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C963B" w14:textId="5BB94270" w:rsidR="0065407F" w:rsidRDefault="0065407F">
      <w:proofErr w:type="spellStart"/>
      <w:r>
        <w:t>Praedii</w:t>
      </w:r>
      <w:proofErr w:type="spellEnd"/>
      <w:r>
        <w:t xml:space="preserve"> </w:t>
      </w:r>
      <w:proofErr w:type="spellStart"/>
      <w:r>
        <w:t>Konsults</w:t>
      </w:r>
      <w:proofErr w:type="spellEnd"/>
    </w:p>
    <w:p w14:paraId="6D36B999" w14:textId="21AC7996" w:rsidR="0065407F" w:rsidRDefault="0065407F" w:rsidP="00303493">
      <w:pPr>
        <w:jc w:val="both"/>
      </w:pPr>
      <w:r>
        <w:t xml:space="preserve"> </w:t>
      </w:r>
      <w:bookmarkStart w:id="0" w:name="_GoBack"/>
      <w:proofErr w:type="spellStart"/>
      <w:r>
        <w:t>Praedii</w:t>
      </w:r>
      <w:proofErr w:type="spellEnd"/>
      <w:r>
        <w:t xml:space="preserve"> </w:t>
      </w:r>
      <w:proofErr w:type="spellStart"/>
      <w:r>
        <w:t>Ko</w:t>
      </w:r>
      <w:r w:rsidR="00605F80">
        <w:t>n</w:t>
      </w:r>
      <w:r>
        <w:t>sults</w:t>
      </w:r>
      <w:proofErr w:type="spellEnd"/>
      <w:r>
        <w:t xml:space="preserve"> offers a wide range of services having been in the Property consultancy space for the last 7 years providing property Managem</w:t>
      </w:r>
      <w:r w:rsidR="00605F80">
        <w:t>e</w:t>
      </w:r>
      <w:r>
        <w:t xml:space="preserve">nt services (Commercial and Residential) , Investigative services including but not limited to </w:t>
      </w:r>
      <w:r w:rsidR="00343713">
        <w:t>portfolio verification, survey services ,portfolio profitability analysis</w:t>
      </w:r>
      <w:r w:rsidR="00303493">
        <w:t xml:space="preserve"> as well as relocation of assets to provide the highest possible return on investment. In </w:t>
      </w:r>
      <w:r w:rsidR="00837851">
        <w:t>addition,</w:t>
      </w:r>
      <w:r w:rsidR="00303493">
        <w:t xml:space="preserve"> </w:t>
      </w:r>
      <w:proofErr w:type="spellStart"/>
      <w:r w:rsidR="00303493">
        <w:t>Praedii</w:t>
      </w:r>
      <w:proofErr w:type="spellEnd"/>
      <w:r w:rsidR="00303493">
        <w:t xml:space="preserve"> offers a wide range of</w:t>
      </w:r>
      <w:r w:rsidR="0045364F">
        <w:t xml:space="preserve"> </w:t>
      </w:r>
      <w:proofErr w:type="gramStart"/>
      <w:r w:rsidR="0045364F">
        <w:t xml:space="preserve">technical </w:t>
      </w:r>
      <w:r w:rsidR="00303493">
        <w:t xml:space="preserve"> services</w:t>
      </w:r>
      <w:proofErr w:type="gramEnd"/>
      <w:r w:rsidR="00303493">
        <w:t xml:space="preserve"> </w:t>
      </w:r>
      <w:r w:rsidR="0045364F">
        <w:t>such as administrative , tax and accounting services as they relate to real Estate.</w:t>
      </w:r>
      <w:r w:rsidR="00B84732">
        <w:t xml:space="preserve"> Our consulting team combines an in</w:t>
      </w:r>
      <w:r w:rsidR="00605F80">
        <w:t xml:space="preserve"> </w:t>
      </w:r>
      <w:r w:rsidR="00B84732">
        <w:t>depth understanding of market opportunities,</w:t>
      </w:r>
      <w:r w:rsidR="00605F80">
        <w:t xml:space="preserve"> </w:t>
      </w:r>
      <w:r w:rsidR="00B84732">
        <w:t>requirements and trends with innovative problem solving strategies.</w:t>
      </w:r>
      <w:bookmarkEnd w:id="0"/>
    </w:p>
    <w:p w14:paraId="19520AF6" w14:textId="7B7B4054" w:rsidR="00B84732" w:rsidRDefault="00B84732" w:rsidP="00303493">
      <w:pPr>
        <w:jc w:val="both"/>
      </w:pPr>
    </w:p>
    <w:p w14:paraId="425FC2DD" w14:textId="3772DEF5" w:rsidR="00B84732" w:rsidRDefault="00B84732" w:rsidP="00303493">
      <w:pPr>
        <w:jc w:val="both"/>
      </w:pPr>
      <w:r>
        <w:t xml:space="preserve">Our clients span a broad spectrum of organizations, Companies and private individuals with unique real estate challenges posed by a rapidly evolving and disruptive property market and at </w:t>
      </w:r>
      <w:proofErr w:type="spellStart"/>
      <w:r>
        <w:t>Praedii</w:t>
      </w:r>
      <w:proofErr w:type="spellEnd"/>
      <w:r>
        <w:t>, we strive to address these challenges by crafting practical solutions to them.</w:t>
      </w:r>
    </w:p>
    <w:p w14:paraId="4414BDC6" w14:textId="77777777" w:rsidR="0025483D" w:rsidRDefault="0025483D" w:rsidP="00303493">
      <w:pPr>
        <w:jc w:val="both"/>
      </w:pPr>
    </w:p>
    <w:p w14:paraId="6AC136DC" w14:textId="0AB962BF" w:rsidR="0025483D" w:rsidRDefault="0025483D" w:rsidP="00303493">
      <w:pPr>
        <w:jc w:val="both"/>
      </w:pPr>
      <w:r>
        <w:t>Slogan: Depth and Detail</w:t>
      </w:r>
    </w:p>
    <w:p w14:paraId="11627F46" w14:textId="050DE35A" w:rsidR="0025483D" w:rsidRDefault="0025483D" w:rsidP="00303493">
      <w:pPr>
        <w:jc w:val="both"/>
      </w:pPr>
      <w:r>
        <w:t>Mission and Vision:</w:t>
      </w:r>
    </w:p>
    <w:p w14:paraId="7CDEE45E" w14:textId="0DEBE8A1" w:rsidR="0045364F" w:rsidRDefault="0045364F" w:rsidP="00303493">
      <w:pPr>
        <w:jc w:val="both"/>
      </w:pPr>
    </w:p>
    <w:p w14:paraId="2E483358" w14:textId="56FD919E" w:rsidR="0045364F" w:rsidRDefault="000522D9" w:rsidP="00303493">
      <w:pPr>
        <w:jc w:val="both"/>
      </w:pPr>
      <w:r>
        <w:t xml:space="preserve">How </w:t>
      </w:r>
      <w:proofErr w:type="gramStart"/>
      <w:r>
        <w:t>Can</w:t>
      </w:r>
      <w:proofErr w:type="gramEnd"/>
      <w:r>
        <w:t xml:space="preserve"> we help you?</w:t>
      </w:r>
    </w:p>
    <w:p w14:paraId="6E988DB6" w14:textId="1615E432" w:rsidR="002E28D1" w:rsidRDefault="000522D9" w:rsidP="00303493">
      <w:pPr>
        <w:jc w:val="both"/>
      </w:pPr>
      <w:r>
        <w:t xml:space="preserve">We partner with our clients to deliver real </w:t>
      </w:r>
      <w:r w:rsidR="002E28D1">
        <w:t>estate projects through provision of the following services;</w:t>
      </w:r>
    </w:p>
    <w:p w14:paraId="20D9A6FB" w14:textId="7E3DAF7B" w:rsidR="002E28D1" w:rsidRDefault="00B84732" w:rsidP="005811D2">
      <w:pPr>
        <w:pStyle w:val="ListParagraph"/>
        <w:numPr>
          <w:ilvl w:val="0"/>
          <w:numId w:val="1"/>
        </w:numPr>
        <w:jc w:val="both"/>
      </w:pPr>
      <w:r w:rsidRPr="005811D2">
        <w:t>Market Research to underpin development decisions</w:t>
      </w:r>
      <w:r w:rsidR="0025483D">
        <w:t xml:space="preserve">. Our team looks into the current market </w:t>
      </w:r>
      <w:proofErr w:type="gramStart"/>
      <w:r w:rsidR="0025483D">
        <w:t>trends</w:t>
      </w:r>
      <w:proofErr w:type="gramEnd"/>
      <w:r w:rsidR="0025483D">
        <w:t xml:space="preserve"> and systems, to come up with a detailed analysis </w:t>
      </w:r>
      <w:r w:rsidR="00547764">
        <w:t>on what decisions best suit the project being undertaken.</w:t>
      </w:r>
    </w:p>
    <w:p w14:paraId="5BD2B1F5" w14:textId="77777777" w:rsidR="000B4D45" w:rsidRDefault="000B4D45" w:rsidP="000B4D45">
      <w:pPr>
        <w:pStyle w:val="ListParagraph"/>
        <w:jc w:val="both"/>
      </w:pPr>
    </w:p>
    <w:p w14:paraId="3C69EFC0" w14:textId="32378597" w:rsidR="000B4D45" w:rsidRDefault="005F0F93" w:rsidP="000B4D45">
      <w:pPr>
        <w:pStyle w:val="ListParagraph"/>
        <w:numPr>
          <w:ilvl w:val="0"/>
          <w:numId w:val="1"/>
        </w:numPr>
        <w:jc w:val="both"/>
      </w:pPr>
      <w:r>
        <w:t>Remodeling</w:t>
      </w:r>
      <w:r w:rsidR="000B4D45">
        <w:t xml:space="preserve"> and Construction</w:t>
      </w:r>
      <w:r w:rsidR="00547764">
        <w:t>. Company employees work together with professional partners to ensure attention to beauty and detail is achieved.</w:t>
      </w:r>
    </w:p>
    <w:p w14:paraId="58946A17" w14:textId="77777777" w:rsidR="000B4D45" w:rsidRPr="000B4D45" w:rsidRDefault="000B4D45" w:rsidP="000B4D45">
      <w:pPr>
        <w:jc w:val="both"/>
      </w:pPr>
    </w:p>
    <w:p w14:paraId="75259C95" w14:textId="1DC23304" w:rsidR="00B84732" w:rsidRDefault="00B84732" w:rsidP="005811D2">
      <w:pPr>
        <w:pStyle w:val="ListParagraph"/>
        <w:numPr>
          <w:ilvl w:val="0"/>
          <w:numId w:val="1"/>
        </w:numPr>
        <w:jc w:val="both"/>
      </w:pPr>
      <w:r w:rsidRPr="005811D2">
        <w:t>Feasibility studies on envisioned developments</w:t>
      </w:r>
      <w:r w:rsidR="00547764">
        <w:t xml:space="preserve">. Our Real Estate professionals weigh opportunities and study trends </w:t>
      </w:r>
      <w:r w:rsidR="005F0F93">
        <w:t>in order</w:t>
      </w:r>
      <w:r w:rsidR="00547764">
        <w:t xml:space="preserve"> to come up with a best suited path for project achievement.</w:t>
      </w:r>
    </w:p>
    <w:p w14:paraId="3C2B589C" w14:textId="77777777" w:rsidR="00F82075" w:rsidRPr="00F82075" w:rsidRDefault="00F82075" w:rsidP="00F82075">
      <w:pPr>
        <w:pStyle w:val="ListParagraph"/>
      </w:pPr>
    </w:p>
    <w:p w14:paraId="5EF37062" w14:textId="71C6D2CC" w:rsidR="00F82075" w:rsidRPr="005811D2" w:rsidRDefault="00F82075" w:rsidP="005811D2">
      <w:pPr>
        <w:pStyle w:val="ListParagraph"/>
        <w:numPr>
          <w:ilvl w:val="0"/>
          <w:numId w:val="1"/>
        </w:numPr>
        <w:jc w:val="both"/>
      </w:pPr>
      <w:r>
        <w:t>Transaction Structuring and Negotiation</w:t>
      </w:r>
      <w:r w:rsidR="003035BE">
        <w:t>. On behalf of our clients, we provide guidelines and aid in transacting, as well as making fair negotiations.</w:t>
      </w:r>
    </w:p>
    <w:p w14:paraId="51046B6D" w14:textId="319A084B" w:rsidR="00B84732" w:rsidRDefault="00B84732" w:rsidP="00303493">
      <w:pPr>
        <w:jc w:val="both"/>
      </w:pPr>
    </w:p>
    <w:p w14:paraId="7D3CFAF6" w14:textId="7391D018" w:rsidR="00B84732" w:rsidRDefault="00B84732" w:rsidP="005811D2">
      <w:pPr>
        <w:pStyle w:val="ListParagraph"/>
        <w:numPr>
          <w:ilvl w:val="0"/>
          <w:numId w:val="1"/>
        </w:numPr>
        <w:jc w:val="both"/>
      </w:pPr>
      <w:r w:rsidRPr="005811D2">
        <w:t>Highest and Best use studies</w:t>
      </w:r>
      <w:r w:rsidR="003035BE">
        <w:t xml:space="preserve"> on properties and real estate related set ups based on the nature of the site or structure and the prevailing market conditions.</w:t>
      </w:r>
    </w:p>
    <w:p w14:paraId="228F9C11" w14:textId="77777777" w:rsidR="00F82075" w:rsidRPr="00F82075" w:rsidRDefault="00F82075" w:rsidP="00F82075">
      <w:pPr>
        <w:pStyle w:val="ListParagraph"/>
      </w:pPr>
    </w:p>
    <w:p w14:paraId="2896217E" w14:textId="71C52142" w:rsidR="00F82075" w:rsidRPr="005811D2" w:rsidRDefault="00F82075" w:rsidP="005811D2">
      <w:pPr>
        <w:pStyle w:val="ListParagraph"/>
        <w:numPr>
          <w:ilvl w:val="0"/>
          <w:numId w:val="1"/>
        </w:numPr>
        <w:jc w:val="both"/>
      </w:pPr>
      <w:r>
        <w:lastRenderedPageBreak/>
        <w:t>Review Abstraction and Analysis of real Estate Documentation/Leases</w:t>
      </w:r>
      <w:r w:rsidR="003035BE">
        <w:t>. We avail an opportunity to analyze and rectify documents associated with real estate ownership, transactions and transfer.</w:t>
      </w:r>
    </w:p>
    <w:p w14:paraId="24C17FA9" w14:textId="2E4B2D18" w:rsidR="005811D2" w:rsidRDefault="005811D2" w:rsidP="00303493">
      <w:pPr>
        <w:jc w:val="both"/>
      </w:pPr>
    </w:p>
    <w:p w14:paraId="150DBC20" w14:textId="27876BA9" w:rsidR="005811D2" w:rsidRPr="005811D2" w:rsidRDefault="005811D2" w:rsidP="005811D2">
      <w:pPr>
        <w:pStyle w:val="ListParagraph"/>
        <w:numPr>
          <w:ilvl w:val="0"/>
          <w:numId w:val="1"/>
        </w:numPr>
        <w:jc w:val="both"/>
      </w:pPr>
      <w:r w:rsidRPr="005811D2">
        <w:t>Portfolio Optimization and advisory</w:t>
      </w:r>
      <w:r w:rsidR="003035BE">
        <w:t xml:space="preserve">. </w:t>
      </w:r>
      <w:r w:rsidR="000B4A3D">
        <w:t xml:space="preserve">Our company is happy to </w:t>
      </w:r>
      <w:r w:rsidR="00281D76">
        <w:t xml:space="preserve">aid investors in selection of the most appropriate assets in order to attain full profit </w:t>
      </w:r>
      <w:r w:rsidR="00404F6C">
        <w:t>capacity while minimizing possible risk.</w:t>
      </w:r>
    </w:p>
    <w:p w14:paraId="6F3F2DD6" w14:textId="65CE6AA5" w:rsidR="005811D2" w:rsidRDefault="005811D2" w:rsidP="00303493">
      <w:pPr>
        <w:jc w:val="both"/>
      </w:pPr>
    </w:p>
    <w:p w14:paraId="3ADE182E" w14:textId="4630B1CE" w:rsidR="005811D2" w:rsidRDefault="005811D2" w:rsidP="005811D2">
      <w:pPr>
        <w:pStyle w:val="ListParagraph"/>
        <w:numPr>
          <w:ilvl w:val="0"/>
          <w:numId w:val="1"/>
        </w:numPr>
        <w:jc w:val="both"/>
      </w:pPr>
      <w:r w:rsidRPr="005811D2">
        <w:t>Property Management</w:t>
      </w:r>
      <w:r w:rsidR="00C55336">
        <w:t>. We provide expert, updated and timely services in regards to maintenance and response to client needs</w:t>
      </w:r>
      <w:r w:rsidR="003A5EBE">
        <w:t xml:space="preserve">. </w:t>
      </w:r>
    </w:p>
    <w:p w14:paraId="723342B5" w14:textId="77777777" w:rsidR="00F82075" w:rsidRPr="00F82075" w:rsidRDefault="00F82075" w:rsidP="00F82075">
      <w:pPr>
        <w:pStyle w:val="ListParagraph"/>
      </w:pPr>
    </w:p>
    <w:p w14:paraId="0ADCDF0E" w14:textId="77777777" w:rsidR="00F82075" w:rsidRPr="00F82075" w:rsidRDefault="00F82075" w:rsidP="00F82075">
      <w:pPr>
        <w:pStyle w:val="ListParagraph"/>
      </w:pPr>
    </w:p>
    <w:p w14:paraId="43A1F48B" w14:textId="6935F00D" w:rsidR="00BE6365" w:rsidRDefault="00F82075" w:rsidP="00BE6365">
      <w:pPr>
        <w:pStyle w:val="ListParagraph"/>
        <w:numPr>
          <w:ilvl w:val="0"/>
          <w:numId w:val="1"/>
        </w:numPr>
        <w:jc w:val="both"/>
      </w:pPr>
      <w:r>
        <w:t>Site Acquisition Advisory</w:t>
      </w:r>
      <w:r w:rsidR="000B4A3D">
        <w:t xml:space="preserve">. We </w:t>
      </w:r>
      <w:r w:rsidR="00281D76">
        <w:t xml:space="preserve">identify </w:t>
      </w:r>
      <w:r w:rsidR="000B4A3D">
        <w:t xml:space="preserve">the most suitable </w:t>
      </w:r>
      <w:r w:rsidR="00281D76">
        <w:t>areas and sites to suit the required purpose based on facts and figures, then advise accordingly.</w:t>
      </w:r>
    </w:p>
    <w:p w14:paraId="2C964901" w14:textId="77777777" w:rsidR="00BE6365" w:rsidRDefault="00BE6365" w:rsidP="00BE6365">
      <w:pPr>
        <w:pStyle w:val="ListParagraph"/>
        <w:jc w:val="both"/>
      </w:pPr>
    </w:p>
    <w:p w14:paraId="0818B820" w14:textId="6E675446" w:rsidR="00BE6365" w:rsidRPr="00BE6365" w:rsidRDefault="00BE6365" w:rsidP="00BE6365">
      <w:pPr>
        <w:pStyle w:val="ListParagraph"/>
        <w:numPr>
          <w:ilvl w:val="0"/>
          <w:numId w:val="1"/>
        </w:numPr>
        <w:jc w:val="both"/>
      </w:pPr>
      <w:r w:rsidRPr="00BE6365">
        <w:t>Conveyanci</w:t>
      </w:r>
      <w:r>
        <w:t>ng</w:t>
      </w:r>
      <w:r w:rsidR="00281D76">
        <w:t>. For multiple real estate transactions, we draft legal documents for the smooth transfer of property from one party to the next.</w:t>
      </w:r>
    </w:p>
    <w:p w14:paraId="4C49D2EF" w14:textId="472E0A3E" w:rsidR="005811D2" w:rsidRDefault="005811D2" w:rsidP="00303493">
      <w:pPr>
        <w:jc w:val="both"/>
      </w:pPr>
    </w:p>
    <w:p w14:paraId="4C4BD5A6" w14:textId="6F09E156" w:rsidR="005811D2" w:rsidRDefault="00F82075" w:rsidP="00303493">
      <w:pPr>
        <w:jc w:val="both"/>
      </w:pPr>
      <w:r>
        <w:t>Our Team</w:t>
      </w:r>
    </w:p>
    <w:p w14:paraId="69168911" w14:textId="20952F83" w:rsidR="00BE6365" w:rsidRDefault="00BE6365" w:rsidP="00303493">
      <w:pPr>
        <w:jc w:val="both"/>
      </w:pPr>
    </w:p>
    <w:p w14:paraId="164C825E" w14:textId="10321875" w:rsidR="00BE6365" w:rsidRDefault="00BE6365" w:rsidP="00303493">
      <w:pPr>
        <w:jc w:val="both"/>
      </w:pPr>
    </w:p>
    <w:p w14:paraId="6CE0FED8" w14:textId="0E9D831B" w:rsidR="00BE6365" w:rsidRDefault="00BE6365" w:rsidP="00303493">
      <w:pPr>
        <w:jc w:val="both"/>
      </w:pPr>
    </w:p>
    <w:p w14:paraId="4BBB662B" w14:textId="1C7475AD" w:rsidR="00BE6365" w:rsidRDefault="00BE6365" w:rsidP="00303493">
      <w:pPr>
        <w:jc w:val="both"/>
      </w:pPr>
      <w:r>
        <w:t>Our Partners</w:t>
      </w:r>
    </w:p>
    <w:p w14:paraId="3AD32D76" w14:textId="5283E9DF" w:rsidR="00BE6365" w:rsidRDefault="00BE6365" w:rsidP="00303493">
      <w:pPr>
        <w:jc w:val="both"/>
      </w:pPr>
    </w:p>
    <w:p w14:paraId="29B00055" w14:textId="60097B11" w:rsidR="00BE6365" w:rsidRDefault="00BE6365" w:rsidP="00303493">
      <w:pPr>
        <w:jc w:val="both"/>
      </w:pPr>
    </w:p>
    <w:p w14:paraId="66C3323C" w14:textId="696B19B0" w:rsidR="00BE6365" w:rsidRDefault="00BE6365" w:rsidP="00303493">
      <w:pPr>
        <w:jc w:val="both"/>
      </w:pPr>
    </w:p>
    <w:p w14:paraId="4CC5525F" w14:textId="03C99671" w:rsidR="00BE6365" w:rsidRDefault="00BE6365" w:rsidP="00303493">
      <w:pPr>
        <w:jc w:val="both"/>
      </w:pPr>
      <w:r>
        <w:t>Our Projects</w:t>
      </w:r>
    </w:p>
    <w:p w14:paraId="7818338C" w14:textId="537E886E" w:rsidR="00B84732" w:rsidRDefault="00B84732" w:rsidP="00303493">
      <w:pPr>
        <w:jc w:val="both"/>
      </w:pPr>
    </w:p>
    <w:p w14:paraId="3844C67E" w14:textId="77777777" w:rsidR="00B84732" w:rsidRDefault="00B84732" w:rsidP="00303493">
      <w:pPr>
        <w:jc w:val="both"/>
      </w:pPr>
    </w:p>
    <w:p w14:paraId="1B87D651" w14:textId="4535A5C3" w:rsidR="00FF474A" w:rsidRDefault="00FF474A" w:rsidP="00303493">
      <w:pPr>
        <w:jc w:val="both"/>
      </w:pPr>
    </w:p>
    <w:p w14:paraId="3624F67E" w14:textId="77777777" w:rsidR="00FF474A" w:rsidRDefault="00FF474A" w:rsidP="00303493">
      <w:pPr>
        <w:jc w:val="both"/>
      </w:pPr>
    </w:p>
    <w:p w14:paraId="702007A1" w14:textId="17D1A34D" w:rsidR="002E28D1" w:rsidRDefault="002E28D1" w:rsidP="00303493">
      <w:pPr>
        <w:jc w:val="both"/>
      </w:pPr>
    </w:p>
    <w:p w14:paraId="60728588" w14:textId="77777777" w:rsidR="002E28D1" w:rsidRDefault="002E28D1" w:rsidP="00303493">
      <w:pPr>
        <w:jc w:val="both"/>
      </w:pPr>
    </w:p>
    <w:p w14:paraId="30B92E44" w14:textId="4B30B261" w:rsidR="0045364F" w:rsidRDefault="0045364F" w:rsidP="00303493">
      <w:pPr>
        <w:jc w:val="both"/>
      </w:pPr>
    </w:p>
    <w:p w14:paraId="26381E9D" w14:textId="77777777" w:rsidR="0045364F" w:rsidRPr="0065407F" w:rsidRDefault="0045364F" w:rsidP="00303493">
      <w:pPr>
        <w:jc w:val="both"/>
      </w:pPr>
    </w:p>
    <w:sectPr w:rsidR="0045364F" w:rsidRPr="00654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C6F79"/>
    <w:multiLevelType w:val="hybridMultilevel"/>
    <w:tmpl w:val="838C0D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7F"/>
    <w:rsid w:val="000522D9"/>
    <w:rsid w:val="000B4A3D"/>
    <w:rsid w:val="000B4D45"/>
    <w:rsid w:val="002261BE"/>
    <w:rsid w:val="0025483D"/>
    <w:rsid w:val="00281D76"/>
    <w:rsid w:val="002E28D1"/>
    <w:rsid w:val="00303493"/>
    <w:rsid w:val="003035BE"/>
    <w:rsid w:val="00343713"/>
    <w:rsid w:val="003A5EBE"/>
    <w:rsid w:val="00404F6C"/>
    <w:rsid w:val="0045364F"/>
    <w:rsid w:val="00547764"/>
    <w:rsid w:val="005811D2"/>
    <w:rsid w:val="005F0F93"/>
    <w:rsid w:val="00605F80"/>
    <w:rsid w:val="0065407F"/>
    <w:rsid w:val="006B0AE4"/>
    <w:rsid w:val="00837851"/>
    <w:rsid w:val="0093661A"/>
    <w:rsid w:val="00B84732"/>
    <w:rsid w:val="00BE6365"/>
    <w:rsid w:val="00C55336"/>
    <w:rsid w:val="00DF352F"/>
    <w:rsid w:val="00F26189"/>
    <w:rsid w:val="00F82075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AB9D"/>
  <w15:chartTrackingRefBased/>
  <w15:docId w15:val="{F5DF9530-9F2E-496F-B1EC-AD56A999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KADDU</dc:creator>
  <cp:keywords/>
  <dc:description/>
  <cp:lastModifiedBy>INT</cp:lastModifiedBy>
  <cp:revision>4</cp:revision>
  <dcterms:created xsi:type="dcterms:W3CDTF">2023-01-31T13:13:00Z</dcterms:created>
  <dcterms:modified xsi:type="dcterms:W3CDTF">2023-02-19T16:50:00Z</dcterms:modified>
</cp:coreProperties>
</file>