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2817029"/>
        <w:docPartObj>
          <w:docPartGallery w:val="Cover Pages"/>
          <w:docPartUnique/>
        </w:docPartObj>
      </w:sdtPr>
      <w:sdtContent>
        <w:p w:rsidR="0059741D" w:rsidRDefault="0059741D">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03310B" w:rsidRDefault="0003310B">
                                  <w:pPr>
                                    <w:pStyle w:val="Geenafstand"/>
                                    <w:rPr>
                                      <w:color w:val="FFFFFF" w:themeColor="background1"/>
                                      <w:sz w:val="96"/>
                                      <w:szCs w:val="96"/>
                                    </w:rPr>
                                  </w:pPr>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r>
                                        <w:rPr>
                                          <w:color w:val="FFFFFF" w:themeColor="background1"/>
                                          <w:sz w:val="96"/>
                                          <w:szCs w:val="96"/>
                                        </w:rPr>
                                        <w:t>2018-2019</w:t>
                                      </w:r>
                                    </w:sdtContent>
                                  </w:sdt>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03310B" w:rsidRPr="0059741D" w:rsidRDefault="0003310B">
                                      <w:pPr>
                                        <w:pStyle w:val="Geenafstand"/>
                                        <w:spacing w:line="360" w:lineRule="auto"/>
                                        <w:rPr>
                                          <w:color w:val="FFFFFF" w:themeColor="background1"/>
                                          <w:lang w:val="en-US"/>
                                        </w:rPr>
                                      </w:pPr>
                                      <w:r w:rsidRPr="0059741D">
                                        <w:rPr>
                                          <w:color w:val="FFFFFF" w:themeColor="background1"/>
                                          <w:lang w:val="en-US"/>
                                        </w:rPr>
                                        <w:t>Marianne Schaaphok</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Content>
                                    <w:p w:rsidR="0003310B" w:rsidRPr="0059741D" w:rsidRDefault="0003310B">
                                      <w:pPr>
                                        <w:pStyle w:val="Geenafstand"/>
                                        <w:spacing w:line="360" w:lineRule="auto"/>
                                        <w:rPr>
                                          <w:color w:val="FFFFFF" w:themeColor="background1"/>
                                          <w:lang w:val="en-US"/>
                                        </w:rPr>
                                      </w:pPr>
                                      <w:r w:rsidRPr="0059741D">
                                        <w:rPr>
                                          <w:color w:val="FFFFFF" w:themeColor="background1"/>
                                          <w:lang w:val="en-US"/>
                                        </w:rPr>
                                        <w:t>Nova Electric Racing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03310B" w:rsidRPr="0059741D" w:rsidRDefault="0003310B">
                                      <w:pPr>
                                        <w:pStyle w:val="Geenafstand"/>
                                        <w:spacing w:line="360" w:lineRule="auto"/>
                                        <w:rPr>
                                          <w:color w:val="FFFFFF" w:themeColor="background1"/>
                                          <w:lang w:val="en-US"/>
                                        </w:rPr>
                                      </w:pPr>
                                      <w:r>
                                        <w:rPr>
                                          <w:color w:val="FFFFFF" w:themeColor="background1"/>
                                        </w:rPr>
                                        <w:t>2018-2019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45cbf5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45cbf5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03310B" w:rsidRDefault="0003310B">
                            <w:pPr>
                              <w:pStyle w:val="Geenafstand"/>
                              <w:rPr>
                                <w:color w:val="FFFFFF" w:themeColor="background1"/>
                                <w:sz w:val="96"/>
                                <w:szCs w:val="96"/>
                              </w:rPr>
                            </w:pPr>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r>
                                  <w:rPr>
                                    <w:color w:val="FFFFFF" w:themeColor="background1"/>
                                    <w:sz w:val="96"/>
                                    <w:szCs w:val="96"/>
                                  </w:rPr>
                                  <w:t>2018-2019</w:t>
                                </w:r>
                              </w:sdtContent>
                            </w:sdt>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03310B" w:rsidRPr="0059741D" w:rsidRDefault="0003310B">
                                <w:pPr>
                                  <w:pStyle w:val="Geenafstand"/>
                                  <w:spacing w:line="360" w:lineRule="auto"/>
                                  <w:rPr>
                                    <w:color w:val="FFFFFF" w:themeColor="background1"/>
                                    <w:lang w:val="en-US"/>
                                  </w:rPr>
                                </w:pPr>
                                <w:r w:rsidRPr="0059741D">
                                  <w:rPr>
                                    <w:color w:val="FFFFFF" w:themeColor="background1"/>
                                    <w:lang w:val="en-US"/>
                                  </w:rPr>
                                  <w:t>Marianne Schaaphok</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Content>
                              <w:p w:rsidR="0003310B" w:rsidRPr="0059741D" w:rsidRDefault="0003310B">
                                <w:pPr>
                                  <w:pStyle w:val="Geenafstand"/>
                                  <w:spacing w:line="360" w:lineRule="auto"/>
                                  <w:rPr>
                                    <w:color w:val="FFFFFF" w:themeColor="background1"/>
                                    <w:lang w:val="en-US"/>
                                  </w:rPr>
                                </w:pPr>
                                <w:r w:rsidRPr="0059741D">
                                  <w:rPr>
                                    <w:color w:val="FFFFFF" w:themeColor="background1"/>
                                    <w:lang w:val="en-US"/>
                                  </w:rPr>
                                  <w:t>Nova Electric Racing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03310B" w:rsidRPr="0059741D" w:rsidRDefault="0003310B">
                                <w:pPr>
                                  <w:pStyle w:val="Geenafstand"/>
                                  <w:spacing w:line="360" w:lineRule="auto"/>
                                  <w:rPr>
                                    <w:color w:val="FFFFFF" w:themeColor="background1"/>
                                    <w:lang w:val="en-US"/>
                                  </w:rPr>
                                </w:pPr>
                                <w:r>
                                  <w:rPr>
                                    <w:color w:val="FFFFFF" w:themeColor="background1"/>
                                  </w:rPr>
                                  <w:t>2018-2019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03310B" w:rsidRDefault="0003310B">
                                    <w:pPr>
                                      <w:pStyle w:val="Geenafstand"/>
                                      <w:jc w:val="right"/>
                                      <w:rPr>
                                        <w:color w:val="FFFFFF" w:themeColor="background1"/>
                                        <w:sz w:val="72"/>
                                        <w:szCs w:val="72"/>
                                      </w:rPr>
                                    </w:pPr>
                                    <w:r>
                                      <w:rPr>
                                        <w:color w:val="FFFFFF" w:themeColor="background1"/>
                                        <w:sz w:val="72"/>
                                        <w:szCs w:val="72"/>
                                      </w:rPr>
                                      <w:t>Data Analysis Manual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03310B" w:rsidRDefault="0003310B">
                              <w:pPr>
                                <w:pStyle w:val="Geenafstand"/>
                                <w:jc w:val="right"/>
                                <w:rPr>
                                  <w:color w:val="FFFFFF" w:themeColor="background1"/>
                                  <w:sz w:val="72"/>
                                  <w:szCs w:val="72"/>
                                </w:rPr>
                              </w:pPr>
                              <w:r>
                                <w:rPr>
                                  <w:color w:val="FFFFFF" w:themeColor="background1"/>
                                  <w:sz w:val="72"/>
                                  <w:szCs w:val="72"/>
                                </w:rPr>
                                <w:t>Data Analysis Manual</w:t>
                              </w:r>
                            </w:p>
                          </w:sdtContent>
                        </w:sdt>
                      </w:txbxContent>
                    </v:textbox>
                    <w10:wrap anchorx="page" anchory="page"/>
                  </v:rect>
                </w:pict>
              </mc:Fallback>
            </mc:AlternateContent>
          </w:r>
        </w:p>
        <w:p w:rsidR="0059741D" w:rsidRDefault="0059741D">
          <w:r>
            <w:rPr>
              <w:noProof/>
            </w:rPr>
            <w:drawing>
              <wp:anchor distT="0" distB="0" distL="114300" distR="114300" simplePos="0" relativeHeight="251660288" behindDoc="0" locked="0" layoutInCell="0" allowOverlap="1">
                <wp:simplePos x="0" y="0"/>
                <wp:positionH relativeFrom="page">
                  <wp:posOffset>1995049</wp:posOffset>
                </wp:positionH>
                <wp:positionV relativeFrom="page">
                  <wp:posOffset>3497580</wp:posOffset>
                </wp:positionV>
                <wp:extent cx="5554042" cy="3702695"/>
                <wp:effectExtent l="0" t="0" r="8890" b="0"/>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4042"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id w:val="-178926141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9741D" w:rsidRDefault="0059741D">
          <w:pPr>
            <w:pStyle w:val="Kopvaninhoudsopgave"/>
          </w:pPr>
          <w:r>
            <w:t>Index</w:t>
          </w:r>
        </w:p>
        <w:p w:rsidR="000E7183" w:rsidRDefault="0059741D">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1329596" w:history="1">
            <w:r w:rsidR="000E7183" w:rsidRPr="00F17734">
              <w:rPr>
                <w:rStyle w:val="Hyperlink"/>
                <w:noProof/>
                <w:lang w:val="en-US"/>
              </w:rPr>
              <w:t>1. Getting the data</w:t>
            </w:r>
            <w:r w:rsidR="000E7183">
              <w:rPr>
                <w:noProof/>
                <w:webHidden/>
              </w:rPr>
              <w:tab/>
            </w:r>
            <w:r w:rsidR="000E7183">
              <w:rPr>
                <w:noProof/>
                <w:webHidden/>
              </w:rPr>
              <w:fldChar w:fldCharType="begin"/>
            </w:r>
            <w:r w:rsidR="000E7183">
              <w:rPr>
                <w:noProof/>
                <w:webHidden/>
              </w:rPr>
              <w:instrText xml:space="preserve"> PAGEREF _Toc11329596 \h </w:instrText>
            </w:r>
            <w:r w:rsidR="000E7183">
              <w:rPr>
                <w:noProof/>
                <w:webHidden/>
              </w:rPr>
            </w:r>
            <w:r w:rsidR="000E7183">
              <w:rPr>
                <w:noProof/>
                <w:webHidden/>
              </w:rPr>
              <w:fldChar w:fldCharType="separate"/>
            </w:r>
            <w:r w:rsidR="000E7183">
              <w:rPr>
                <w:noProof/>
                <w:webHidden/>
              </w:rPr>
              <w:t>2</w:t>
            </w:r>
            <w:r w:rsidR="000E7183">
              <w:rPr>
                <w:noProof/>
                <w:webHidden/>
              </w:rPr>
              <w:fldChar w:fldCharType="end"/>
            </w:r>
          </w:hyperlink>
        </w:p>
        <w:p w:rsidR="000E7183" w:rsidRDefault="000E7183">
          <w:pPr>
            <w:pStyle w:val="Inhopg2"/>
            <w:tabs>
              <w:tab w:val="right" w:leader="dot" w:pos="9062"/>
            </w:tabs>
            <w:rPr>
              <w:rFonts w:eastAsiaTheme="minorEastAsia"/>
              <w:noProof/>
              <w:lang w:eastAsia="nl-NL"/>
            </w:rPr>
          </w:pPr>
          <w:hyperlink w:anchor="_Toc11329597" w:history="1">
            <w:r w:rsidRPr="00F17734">
              <w:rPr>
                <w:rStyle w:val="Hyperlink"/>
                <w:noProof/>
                <w:lang w:val="en-US"/>
              </w:rPr>
              <w:t>1.1 DAQ system</w:t>
            </w:r>
            <w:r>
              <w:rPr>
                <w:noProof/>
                <w:webHidden/>
              </w:rPr>
              <w:tab/>
            </w:r>
            <w:r>
              <w:rPr>
                <w:noProof/>
                <w:webHidden/>
              </w:rPr>
              <w:fldChar w:fldCharType="begin"/>
            </w:r>
            <w:r>
              <w:rPr>
                <w:noProof/>
                <w:webHidden/>
              </w:rPr>
              <w:instrText xml:space="preserve"> PAGEREF _Toc11329597 \h </w:instrText>
            </w:r>
            <w:r>
              <w:rPr>
                <w:noProof/>
                <w:webHidden/>
              </w:rPr>
            </w:r>
            <w:r>
              <w:rPr>
                <w:noProof/>
                <w:webHidden/>
              </w:rPr>
              <w:fldChar w:fldCharType="separate"/>
            </w:r>
            <w:r>
              <w:rPr>
                <w:noProof/>
                <w:webHidden/>
              </w:rPr>
              <w:t>2</w:t>
            </w:r>
            <w:r>
              <w:rPr>
                <w:noProof/>
                <w:webHidden/>
              </w:rPr>
              <w:fldChar w:fldCharType="end"/>
            </w:r>
          </w:hyperlink>
        </w:p>
        <w:p w:rsidR="000E7183" w:rsidRDefault="000E7183">
          <w:pPr>
            <w:pStyle w:val="Inhopg3"/>
            <w:tabs>
              <w:tab w:val="right" w:leader="dot" w:pos="9062"/>
            </w:tabs>
            <w:rPr>
              <w:rFonts w:eastAsiaTheme="minorEastAsia"/>
              <w:noProof/>
              <w:lang w:eastAsia="nl-NL"/>
            </w:rPr>
          </w:pPr>
          <w:hyperlink w:anchor="_Toc11329598" w:history="1">
            <w:r w:rsidRPr="00F17734">
              <w:rPr>
                <w:rStyle w:val="Hyperlink"/>
                <w:noProof/>
                <w:lang w:val="en-US"/>
              </w:rPr>
              <w:t>1.1.1 Sensors and Data</w:t>
            </w:r>
            <w:r>
              <w:rPr>
                <w:noProof/>
                <w:webHidden/>
              </w:rPr>
              <w:tab/>
            </w:r>
            <w:r>
              <w:rPr>
                <w:noProof/>
                <w:webHidden/>
              </w:rPr>
              <w:fldChar w:fldCharType="begin"/>
            </w:r>
            <w:r>
              <w:rPr>
                <w:noProof/>
                <w:webHidden/>
              </w:rPr>
              <w:instrText xml:space="preserve"> PAGEREF _Toc11329598 \h </w:instrText>
            </w:r>
            <w:r>
              <w:rPr>
                <w:noProof/>
                <w:webHidden/>
              </w:rPr>
            </w:r>
            <w:r>
              <w:rPr>
                <w:noProof/>
                <w:webHidden/>
              </w:rPr>
              <w:fldChar w:fldCharType="separate"/>
            </w:r>
            <w:r>
              <w:rPr>
                <w:noProof/>
                <w:webHidden/>
              </w:rPr>
              <w:t>2</w:t>
            </w:r>
            <w:r>
              <w:rPr>
                <w:noProof/>
                <w:webHidden/>
              </w:rPr>
              <w:fldChar w:fldCharType="end"/>
            </w:r>
          </w:hyperlink>
        </w:p>
        <w:p w:rsidR="000E7183" w:rsidRDefault="000E7183">
          <w:pPr>
            <w:pStyle w:val="Inhopg3"/>
            <w:tabs>
              <w:tab w:val="right" w:leader="dot" w:pos="9062"/>
            </w:tabs>
            <w:rPr>
              <w:rFonts w:eastAsiaTheme="minorEastAsia"/>
              <w:noProof/>
              <w:lang w:eastAsia="nl-NL"/>
            </w:rPr>
          </w:pPr>
          <w:hyperlink w:anchor="_Toc11329599" w:history="1">
            <w:r w:rsidRPr="00F17734">
              <w:rPr>
                <w:rStyle w:val="Hyperlink"/>
                <w:noProof/>
                <w:lang w:val="en-US"/>
              </w:rPr>
              <w:t>1.1.2 Labview</w:t>
            </w:r>
            <w:r>
              <w:rPr>
                <w:noProof/>
                <w:webHidden/>
              </w:rPr>
              <w:tab/>
            </w:r>
            <w:r>
              <w:rPr>
                <w:noProof/>
                <w:webHidden/>
              </w:rPr>
              <w:fldChar w:fldCharType="begin"/>
            </w:r>
            <w:r>
              <w:rPr>
                <w:noProof/>
                <w:webHidden/>
              </w:rPr>
              <w:instrText xml:space="preserve"> PAGEREF _Toc11329599 \h </w:instrText>
            </w:r>
            <w:r>
              <w:rPr>
                <w:noProof/>
                <w:webHidden/>
              </w:rPr>
            </w:r>
            <w:r>
              <w:rPr>
                <w:noProof/>
                <w:webHidden/>
              </w:rPr>
              <w:fldChar w:fldCharType="separate"/>
            </w:r>
            <w:r>
              <w:rPr>
                <w:noProof/>
                <w:webHidden/>
              </w:rPr>
              <w:t>3</w:t>
            </w:r>
            <w:r>
              <w:rPr>
                <w:noProof/>
                <w:webHidden/>
              </w:rPr>
              <w:fldChar w:fldCharType="end"/>
            </w:r>
          </w:hyperlink>
        </w:p>
        <w:p w:rsidR="000E7183" w:rsidRDefault="000E7183">
          <w:pPr>
            <w:pStyle w:val="Inhopg2"/>
            <w:tabs>
              <w:tab w:val="right" w:leader="dot" w:pos="9062"/>
            </w:tabs>
            <w:rPr>
              <w:rFonts w:eastAsiaTheme="minorEastAsia"/>
              <w:noProof/>
              <w:lang w:eastAsia="nl-NL"/>
            </w:rPr>
          </w:pPr>
          <w:hyperlink w:anchor="_Toc11329600" w:history="1">
            <w:r w:rsidRPr="00F17734">
              <w:rPr>
                <w:rStyle w:val="Hyperlink"/>
                <w:noProof/>
                <w:lang w:val="en-US"/>
              </w:rPr>
              <w:t>1.2 Saving the data</w:t>
            </w:r>
            <w:r>
              <w:rPr>
                <w:noProof/>
                <w:webHidden/>
              </w:rPr>
              <w:tab/>
            </w:r>
            <w:r>
              <w:rPr>
                <w:noProof/>
                <w:webHidden/>
              </w:rPr>
              <w:fldChar w:fldCharType="begin"/>
            </w:r>
            <w:r>
              <w:rPr>
                <w:noProof/>
                <w:webHidden/>
              </w:rPr>
              <w:instrText xml:space="preserve"> PAGEREF _Toc11329600 \h </w:instrText>
            </w:r>
            <w:r>
              <w:rPr>
                <w:noProof/>
                <w:webHidden/>
              </w:rPr>
            </w:r>
            <w:r>
              <w:rPr>
                <w:noProof/>
                <w:webHidden/>
              </w:rPr>
              <w:fldChar w:fldCharType="separate"/>
            </w:r>
            <w:r>
              <w:rPr>
                <w:noProof/>
                <w:webHidden/>
              </w:rPr>
              <w:t>3</w:t>
            </w:r>
            <w:r>
              <w:rPr>
                <w:noProof/>
                <w:webHidden/>
              </w:rPr>
              <w:fldChar w:fldCharType="end"/>
            </w:r>
          </w:hyperlink>
        </w:p>
        <w:p w:rsidR="000E7183" w:rsidRDefault="000E7183">
          <w:pPr>
            <w:pStyle w:val="Inhopg1"/>
            <w:tabs>
              <w:tab w:val="right" w:leader="dot" w:pos="9062"/>
            </w:tabs>
            <w:rPr>
              <w:rFonts w:eastAsiaTheme="minorEastAsia"/>
              <w:noProof/>
              <w:lang w:eastAsia="nl-NL"/>
            </w:rPr>
          </w:pPr>
          <w:hyperlink w:anchor="_Toc11329601" w:history="1">
            <w:r w:rsidRPr="00F17734">
              <w:rPr>
                <w:rStyle w:val="Hyperlink"/>
                <w:noProof/>
                <w:lang w:val="en-US"/>
              </w:rPr>
              <w:t>2. User information</w:t>
            </w:r>
            <w:r>
              <w:rPr>
                <w:noProof/>
                <w:webHidden/>
              </w:rPr>
              <w:tab/>
            </w:r>
            <w:r>
              <w:rPr>
                <w:noProof/>
                <w:webHidden/>
              </w:rPr>
              <w:fldChar w:fldCharType="begin"/>
            </w:r>
            <w:r>
              <w:rPr>
                <w:noProof/>
                <w:webHidden/>
              </w:rPr>
              <w:instrText xml:space="preserve"> PAGEREF _Toc11329601 \h </w:instrText>
            </w:r>
            <w:r>
              <w:rPr>
                <w:noProof/>
                <w:webHidden/>
              </w:rPr>
            </w:r>
            <w:r>
              <w:rPr>
                <w:noProof/>
                <w:webHidden/>
              </w:rPr>
              <w:fldChar w:fldCharType="separate"/>
            </w:r>
            <w:r>
              <w:rPr>
                <w:noProof/>
                <w:webHidden/>
              </w:rPr>
              <w:t>4</w:t>
            </w:r>
            <w:r>
              <w:rPr>
                <w:noProof/>
                <w:webHidden/>
              </w:rPr>
              <w:fldChar w:fldCharType="end"/>
            </w:r>
          </w:hyperlink>
        </w:p>
        <w:p w:rsidR="000E7183" w:rsidRDefault="000E7183">
          <w:pPr>
            <w:pStyle w:val="Inhopg2"/>
            <w:tabs>
              <w:tab w:val="right" w:leader="dot" w:pos="9062"/>
            </w:tabs>
            <w:rPr>
              <w:rFonts w:eastAsiaTheme="minorEastAsia"/>
              <w:noProof/>
              <w:lang w:eastAsia="nl-NL"/>
            </w:rPr>
          </w:pPr>
          <w:hyperlink w:anchor="_Toc11329602" w:history="1">
            <w:r w:rsidRPr="00F17734">
              <w:rPr>
                <w:rStyle w:val="Hyperlink"/>
                <w:noProof/>
                <w:lang w:val="en-US"/>
              </w:rPr>
              <w:t>2.1 How to use the MATLAB program?</w:t>
            </w:r>
            <w:r>
              <w:rPr>
                <w:noProof/>
                <w:webHidden/>
              </w:rPr>
              <w:tab/>
            </w:r>
            <w:r>
              <w:rPr>
                <w:noProof/>
                <w:webHidden/>
              </w:rPr>
              <w:fldChar w:fldCharType="begin"/>
            </w:r>
            <w:r>
              <w:rPr>
                <w:noProof/>
                <w:webHidden/>
              </w:rPr>
              <w:instrText xml:space="preserve"> PAGEREF _Toc11329602 \h </w:instrText>
            </w:r>
            <w:r>
              <w:rPr>
                <w:noProof/>
                <w:webHidden/>
              </w:rPr>
            </w:r>
            <w:r>
              <w:rPr>
                <w:noProof/>
                <w:webHidden/>
              </w:rPr>
              <w:fldChar w:fldCharType="separate"/>
            </w:r>
            <w:r>
              <w:rPr>
                <w:noProof/>
                <w:webHidden/>
              </w:rPr>
              <w:t>4</w:t>
            </w:r>
            <w:r>
              <w:rPr>
                <w:noProof/>
                <w:webHidden/>
              </w:rPr>
              <w:fldChar w:fldCharType="end"/>
            </w:r>
          </w:hyperlink>
        </w:p>
        <w:p w:rsidR="000E7183" w:rsidRDefault="000E7183">
          <w:pPr>
            <w:pStyle w:val="Inhopg3"/>
            <w:tabs>
              <w:tab w:val="right" w:leader="dot" w:pos="9062"/>
            </w:tabs>
            <w:rPr>
              <w:rFonts w:eastAsiaTheme="minorEastAsia"/>
              <w:noProof/>
              <w:lang w:eastAsia="nl-NL"/>
            </w:rPr>
          </w:pPr>
          <w:hyperlink w:anchor="_Toc11329603" w:history="1">
            <w:r w:rsidRPr="00F17734">
              <w:rPr>
                <w:rStyle w:val="Hyperlink"/>
                <w:noProof/>
                <w:lang w:val="en-US"/>
              </w:rPr>
              <w:t>Steps to be taken</w:t>
            </w:r>
            <w:r>
              <w:rPr>
                <w:noProof/>
                <w:webHidden/>
              </w:rPr>
              <w:tab/>
            </w:r>
            <w:r>
              <w:rPr>
                <w:noProof/>
                <w:webHidden/>
              </w:rPr>
              <w:fldChar w:fldCharType="begin"/>
            </w:r>
            <w:r>
              <w:rPr>
                <w:noProof/>
                <w:webHidden/>
              </w:rPr>
              <w:instrText xml:space="preserve"> PAGEREF _Toc11329603 \h </w:instrText>
            </w:r>
            <w:r>
              <w:rPr>
                <w:noProof/>
                <w:webHidden/>
              </w:rPr>
            </w:r>
            <w:r>
              <w:rPr>
                <w:noProof/>
                <w:webHidden/>
              </w:rPr>
              <w:fldChar w:fldCharType="separate"/>
            </w:r>
            <w:r>
              <w:rPr>
                <w:noProof/>
                <w:webHidden/>
              </w:rPr>
              <w:t>4</w:t>
            </w:r>
            <w:r>
              <w:rPr>
                <w:noProof/>
                <w:webHidden/>
              </w:rPr>
              <w:fldChar w:fldCharType="end"/>
            </w:r>
          </w:hyperlink>
        </w:p>
        <w:p w:rsidR="000E7183" w:rsidRDefault="000E7183">
          <w:pPr>
            <w:pStyle w:val="Inhopg3"/>
            <w:tabs>
              <w:tab w:val="right" w:leader="dot" w:pos="9062"/>
            </w:tabs>
            <w:rPr>
              <w:rFonts w:eastAsiaTheme="minorEastAsia"/>
              <w:noProof/>
              <w:lang w:eastAsia="nl-NL"/>
            </w:rPr>
          </w:pPr>
          <w:hyperlink w:anchor="_Toc11329604" w:history="1">
            <w:r w:rsidRPr="00F17734">
              <w:rPr>
                <w:rStyle w:val="Hyperlink"/>
                <w:noProof/>
                <w:lang w:val="en-US"/>
              </w:rPr>
              <w:t>Options for the GUI</w:t>
            </w:r>
            <w:r>
              <w:rPr>
                <w:noProof/>
                <w:webHidden/>
              </w:rPr>
              <w:tab/>
            </w:r>
            <w:r>
              <w:rPr>
                <w:noProof/>
                <w:webHidden/>
              </w:rPr>
              <w:fldChar w:fldCharType="begin"/>
            </w:r>
            <w:r>
              <w:rPr>
                <w:noProof/>
                <w:webHidden/>
              </w:rPr>
              <w:instrText xml:space="preserve"> PAGEREF _Toc11329604 \h </w:instrText>
            </w:r>
            <w:r>
              <w:rPr>
                <w:noProof/>
                <w:webHidden/>
              </w:rPr>
            </w:r>
            <w:r>
              <w:rPr>
                <w:noProof/>
                <w:webHidden/>
              </w:rPr>
              <w:fldChar w:fldCharType="separate"/>
            </w:r>
            <w:r>
              <w:rPr>
                <w:noProof/>
                <w:webHidden/>
              </w:rPr>
              <w:t>5</w:t>
            </w:r>
            <w:r>
              <w:rPr>
                <w:noProof/>
                <w:webHidden/>
              </w:rPr>
              <w:fldChar w:fldCharType="end"/>
            </w:r>
          </w:hyperlink>
        </w:p>
        <w:p w:rsidR="000E7183" w:rsidRDefault="000E7183">
          <w:pPr>
            <w:pStyle w:val="Inhopg2"/>
            <w:tabs>
              <w:tab w:val="right" w:leader="dot" w:pos="9062"/>
            </w:tabs>
            <w:rPr>
              <w:rFonts w:eastAsiaTheme="minorEastAsia"/>
              <w:noProof/>
              <w:lang w:eastAsia="nl-NL"/>
            </w:rPr>
          </w:pPr>
          <w:hyperlink w:anchor="_Toc11329605" w:history="1">
            <w:r w:rsidRPr="00F17734">
              <w:rPr>
                <w:rStyle w:val="Hyperlink"/>
                <w:noProof/>
                <w:lang w:val="en-US"/>
              </w:rPr>
              <w:t>2.2 What conclusions to draw?</w:t>
            </w:r>
            <w:r>
              <w:rPr>
                <w:noProof/>
                <w:webHidden/>
              </w:rPr>
              <w:tab/>
            </w:r>
            <w:r>
              <w:rPr>
                <w:noProof/>
                <w:webHidden/>
              </w:rPr>
              <w:fldChar w:fldCharType="begin"/>
            </w:r>
            <w:r>
              <w:rPr>
                <w:noProof/>
                <w:webHidden/>
              </w:rPr>
              <w:instrText xml:space="preserve"> PAGEREF _Toc11329605 \h </w:instrText>
            </w:r>
            <w:r>
              <w:rPr>
                <w:noProof/>
                <w:webHidden/>
              </w:rPr>
            </w:r>
            <w:r>
              <w:rPr>
                <w:noProof/>
                <w:webHidden/>
              </w:rPr>
              <w:fldChar w:fldCharType="separate"/>
            </w:r>
            <w:r>
              <w:rPr>
                <w:noProof/>
                <w:webHidden/>
              </w:rPr>
              <w:t>5</w:t>
            </w:r>
            <w:r>
              <w:rPr>
                <w:noProof/>
                <w:webHidden/>
              </w:rPr>
              <w:fldChar w:fldCharType="end"/>
            </w:r>
          </w:hyperlink>
        </w:p>
        <w:p w:rsidR="000E7183" w:rsidRDefault="000E7183">
          <w:pPr>
            <w:pStyle w:val="Inhopg1"/>
            <w:tabs>
              <w:tab w:val="right" w:leader="dot" w:pos="9062"/>
            </w:tabs>
            <w:rPr>
              <w:rFonts w:eastAsiaTheme="minorEastAsia"/>
              <w:noProof/>
              <w:lang w:eastAsia="nl-NL"/>
            </w:rPr>
          </w:pPr>
          <w:hyperlink w:anchor="_Toc11329606" w:history="1">
            <w:r w:rsidRPr="00F17734">
              <w:rPr>
                <w:rStyle w:val="Hyperlink"/>
                <w:noProof/>
                <w:lang w:val="en-US"/>
              </w:rPr>
              <w:t>4. Editing the program (probably separate)</w:t>
            </w:r>
            <w:r>
              <w:rPr>
                <w:noProof/>
                <w:webHidden/>
              </w:rPr>
              <w:tab/>
            </w:r>
            <w:r>
              <w:rPr>
                <w:noProof/>
                <w:webHidden/>
              </w:rPr>
              <w:fldChar w:fldCharType="begin"/>
            </w:r>
            <w:r>
              <w:rPr>
                <w:noProof/>
                <w:webHidden/>
              </w:rPr>
              <w:instrText xml:space="preserve"> PAGEREF _Toc11329606 \h </w:instrText>
            </w:r>
            <w:r>
              <w:rPr>
                <w:noProof/>
                <w:webHidden/>
              </w:rPr>
            </w:r>
            <w:r>
              <w:rPr>
                <w:noProof/>
                <w:webHidden/>
              </w:rPr>
              <w:fldChar w:fldCharType="separate"/>
            </w:r>
            <w:r>
              <w:rPr>
                <w:noProof/>
                <w:webHidden/>
              </w:rPr>
              <w:t>6</w:t>
            </w:r>
            <w:r>
              <w:rPr>
                <w:noProof/>
                <w:webHidden/>
              </w:rPr>
              <w:fldChar w:fldCharType="end"/>
            </w:r>
          </w:hyperlink>
        </w:p>
        <w:p w:rsidR="000E7183" w:rsidRDefault="000E7183">
          <w:pPr>
            <w:pStyle w:val="Inhopg2"/>
            <w:tabs>
              <w:tab w:val="right" w:leader="dot" w:pos="9062"/>
            </w:tabs>
            <w:rPr>
              <w:rFonts w:eastAsiaTheme="minorEastAsia"/>
              <w:noProof/>
              <w:lang w:eastAsia="nl-NL"/>
            </w:rPr>
          </w:pPr>
          <w:hyperlink w:anchor="_Toc11329607" w:history="1">
            <w:r w:rsidRPr="00F17734">
              <w:rPr>
                <w:rStyle w:val="Hyperlink"/>
                <w:noProof/>
                <w:lang w:val="en-US"/>
              </w:rPr>
              <w:t>Data information sheet</w:t>
            </w:r>
            <w:r>
              <w:rPr>
                <w:noProof/>
                <w:webHidden/>
              </w:rPr>
              <w:tab/>
            </w:r>
            <w:r>
              <w:rPr>
                <w:noProof/>
                <w:webHidden/>
              </w:rPr>
              <w:fldChar w:fldCharType="begin"/>
            </w:r>
            <w:r>
              <w:rPr>
                <w:noProof/>
                <w:webHidden/>
              </w:rPr>
              <w:instrText xml:space="preserve"> PAGEREF _Toc11329607 \h </w:instrText>
            </w:r>
            <w:r>
              <w:rPr>
                <w:noProof/>
                <w:webHidden/>
              </w:rPr>
            </w:r>
            <w:r>
              <w:rPr>
                <w:noProof/>
                <w:webHidden/>
              </w:rPr>
              <w:fldChar w:fldCharType="separate"/>
            </w:r>
            <w:r>
              <w:rPr>
                <w:noProof/>
                <w:webHidden/>
              </w:rPr>
              <w:t>6</w:t>
            </w:r>
            <w:r>
              <w:rPr>
                <w:noProof/>
                <w:webHidden/>
              </w:rPr>
              <w:fldChar w:fldCharType="end"/>
            </w:r>
          </w:hyperlink>
        </w:p>
        <w:p w:rsidR="000E7183" w:rsidRDefault="000E7183">
          <w:pPr>
            <w:pStyle w:val="Inhopg2"/>
            <w:tabs>
              <w:tab w:val="right" w:leader="dot" w:pos="9062"/>
            </w:tabs>
            <w:rPr>
              <w:rFonts w:eastAsiaTheme="minorEastAsia"/>
              <w:noProof/>
              <w:lang w:eastAsia="nl-NL"/>
            </w:rPr>
          </w:pPr>
          <w:hyperlink w:anchor="_Toc11329608" w:history="1">
            <w:r w:rsidRPr="00F17734">
              <w:rPr>
                <w:rStyle w:val="Hyperlink"/>
                <w:noProof/>
                <w:lang w:val="en-US"/>
              </w:rPr>
              <w:t>Data analysis GUI</w:t>
            </w:r>
            <w:r>
              <w:rPr>
                <w:noProof/>
                <w:webHidden/>
              </w:rPr>
              <w:tab/>
            </w:r>
            <w:r>
              <w:rPr>
                <w:noProof/>
                <w:webHidden/>
              </w:rPr>
              <w:fldChar w:fldCharType="begin"/>
            </w:r>
            <w:r>
              <w:rPr>
                <w:noProof/>
                <w:webHidden/>
              </w:rPr>
              <w:instrText xml:space="preserve"> PAGEREF _Toc11329608 \h </w:instrText>
            </w:r>
            <w:r>
              <w:rPr>
                <w:noProof/>
                <w:webHidden/>
              </w:rPr>
            </w:r>
            <w:r>
              <w:rPr>
                <w:noProof/>
                <w:webHidden/>
              </w:rPr>
              <w:fldChar w:fldCharType="separate"/>
            </w:r>
            <w:r>
              <w:rPr>
                <w:noProof/>
                <w:webHidden/>
              </w:rPr>
              <w:t>6</w:t>
            </w:r>
            <w:r>
              <w:rPr>
                <w:noProof/>
                <w:webHidden/>
              </w:rPr>
              <w:fldChar w:fldCharType="end"/>
            </w:r>
          </w:hyperlink>
        </w:p>
        <w:p w:rsidR="0059741D" w:rsidRDefault="0059741D">
          <w:r>
            <w:rPr>
              <w:b/>
              <w:bCs/>
            </w:rPr>
            <w:fldChar w:fldCharType="end"/>
          </w:r>
        </w:p>
      </w:sdtContent>
    </w:sdt>
    <w:p w:rsidR="0003310B" w:rsidRDefault="0003310B"/>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852527" w:rsidP="00852527">
      <w:pPr>
        <w:pStyle w:val="Kop1"/>
        <w:rPr>
          <w:lang w:val="en-US"/>
        </w:rPr>
      </w:pPr>
      <w:bookmarkStart w:id="0" w:name="_Toc11329596"/>
      <w:r w:rsidRPr="00852527">
        <w:rPr>
          <w:lang w:val="en-US"/>
        </w:rPr>
        <w:t>1.</w:t>
      </w:r>
      <w:r>
        <w:rPr>
          <w:lang w:val="en-US"/>
        </w:rPr>
        <w:t xml:space="preserve"> </w:t>
      </w:r>
      <w:r w:rsidR="0059741D">
        <w:rPr>
          <w:lang w:val="en-US"/>
        </w:rPr>
        <w:t>Getting the data</w:t>
      </w:r>
      <w:bookmarkEnd w:id="0"/>
    </w:p>
    <w:p w:rsidR="00852527" w:rsidRPr="00852527" w:rsidRDefault="00852527" w:rsidP="00852527">
      <w:pPr>
        <w:rPr>
          <w:lang w:val="en-US"/>
        </w:rPr>
      </w:pPr>
      <w:r>
        <w:rPr>
          <w:lang w:val="en-US"/>
        </w:rPr>
        <w:t xml:space="preserve">The first step towards data analysis is to get data sets. The data sets are made during testing or during the actual races. Data from the bike can be very useful to detect problems and to improve the performance of the bike. In this small section you can read which data can currently be retrieved from the DAQ system and how to save the data correctly. </w:t>
      </w:r>
    </w:p>
    <w:p w:rsidR="0059741D" w:rsidRDefault="00852527" w:rsidP="00852527">
      <w:pPr>
        <w:pStyle w:val="Kop2"/>
        <w:rPr>
          <w:lang w:val="en-US"/>
        </w:rPr>
      </w:pPr>
      <w:bookmarkStart w:id="1" w:name="_Toc11329597"/>
      <w:r w:rsidRPr="00852527">
        <w:rPr>
          <w:lang w:val="en-US"/>
        </w:rPr>
        <w:t>1.</w:t>
      </w:r>
      <w:r>
        <w:rPr>
          <w:lang w:val="en-US"/>
        </w:rPr>
        <w:t xml:space="preserve">1 </w:t>
      </w:r>
      <w:r w:rsidR="0059741D">
        <w:rPr>
          <w:lang w:val="en-US"/>
        </w:rPr>
        <w:t>DAQ system</w:t>
      </w:r>
      <w:bookmarkEnd w:id="1"/>
      <w:r w:rsidR="0059741D">
        <w:rPr>
          <w:lang w:val="en-US"/>
        </w:rPr>
        <w:t xml:space="preserve"> </w:t>
      </w:r>
    </w:p>
    <w:p w:rsidR="00852527" w:rsidRPr="00852527" w:rsidRDefault="00852527" w:rsidP="00852527">
      <w:pPr>
        <w:rPr>
          <w:lang w:val="en-US"/>
        </w:rPr>
      </w:pPr>
      <w:r>
        <w:rPr>
          <w:lang w:val="en-US"/>
        </w:rPr>
        <w:t xml:space="preserve">The data is retrieved using the Data Acquisition Unit (DAQ), which is fixed to the bike. The documentation on the DAQ can be found on Confluence. Here we shortly state which sensors the DAQ contains, which data we can get and how it is </w:t>
      </w:r>
      <w:r w:rsidR="009F619B">
        <w:rPr>
          <w:lang w:val="en-US"/>
        </w:rPr>
        <w:t xml:space="preserve">and should be </w:t>
      </w:r>
      <w:r>
        <w:rPr>
          <w:lang w:val="en-US"/>
        </w:rPr>
        <w:t>saved.</w:t>
      </w:r>
    </w:p>
    <w:p w:rsidR="0059741D" w:rsidRDefault="00852527" w:rsidP="00852527">
      <w:pPr>
        <w:pStyle w:val="Kop3"/>
        <w:rPr>
          <w:lang w:val="en-US"/>
        </w:rPr>
      </w:pPr>
      <w:bookmarkStart w:id="2" w:name="_Toc11329598"/>
      <w:r w:rsidRPr="00852527">
        <w:rPr>
          <w:lang w:val="en-US"/>
        </w:rPr>
        <w:t>1.</w:t>
      </w:r>
      <w:r>
        <w:rPr>
          <w:lang w:val="en-US"/>
        </w:rPr>
        <w:t xml:space="preserve">1.1 </w:t>
      </w:r>
      <w:r w:rsidR="0059741D">
        <w:rPr>
          <w:lang w:val="en-US"/>
        </w:rPr>
        <w:t>Sensors</w:t>
      </w:r>
      <w:r>
        <w:rPr>
          <w:lang w:val="en-US"/>
        </w:rPr>
        <w:t xml:space="preserve"> and Data</w:t>
      </w:r>
      <w:bookmarkEnd w:id="2"/>
    </w:p>
    <w:p w:rsidR="00852527" w:rsidRDefault="00852527" w:rsidP="00852527">
      <w:pPr>
        <w:rPr>
          <w:lang w:val="en-US"/>
        </w:rPr>
      </w:pPr>
      <w:r>
        <w:rPr>
          <w:lang w:val="en-US"/>
        </w:rPr>
        <w:t xml:space="preserve">The DAQ gets the data from the sensors that are placed in the system and from the Battery Management System and the motor controller. </w:t>
      </w:r>
      <w:r w:rsidR="009F619B">
        <w:rPr>
          <w:lang w:val="en-US"/>
        </w:rPr>
        <w:t xml:space="preserve">Note that the data from every sensor has its own time frame. </w:t>
      </w:r>
      <w:r>
        <w:rPr>
          <w:lang w:val="en-US"/>
        </w:rPr>
        <w:t>At this moment the DAQ contains the following sensors:</w:t>
      </w:r>
    </w:p>
    <w:p w:rsidR="00852527" w:rsidRDefault="00852527" w:rsidP="00852527">
      <w:pPr>
        <w:pStyle w:val="Lijstalinea"/>
        <w:numPr>
          <w:ilvl w:val="0"/>
          <w:numId w:val="11"/>
        </w:numPr>
        <w:rPr>
          <w:lang w:val="en-US"/>
        </w:rPr>
      </w:pPr>
      <w:r>
        <w:rPr>
          <w:lang w:val="en-US"/>
        </w:rPr>
        <w:t>GPS</w:t>
      </w:r>
    </w:p>
    <w:p w:rsidR="00852527" w:rsidRDefault="00852527" w:rsidP="00852527">
      <w:pPr>
        <w:pStyle w:val="Lijstalinea"/>
        <w:numPr>
          <w:ilvl w:val="0"/>
          <w:numId w:val="11"/>
        </w:numPr>
        <w:rPr>
          <w:lang w:val="en-US"/>
        </w:rPr>
      </w:pPr>
      <w:r>
        <w:rPr>
          <w:lang w:val="en-US"/>
        </w:rPr>
        <w:t>Accelerometer</w:t>
      </w:r>
    </w:p>
    <w:p w:rsidR="00852527" w:rsidRDefault="00852527" w:rsidP="00852527">
      <w:pPr>
        <w:pStyle w:val="Lijstalinea"/>
        <w:numPr>
          <w:ilvl w:val="0"/>
          <w:numId w:val="11"/>
        </w:numPr>
        <w:rPr>
          <w:lang w:val="en-US"/>
        </w:rPr>
      </w:pPr>
      <w:r>
        <w:rPr>
          <w:lang w:val="en-US"/>
        </w:rPr>
        <w:t>Gyroscope</w:t>
      </w:r>
    </w:p>
    <w:p w:rsidR="00852527" w:rsidRDefault="009F619B" w:rsidP="009F619B">
      <w:pPr>
        <w:rPr>
          <w:lang w:val="en-US"/>
        </w:rPr>
      </w:pPr>
      <w:r>
        <w:rPr>
          <w:lang w:val="en-US"/>
        </w:rPr>
        <w:t>And it returns the following data:</w:t>
      </w:r>
    </w:p>
    <w:tbl>
      <w:tblPr>
        <w:tblStyle w:val="Tabelraster"/>
        <w:tblW w:w="0" w:type="auto"/>
        <w:tblInd w:w="847" w:type="dxa"/>
        <w:tblLook w:val="04A0" w:firstRow="1" w:lastRow="0" w:firstColumn="1" w:lastColumn="0" w:noHBand="0" w:noVBand="1"/>
      </w:tblPr>
      <w:tblGrid>
        <w:gridCol w:w="3969"/>
        <w:gridCol w:w="3402"/>
      </w:tblGrid>
      <w:tr w:rsidR="009F619B" w:rsidTr="009F619B">
        <w:tc>
          <w:tcPr>
            <w:tcW w:w="3969" w:type="dxa"/>
          </w:tcPr>
          <w:p w:rsidR="009F619B" w:rsidRPr="009F619B" w:rsidRDefault="009F619B" w:rsidP="009F619B">
            <w:pPr>
              <w:rPr>
                <w:b/>
                <w:lang w:val="en-US"/>
              </w:rPr>
            </w:pPr>
            <w:r>
              <w:rPr>
                <w:b/>
                <w:lang w:val="en-US"/>
              </w:rPr>
              <w:t>Data</w:t>
            </w:r>
          </w:p>
        </w:tc>
        <w:tc>
          <w:tcPr>
            <w:tcW w:w="3402" w:type="dxa"/>
          </w:tcPr>
          <w:p w:rsidR="009F619B" w:rsidRPr="009F619B" w:rsidRDefault="009F619B" w:rsidP="009F619B">
            <w:pPr>
              <w:rPr>
                <w:b/>
                <w:lang w:val="en-US"/>
              </w:rPr>
            </w:pPr>
            <w:r>
              <w:rPr>
                <w:b/>
                <w:lang w:val="en-US"/>
              </w:rPr>
              <w:t>Unit</w:t>
            </w:r>
          </w:p>
        </w:tc>
      </w:tr>
      <w:tr w:rsidR="009F619B" w:rsidTr="009F619B">
        <w:tc>
          <w:tcPr>
            <w:tcW w:w="3969" w:type="dxa"/>
          </w:tcPr>
          <w:p w:rsidR="009F619B" w:rsidRDefault="009F619B" w:rsidP="009F619B">
            <w:pPr>
              <w:rPr>
                <w:lang w:val="en-US"/>
              </w:rPr>
            </w:pPr>
            <w:r>
              <w:rPr>
                <w:lang w:val="en-US"/>
              </w:rPr>
              <w:t>GPS coordinates (</w:t>
            </w:r>
            <w:proofErr w:type="spellStart"/>
            <w:r>
              <w:rPr>
                <w:lang w:val="en-US"/>
              </w:rPr>
              <w:t>gps</w:t>
            </w:r>
            <w:proofErr w:type="spellEnd"/>
            <w:r>
              <w:rPr>
                <w:lang w:val="en-US"/>
              </w:rPr>
              <w:t>)</w:t>
            </w:r>
          </w:p>
          <w:p w:rsidR="009F619B" w:rsidRDefault="009F619B" w:rsidP="009F619B">
            <w:pPr>
              <w:pStyle w:val="Lijstalinea"/>
              <w:numPr>
                <w:ilvl w:val="0"/>
                <w:numId w:val="12"/>
              </w:numPr>
              <w:rPr>
                <w:lang w:val="en-US"/>
              </w:rPr>
            </w:pPr>
            <w:r>
              <w:rPr>
                <w:lang w:val="en-US"/>
              </w:rPr>
              <w:t>Longitude</w:t>
            </w:r>
          </w:p>
          <w:p w:rsidR="009F619B" w:rsidRPr="009F619B" w:rsidRDefault="009F619B" w:rsidP="009F619B">
            <w:pPr>
              <w:pStyle w:val="Lijstalinea"/>
              <w:numPr>
                <w:ilvl w:val="0"/>
                <w:numId w:val="12"/>
              </w:numPr>
              <w:rPr>
                <w:lang w:val="en-US"/>
              </w:rPr>
            </w:pPr>
            <w:r>
              <w:rPr>
                <w:lang w:val="en-US"/>
              </w:rPr>
              <w:t>Latitude</w:t>
            </w:r>
          </w:p>
        </w:tc>
        <w:tc>
          <w:tcPr>
            <w:tcW w:w="3402" w:type="dxa"/>
          </w:tcPr>
          <w:p w:rsidR="009F619B" w:rsidRDefault="009F619B" w:rsidP="009F619B">
            <w:pPr>
              <w:rPr>
                <w:lang w:val="en-US"/>
              </w:rPr>
            </w:pPr>
            <w:r>
              <w:rPr>
                <w:lang w:val="en-US"/>
              </w:rPr>
              <w:t>degrees</w:t>
            </w:r>
          </w:p>
        </w:tc>
      </w:tr>
      <w:tr w:rsidR="009F619B" w:rsidTr="009F619B">
        <w:tc>
          <w:tcPr>
            <w:tcW w:w="3969" w:type="dxa"/>
          </w:tcPr>
          <w:p w:rsidR="009F619B" w:rsidRDefault="009F619B" w:rsidP="009F619B">
            <w:pPr>
              <w:rPr>
                <w:lang w:val="en-US"/>
              </w:rPr>
            </w:pPr>
            <w:r>
              <w:rPr>
                <w:lang w:val="en-US"/>
              </w:rPr>
              <w:t>Gyroscope (gyro)</w:t>
            </w:r>
          </w:p>
          <w:p w:rsidR="009F619B" w:rsidRDefault="009F619B" w:rsidP="009F619B">
            <w:pPr>
              <w:pStyle w:val="Lijstalinea"/>
              <w:numPr>
                <w:ilvl w:val="0"/>
                <w:numId w:val="12"/>
              </w:numPr>
              <w:rPr>
                <w:lang w:val="en-US"/>
              </w:rPr>
            </w:pPr>
            <w:r>
              <w:rPr>
                <w:lang w:val="en-US"/>
              </w:rPr>
              <w:t>X</w:t>
            </w:r>
          </w:p>
          <w:p w:rsidR="009F619B" w:rsidRDefault="009F619B" w:rsidP="009F619B">
            <w:pPr>
              <w:pStyle w:val="Lijstalinea"/>
              <w:numPr>
                <w:ilvl w:val="0"/>
                <w:numId w:val="12"/>
              </w:numPr>
              <w:rPr>
                <w:lang w:val="en-US"/>
              </w:rPr>
            </w:pPr>
            <w:r>
              <w:rPr>
                <w:lang w:val="en-US"/>
              </w:rPr>
              <w:t>Y</w:t>
            </w:r>
          </w:p>
          <w:p w:rsidR="009F619B" w:rsidRPr="009F619B" w:rsidRDefault="009F619B" w:rsidP="009F619B">
            <w:pPr>
              <w:pStyle w:val="Lijstalinea"/>
              <w:numPr>
                <w:ilvl w:val="0"/>
                <w:numId w:val="12"/>
              </w:numPr>
              <w:rPr>
                <w:lang w:val="en-US"/>
              </w:rPr>
            </w:pPr>
            <w:r>
              <w:rPr>
                <w:lang w:val="en-US"/>
              </w:rPr>
              <w:t>Z</w:t>
            </w:r>
          </w:p>
        </w:tc>
        <w:tc>
          <w:tcPr>
            <w:tcW w:w="3402" w:type="dxa"/>
          </w:tcPr>
          <w:p w:rsidR="009F619B" w:rsidRDefault="009F619B" w:rsidP="009F619B">
            <w:pPr>
              <w:rPr>
                <w:lang w:val="en-US"/>
              </w:rPr>
            </w:pPr>
            <w:proofErr w:type="spellStart"/>
            <w:r>
              <w:rPr>
                <w:lang w:val="en-US"/>
              </w:rPr>
              <w:t>Lbs</w:t>
            </w:r>
            <w:proofErr w:type="spellEnd"/>
            <w:r>
              <w:rPr>
                <w:lang w:val="en-US"/>
              </w:rPr>
              <w:t>/s</w:t>
            </w:r>
          </w:p>
        </w:tc>
      </w:tr>
      <w:tr w:rsidR="009F619B" w:rsidTr="009F619B">
        <w:tc>
          <w:tcPr>
            <w:tcW w:w="3969" w:type="dxa"/>
          </w:tcPr>
          <w:p w:rsidR="009F619B" w:rsidRDefault="009F619B" w:rsidP="009F619B">
            <w:pPr>
              <w:rPr>
                <w:lang w:val="en-US"/>
              </w:rPr>
            </w:pPr>
            <w:r>
              <w:rPr>
                <w:lang w:val="en-US"/>
              </w:rPr>
              <w:t>Accelerations (Acc)</w:t>
            </w:r>
          </w:p>
          <w:p w:rsidR="009F619B" w:rsidRDefault="009F619B" w:rsidP="009F619B">
            <w:pPr>
              <w:pStyle w:val="Lijstalinea"/>
              <w:numPr>
                <w:ilvl w:val="0"/>
                <w:numId w:val="12"/>
              </w:numPr>
              <w:rPr>
                <w:lang w:val="en-US"/>
              </w:rPr>
            </w:pPr>
            <w:r w:rsidRPr="009F619B">
              <w:rPr>
                <w:lang w:val="en-US"/>
              </w:rPr>
              <w:t>X</w:t>
            </w:r>
          </w:p>
          <w:p w:rsidR="009F619B" w:rsidRDefault="009F619B" w:rsidP="009F619B">
            <w:pPr>
              <w:pStyle w:val="Lijstalinea"/>
              <w:numPr>
                <w:ilvl w:val="0"/>
                <w:numId w:val="12"/>
              </w:numPr>
              <w:rPr>
                <w:lang w:val="en-US"/>
              </w:rPr>
            </w:pPr>
            <w:r w:rsidRPr="009F619B">
              <w:rPr>
                <w:lang w:val="en-US"/>
              </w:rPr>
              <w:t>Y</w:t>
            </w:r>
          </w:p>
          <w:p w:rsidR="009F619B" w:rsidRPr="009F619B" w:rsidRDefault="009F619B" w:rsidP="009F619B">
            <w:pPr>
              <w:pStyle w:val="Lijstalinea"/>
              <w:numPr>
                <w:ilvl w:val="0"/>
                <w:numId w:val="12"/>
              </w:numPr>
              <w:rPr>
                <w:lang w:val="en-US"/>
              </w:rPr>
            </w:pPr>
            <w:r w:rsidRPr="009F619B">
              <w:rPr>
                <w:lang w:val="en-US"/>
              </w:rPr>
              <w:t>Z</w:t>
            </w:r>
          </w:p>
        </w:tc>
        <w:tc>
          <w:tcPr>
            <w:tcW w:w="3402" w:type="dxa"/>
          </w:tcPr>
          <w:p w:rsidR="009F619B" w:rsidRPr="009F619B" w:rsidRDefault="009F619B" w:rsidP="009F619B">
            <w:pPr>
              <w:rPr>
                <w:lang w:val="en-US"/>
              </w:rPr>
            </w:pPr>
            <w:r>
              <w:rPr>
                <w:lang w:val="en-US"/>
              </w:rPr>
              <w:t>m/s</w:t>
            </w:r>
            <w:r>
              <w:rPr>
                <w:vertAlign w:val="superscript"/>
                <w:lang w:val="en-US"/>
              </w:rPr>
              <w:t>2</w:t>
            </w:r>
          </w:p>
        </w:tc>
      </w:tr>
      <w:tr w:rsidR="009F619B" w:rsidTr="009F619B">
        <w:tc>
          <w:tcPr>
            <w:tcW w:w="3969" w:type="dxa"/>
          </w:tcPr>
          <w:p w:rsidR="009F619B" w:rsidRDefault="009F619B" w:rsidP="009F619B">
            <w:pPr>
              <w:rPr>
                <w:lang w:val="en-US"/>
              </w:rPr>
            </w:pPr>
            <w:r>
              <w:rPr>
                <w:lang w:val="en-US"/>
              </w:rPr>
              <w:t>Low voltage (LV)</w:t>
            </w:r>
          </w:p>
        </w:tc>
        <w:tc>
          <w:tcPr>
            <w:tcW w:w="3402" w:type="dxa"/>
          </w:tcPr>
          <w:p w:rsidR="009F619B" w:rsidRDefault="009F619B" w:rsidP="009F619B">
            <w:pPr>
              <w:rPr>
                <w:lang w:val="en-US"/>
              </w:rPr>
            </w:pPr>
            <w:r>
              <w:rPr>
                <w:lang w:val="en-US"/>
              </w:rPr>
              <w:t>V</w:t>
            </w:r>
          </w:p>
        </w:tc>
      </w:tr>
      <w:tr w:rsidR="009F619B" w:rsidTr="009F619B">
        <w:tc>
          <w:tcPr>
            <w:tcW w:w="3969" w:type="dxa"/>
          </w:tcPr>
          <w:p w:rsidR="009F619B" w:rsidRDefault="009F619B" w:rsidP="009F619B">
            <w:pPr>
              <w:rPr>
                <w:lang w:val="en-US"/>
              </w:rPr>
            </w:pPr>
            <w:r>
              <w:rPr>
                <w:lang w:val="en-US"/>
              </w:rPr>
              <w:t>BMS Voltage (BMS_V)</w:t>
            </w:r>
          </w:p>
          <w:p w:rsidR="009F619B" w:rsidRDefault="009F619B" w:rsidP="009F619B">
            <w:pPr>
              <w:pStyle w:val="Lijstalinea"/>
              <w:numPr>
                <w:ilvl w:val="0"/>
                <w:numId w:val="12"/>
              </w:numPr>
              <w:rPr>
                <w:lang w:val="en-US"/>
              </w:rPr>
            </w:pPr>
            <w:r>
              <w:rPr>
                <w:lang w:val="en-US"/>
              </w:rPr>
              <w:t xml:space="preserve">Min </w:t>
            </w:r>
          </w:p>
          <w:p w:rsidR="009F619B" w:rsidRDefault="009F619B" w:rsidP="009F619B">
            <w:pPr>
              <w:pStyle w:val="Lijstalinea"/>
              <w:numPr>
                <w:ilvl w:val="0"/>
                <w:numId w:val="12"/>
              </w:numPr>
              <w:rPr>
                <w:lang w:val="en-US"/>
              </w:rPr>
            </w:pPr>
            <w:r>
              <w:rPr>
                <w:lang w:val="en-US"/>
              </w:rPr>
              <w:t>Max</w:t>
            </w:r>
          </w:p>
          <w:p w:rsidR="009F619B" w:rsidRDefault="009F619B" w:rsidP="009F619B">
            <w:pPr>
              <w:pStyle w:val="Lijstalinea"/>
              <w:numPr>
                <w:ilvl w:val="0"/>
                <w:numId w:val="12"/>
              </w:numPr>
              <w:rPr>
                <w:lang w:val="en-US"/>
              </w:rPr>
            </w:pPr>
            <w:r>
              <w:rPr>
                <w:lang w:val="en-US"/>
              </w:rPr>
              <w:t>Average</w:t>
            </w:r>
          </w:p>
          <w:p w:rsidR="009F619B" w:rsidRPr="009F619B" w:rsidRDefault="009F619B" w:rsidP="009F619B">
            <w:pPr>
              <w:pStyle w:val="Lijstalinea"/>
              <w:numPr>
                <w:ilvl w:val="0"/>
                <w:numId w:val="12"/>
              </w:numPr>
              <w:rPr>
                <w:lang w:val="en-US"/>
              </w:rPr>
            </w:pPr>
            <w:r>
              <w:rPr>
                <w:lang w:val="en-US"/>
              </w:rPr>
              <w:t>Total</w:t>
            </w:r>
          </w:p>
        </w:tc>
        <w:tc>
          <w:tcPr>
            <w:tcW w:w="3402" w:type="dxa"/>
          </w:tcPr>
          <w:p w:rsidR="009F619B" w:rsidRDefault="009F619B" w:rsidP="009F619B">
            <w:pPr>
              <w:rPr>
                <w:lang w:val="en-US"/>
              </w:rPr>
            </w:pPr>
            <w:r>
              <w:rPr>
                <w:lang w:val="en-US"/>
              </w:rPr>
              <w:t xml:space="preserve">V  </w:t>
            </w:r>
          </w:p>
        </w:tc>
      </w:tr>
      <w:tr w:rsidR="009F619B" w:rsidTr="009F619B">
        <w:tc>
          <w:tcPr>
            <w:tcW w:w="3969" w:type="dxa"/>
          </w:tcPr>
          <w:p w:rsidR="009F619B" w:rsidRDefault="009F619B" w:rsidP="009F619B">
            <w:pPr>
              <w:rPr>
                <w:lang w:val="en-US"/>
              </w:rPr>
            </w:pPr>
            <w:r>
              <w:rPr>
                <w:lang w:val="en-US"/>
              </w:rPr>
              <w:t>BMS Current &amp; Charge (BMS_C)</w:t>
            </w:r>
          </w:p>
        </w:tc>
        <w:tc>
          <w:tcPr>
            <w:tcW w:w="3402" w:type="dxa"/>
          </w:tcPr>
          <w:p w:rsidR="009F619B" w:rsidRDefault="009F619B" w:rsidP="009F619B">
            <w:pPr>
              <w:rPr>
                <w:lang w:val="en-US"/>
              </w:rPr>
            </w:pPr>
          </w:p>
        </w:tc>
      </w:tr>
      <w:tr w:rsidR="009F619B" w:rsidTr="009F619B">
        <w:tc>
          <w:tcPr>
            <w:tcW w:w="3969" w:type="dxa"/>
          </w:tcPr>
          <w:p w:rsidR="009F619B" w:rsidRDefault="009F619B" w:rsidP="009F619B">
            <w:pPr>
              <w:rPr>
                <w:lang w:val="en-US"/>
              </w:rPr>
            </w:pPr>
            <w:r>
              <w:rPr>
                <w:lang w:val="en-US"/>
              </w:rPr>
              <w:t>BMS Temperature (BMS_T)</w:t>
            </w:r>
          </w:p>
          <w:p w:rsidR="009F619B" w:rsidRDefault="009F619B" w:rsidP="009F619B">
            <w:pPr>
              <w:pStyle w:val="Lijstalinea"/>
              <w:numPr>
                <w:ilvl w:val="0"/>
                <w:numId w:val="12"/>
              </w:numPr>
              <w:rPr>
                <w:lang w:val="en-US"/>
              </w:rPr>
            </w:pPr>
            <w:r>
              <w:rPr>
                <w:lang w:val="en-US"/>
              </w:rPr>
              <w:t>Min</w:t>
            </w:r>
          </w:p>
          <w:p w:rsidR="009F619B" w:rsidRDefault="009F619B" w:rsidP="009F619B">
            <w:pPr>
              <w:pStyle w:val="Lijstalinea"/>
              <w:numPr>
                <w:ilvl w:val="0"/>
                <w:numId w:val="12"/>
              </w:numPr>
              <w:rPr>
                <w:lang w:val="en-US"/>
              </w:rPr>
            </w:pPr>
            <w:r>
              <w:rPr>
                <w:lang w:val="en-US"/>
              </w:rPr>
              <w:t>Max</w:t>
            </w:r>
          </w:p>
          <w:p w:rsidR="009F619B" w:rsidRPr="009F619B" w:rsidRDefault="009F619B" w:rsidP="009F619B">
            <w:pPr>
              <w:pStyle w:val="Lijstalinea"/>
              <w:numPr>
                <w:ilvl w:val="0"/>
                <w:numId w:val="12"/>
              </w:numPr>
              <w:rPr>
                <w:lang w:val="en-US"/>
              </w:rPr>
            </w:pPr>
            <w:r>
              <w:rPr>
                <w:lang w:val="en-US"/>
              </w:rPr>
              <w:lastRenderedPageBreak/>
              <w:t>Average</w:t>
            </w:r>
          </w:p>
        </w:tc>
        <w:tc>
          <w:tcPr>
            <w:tcW w:w="3402" w:type="dxa"/>
          </w:tcPr>
          <w:p w:rsidR="009F619B" w:rsidRDefault="009F619B" w:rsidP="009F619B">
            <w:pPr>
              <w:rPr>
                <w:lang w:val="en-US"/>
              </w:rPr>
            </w:pPr>
          </w:p>
        </w:tc>
      </w:tr>
      <w:tr w:rsidR="009F619B" w:rsidTr="009F619B">
        <w:tc>
          <w:tcPr>
            <w:tcW w:w="3969" w:type="dxa"/>
          </w:tcPr>
          <w:p w:rsidR="009F619B" w:rsidRDefault="009F619B" w:rsidP="009F619B">
            <w:pPr>
              <w:rPr>
                <w:lang w:val="en-US"/>
              </w:rPr>
            </w:pPr>
            <w:r>
              <w:rPr>
                <w:lang w:val="en-US"/>
              </w:rPr>
              <w:t>Motor controller temperature (MC_T)</w:t>
            </w:r>
          </w:p>
        </w:tc>
        <w:tc>
          <w:tcPr>
            <w:tcW w:w="3402" w:type="dxa"/>
          </w:tcPr>
          <w:p w:rsidR="009F619B" w:rsidRDefault="009F619B" w:rsidP="009F619B">
            <w:pPr>
              <w:rPr>
                <w:lang w:val="en-US"/>
              </w:rPr>
            </w:pPr>
          </w:p>
        </w:tc>
      </w:tr>
      <w:tr w:rsidR="009F619B" w:rsidTr="009F619B">
        <w:tc>
          <w:tcPr>
            <w:tcW w:w="3969" w:type="dxa"/>
          </w:tcPr>
          <w:p w:rsidR="009F619B" w:rsidRDefault="009F619B" w:rsidP="009F619B">
            <w:pPr>
              <w:rPr>
                <w:lang w:val="en-US"/>
              </w:rPr>
            </w:pPr>
            <w:r>
              <w:rPr>
                <w:lang w:val="en-US"/>
              </w:rPr>
              <w:t>Motor controller power source temperature (MC_PS)</w:t>
            </w:r>
          </w:p>
        </w:tc>
        <w:tc>
          <w:tcPr>
            <w:tcW w:w="3402" w:type="dxa"/>
          </w:tcPr>
          <w:p w:rsidR="009F619B" w:rsidRDefault="009F619B" w:rsidP="009F619B">
            <w:pPr>
              <w:rPr>
                <w:lang w:val="en-US"/>
              </w:rPr>
            </w:pPr>
          </w:p>
        </w:tc>
      </w:tr>
      <w:tr w:rsidR="009F619B" w:rsidTr="009F619B">
        <w:tc>
          <w:tcPr>
            <w:tcW w:w="3969" w:type="dxa"/>
          </w:tcPr>
          <w:p w:rsidR="009F619B" w:rsidRDefault="009F619B" w:rsidP="009F619B">
            <w:pPr>
              <w:rPr>
                <w:lang w:val="en-US"/>
              </w:rPr>
            </w:pPr>
            <w:r>
              <w:rPr>
                <w:lang w:val="en-US"/>
              </w:rPr>
              <w:t>Motor controller air temperature? (</w:t>
            </w:r>
            <w:proofErr w:type="spellStart"/>
            <w:r>
              <w:rPr>
                <w:lang w:val="en-US"/>
              </w:rPr>
              <w:t>MC_air</w:t>
            </w:r>
            <w:proofErr w:type="spellEnd"/>
            <w:r>
              <w:rPr>
                <w:lang w:val="en-US"/>
              </w:rPr>
              <w:t>)</w:t>
            </w:r>
          </w:p>
        </w:tc>
        <w:tc>
          <w:tcPr>
            <w:tcW w:w="3402" w:type="dxa"/>
          </w:tcPr>
          <w:p w:rsidR="009F619B" w:rsidRDefault="009F619B" w:rsidP="009F619B">
            <w:pPr>
              <w:rPr>
                <w:lang w:val="en-US"/>
              </w:rPr>
            </w:pPr>
          </w:p>
        </w:tc>
      </w:tr>
      <w:tr w:rsidR="009F619B" w:rsidTr="009F619B">
        <w:tc>
          <w:tcPr>
            <w:tcW w:w="3969" w:type="dxa"/>
          </w:tcPr>
          <w:p w:rsidR="009F619B" w:rsidRDefault="009F619B" w:rsidP="009F619B">
            <w:pPr>
              <w:rPr>
                <w:lang w:val="en-US"/>
              </w:rPr>
            </w:pPr>
            <w:r>
              <w:rPr>
                <w:lang w:val="en-US"/>
              </w:rPr>
              <w:t>Motor controller  (MC)</w:t>
            </w:r>
          </w:p>
          <w:p w:rsidR="009F619B" w:rsidRDefault="009F619B" w:rsidP="009F619B">
            <w:pPr>
              <w:pStyle w:val="Lijstalinea"/>
              <w:numPr>
                <w:ilvl w:val="0"/>
                <w:numId w:val="12"/>
              </w:numPr>
              <w:rPr>
                <w:lang w:val="en-US"/>
              </w:rPr>
            </w:pPr>
            <w:r>
              <w:rPr>
                <w:lang w:val="en-US"/>
              </w:rPr>
              <w:t>Actual speed</w:t>
            </w:r>
          </w:p>
          <w:p w:rsidR="009F619B" w:rsidRDefault="009F619B" w:rsidP="009F619B">
            <w:pPr>
              <w:pStyle w:val="Lijstalinea"/>
              <w:numPr>
                <w:ilvl w:val="0"/>
                <w:numId w:val="12"/>
              </w:numPr>
              <w:rPr>
                <w:lang w:val="en-US"/>
              </w:rPr>
            </w:pPr>
            <w:r>
              <w:rPr>
                <w:lang w:val="en-US"/>
              </w:rPr>
              <w:t>Actual current</w:t>
            </w:r>
          </w:p>
          <w:p w:rsidR="009F619B" w:rsidRDefault="009F619B" w:rsidP="009F619B">
            <w:pPr>
              <w:pStyle w:val="Lijstalinea"/>
              <w:numPr>
                <w:ilvl w:val="0"/>
                <w:numId w:val="12"/>
              </w:numPr>
              <w:rPr>
                <w:lang w:val="en-US"/>
              </w:rPr>
            </w:pPr>
            <w:r>
              <w:rPr>
                <w:lang w:val="en-US"/>
              </w:rPr>
              <w:t>Output voltage</w:t>
            </w:r>
          </w:p>
          <w:p w:rsidR="009F619B" w:rsidRDefault="009F619B" w:rsidP="009F619B">
            <w:pPr>
              <w:pStyle w:val="Lijstalinea"/>
              <w:numPr>
                <w:ilvl w:val="0"/>
                <w:numId w:val="12"/>
              </w:numPr>
              <w:rPr>
                <w:lang w:val="en-US"/>
              </w:rPr>
            </w:pPr>
            <w:r>
              <w:rPr>
                <w:lang w:val="en-US"/>
              </w:rPr>
              <w:t>Motor power</w:t>
            </w:r>
          </w:p>
          <w:p w:rsidR="009F619B" w:rsidRDefault="009F619B" w:rsidP="009F619B">
            <w:pPr>
              <w:pStyle w:val="Lijstalinea"/>
              <w:numPr>
                <w:ilvl w:val="0"/>
                <w:numId w:val="12"/>
              </w:numPr>
              <w:rPr>
                <w:lang w:val="en-US"/>
              </w:rPr>
            </w:pPr>
            <w:proofErr w:type="spellStart"/>
            <w:r>
              <w:rPr>
                <w:lang w:val="en-US"/>
              </w:rPr>
              <w:t>Cmd</w:t>
            </w:r>
            <w:proofErr w:type="spellEnd"/>
            <w:r>
              <w:rPr>
                <w:lang w:val="en-US"/>
              </w:rPr>
              <w:t xml:space="preserve"> current</w:t>
            </w:r>
          </w:p>
          <w:p w:rsidR="009F619B" w:rsidRPr="009F619B" w:rsidRDefault="009F619B" w:rsidP="009F619B">
            <w:pPr>
              <w:pStyle w:val="Lijstalinea"/>
              <w:numPr>
                <w:ilvl w:val="0"/>
                <w:numId w:val="12"/>
              </w:numPr>
              <w:rPr>
                <w:lang w:val="en-US"/>
              </w:rPr>
            </w:pPr>
            <w:r>
              <w:rPr>
                <w:lang w:val="en-US"/>
              </w:rPr>
              <w:t>DC bus voltage</w:t>
            </w:r>
          </w:p>
        </w:tc>
        <w:tc>
          <w:tcPr>
            <w:tcW w:w="3402" w:type="dxa"/>
          </w:tcPr>
          <w:p w:rsidR="009F619B" w:rsidRDefault="009F619B" w:rsidP="009F619B">
            <w:pPr>
              <w:rPr>
                <w:lang w:val="en-US"/>
              </w:rPr>
            </w:pPr>
          </w:p>
        </w:tc>
      </w:tr>
    </w:tbl>
    <w:p w:rsidR="009F619B" w:rsidRPr="009F619B" w:rsidRDefault="009F619B" w:rsidP="009F619B">
      <w:pPr>
        <w:rPr>
          <w:lang w:val="en-US"/>
        </w:rPr>
      </w:pPr>
    </w:p>
    <w:p w:rsidR="0059741D" w:rsidRDefault="00852527" w:rsidP="0059741D">
      <w:pPr>
        <w:pStyle w:val="Kop3"/>
        <w:rPr>
          <w:lang w:val="en-US"/>
        </w:rPr>
      </w:pPr>
      <w:bookmarkStart w:id="3" w:name="_Toc11329599"/>
      <w:r>
        <w:rPr>
          <w:lang w:val="en-US"/>
        </w:rPr>
        <w:t xml:space="preserve">1.1.2 </w:t>
      </w:r>
      <w:proofErr w:type="spellStart"/>
      <w:r w:rsidR="0059741D" w:rsidRPr="0059741D">
        <w:rPr>
          <w:lang w:val="en-US"/>
        </w:rPr>
        <w:t>Labview</w:t>
      </w:r>
      <w:bookmarkEnd w:id="3"/>
      <w:proofErr w:type="spellEnd"/>
    </w:p>
    <w:p w:rsidR="0059741D" w:rsidRDefault="000146A4" w:rsidP="0059741D">
      <w:pPr>
        <w:rPr>
          <w:b/>
          <w:lang w:val="en-US"/>
        </w:rPr>
      </w:pPr>
      <w:r>
        <w:rPr>
          <w:lang w:val="en-US"/>
        </w:rPr>
        <w:t xml:space="preserve">The DAQ is programmed using </w:t>
      </w:r>
      <w:proofErr w:type="spellStart"/>
      <w:r>
        <w:rPr>
          <w:lang w:val="en-US"/>
        </w:rPr>
        <w:t>Labview</w:t>
      </w:r>
      <w:proofErr w:type="spellEnd"/>
      <w:r>
        <w:rPr>
          <w:lang w:val="en-US"/>
        </w:rPr>
        <w:t xml:space="preserve"> and at this moment the information from the DAQ first needs to be loaded into </w:t>
      </w:r>
      <w:proofErr w:type="spellStart"/>
      <w:r>
        <w:rPr>
          <w:lang w:val="en-US"/>
        </w:rPr>
        <w:t>Labview</w:t>
      </w:r>
      <w:proofErr w:type="spellEnd"/>
      <w:r>
        <w:rPr>
          <w:lang w:val="en-US"/>
        </w:rPr>
        <w:t xml:space="preserve"> in order to convert it to a CSV file which can be further analyzed. The DAQ does not work in real-time, so the data can only be collected after the test/race is finished. </w:t>
      </w:r>
      <w:r w:rsidRPr="000146A4">
        <w:rPr>
          <w:b/>
          <w:lang w:val="en-US"/>
        </w:rPr>
        <w:t xml:space="preserve">At this point there should always be a laptop with </w:t>
      </w:r>
      <w:proofErr w:type="spellStart"/>
      <w:r w:rsidRPr="000146A4">
        <w:rPr>
          <w:b/>
          <w:lang w:val="en-US"/>
        </w:rPr>
        <w:t>Labview</w:t>
      </w:r>
      <w:proofErr w:type="spellEnd"/>
      <w:r w:rsidRPr="000146A4">
        <w:rPr>
          <w:b/>
          <w:lang w:val="en-US"/>
        </w:rPr>
        <w:t xml:space="preserve"> available in order to convert the data!</w:t>
      </w:r>
    </w:p>
    <w:p w:rsidR="000146A4" w:rsidRPr="000146A4" w:rsidRDefault="000146A4" w:rsidP="0059741D">
      <w:pPr>
        <w:rPr>
          <w:b/>
          <w:lang w:val="en-US"/>
        </w:rPr>
      </w:pPr>
      <w:r>
        <w:rPr>
          <w:b/>
          <w:lang w:val="en-US"/>
        </w:rPr>
        <w:t xml:space="preserve">TO BE Written: How to open and convert the data from LABVIEW to CSV. </w:t>
      </w:r>
    </w:p>
    <w:p w:rsidR="0059741D" w:rsidRPr="0059741D" w:rsidRDefault="00852527" w:rsidP="0059741D">
      <w:pPr>
        <w:pStyle w:val="Kop2"/>
        <w:rPr>
          <w:lang w:val="en-US"/>
        </w:rPr>
      </w:pPr>
      <w:bookmarkStart w:id="4" w:name="_Toc11329600"/>
      <w:r>
        <w:rPr>
          <w:lang w:val="en-US"/>
        </w:rPr>
        <w:t xml:space="preserve">1.2 </w:t>
      </w:r>
      <w:r w:rsidR="0059741D">
        <w:rPr>
          <w:lang w:val="en-US"/>
        </w:rPr>
        <w:t>Saving the data</w:t>
      </w:r>
      <w:bookmarkEnd w:id="4"/>
    </w:p>
    <w:p w:rsidR="0059741D" w:rsidRDefault="000146A4" w:rsidP="0059741D">
      <w:pPr>
        <w:rPr>
          <w:lang w:val="en-US"/>
        </w:rPr>
      </w:pPr>
      <w:r>
        <w:rPr>
          <w:lang w:val="en-US"/>
        </w:rPr>
        <w:t xml:space="preserve">After the data has been converted to CSV it is important that the data set is saved with all the information regarding the circumstances in which the data was made. It is important to know for example which tires and gear ratio was used, at which track the data was made, whether it was raining or windy as this all influences the results obtained from the data. </w:t>
      </w:r>
    </w:p>
    <w:p w:rsidR="000146A4" w:rsidRDefault="00E97191" w:rsidP="0059741D">
      <w:pPr>
        <w:rPr>
          <w:lang w:val="en-US"/>
        </w:rPr>
      </w:pPr>
      <w:r>
        <w:rPr>
          <w:noProof/>
          <w:lang w:val="en-US"/>
        </w:rPr>
        <w:drawing>
          <wp:anchor distT="0" distB="0" distL="114300" distR="114300" simplePos="0" relativeHeight="251662336" behindDoc="1" locked="0" layoutInCell="1" allowOverlap="1" wp14:anchorId="7EBF0213">
            <wp:simplePos x="0" y="0"/>
            <wp:positionH relativeFrom="column">
              <wp:posOffset>1302385</wp:posOffset>
            </wp:positionH>
            <wp:positionV relativeFrom="paragraph">
              <wp:posOffset>588010</wp:posOffset>
            </wp:positionV>
            <wp:extent cx="3192780" cy="2990850"/>
            <wp:effectExtent l="0" t="0" r="7620" b="0"/>
            <wp:wrapTight wrapText="bothSides">
              <wp:wrapPolygon edited="0">
                <wp:start x="0" y="0"/>
                <wp:lineTo x="0" y="21462"/>
                <wp:lineTo x="21523" y="21462"/>
                <wp:lineTo x="21523"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SheetExample.PNG"/>
                    <pic:cNvPicPr/>
                  </pic:nvPicPr>
                  <pic:blipFill>
                    <a:blip r:embed="rId9">
                      <a:extLst>
                        <a:ext uri="{28A0092B-C50C-407E-A947-70E740481C1C}">
                          <a14:useLocalDpi xmlns:a14="http://schemas.microsoft.com/office/drawing/2010/main" val="0"/>
                        </a:ext>
                      </a:extLst>
                    </a:blip>
                    <a:stretch>
                      <a:fillRect/>
                    </a:stretch>
                  </pic:blipFill>
                  <pic:spPr>
                    <a:xfrm>
                      <a:off x="0" y="0"/>
                      <a:ext cx="3192780" cy="2990850"/>
                    </a:xfrm>
                    <a:prstGeom prst="rect">
                      <a:avLst/>
                    </a:prstGeom>
                  </pic:spPr>
                </pic:pic>
              </a:graphicData>
            </a:graphic>
          </wp:anchor>
        </w:drawing>
      </w:r>
      <w:r w:rsidR="000146A4">
        <w:rPr>
          <w:lang w:val="en-US"/>
        </w:rPr>
        <w:t>In order to make sure that the circumstances of the data set are always retrievable, next to the csv file containing the data, a .txt file</w:t>
      </w:r>
      <w:r w:rsidR="00D439D5">
        <w:rPr>
          <w:lang w:val="en-US"/>
        </w:rPr>
        <w:t xml:space="preserve"> (with the same name as the data set file)</w:t>
      </w:r>
      <w:r w:rsidR="000146A4">
        <w:rPr>
          <w:lang w:val="en-US"/>
        </w:rPr>
        <w:t xml:space="preserve"> needs to be saved containing the following information:</w:t>
      </w: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0146A4" w:rsidRDefault="00E97191" w:rsidP="0059741D">
      <w:pPr>
        <w:rPr>
          <w:lang w:val="en-US"/>
        </w:rPr>
      </w:pPr>
      <w:r>
        <w:rPr>
          <w:noProof/>
          <w:lang w:val="en-US"/>
        </w:rPr>
        <w:drawing>
          <wp:anchor distT="0" distB="0" distL="114300" distR="114300" simplePos="0" relativeHeight="251663360" behindDoc="1" locked="0" layoutInCell="1" allowOverlap="1">
            <wp:simplePos x="0" y="0"/>
            <wp:positionH relativeFrom="column">
              <wp:posOffset>3077845</wp:posOffset>
            </wp:positionH>
            <wp:positionV relativeFrom="paragraph">
              <wp:posOffset>512</wp:posOffset>
            </wp:positionV>
            <wp:extent cx="3322026" cy="4146674"/>
            <wp:effectExtent l="0" t="0" r="0" b="6350"/>
            <wp:wrapTight wrapText="bothSides">
              <wp:wrapPolygon edited="0">
                <wp:start x="0" y="0"/>
                <wp:lineTo x="0" y="21534"/>
                <wp:lineTo x="21431" y="21534"/>
                <wp:lineTo x="21431"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Information She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0826" cy="4157658"/>
                    </a:xfrm>
                    <a:prstGeom prst="rect">
                      <a:avLst/>
                    </a:prstGeom>
                  </pic:spPr>
                </pic:pic>
              </a:graphicData>
            </a:graphic>
            <wp14:sizeRelH relativeFrom="margin">
              <wp14:pctWidth>0</wp14:pctWidth>
            </wp14:sizeRelH>
            <wp14:sizeRelV relativeFrom="margin">
              <wp14:pctHeight>0</wp14:pctHeight>
            </wp14:sizeRelV>
          </wp:anchor>
        </w:drawing>
      </w:r>
      <w:r w:rsidR="000146A4">
        <w:rPr>
          <w:lang w:val="en-US"/>
        </w:rPr>
        <w:t>If the MATLAB program is used, the following question will be asked:</w:t>
      </w:r>
    </w:p>
    <w:p w:rsidR="000146A4" w:rsidRDefault="000146A4" w:rsidP="0059741D">
      <w:pPr>
        <w:rPr>
          <w:lang w:val="en-US"/>
        </w:rPr>
      </w:pPr>
      <w:r>
        <w:rPr>
          <w:lang w:val="en-US"/>
        </w:rPr>
        <w:t>“</w:t>
      </w:r>
      <w:r w:rsidRPr="000146A4">
        <w:rPr>
          <w:i/>
          <w:lang w:val="en-US"/>
        </w:rPr>
        <w:t xml:space="preserve">Does this dataset already have a corresponding information sheet (.txt)? </w:t>
      </w:r>
      <w:r>
        <w:rPr>
          <w:lang w:val="en-US"/>
        </w:rPr>
        <w:t>”</w:t>
      </w:r>
    </w:p>
    <w:p w:rsidR="000146A4" w:rsidRDefault="000146A4" w:rsidP="0059741D">
      <w:pPr>
        <w:rPr>
          <w:lang w:val="en-US"/>
        </w:rPr>
      </w:pPr>
      <w:r>
        <w:rPr>
          <w:lang w:val="en-US"/>
        </w:rPr>
        <w:t>If you answer “no” here, the program will be provide you with a sheet to fill out</w:t>
      </w:r>
      <w:r w:rsidR="00E97191">
        <w:rPr>
          <w:lang w:val="en-US"/>
        </w:rPr>
        <w:t>. (see image on the right). This will</w:t>
      </w:r>
      <w:r>
        <w:rPr>
          <w:lang w:val="en-US"/>
        </w:rPr>
        <w:t xml:space="preserve"> automatically save a .txt file with the corresponding information in the folder with your data set. </w:t>
      </w:r>
    </w:p>
    <w:p w:rsidR="00E97191" w:rsidRDefault="00E97191" w:rsidP="0059741D">
      <w:pPr>
        <w:rPr>
          <w:lang w:val="en-US"/>
        </w:rPr>
      </w:pPr>
      <w:r>
        <w:rPr>
          <w:lang w:val="en-US"/>
        </w:rPr>
        <w:t xml:space="preserve">At the notes section you can add whatever you think is relevant, e.g. the main purpose of the test run, which rider etc. </w:t>
      </w:r>
    </w:p>
    <w:p w:rsidR="00D439D5" w:rsidRDefault="00D439D5" w:rsidP="0059741D">
      <w:pPr>
        <w:rPr>
          <w:lang w:val="en-US"/>
        </w:rPr>
      </w:pPr>
      <w:r>
        <w:rPr>
          <w:lang w:val="en-US"/>
        </w:rPr>
        <w:t xml:space="preserve">It will automatically select a file from your current folder, </w:t>
      </w:r>
      <w:r w:rsidRPr="00D439D5">
        <w:rPr>
          <w:b/>
          <w:lang w:val="en-US"/>
        </w:rPr>
        <w:t>don’t forget</w:t>
      </w:r>
      <w:r>
        <w:rPr>
          <w:lang w:val="en-US"/>
        </w:rPr>
        <w:t xml:space="preserve"> to check if it is the correct file. If not click to change the file! </w:t>
      </w:r>
    </w:p>
    <w:p w:rsidR="0059741D" w:rsidRDefault="0059741D">
      <w:pPr>
        <w:rPr>
          <w:lang w:val="en-US"/>
        </w:rPr>
      </w:pPr>
    </w:p>
    <w:p w:rsidR="000E7183" w:rsidRPr="0059741D" w:rsidRDefault="000E7183">
      <w:pPr>
        <w:rPr>
          <w:lang w:val="en-US"/>
        </w:rPr>
      </w:pPr>
    </w:p>
    <w:p w:rsidR="0059741D" w:rsidRPr="0059741D" w:rsidRDefault="000E7183" w:rsidP="0059741D">
      <w:pPr>
        <w:pStyle w:val="Kop1"/>
        <w:rPr>
          <w:lang w:val="en-US"/>
        </w:rPr>
      </w:pPr>
      <w:bookmarkStart w:id="5" w:name="_Toc11329601"/>
      <w:r>
        <w:rPr>
          <w:lang w:val="en-US"/>
        </w:rPr>
        <w:t>2</w:t>
      </w:r>
      <w:r w:rsidR="00852527">
        <w:rPr>
          <w:lang w:val="en-US"/>
        </w:rPr>
        <w:t xml:space="preserve">. </w:t>
      </w:r>
      <w:r w:rsidR="0059741D" w:rsidRPr="0059741D">
        <w:rPr>
          <w:lang w:val="en-US"/>
        </w:rPr>
        <w:t>User information</w:t>
      </w:r>
      <w:bookmarkEnd w:id="5"/>
    </w:p>
    <w:p w:rsidR="0059741D" w:rsidRPr="0059741D" w:rsidRDefault="00FD18B2" w:rsidP="0059741D">
      <w:pPr>
        <w:rPr>
          <w:lang w:val="en-US"/>
        </w:rPr>
      </w:pPr>
      <w:r>
        <w:rPr>
          <w:lang w:val="en-US"/>
        </w:rPr>
        <w:t xml:space="preserve">In this chapter </w:t>
      </w:r>
      <w:r w:rsidR="00173A23">
        <w:rPr>
          <w:lang w:val="en-US"/>
        </w:rPr>
        <w:t xml:space="preserve">you can read how to use the MATLAB data analysis program for data analysis. You can also find some guidelines on how to interpret the data. </w:t>
      </w:r>
    </w:p>
    <w:p w:rsidR="00173A23" w:rsidRPr="00173A23" w:rsidRDefault="000E7183" w:rsidP="004B174B">
      <w:pPr>
        <w:pStyle w:val="Kop2"/>
        <w:rPr>
          <w:lang w:val="en-US"/>
        </w:rPr>
      </w:pPr>
      <w:bookmarkStart w:id="6" w:name="_Toc11329602"/>
      <w:r>
        <w:rPr>
          <w:lang w:val="en-US"/>
        </w:rPr>
        <w:t>2</w:t>
      </w:r>
      <w:r w:rsidR="00852527">
        <w:rPr>
          <w:lang w:val="en-US"/>
        </w:rPr>
        <w:t xml:space="preserve">.1 </w:t>
      </w:r>
      <w:r w:rsidR="0059741D" w:rsidRPr="0059741D">
        <w:rPr>
          <w:lang w:val="en-US"/>
        </w:rPr>
        <w:t>Ho</w:t>
      </w:r>
      <w:r w:rsidR="0059741D">
        <w:rPr>
          <w:lang w:val="en-US"/>
        </w:rPr>
        <w:t>w to use the MATLAB program?</w:t>
      </w:r>
      <w:bookmarkEnd w:id="6"/>
    </w:p>
    <w:p w:rsidR="0059741D" w:rsidRDefault="00173A23" w:rsidP="0059741D">
      <w:pPr>
        <w:rPr>
          <w:lang w:val="en-US"/>
        </w:rPr>
      </w:pPr>
      <w:r>
        <w:rPr>
          <w:lang w:val="en-US"/>
        </w:rPr>
        <w:t xml:space="preserve">First of course you need to have MATLAB installed on the computer you are using. Secondly you need to have downloaded and unpacked the zip-file containing the MATLAB programs from Confluence. If correct these contain all the functions you will need. </w:t>
      </w:r>
      <w:r w:rsidR="00682B62">
        <w:rPr>
          <w:lang w:val="en-US"/>
        </w:rPr>
        <w:t>Now you can start with the data analysis!</w:t>
      </w:r>
    </w:p>
    <w:p w:rsidR="00682B62" w:rsidRDefault="00682B62" w:rsidP="004B174B">
      <w:pPr>
        <w:pStyle w:val="Kop3"/>
        <w:rPr>
          <w:lang w:val="en-US"/>
        </w:rPr>
      </w:pPr>
      <w:bookmarkStart w:id="7" w:name="_Toc11329603"/>
      <w:r>
        <w:rPr>
          <w:lang w:val="en-US"/>
        </w:rPr>
        <w:t>Steps to be taken</w:t>
      </w:r>
      <w:bookmarkEnd w:id="7"/>
    </w:p>
    <w:p w:rsidR="00682B62" w:rsidRDefault="00682B62" w:rsidP="00682B62">
      <w:pPr>
        <w:pStyle w:val="Lijstalinea"/>
        <w:numPr>
          <w:ilvl w:val="0"/>
          <w:numId w:val="13"/>
        </w:numPr>
        <w:rPr>
          <w:lang w:val="en-US"/>
        </w:rPr>
      </w:pPr>
      <w:r>
        <w:rPr>
          <w:lang w:val="en-US"/>
        </w:rPr>
        <w:t>Open the file “DataAnalysisMain.m” in MATLAB.</w:t>
      </w:r>
    </w:p>
    <w:p w:rsidR="00682B62" w:rsidRDefault="00682B62" w:rsidP="00682B62">
      <w:pPr>
        <w:pStyle w:val="Lijstalinea"/>
        <w:numPr>
          <w:ilvl w:val="0"/>
          <w:numId w:val="13"/>
        </w:numPr>
        <w:rPr>
          <w:lang w:val="en-US"/>
        </w:rPr>
      </w:pPr>
      <w:r>
        <w:rPr>
          <w:lang w:val="en-US"/>
        </w:rPr>
        <w:t xml:space="preserve">Press the green “RUN” button. In principal you can just follow the instructions on the screen, but below there is further explanation. </w:t>
      </w:r>
    </w:p>
    <w:p w:rsidR="00682B62" w:rsidRDefault="00682B62" w:rsidP="00682B62">
      <w:pPr>
        <w:pStyle w:val="Lijstalinea"/>
        <w:numPr>
          <w:ilvl w:val="0"/>
          <w:numId w:val="13"/>
        </w:numPr>
        <w:rPr>
          <w:lang w:val="en-US"/>
        </w:rPr>
      </w:pPr>
      <w:r>
        <w:rPr>
          <w:lang w:val="en-US"/>
        </w:rPr>
        <w:t xml:space="preserve">The program will ask: </w:t>
      </w:r>
    </w:p>
    <w:p w:rsidR="00682B62" w:rsidRDefault="00682B62" w:rsidP="00682B62">
      <w:pPr>
        <w:pStyle w:val="Lijstalinea"/>
        <w:rPr>
          <w:lang w:val="en-US"/>
        </w:rPr>
      </w:pPr>
      <w:r w:rsidRPr="00682B62">
        <w:rPr>
          <w:i/>
          <w:lang w:val="en-US"/>
        </w:rPr>
        <w:t>“Does this dataset already have a corresponding information sheet (.txt)? [</w:t>
      </w:r>
      <w:proofErr w:type="spellStart"/>
      <w:r w:rsidRPr="00682B62">
        <w:rPr>
          <w:i/>
          <w:lang w:val="en-US"/>
        </w:rPr>
        <w:t>yes,no,y,n</w:t>
      </w:r>
      <w:proofErr w:type="spellEnd"/>
      <w:r w:rsidRPr="00682B62">
        <w:rPr>
          <w:i/>
          <w:lang w:val="en-US"/>
        </w:rPr>
        <w:t>]”</w:t>
      </w:r>
      <w:r>
        <w:rPr>
          <w:i/>
          <w:lang w:val="en-US"/>
        </w:rPr>
        <w:br/>
      </w:r>
      <w:r>
        <w:rPr>
          <w:lang w:val="en-US"/>
        </w:rPr>
        <w:t xml:space="preserve">The information sheet is the file explained in 1.2. If you have already made one before, type ‘yes’, or ‘y’. If not type ‘no’ or ‘n’ and press ENTER. </w:t>
      </w:r>
    </w:p>
    <w:p w:rsidR="00682B62" w:rsidRDefault="00682B62" w:rsidP="00682B62">
      <w:pPr>
        <w:pStyle w:val="Lijstalinea"/>
        <w:numPr>
          <w:ilvl w:val="0"/>
          <w:numId w:val="13"/>
        </w:numPr>
        <w:rPr>
          <w:lang w:val="en-US"/>
        </w:rPr>
      </w:pPr>
      <w:r>
        <w:rPr>
          <w:lang w:val="en-US"/>
        </w:rPr>
        <w:t xml:space="preserve">Now you are asked to choose a file. You can choose (.csv or .mat). You might need to change the extension in the file viewer in order to be able to see the .mat files. </w:t>
      </w:r>
    </w:p>
    <w:p w:rsidR="00682B62" w:rsidRDefault="00682B62" w:rsidP="00682B62">
      <w:pPr>
        <w:pStyle w:val="Lijstalinea"/>
        <w:numPr>
          <w:ilvl w:val="0"/>
          <w:numId w:val="13"/>
        </w:numPr>
        <w:rPr>
          <w:lang w:val="en-US"/>
        </w:rPr>
      </w:pPr>
      <w:r>
        <w:rPr>
          <w:lang w:val="en-US"/>
        </w:rPr>
        <w:t>The program reads the loaded data set and asks the following:</w:t>
      </w:r>
    </w:p>
    <w:p w:rsidR="00682B62" w:rsidRDefault="00682B62" w:rsidP="00682B62">
      <w:pPr>
        <w:pStyle w:val="Lijstalinea"/>
        <w:rPr>
          <w:lang w:val="en-US"/>
        </w:rPr>
      </w:pPr>
      <w:r>
        <w:rPr>
          <w:i/>
          <w:lang w:val="en-US"/>
        </w:rPr>
        <w:t>“</w:t>
      </w:r>
      <w:r w:rsidRPr="00682B62">
        <w:rPr>
          <w:i/>
          <w:lang w:val="en-US"/>
        </w:rPr>
        <w:t xml:space="preserve">Do you want to plot the </w:t>
      </w:r>
      <w:proofErr w:type="spellStart"/>
      <w:r w:rsidRPr="00682B62">
        <w:rPr>
          <w:i/>
          <w:lang w:val="en-US"/>
        </w:rPr>
        <w:t>gps</w:t>
      </w:r>
      <w:proofErr w:type="spellEnd"/>
      <w:r w:rsidRPr="00682B62">
        <w:rPr>
          <w:i/>
          <w:lang w:val="en-US"/>
        </w:rPr>
        <w:t xml:space="preserve"> data on the map? [</w:t>
      </w:r>
      <w:proofErr w:type="spellStart"/>
      <w:r w:rsidRPr="00682B62">
        <w:rPr>
          <w:i/>
          <w:lang w:val="en-US"/>
        </w:rPr>
        <w:t>yes,no,y,n</w:t>
      </w:r>
      <w:proofErr w:type="spellEnd"/>
      <w:r w:rsidRPr="00682B62">
        <w:rPr>
          <w:i/>
          <w:lang w:val="en-US"/>
        </w:rPr>
        <w:t>]”</w:t>
      </w:r>
    </w:p>
    <w:p w:rsidR="00682B62" w:rsidRDefault="008F5652" w:rsidP="00682B62">
      <w:pPr>
        <w:pStyle w:val="Lijstalinea"/>
        <w:rPr>
          <w:lang w:val="en-US"/>
        </w:rPr>
      </w:pPr>
      <w:r>
        <w:rPr>
          <w:noProof/>
          <w:lang w:val="en-US"/>
        </w:rPr>
        <w:lastRenderedPageBreak/>
        <w:drawing>
          <wp:anchor distT="0" distB="0" distL="114300" distR="114300" simplePos="0" relativeHeight="251664384" behindDoc="0" locked="0" layoutInCell="1" allowOverlap="1">
            <wp:simplePos x="0" y="0"/>
            <wp:positionH relativeFrom="margin">
              <wp:posOffset>4281805</wp:posOffset>
            </wp:positionH>
            <wp:positionV relativeFrom="margin">
              <wp:posOffset>1370965</wp:posOffset>
            </wp:positionV>
            <wp:extent cx="1957705" cy="2659380"/>
            <wp:effectExtent l="0" t="0" r="4445" b="762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S plo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7705" cy="2659380"/>
                    </a:xfrm>
                    <a:prstGeom prst="rect">
                      <a:avLst/>
                    </a:prstGeom>
                  </pic:spPr>
                </pic:pic>
              </a:graphicData>
            </a:graphic>
            <wp14:sizeRelH relativeFrom="margin">
              <wp14:pctWidth>0</wp14:pctWidth>
            </wp14:sizeRelH>
            <wp14:sizeRelV relativeFrom="margin">
              <wp14:pctHeight>0</wp14:pctHeight>
            </wp14:sizeRelV>
          </wp:anchor>
        </w:drawing>
      </w:r>
      <w:r w:rsidR="00682B62">
        <w:rPr>
          <w:lang w:val="en-US"/>
        </w:rPr>
        <w:t xml:space="preserve">This will plot the </w:t>
      </w:r>
      <w:proofErr w:type="spellStart"/>
      <w:r w:rsidR="00682B62">
        <w:rPr>
          <w:lang w:val="en-US"/>
        </w:rPr>
        <w:t>gps</w:t>
      </w:r>
      <w:proofErr w:type="spellEnd"/>
      <w:r w:rsidR="00682B62">
        <w:rPr>
          <w:lang w:val="en-US"/>
        </w:rPr>
        <w:t xml:space="preserve"> data on map of the surroundings, like in the image below. Note that </w:t>
      </w:r>
      <w:r>
        <w:rPr>
          <w:lang w:val="en-US"/>
        </w:rPr>
        <w:t xml:space="preserve">constructing this image will take some time, so if you don’t want to do anything with it, you can better choose ‘no’. </w:t>
      </w:r>
    </w:p>
    <w:p w:rsidR="008F5652" w:rsidRDefault="00AE7DBB" w:rsidP="008F5652">
      <w:pPr>
        <w:pStyle w:val="Lijstalinea"/>
        <w:numPr>
          <w:ilvl w:val="0"/>
          <w:numId w:val="13"/>
        </w:numPr>
        <w:rPr>
          <w:lang w:val="en-US"/>
        </w:rPr>
      </w:pPr>
      <w:r>
        <w:rPr>
          <w:lang w:val="en-US"/>
        </w:rPr>
        <w:t>The program will now open a figure GUI with 3 subplots and a panel with buttons and dropdown menu’s.</w:t>
      </w:r>
    </w:p>
    <w:p w:rsidR="00AE7DBB" w:rsidRDefault="00AE7DBB" w:rsidP="00AE7DBB">
      <w:pPr>
        <w:pStyle w:val="Lijstalinea"/>
        <w:rPr>
          <w:lang w:val="en-US"/>
        </w:rPr>
      </w:pPr>
      <w:r>
        <w:rPr>
          <w:lang w:val="en-US"/>
        </w:rPr>
        <w:t xml:space="preserve">You can play around with the parameters. </w:t>
      </w:r>
    </w:p>
    <w:p w:rsidR="00AE7DBB" w:rsidRPr="004B174B" w:rsidRDefault="000E7183" w:rsidP="004B174B">
      <w:pPr>
        <w:rPr>
          <w:lang w:val="en-US"/>
        </w:rPr>
      </w:pPr>
      <w:r>
        <w:rPr>
          <w:noProof/>
          <w:lang w:val="en-US"/>
        </w:rPr>
        <w:drawing>
          <wp:anchor distT="0" distB="0" distL="114300" distR="114300" simplePos="0" relativeHeight="251665408" behindDoc="1" locked="0" layoutInCell="1" allowOverlap="1">
            <wp:simplePos x="0" y="0"/>
            <wp:positionH relativeFrom="column">
              <wp:posOffset>304165</wp:posOffset>
            </wp:positionH>
            <wp:positionV relativeFrom="paragraph">
              <wp:posOffset>802005</wp:posOffset>
            </wp:positionV>
            <wp:extent cx="5295900" cy="2872740"/>
            <wp:effectExtent l="0" t="0" r="0" b="3810"/>
            <wp:wrapTight wrapText="bothSides">
              <wp:wrapPolygon edited="0">
                <wp:start x="0" y="0"/>
                <wp:lineTo x="0" y="21485"/>
                <wp:lineTo x="21522" y="21485"/>
                <wp:lineTo x="21522"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_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900" cy="2872740"/>
                    </a:xfrm>
                    <a:prstGeom prst="rect">
                      <a:avLst/>
                    </a:prstGeom>
                  </pic:spPr>
                </pic:pic>
              </a:graphicData>
            </a:graphic>
            <wp14:sizeRelH relativeFrom="margin">
              <wp14:pctWidth>0</wp14:pctWidth>
            </wp14:sizeRelH>
            <wp14:sizeRelV relativeFrom="margin">
              <wp14:pctHeight>0</wp14:pctHeight>
            </wp14:sizeRelV>
          </wp:anchor>
        </w:drawing>
      </w:r>
      <w:bookmarkStart w:id="8" w:name="_Toc11329604"/>
      <w:r w:rsidR="004B174B" w:rsidRPr="004B174B">
        <w:rPr>
          <w:rStyle w:val="Kop3Char"/>
          <w:lang w:val="en-US"/>
        </w:rPr>
        <w:t>Options for the GUI</w:t>
      </w:r>
      <w:bookmarkEnd w:id="8"/>
      <w:r w:rsidR="00B31716" w:rsidRPr="004B174B">
        <w:rPr>
          <w:lang w:val="en-US"/>
        </w:rPr>
        <w:br/>
      </w:r>
      <w:r w:rsidR="00AE7DBB" w:rsidRPr="004B174B">
        <w:rPr>
          <w:lang w:val="en-US"/>
        </w:rPr>
        <w:t xml:space="preserve">If you change the </w:t>
      </w:r>
      <w:r w:rsidR="00AE7DBB" w:rsidRPr="004B174B">
        <w:rPr>
          <w:u w:val="single"/>
          <w:lang w:val="en-US"/>
        </w:rPr>
        <w:t>‘x-label’</w:t>
      </w:r>
      <w:r w:rsidR="00AE7DBB" w:rsidRPr="004B174B">
        <w:rPr>
          <w:lang w:val="en-US"/>
        </w:rPr>
        <w:t xml:space="preserve"> or </w:t>
      </w:r>
      <w:r w:rsidR="00AE7DBB" w:rsidRPr="004B174B">
        <w:rPr>
          <w:u w:val="single"/>
          <w:lang w:val="en-US"/>
        </w:rPr>
        <w:t>‘y-label’</w:t>
      </w:r>
      <w:r w:rsidR="00AE7DBB" w:rsidRPr="004B174B">
        <w:rPr>
          <w:lang w:val="en-US"/>
        </w:rPr>
        <w:t xml:space="preserve"> you </w:t>
      </w:r>
      <w:r w:rsidR="00B31716" w:rsidRPr="004B174B">
        <w:rPr>
          <w:lang w:val="en-US"/>
        </w:rPr>
        <w:t xml:space="preserve">need to click </w:t>
      </w:r>
      <w:r w:rsidR="00B31716" w:rsidRPr="004B174B">
        <w:rPr>
          <w:u w:val="single"/>
          <w:lang w:val="en-US"/>
        </w:rPr>
        <w:t>‘refresh’</w:t>
      </w:r>
      <w:r w:rsidR="00B31716" w:rsidRPr="004B174B">
        <w:rPr>
          <w:lang w:val="en-US"/>
        </w:rPr>
        <w:t xml:space="preserve">. </w:t>
      </w:r>
      <w:r w:rsidR="00B31716" w:rsidRPr="004B174B">
        <w:rPr>
          <w:lang w:val="en-US"/>
        </w:rPr>
        <w:br/>
        <w:t xml:space="preserve">If you change the </w:t>
      </w:r>
      <w:r w:rsidR="00B31716" w:rsidRPr="004B174B">
        <w:rPr>
          <w:u w:val="single"/>
          <w:lang w:val="en-US"/>
        </w:rPr>
        <w:t>‘graph’</w:t>
      </w:r>
      <w:r w:rsidR="00B31716" w:rsidRPr="004B174B">
        <w:rPr>
          <w:lang w:val="en-US"/>
        </w:rPr>
        <w:t xml:space="preserve"> option it updates automatically. </w:t>
      </w:r>
      <w:r w:rsidR="00B31716" w:rsidRPr="004B174B">
        <w:rPr>
          <w:lang w:val="en-US"/>
        </w:rPr>
        <w:br/>
        <w:t xml:space="preserve">The </w:t>
      </w:r>
      <w:r w:rsidR="00B31716" w:rsidRPr="004B174B">
        <w:rPr>
          <w:u w:val="single"/>
          <w:lang w:val="en-US"/>
        </w:rPr>
        <w:t>‘extract figure’</w:t>
      </w:r>
      <w:r w:rsidR="00B31716" w:rsidRPr="004B174B">
        <w:rPr>
          <w:lang w:val="en-US"/>
        </w:rPr>
        <w:t xml:space="preserve"> option provides a separate figure which allows for zooming. </w:t>
      </w:r>
    </w:p>
    <w:p w:rsidR="0003310B" w:rsidRDefault="0003310B" w:rsidP="004B174B">
      <w:pPr>
        <w:rPr>
          <w:lang w:val="en-US"/>
        </w:rPr>
      </w:pPr>
      <w:r>
        <w:rPr>
          <w:b/>
          <w:lang w:val="en-US"/>
        </w:rPr>
        <w:t>X-label options:</w:t>
      </w:r>
      <w:r>
        <w:rPr>
          <w:b/>
          <w:lang w:val="en-US"/>
        </w:rPr>
        <w:br/>
      </w:r>
      <w:r>
        <w:rPr>
          <w:lang w:val="en-US"/>
        </w:rPr>
        <w:t>- Track: Vi</w:t>
      </w:r>
      <w:r w:rsidR="00312883">
        <w:rPr>
          <w:lang w:val="en-US"/>
        </w:rPr>
        <w:t>ews the data in colors over the track</w:t>
      </w:r>
      <w:r>
        <w:rPr>
          <w:lang w:val="en-US"/>
        </w:rPr>
        <w:br/>
        <w:t>- Time:</w:t>
      </w:r>
      <w:r w:rsidR="00312883">
        <w:rPr>
          <w:lang w:val="en-US"/>
        </w:rPr>
        <w:t xml:space="preserve"> Views the data over total time </w:t>
      </w:r>
      <w:r>
        <w:rPr>
          <w:lang w:val="en-US"/>
        </w:rPr>
        <w:br/>
        <w:t>- Distance:</w:t>
      </w:r>
      <w:r w:rsidR="00312883">
        <w:rPr>
          <w:lang w:val="en-US"/>
        </w:rPr>
        <w:t xml:space="preserve"> Views the data over the total distance</w:t>
      </w:r>
      <w:r w:rsidR="00312883">
        <w:rPr>
          <w:lang w:val="en-US"/>
        </w:rPr>
        <w:br/>
      </w:r>
      <w:r w:rsidR="00312883">
        <w:rPr>
          <w:lang w:val="en-US"/>
        </w:rPr>
        <w:tab/>
      </w:r>
      <w:r w:rsidR="004B174B">
        <w:rPr>
          <w:lang w:val="en-US"/>
        </w:rPr>
        <w:br/>
      </w:r>
      <w:r w:rsidR="00312883">
        <w:rPr>
          <w:b/>
          <w:lang w:val="en-US"/>
        </w:rPr>
        <w:t>Y-label options:</w:t>
      </w:r>
      <w:r w:rsidR="00312883">
        <w:rPr>
          <w:b/>
          <w:lang w:val="en-US"/>
        </w:rPr>
        <w:br/>
      </w:r>
      <w:r w:rsidR="00312883">
        <w:rPr>
          <w:lang w:val="en-US"/>
        </w:rPr>
        <w:t xml:space="preserve">GPS, Acc, Velocity, </w:t>
      </w:r>
      <w:r w:rsidR="004B174B">
        <w:rPr>
          <w:lang w:val="en-US"/>
        </w:rPr>
        <w:t xml:space="preserve">LV, BMS_T, BMS_C, BMS_V,MC, MC_T, </w:t>
      </w:r>
      <w:proofErr w:type="spellStart"/>
      <w:r w:rsidR="004B174B">
        <w:rPr>
          <w:lang w:val="en-US"/>
        </w:rPr>
        <w:t>MC_air</w:t>
      </w:r>
      <w:proofErr w:type="spellEnd"/>
      <w:r w:rsidR="004B174B">
        <w:rPr>
          <w:lang w:val="en-US"/>
        </w:rPr>
        <w:t xml:space="preserve">, MC_PS, Gyro. </w:t>
      </w:r>
      <w:r w:rsidR="004B174B">
        <w:rPr>
          <w:lang w:val="en-US"/>
        </w:rPr>
        <w:br/>
        <w:t>Meaning and Units can be found in the table in 1.1.1.</w:t>
      </w:r>
    </w:p>
    <w:p w:rsidR="00B31716" w:rsidRPr="004B174B" w:rsidRDefault="004B174B" w:rsidP="004B174B">
      <w:pPr>
        <w:rPr>
          <w:b/>
          <w:lang w:val="en-US"/>
        </w:rPr>
      </w:pPr>
      <w:r>
        <w:rPr>
          <w:b/>
          <w:lang w:val="en-US"/>
        </w:rPr>
        <w:t>Graph options:</w:t>
      </w:r>
      <w:r>
        <w:rPr>
          <w:b/>
          <w:lang w:val="en-US"/>
        </w:rPr>
        <w:br/>
      </w:r>
      <w:r>
        <w:rPr>
          <w:lang w:val="en-US"/>
        </w:rPr>
        <w:t xml:space="preserve">Gives the sub-variables of Y-label options for the figures. E.g. only plot minimum temperature.  </w:t>
      </w:r>
      <w:r>
        <w:rPr>
          <w:lang w:val="en-US"/>
        </w:rPr>
        <w:br/>
      </w:r>
      <w:r>
        <w:rPr>
          <w:lang w:val="en-US"/>
        </w:rPr>
        <w:br/>
      </w:r>
      <w:r>
        <w:rPr>
          <w:b/>
          <w:lang w:val="en-US"/>
        </w:rPr>
        <w:t>Lap option:</w:t>
      </w:r>
    </w:p>
    <w:p w:rsidR="00B31716" w:rsidRPr="0059741D" w:rsidRDefault="004B174B" w:rsidP="0059741D">
      <w:pPr>
        <w:rPr>
          <w:lang w:val="en-US"/>
        </w:rPr>
      </w:pPr>
      <w:r>
        <w:rPr>
          <w:b/>
          <w:lang w:val="en-US"/>
        </w:rPr>
        <w:t>Sectors option:</w:t>
      </w:r>
    </w:p>
    <w:p w:rsidR="0059741D" w:rsidRPr="0059741D" w:rsidRDefault="000E7183" w:rsidP="0059741D">
      <w:pPr>
        <w:pStyle w:val="Kop2"/>
        <w:rPr>
          <w:lang w:val="en-US"/>
        </w:rPr>
      </w:pPr>
      <w:bookmarkStart w:id="9" w:name="_Toc11329605"/>
      <w:r>
        <w:rPr>
          <w:lang w:val="en-US"/>
        </w:rPr>
        <w:t>2.</w:t>
      </w:r>
      <w:r w:rsidR="00852527">
        <w:rPr>
          <w:lang w:val="en-US"/>
        </w:rPr>
        <w:t xml:space="preserve">2 </w:t>
      </w:r>
      <w:r w:rsidR="0059741D" w:rsidRPr="0059741D">
        <w:rPr>
          <w:lang w:val="en-US"/>
        </w:rPr>
        <w:t>What conclusions to draw?</w:t>
      </w:r>
      <w:bookmarkEnd w:id="9"/>
    </w:p>
    <w:p w:rsidR="00CB5C13" w:rsidRDefault="00CB5C13" w:rsidP="0059741D">
      <w:pPr>
        <w:rPr>
          <w:lang w:val="en-US"/>
        </w:rPr>
      </w:pPr>
      <w:r>
        <w:rPr>
          <w:lang w:val="en-US"/>
        </w:rPr>
        <w:t xml:space="preserve">Now that we are able to view the data it is also important to know what to look for. Of course it is hard to write down exactly what we will see in the new data set and </w:t>
      </w:r>
      <w:r>
        <w:rPr>
          <w:lang w:val="en-US"/>
        </w:rPr>
        <w:lastRenderedPageBreak/>
        <w:t xml:space="preserve">what to conclude from that, but below we give a few guidelines on what to look for. But mainly use your intuition and your knowledge on how it should behave. </w:t>
      </w:r>
    </w:p>
    <w:p w:rsidR="0070557F" w:rsidRDefault="0028468A" w:rsidP="0059741D">
      <w:pPr>
        <w:rPr>
          <w:lang w:val="en-US"/>
        </w:rPr>
      </w:pPr>
      <w:r>
        <w:rPr>
          <w:lang w:val="en-US"/>
        </w:rPr>
        <w:t>Many information on motorcycle data analysis can be found on the webpage</w:t>
      </w:r>
      <w:r w:rsidR="0070557F">
        <w:rPr>
          <w:lang w:val="en-US"/>
        </w:rPr>
        <w:t xml:space="preserve"> </w:t>
      </w:r>
      <w:hyperlink r:id="rId13" w:history="1">
        <w:r w:rsidR="0070557F" w:rsidRPr="0070557F">
          <w:rPr>
            <w:rStyle w:val="Hyperlink"/>
            <w:lang w:val="en-US"/>
          </w:rPr>
          <w:t>datamc.org.</w:t>
        </w:r>
      </w:hyperlink>
      <w:r w:rsidR="0070557F">
        <w:rPr>
          <w:lang w:val="en-US"/>
        </w:rPr>
        <w:t xml:space="preserve"> </w:t>
      </w:r>
    </w:p>
    <w:p w:rsidR="0059741D" w:rsidRPr="000E7183" w:rsidRDefault="00CB5C13" w:rsidP="0059741D">
      <w:pPr>
        <w:rPr>
          <w:lang w:val="en-US"/>
        </w:rPr>
      </w:pPr>
      <w:r>
        <w:rPr>
          <w:lang w:val="en-US"/>
        </w:rPr>
        <w:t xml:space="preserve"> </w:t>
      </w:r>
      <w:r w:rsidR="000E7183">
        <w:rPr>
          <w:b/>
          <w:lang w:val="en-US"/>
        </w:rPr>
        <w:t>TODO: Write guidelines</w:t>
      </w:r>
    </w:p>
    <w:p w:rsidR="00852527" w:rsidRDefault="00852527" w:rsidP="00852527">
      <w:pPr>
        <w:pStyle w:val="Kop1"/>
        <w:rPr>
          <w:lang w:val="en-US"/>
        </w:rPr>
      </w:pPr>
      <w:r>
        <w:rPr>
          <w:lang w:val="en-US"/>
        </w:rPr>
        <w:t xml:space="preserve">4. </w:t>
      </w:r>
      <w:bookmarkStart w:id="10" w:name="_Toc11329606"/>
      <w:r>
        <w:rPr>
          <w:lang w:val="en-US"/>
        </w:rPr>
        <w:t>Editing the program</w:t>
      </w:r>
      <w:bookmarkEnd w:id="10"/>
    </w:p>
    <w:p w:rsidR="000E7183" w:rsidRDefault="000E7183" w:rsidP="000E7183">
      <w:pPr>
        <w:rPr>
          <w:lang w:val="en-US"/>
        </w:rPr>
      </w:pPr>
      <w:bookmarkStart w:id="11" w:name="_Toc11329607"/>
      <w:r>
        <w:rPr>
          <w:lang w:val="en-US"/>
        </w:rPr>
        <w:t xml:space="preserve">In order to edit the program, you will need to understand the MATLAB language and to have some experience with programming. Unless you only need to do small edits. </w:t>
      </w:r>
      <w:r>
        <w:rPr>
          <w:lang w:val="en-US"/>
        </w:rPr>
        <w:br/>
        <w:t xml:space="preserve">Below there is an overview of the structure of the programs and the functions. More detailed documentation of the code can be found in the MATLAB Scripts. </w:t>
      </w:r>
    </w:p>
    <w:p w:rsidR="00D439D5" w:rsidRDefault="00D439D5" w:rsidP="00D439D5">
      <w:pPr>
        <w:pStyle w:val="Kop2"/>
        <w:rPr>
          <w:lang w:val="en-US"/>
        </w:rPr>
      </w:pPr>
      <w:r>
        <w:rPr>
          <w:lang w:val="en-US"/>
        </w:rPr>
        <w:t>Data information sheet</w:t>
      </w:r>
      <w:bookmarkEnd w:id="11"/>
    </w:p>
    <w:p w:rsidR="000E7183" w:rsidRPr="000E7183" w:rsidRDefault="000E7183" w:rsidP="000E7183">
      <w:pPr>
        <w:rPr>
          <w:lang w:val="en-US"/>
        </w:rPr>
      </w:pPr>
      <w:bookmarkStart w:id="12" w:name="_GoBack"/>
      <w:bookmarkEnd w:id="12"/>
    </w:p>
    <w:p w:rsidR="00D439D5" w:rsidRPr="00CB5C13" w:rsidRDefault="00D439D5" w:rsidP="00D439D5">
      <w:pPr>
        <w:pStyle w:val="Kop2"/>
        <w:rPr>
          <w:lang w:val="en-US"/>
        </w:rPr>
      </w:pPr>
      <w:bookmarkStart w:id="13" w:name="_Toc11329608"/>
      <w:r w:rsidRPr="00CB5C13">
        <w:rPr>
          <w:lang w:val="en-US"/>
        </w:rPr>
        <w:t>Data analysis GUI</w:t>
      </w:r>
      <w:bookmarkEnd w:id="13"/>
    </w:p>
    <w:p w:rsidR="00D439D5" w:rsidRPr="00CB5C13" w:rsidRDefault="00D439D5" w:rsidP="00D439D5">
      <w:pPr>
        <w:rPr>
          <w:lang w:val="en-US"/>
        </w:rPr>
      </w:pPr>
    </w:p>
    <w:p w:rsidR="00D439D5" w:rsidRPr="00D439D5" w:rsidRDefault="00D439D5" w:rsidP="00D439D5">
      <w:pPr>
        <w:rPr>
          <w:lang w:val="en-US"/>
        </w:rPr>
      </w:pPr>
    </w:p>
    <w:sectPr w:rsidR="00D439D5" w:rsidRPr="00D439D5" w:rsidSect="0059741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B529B"/>
    <w:multiLevelType w:val="hybridMultilevel"/>
    <w:tmpl w:val="809A1D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F8808EC"/>
    <w:multiLevelType w:val="hybridMultilevel"/>
    <w:tmpl w:val="22A8DB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2963EB7"/>
    <w:multiLevelType w:val="multilevel"/>
    <w:tmpl w:val="6974E60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E903B14"/>
    <w:multiLevelType w:val="multilevel"/>
    <w:tmpl w:val="5128C5C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DAF4CA4"/>
    <w:multiLevelType w:val="multilevel"/>
    <w:tmpl w:val="E83E560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B249B5"/>
    <w:multiLevelType w:val="multilevel"/>
    <w:tmpl w:val="BBCC23B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3D237F8"/>
    <w:multiLevelType w:val="hybridMultilevel"/>
    <w:tmpl w:val="FBEEA070"/>
    <w:lvl w:ilvl="0" w:tplc="4BF44F0C">
      <w:start w:val="1"/>
      <w:numFmt w:val="bullet"/>
      <w:lvlText w:val="-"/>
      <w:lvlJc w:val="left"/>
      <w:pPr>
        <w:ind w:left="912" w:hanging="360"/>
      </w:pPr>
      <w:rPr>
        <w:rFonts w:ascii="Century Gothic" w:eastAsiaTheme="minorHAnsi" w:hAnsi="Century Gothic" w:cstheme="minorBidi" w:hint="default"/>
      </w:rPr>
    </w:lvl>
    <w:lvl w:ilvl="1" w:tplc="04130003" w:tentative="1">
      <w:start w:val="1"/>
      <w:numFmt w:val="bullet"/>
      <w:lvlText w:val="o"/>
      <w:lvlJc w:val="left"/>
      <w:pPr>
        <w:ind w:left="1632" w:hanging="360"/>
      </w:pPr>
      <w:rPr>
        <w:rFonts w:ascii="Courier New" w:hAnsi="Courier New" w:cs="Courier New" w:hint="default"/>
      </w:rPr>
    </w:lvl>
    <w:lvl w:ilvl="2" w:tplc="04130005" w:tentative="1">
      <w:start w:val="1"/>
      <w:numFmt w:val="bullet"/>
      <w:lvlText w:val=""/>
      <w:lvlJc w:val="left"/>
      <w:pPr>
        <w:ind w:left="2352" w:hanging="360"/>
      </w:pPr>
      <w:rPr>
        <w:rFonts w:ascii="Wingdings" w:hAnsi="Wingdings" w:hint="default"/>
      </w:rPr>
    </w:lvl>
    <w:lvl w:ilvl="3" w:tplc="04130001" w:tentative="1">
      <w:start w:val="1"/>
      <w:numFmt w:val="bullet"/>
      <w:lvlText w:val=""/>
      <w:lvlJc w:val="left"/>
      <w:pPr>
        <w:ind w:left="3072" w:hanging="360"/>
      </w:pPr>
      <w:rPr>
        <w:rFonts w:ascii="Symbol" w:hAnsi="Symbol" w:hint="default"/>
      </w:rPr>
    </w:lvl>
    <w:lvl w:ilvl="4" w:tplc="04130003" w:tentative="1">
      <w:start w:val="1"/>
      <w:numFmt w:val="bullet"/>
      <w:lvlText w:val="o"/>
      <w:lvlJc w:val="left"/>
      <w:pPr>
        <w:ind w:left="3792" w:hanging="360"/>
      </w:pPr>
      <w:rPr>
        <w:rFonts w:ascii="Courier New" w:hAnsi="Courier New" w:cs="Courier New" w:hint="default"/>
      </w:rPr>
    </w:lvl>
    <w:lvl w:ilvl="5" w:tplc="04130005" w:tentative="1">
      <w:start w:val="1"/>
      <w:numFmt w:val="bullet"/>
      <w:lvlText w:val=""/>
      <w:lvlJc w:val="left"/>
      <w:pPr>
        <w:ind w:left="4512" w:hanging="360"/>
      </w:pPr>
      <w:rPr>
        <w:rFonts w:ascii="Wingdings" w:hAnsi="Wingdings" w:hint="default"/>
      </w:rPr>
    </w:lvl>
    <w:lvl w:ilvl="6" w:tplc="04130001" w:tentative="1">
      <w:start w:val="1"/>
      <w:numFmt w:val="bullet"/>
      <w:lvlText w:val=""/>
      <w:lvlJc w:val="left"/>
      <w:pPr>
        <w:ind w:left="5232" w:hanging="360"/>
      </w:pPr>
      <w:rPr>
        <w:rFonts w:ascii="Symbol" w:hAnsi="Symbol" w:hint="default"/>
      </w:rPr>
    </w:lvl>
    <w:lvl w:ilvl="7" w:tplc="04130003" w:tentative="1">
      <w:start w:val="1"/>
      <w:numFmt w:val="bullet"/>
      <w:lvlText w:val="o"/>
      <w:lvlJc w:val="left"/>
      <w:pPr>
        <w:ind w:left="5952" w:hanging="360"/>
      </w:pPr>
      <w:rPr>
        <w:rFonts w:ascii="Courier New" w:hAnsi="Courier New" w:cs="Courier New" w:hint="default"/>
      </w:rPr>
    </w:lvl>
    <w:lvl w:ilvl="8" w:tplc="04130005" w:tentative="1">
      <w:start w:val="1"/>
      <w:numFmt w:val="bullet"/>
      <w:lvlText w:val=""/>
      <w:lvlJc w:val="left"/>
      <w:pPr>
        <w:ind w:left="6672" w:hanging="360"/>
      </w:pPr>
      <w:rPr>
        <w:rFonts w:ascii="Wingdings" w:hAnsi="Wingdings" w:hint="default"/>
      </w:rPr>
    </w:lvl>
  </w:abstractNum>
  <w:abstractNum w:abstractNumId="7" w15:restartNumberingAfterBreak="0">
    <w:nsid w:val="36F357CE"/>
    <w:multiLevelType w:val="multilevel"/>
    <w:tmpl w:val="7AF0D6C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8EB4AA5"/>
    <w:multiLevelType w:val="multilevel"/>
    <w:tmpl w:val="AF32C6A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9A86F97"/>
    <w:multiLevelType w:val="hybridMultilevel"/>
    <w:tmpl w:val="599665E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24F58DD"/>
    <w:multiLevelType w:val="multilevel"/>
    <w:tmpl w:val="ACA4ADA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4D4157B"/>
    <w:multiLevelType w:val="hybridMultilevel"/>
    <w:tmpl w:val="3C5CE8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A9D1953"/>
    <w:multiLevelType w:val="multilevel"/>
    <w:tmpl w:val="8834CF6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 w:numId="3">
    <w:abstractNumId w:val="10"/>
  </w:num>
  <w:num w:numId="4">
    <w:abstractNumId w:val="7"/>
  </w:num>
  <w:num w:numId="5">
    <w:abstractNumId w:val="5"/>
  </w:num>
  <w:num w:numId="6">
    <w:abstractNumId w:val="8"/>
  </w:num>
  <w:num w:numId="7">
    <w:abstractNumId w:val="3"/>
  </w:num>
  <w:num w:numId="8">
    <w:abstractNumId w:val="12"/>
  </w:num>
  <w:num w:numId="9">
    <w:abstractNumId w:val="2"/>
  </w:num>
  <w:num w:numId="10">
    <w:abstractNumId w:val="4"/>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486"/>
    <w:rsid w:val="000146A4"/>
    <w:rsid w:val="0003310B"/>
    <w:rsid w:val="000E7183"/>
    <w:rsid w:val="00173A23"/>
    <w:rsid w:val="0028468A"/>
    <w:rsid w:val="002A0554"/>
    <w:rsid w:val="00312883"/>
    <w:rsid w:val="004B174B"/>
    <w:rsid w:val="004E0982"/>
    <w:rsid w:val="0059741D"/>
    <w:rsid w:val="00682B62"/>
    <w:rsid w:val="0070557F"/>
    <w:rsid w:val="00781F3A"/>
    <w:rsid w:val="00852527"/>
    <w:rsid w:val="008F5652"/>
    <w:rsid w:val="009365A8"/>
    <w:rsid w:val="00940997"/>
    <w:rsid w:val="009F619B"/>
    <w:rsid w:val="00AE7DBB"/>
    <w:rsid w:val="00B31716"/>
    <w:rsid w:val="00B70486"/>
    <w:rsid w:val="00C870D4"/>
    <w:rsid w:val="00CB5C13"/>
    <w:rsid w:val="00D439D5"/>
    <w:rsid w:val="00E0408B"/>
    <w:rsid w:val="00E97191"/>
    <w:rsid w:val="00EE4921"/>
    <w:rsid w:val="00FD18B2"/>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5A963"/>
  <w15:chartTrackingRefBased/>
  <w15:docId w15:val="{078F8452-E557-4849-9A0B-27010C5E8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9741D"/>
    <w:pPr>
      <w:keepNext/>
      <w:keepLines/>
      <w:spacing w:before="240" w:after="0"/>
      <w:outlineLvl w:val="0"/>
    </w:pPr>
    <w:rPr>
      <w:rFonts w:asciiTheme="majorHAnsi" w:eastAsiaTheme="majorEastAsia" w:hAnsiTheme="majorHAnsi" w:cstheme="majorBidi"/>
      <w:color w:val="044C62" w:themeColor="accent1" w:themeShade="BF"/>
      <w:sz w:val="32"/>
      <w:szCs w:val="32"/>
    </w:rPr>
  </w:style>
  <w:style w:type="paragraph" w:styleId="Kop2">
    <w:name w:val="heading 2"/>
    <w:basedOn w:val="Standaard"/>
    <w:next w:val="Standaard"/>
    <w:link w:val="Kop2Char"/>
    <w:uiPriority w:val="9"/>
    <w:unhideWhenUsed/>
    <w:qFormat/>
    <w:rsid w:val="0059741D"/>
    <w:pPr>
      <w:keepNext/>
      <w:keepLines/>
      <w:spacing w:before="40" w:after="0"/>
      <w:outlineLvl w:val="1"/>
    </w:pPr>
    <w:rPr>
      <w:rFonts w:asciiTheme="majorHAnsi" w:eastAsiaTheme="majorEastAsia" w:hAnsiTheme="majorHAnsi" w:cstheme="majorBidi"/>
      <w:color w:val="044C62" w:themeColor="accent1" w:themeShade="BF"/>
      <w:sz w:val="26"/>
      <w:szCs w:val="26"/>
    </w:rPr>
  </w:style>
  <w:style w:type="paragraph" w:styleId="Kop3">
    <w:name w:val="heading 3"/>
    <w:basedOn w:val="Standaard"/>
    <w:next w:val="Standaard"/>
    <w:link w:val="Kop3Char"/>
    <w:uiPriority w:val="9"/>
    <w:unhideWhenUsed/>
    <w:qFormat/>
    <w:rsid w:val="0059741D"/>
    <w:pPr>
      <w:keepNext/>
      <w:keepLines/>
      <w:spacing w:before="40" w:after="0"/>
      <w:outlineLvl w:val="2"/>
    </w:pPr>
    <w:rPr>
      <w:rFonts w:asciiTheme="majorHAnsi" w:eastAsiaTheme="majorEastAsia" w:hAnsiTheme="majorHAnsi" w:cstheme="majorBidi"/>
      <w:color w:val="033241" w:themeColor="accent1" w:themeShade="7F"/>
      <w:sz w:val="24"/>
      <w:szCs w:val="24"/>
    </w:rPr>
  </w:style>
  <w:style w:type="paragraph" w:styleId="Kop4">
    <w:name w:val="heading 4"/>
    <w:basedOn w:val="Standaard"/>
    <w:next w:val="Standaard"/>
    <w:link w:val="Kop4Char"/>
    <w:uiPriority w:val="9"/>
    <w:unhideWhenUsed/>
    <w:qFormat/>
    <w:rsid w:val="00173A23"/>
    <w:pPr>
      <w:keepNext/>
      <w:keepLines/>
      <w:spacing w:before="40" w:after="0"/>
      <w:outlineLvl w:val="3"/>
    </w:pPr>
    <w:rPr>
      <w:rFonts w:asciiTheme="majorHAnsi" w:eastAsiaTheme="majorEastAsia" w:hAnsiTheme="majorHAnsi" w:cstheme="majorBidi"/>
      <w:i/>
      <w:iCs/>
      <w:color w:val="044C62"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9741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9741D"/>
    <w:rPr>
      <w:rFonts w:eastAsiaTheme="minorEastAsia"/>
      <w:lang w:eastAsia="nl-NL"/>
    </w:rPr>
  </w:style>
  <w:style w:type="character" w:customStyle="1" w:styleId="Kop1Char">
    <w:name w:val="Kop 1 Char"/>
    <w:basedOn w:val="Standaardalinea-lettertype"/>
    <w:link w:val="Kop1"/>
    <w:uiPriority w:val="9"/>
    <w:rsid w:val="0059741D"/>
    <w:rPr>
      <w:rFonts w:asciiTheme="majorHAnsi" w:eastAsiaTheme="majorEastAsia" w:hAnsiTheme="majorHAnsi" w:cstheme="majorBidi"/>
      <w:color w:val="044C62" w:themeColor="accent1" w:themeShade="BF"/>
      <w:sz w:val="32"/>
      <w:szCs w:val="32"/>
    </w:rPr>
  </w:style>
  <w:style w:type="paragraph" w:styleId="Kopvaninhoudsopgave">
    <w:name w:val="TOC Heading"/>
    <w:basedOn w:val="Kop1"/>
    <w:next w:val="Standaard"/>
    <w:uiPriority w:val="39"/>
    <w:unhideWhenUsed/>
    <w:qFormat/>
    <w:rsid w:val="0059741D"/>
    <w:pPr>
      <w:outlineLvl w:val="9"/>
    </w:pPr>
    <w:rPr>
      <w:lang w:eastAsia="nl-NL"/>
    </w:rPr>
  </w:style>
  <w:style w:type="paragraph" w:styleId="Inhopg1">
    <w:name w:val="toc 1"/>
    <w:basedOn w:val="Standaard"/>
    <w:next w:val="Standaard"/>
    <w:autoRedefine/>
    <w:uiPriority w:val="39"/>
    <w:unhideWhenUsed/>
    <w:rsid w:val="0059741D"/>
    <w:pPr>
      <w:spacing w:after="100"/>
    </w:pPr>
  </w:style>
  <w:style w:type="character" w:styleId="Hyperlink">
    <w:name w:val="Hyperlink"/>
    <w:basedOn w:val="Standaardalinea-lettertype"/>
    <w:uiPriority w:val="99"/>
    <w:unhideWhenUsed/>
    <w:rsid w:val="0059741D"/>
    <w:rPr>
      <w:color w:val="F9A846" w:themeColor="hyperlink"/>
      <w:u w:val="single"/>
    </w:rPr>
  </w:style>
  <w:style w:type="character" w:customStyle="1" w:styleId="Kop2Char">
    <w:name w:val="Kop 2 Char"/>
    <w:basedOn w:val="Standaardalinea-lettertype"/>
    <w:link w:val="Kop2"/>
    <w:uiPriority w:val="9"/>
    <w:rsid w:val="0059741D"/>
    <w:rPr>
      <w:rFonts w:asciiTheme="majorHAnsi" w:eastAsiaTheme="majorEastAsia" w:hAnsiTheme="majorHAnsi" w:cstheme="majorBidi"/>
      <w:color w:val="044C62" w:themeColor="accent1" w:themeShade="BF"/>
      <w:sz w:val="26"/>
      <w:szCs w:val="26"/>
    </w:rPr>
  </w:style>
  <w:style w:type="paragraph" w:styleId="Inhopg2">
    <w:name w:val="toc 2"/>
    <w:basedOn w:val="Standaard"/>
    <w:next w:val="Standaard"/>
    <w:autoRedefine/>
    <w:uiPriority w:val="39"/>
    <w:unhideWhenUsed/>
    <w:rsid w:val="0059741D"/>
    <w:pPr>
      <w:spacing w:after="100"/>
      <w:ind w:left="220"/>
    </w:pPr>
  </w:style>
  <w:style w:type="character" w:customStyle="1" w:styleId="Kop3Char">
    <w:name w:val="Kop 3 Char"/>
    <w:basedOn w:val="Standaardalinea-lettertype"/>
    <w:link w:val="Kop3"/>
    <w:uiPriority w:val="9"/>
    <w:rsid w:val="0059741D"/>
    <w:rPr>
      <w:rFonts w:asciiTheme="majorHAnsi" w:eastAsiaTheme="majorEastAsia" w:hAnsiTheme="majorHAnsi" w:cstheme="majorBidi"/>
      <w:color w:val="033241" w:themeColor="accent1" w:themeShade="7F"/>
      <w:sz w:val="24"/>
      <w:szCs w:val="24"/>
    </w:rPr>
  </w:style>
  <w:style w:type="paragraph" w:styleId="Inhopg3">
    <w:name w:val="toc 3"/>
    <w:basedOn w:val="Standaard"/>
    <w:next w:val="Standaard"/>
    <w:autoRedefine/>
    <w:uiPriority w:val="39"/>
    <w:unhideWhenUsed/>
    <w:rsid w:val="00852527"/>
    <w:pPr>
      <w:spacing w:after="100"/>
      <w:ind w:left="440"/>
    </w:pPr>
  </w:style>
  <w:style w:type="paragraph" w:styleId="Lijstalinea">
    <w:name w:val="List Paragraph"/>
    <w:basedOn w:val="Standaard"/>
    <w:uiPriority w:val="34"/>
    <w:qFormat/>
    <w:rsid w:val="00852527"/>
    <w:pPr>
      <w:ind w:left="720"/>
      <w:contextualSpacing/>
    </w:pPr>
  </w:style>
  <w:style w:type="table" w:styleId="Tabelraster">
    <w:name w:val="Table Grid"/>
    <w:basedOn w:val="Standaardtabel"/>
    <w:uiPriority w:val="39"/>
    <w:rsid w:val="009F6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rsid w:val="00173A23"/>
    <w:rPr>
      <w:rFonts w:asciiTheme="majorHAnsi" w:eastAsiaTheme="majorEastAsia" w:hAnsiTheme="majorHAnsi" w:cstheme="majorBidi"/>
      <w:i/>
      <w:iCs/>
      <w:color w:val="044C62" w:themeColor="accent1" w:themeShade="BF"/>
    </w:rPr>
  </w:style>
  <w:style w:type="character" w:styleId="Onopgelostemelding">
    <w:name w:val="Unresolved Mention"/>
    <w:basedOn w:val="Standaardalinea-lettertype"/>
    <w:uiPriority w:val="99"/>
    <w:semiHidden/>
    <w:unhideWhenUsed/>
    <w:rsid w:val="007055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datamc.org/data-acquisition/software-and-analysis/" TargetMode="External"/><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Condensspoor">
  <a:themeElements>
    <a:clrScheme name="Aangepast 1">
      <a:dk1>
        <a:sysClr val="windowText" lastClr="000000"/>
      </a:dk1>
      <a:lt1>
        <a:sysClr val="window" lastClr="FFFFFF"/>
      </a:lt1>
      <a:dk2>
        <a:srgbClr val="455F51"/>
      </a:dk2>
      <a:lt2>
        <a:srgbClr val="E3DED1"/>
      </a:lt2>
      <a:accent1>
        <a:srgbClr val="066684"/>
      </a:accent1>
      <a:accent2>
        <a:srgbClr val="0070C0"/>
      </a:accent2>
      <a:accent3>
        <a:srgbClr val="00B0F0"/>
      </a:accent3>
      <a:accent4>
        <a:srgbClr val="46CBF5"/>
      </a:accent4>
      <a:accent5>
        <a:srgbClr val="4AB5C4"/>
      </a:accent5>
      <a:accent6>
        <a:srgbClr val="0989B1"/>
      </a:accent6>
      <a:hlink>
        <a:srgbClr val="F9A846"/>
      </a:hlink>
      <a:folHlink>
        <a:srgbClr val="BA6906"/>
      </a:folHlink>
    </a:clrScheme>
    <a:fontScheme name="Condensspoor">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ndensspoor">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4DEAFE-4867-4F3E-A07C-5E1A64F7D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7</Pages>
  <Words>1177</Words>
  <Characters>6479</Characters>
  <Application>Microsoft Office Word</Application>
  <DocSecurity>0</DocSecurity>
  <Lines>53</Lines>
  <Paragraphs>15</Paragraphs>
  <ScaleCrop>false</ScaleCrop>
  <HeadingPairs>
    <vt:vector size="2" baseType="variant">
      <vt:variant>
        <vt:lpstr>Titel</vt:lpstr>
      </vt:variant>
      <vt:variant>
        <vt:i4>1</vt:i4>
      </vt:variant>
    </vt:vector>
  </HeadingPairs>
  <TitlesOfParts>
    <vt:vector size="1" baseType="lpstr">
      <vt:lpstr>Data Analysis Manual</vt:lpstr>
    </vt:vector>
  </TitlesOfParts>
  <Company>Nova Electric Racing</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Manual</dc:title>
  <dc:subject/>
  <dc:creator>Marianne Schaaphok</dc:creator>
  <cp:keywords/>
  <dc:description/>
  <cp:lastModifiedBy>Marianne</cp:lastModifiedBy>
  <cp:revision>2</cp:revision>
  <dcterms:created xsi:type="dcterms:W3CDTF">2019-06-13T08:01:00Z</dcterms:created>
  <dcterms:modified xsi:type="dcterms:W3CDTF">2019-06-13T19:50:00Z</dcterms:modified>
</cp:coreProperties>
</file>