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=≠∩∪{}\∈∉∧∨⊆¬∅𝝉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¬(Y\Z)=¬(Z\Y)</w:t>
        <w:br w:type="textWrapping"/>
        <w:t xml:space="preserve">U \ (Y \ Z) = U \ (Z \ Y)</w:t>
        <w:br w:type="textWrapping"/>
        <w:t xml:space="preserve">x ∈ U ∧ x ∉ (Y \ Z) = x ∈ U ∧ x ∉ (Z \ Y)</w:t>
        <w:br w:type="textWrapping"/>
        <w:t xml:space="preserve">x ∈ U ∧ (x ∉ Y ∨ x ∈ Z) ≠ x ∈ U ∧ (x ∉ Z ∨ x ∈ Y)</w:t>
        <w:br w:type="textWrapping"/>
        <w:t xml:space="preserve">Porovnáme závorky a vidíme že každá z nich vyžaduje opačné podmínky pro výběr x. Tudíž není možné aby byla levá strana rovná právě straně.</w:t>
        <w:br w:type="textWrapping"/>
        <w:br w:type="textWrapping"/>
        <w:t xml:space="preserve">U = { 1; 2; 3; 4; 5 }</w:t>
        <w:br w:type="textWrapping"/>
        <w:t xml:space="preserve">Y = { 1; 2; 3 }</w:t>
        <w:br w:type="textWrapping"/>
        <w:t xml:space="preserve">Z = { 3; 4 }</w:t>
        <w:br w:type="textWrapping"/>
        <w:t xml:space="preserve">L = U \ (Y \ Z) = U \ ( { 1; 2; 3 } \ { 3; 4 } ) = U \ { 1; 2} = { 1; 2; 3; 4; 5 } \ { 1;  2} = { 3; 4; 5 }</w:t>
        <w:br w:type="textWrapping"/>
        <w:t xml:space="preserve">P = U \ (Z \ Y) = U \ ( { 3; 4 } \ { 1; 2; 3 } ) = U \ { 4 } = { 1; 2; 3; 4; 5 } \ { 4 } = { 1; 2; 3; 5 }</w:t>
        <w:br w:type="textWrapping"/>
        <w:t xml:space="preserve">L ≠ P</w:t>
        <w:br w:type="textWrapping"/>
        <w:t xml:space="preserve">______________</w:t>
        <w:br w:type="textWrapping"/>
        <w:t xml:space="preserve">X \ (Y ∩ Z) = (X \ Y) ∪ Z</w:t>
        <w:br w:type="textWrapping"/>
        <w:t xml:space="preserve">x ∈ X ∧ x ∉ (Y ∩ Z) = x ∈ (X \ Y) ∨ x ∈ Z</w:t>
        <w:br w:type="textWrapping"/>
        <w:t xml:space="preserve">x ∈ X ∧ (x ∉ Y ∨ x ∉ Z) = (x ∈ X ∧ x ∉ Y) ∨ x ∈ Z</w:t>
        <w:br w:type="textWrapping"/>
        <w:t xml:space="preserve">(x ∈ X ∧ x ∉ Y ) ∨ (x ∈ X ∧ x ∉ Z) ≠  (x ∈ X ∧ x ∉ Y) ∨ x ∈ Z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Vidíme že levá strana se nerovná pravé straně. Levá strana nesmí obsahovat x z množiny Z narozdíl od pravé strany.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X = { 1; 2; 3 }</w:t>
        <w:br w:type="textWrapping"/>
        <w:t xml:space="preserve">Y = { 3; 4; 5 }</w:t>
        <w:br w:type="textWrapping"/>
        <w:t xml:space="preserve">Z = { 1; 5; 6 }</w:t>
        <w:br w:type="textWrapping"/>
        <w:t xml:space="preserve">L = X \ ( { 3; 4; 5 } ∩ { 1; 5; 6 } ) = X \ { 5 } = { 1; 2; 3 } \ { 5 } = { 1; 2; 3 }</w:t>
        <w:br w:type="textWrapping"/>
        <w:t xml:space="preserve">P = ( X \ Y) ∪ Z = ( {1; 2; 3 } \ { 3; 4; 5 } ) ∪ Z = { 1; 2 } ∪ Z = { 1; 2 } ∪ { 1; 5; 6 } = { 1; 2; 5; 6 }</w:t>
        <w:br w:type="textWrapping"/>
        <w:t xml:space="preserve">L ≠ P</w:t>
        <w:br w:type="textWrapping"/>
        <w:br w:type="textWrapping"/>
        <w:t xml:space="preserve">______________</w:t>
        <w:br w:type="textWrapping"/>
        <w:t xml:space="preserve">X ∪ (Y \ Z) = (X ∩ Y) \ (X ∪ Z)</w:t>
        <w:br w:type="textWrapping"/>
        <w:t xml:space="preserve">x ∈ X ∨ x ∈ (Y \ Z) = x ∈ (X ∩ Y) ∧ x ∉ (X ∪ Z)</w:t>
        <w:br w:type="textWrapping"/>
        <w:t xml:space="preserve">x ∈ X ∨ (x ∈ Y ∧ x ∉ Z) = ( x ∈ X ∧ x ∈ Y) ∧ ( x ∉ X ∧ x ∉ Z)</w:t>
        <w:br w:type="textWrapping"/>
        <w:t xml:space="preserve">(x ∈ X ∨ x ∈ Y) ∧ (x ∈ X ∨ x ∉ Z) ≠ ( x ∈ X ∧ x ∈ Y) ∧ ( x ∉ X ∧ x ∉ Z)</w:t>
        <w:br w:type="textWrapping"/>
        <w:t xml:space="preserve">Vidíme že prvky množiny X budou do levé strany vždy patřit a do právě strany nebude patřit nikdy. Tudíž pokud X je neporažená množina, tak nemůže dojít k rovnosti.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X = { 1; 2; 3 }</w:t>
        <w:br w:type="textWrapping"/>
        <w:t xml:space="preserve">Y = { 3; 4; 5 }</w:t>
        <w:br w:type="textWrapping"/>
        <w:t xml:space="preserve">Z = { 1; 5; 6 }</w:t>
        <w:br w:type="textWrapping"/>
        <w:t xml:space="preserve">L = X ∪ (Y \ Z) = X ∪ ( { 3; 4; 5; } \ { 1; 5; 6 } ) = X ∪ { 3; 4 } = { 1; 2; 3 } ∪ { 3; 4 } = { 1; 2; 3; 4 }</w:t>
        <w:br w:type="textWrapping"/>
        <w:t xml:space="preserve">P = (X ∩ Y) \ (X ∪ Z) = ( { 1; 2; 3 } ∩ { 3; 4; 5 } ) \ ( { 1; 2; 3 } ∪ { 1; 5; 6 } ) = { 3 } \ { 1; 2; 3; 4; 5 } = { } = ∅</w:t>
        <w:br w:type="textWrapping"/>
        <w:t xml:space="preserve">L ≠ P</w:t>
        <w:br w:type="textWrapping"/>
        <w:br w:type="textWrapping"/>
        <w:t xml:space="preserve">______________</w:t>
        <w:br w:type="textWrapping"/>
        <w:t xml:space="preserve">X ∩ (Y \ Z) = (X ∪ Y) \ (X ∩ Z)</w:t>
        <w:br w:type="textWrapping"/>
        <w:t xml:space="preserve">x ∈ X ∧ x ∈ (Y \ Z) = x ∈ ( X ∪ Y) ∧ x ∉ (X ∩ Z)</w:t>
        <w:br w:type="textWrapping"/>
        <w:t xml:space="preserve">x ∈ X ∧ (x ∈ Y ∧ x ∉ Z) = ( x ∈ X ∨ x ∈ Y) ∧ ( x ∉ X ∨ x ∉ Z)</w:t>
        <w:br w:type="textWrapping"/>
        <w:t xml:space="preserve">(x ∈ X ∧ x ∈ Y) ∧ (x ∈ X ∧ x ∉ Z) ≠ ( x ∈ X ∨ x ∈ Y) ∧ ( x ∉ X ∨ x ∉ Z)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Zde opět vidíme, že levá strana se jednoznačně nerovná pravé.</w:t>
        <w:br w:type="textWrapping"/>
        <w:br w:type="textWrapping"/>
        <w:t xml:space="preserve">X = { 1; 2; 3 }</w:t>
        <w:br w:type="textWrapping"/>
        <w:t xml:space="preserve">Y = { 3; 4; 5 }</w:t>
        <w:br w:type="textWrapping"/>
        <w:t xml:space="preserve">Z = { 1; 5; 6 }</w:t>
        <w:br w:type="textWrapping"/>
        <w:t xml:space="preserve">L = X ∩ (Y \ Z) = X \ ( { 3; 4; 5 } \ { 1; 5; 6 } ) = X \ { 3; 4 } = { 1; 2; 3 } \ { 3; 4 } = { 1; 2 }</w:t>
        <w:br w:type="textWrapping"/>
        <w:t xml:space="preserve">P = (X ∪ Y) \ (X ∩ Z) = ( { 1; 2; 3 } ∪ { 3; 4; 5 } ) \ (  { 1; 2; 3 } ∩ { 1; 5; 6 } ) =  { 1; 2; 3; 4; 5 } \ { 1 } = { 2; 3; 4; 5 }</w:t>
        <w:br w:type="textWrapping"/>
        <w:t xml:space="preserve">L ≠ P</w:t>
        <w:br w:type="textWrapping"/>
        <w:t xml:space="preserve">______________</w:t>
        <w:br w:type="textWrapping"/>
        <w:t xml:space="preserve">(X ∪ Y) ∩ (Y \ X) = Y</w:t>
        <w:br w:type="textWrapping"/>
        <w:t xml:space="preserve">x ∈ (X ∪ Y) ∧ x ∈ (Y \ X) = x ∈ Y</w:t>
        <w:br w:type="textWrapping"/>
        <w:t xml:space="preserve">(x ∈ X ∨ x ∈ Y) ∧ (x ∈ Y ∧ x ∉ X) = x ∈ Y </w:t>
        <w:br w:type="textWrapping"/>
        <w:br w:type="textWrapping"/>
        <w:t xml:space="preserve">X = { 1; 2; 3 }</w:t>
        <w:br w:type="textWrapping"/>
        <w:t xml:space="preserve">Y = { 3; 4; 5 }</w:t>
        <w:br w:type="textWrapping"/>
        <w:t xml:space="preserve">Z = { 1; 5; 6 }</w:t>
        <w:br w:type="textWrapping"/>
        <w:t xml:space="preserve">L = (X ∪ Y) ∩ (Y \ X) = ( { 1; 2; 3 } ∪ { 3; 4; 5 } ) ∩ ( { 3; 4; 5 } \ { 1; 2; 3 } ) = { 1; 2; 3; 4; 5 } ∩ { 4; 5 } = { 1; 2; 3 }</w:t>
        <w:br w:type="textWrapping"/>
        <w:t xml:space="preserve">P = Y = { 3; 4; 5 }</w:t>
        <w:br w:type="textWrapping"/>
        <w:t xml:space="preserve">L ≠ P</w:t>
      </w:r>
      <w:r w:rsidDel="00000000" w:rsidR="00000000" w:rsidRPr="00000000">
        <w:rPr>
          <w:rtl w:val="0"/>
        </w:rPr>
        <w:br w:type="textWrapping"/>
        <w:t xml:space="preserve">______________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Máme množinu X = { 1; 2; 3; 4; 5; 6; 7; 8; 9 } a relaci R = { (x, y); x, y ∈ X; 4y | 3x }</w:t>
        <w:br w:type="textWrapping"/>
        <w:t xml:space="preserve">Vytvoříme potenční množinu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z níž vybereme prvky splňující podmínku: 3x modulo 4y = 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Prvky relace R jsou:</w:t>
        <w:br w:type="textWrapping"/>
        <w:t xml:space="preserve">R = { (4, 1); (4, 3); (8, 1); (8, 2); (8, 3); (8, 6) }</w:t>
        <w:br w:type="textWrapping"/>
        <w:t xml:space="preserve">Definiční obor z relace R je: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 R = { 4; 8 }</w:t>
        <w:br w:type="textWrapping"/>
        <w:t xml:space="preserve">Obor hodnot relace R je: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 R = { 1; 2; 3; 6 }</w:t>
        <w:br w:type="textWrapping"/>
        <w:t xml:space="preserve">Reversní relace k relaci R jest: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= { (1, 4); (3, 4); (1, 8); (2, 8); (3, 8); (6, 8) 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Buď X = N, 𝝉 = { W; W ⊆ X, X \ W je konečná } ∪ {∅}. Dokažte, že (X,𝝉) je topologický prostor.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∅ ∈ 𝝉 ?; X ∈ 𝝉 ?;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 zadání vidíme, že ∅ ∈ 𝝉. Nyní provedeme X \ X = ∅ z čehož vyvodíme, že se jedná o konečnou množinu, takže X ∈ 𝝉. (i) axiom prověřen.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(ii) Nechť u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∈ 𝝉 pro všechna i ∈ I, pak ∪u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∈ 𝝉.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Víme ze zadání, že X \ u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je konečná množina, takže za pomoci Demorganových vrozců upravíme výraz X \ ∪u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= ∩(X \ u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). Tímto jsme prověřili (ii) axiom.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(iii) Nechť u,v ∈ 𝝉. Zjištěme zda X \ (u ∩ v) jest konečná množina.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Upravme výraz X \ (u ∩ v) = (X \ u) ∪ (X \ v). (X \ v) a (X \ u) jsou konečné množiny. (iii) axiom jest také prověřen.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4) Nechť R relace na X taková, že R−1 je reflexivní a tranzitivní relace na X. Dokažte, že</w:t>
        <w:br w:type="textWrapping"/>
        <w:t xml:space="preserve">R ∩ R−1 je ekvivalence na X. [Lukáš Prokop]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Je R ∩ R−1 reflexivní? Zvolme x ∈ X, pak (x,x) ∈ R-1</w:t>
        <w:br w:type="textWrapping"/>
        <w:t xml:space="preserve">Dvojice má stejné složky, takže i po přehození (x,x) ∈ R, odkud (x,x) ∈  R ∩ R−1.</w:t>
        <w:br w:type="textWrapping"/>
        <w:t xml:space="preserve">Tedy R ∩ R−1 je reflexivní.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Je R ∩ R−1 symetrická? Nechť (x,y) ∈ R ∩ R−1.</w:t>
        <w:br w:type="textWrapping"/>
        <w:t xml:space="preserve">Pak (x,y) ∈  R ∧ (x,y)  ∈  R-1.</w:t>
        <w:br w:type="textWrapping"/>
        <w:t xml:space="preserve">Pak (y,x) ∈  R-1 ∧ (y,x) ∈  R, takže (y,x) ∈  R-1 ∩ R = R ∩ R-1.</w:t>
        <w:br w:type="textWrapping"/>
        <w:t xml:space="preserve">Tedy R ∩ R−1 je symetrická.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Je R ∩ R−1 tranzitivní? Předpokládejme, že (x,y) ∈ R ∩ R−1 a (y,z) ∈ R ∩ R−1.</w:t>
        <w:br w:type="textWrapping"/>
        <w:t xml:space="preserve">Pak (x,y) ∈  R ∧ (x,y) ∈  R-1 ∧ (y,z) ∈  R ∧ (y,z) ∈ R−1.</w:t>
        <w:br w:type="textWrapping"/>
        <w:t xml:space="preserve">Pak (y,x) ∈  R-1 ∧ (x,y) ∈  R-1 ∧ (z,y) ∈  R ∧ (y,z) ∈ R−1.</w:t>
        <w:br w:type="textWrapping"/>
        <w:t xml:space="preserve">Pak (x,z) ∈  R-1 ∧ (z,x) ∈  R-1.</w:t>
        <w:br w:type="textWrapping"/>
        <w:t xml:space="preserve">Tedy (x,z) ∈  R ∧ (x,z) ∈  R-1.</w:t>
        <w:br w:type="textWrapping"/>
        <w:t xml:space="preserve">Odkud (x,z)  ∈ R ∩ R−1.</w:t>
        <w:br w:type="textWrapping"/>
        <w:t xml:space="preserve">Tedy  R ∩ R−1 je tranzitivní.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5) Na příklad se někdo ptal na cvičení s Kovárem a on k tomu říkal nějaké info. Tak sem píši, co mám poznačené. Moc rozumu z toho nemám, ale třeba to nějak pomůže. [Lukáš Prokop]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zvolí se 2 sady vstupů x1, x2, y1, y2</w:t>
        <w:br w:type="textWrapping"/>
        <w:t xml:space="preserve">- pokud v relaci x1 a y1   a   x2 a y2, tak OK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(A,+,*) … (množina A, plus, krát)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podmínky kongruence: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 každé x1, x2, y1, y2 je prvkem A platí:</w:t>
        <w:br w:type="textWrapping"/>
        <w:t xml:space="preserve">x1, y1 ∈ R   a   x2, y2 ∈ R, tak x1 + y1    a    x2 + y2 je prvkem R</w:t>
        <w:br w:type="textWrapping"/>
        <w:t xml:space="preserve">x1, y1 ∈ R   a   x2, y2 ∈ R, tak x1 × y1    a    x2 × y2 je prvkem 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nápad: (x1,y1) ∈ R znamená, že 4 dělí její rozdíl</w:t>
        <w:br w:type="textWrapping"/>
        <w:tab/>
        <w:t xml:space="preserve">existuje k ∈ Z, x1 - y1 = 4k</w:t>
        <w:br w:type="textWrapping"/>
        <w:t xml:space="preserve"> </w:t>
        <w:tab/>
        <w:t xml:space="preserve">existuje l ∈ Z, x2 - y2 = 4l</w:t>
        <w:br w:type="textWrapping"/>
        <w:br w:type="textWrapping"/>
        <w:tab/>
        <w:t xml:space="preserve">sčítací metoda →  (x1+x2) - (y1 + y2) = 4k + 4l</w:t>
        <w:br w:type="textWrapping"/>
        <w:br w:type="textWrapping"/>
        <w:tab/>
        <w:t xml:space="preserve">x1 = y1 + 4k</w:t>
        <w:br w:type="textWrapping"/>
        <w:tab/>
        <w:t xml:space="preserve">x2 = y2 + 4l</w:t>
        <w:br w:type="textWrapping"/>
        <w:br w:type="textWrapping"/>
        <w:tab/>
        <w:t xml:space="preserve">násobení →  (x1 × x2) = (y1 + 4k) × (y2 + 4l) → roznásobit…</w:t>
        <w:br w:type="textWrapping"/>
        <w:br w:type="textWrapping"/>
        <w:tab/>
        <w:t xml:space="preserve">⇒ tím bude dokázáno</w:t>
        <w:br w:type="textWrapping"/>
        <w:br w:type="textWrapping"/>
        <w:tab/>
        <w:t xml:space="preserve">4 třídy - násobky 4, 4+1, 4+2, 4+3</w:t>
        <w:br w:type="textWrapping"/>
        <w:br w:type="textWrapping"/>
        <w:tab/>
        <w:t xml:space="preserve">vezmu množinu tříd A / R</w:t>
        <w:tab/>
        <w:tab/>
        <w:t xml:space="preserve">třída, kde je 0,1,0,3</w:t>
        <w:br w:type="textWrapping"/>
        <w:tab/>
        <w:t xml:space="preserve">budu dělat operace     a + b = [....]</w:t>
        <w:br w:type="textWrapping"/>
        <w:t xml:space="preserve"> </w:t>
        <w:tab/>
        <w:tab/>
        <w:tab/>
        <w:tab/>
        <w:t xml:space="preserve">a * b = [....]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9. Pro každé n je větší nebo rovno 3 je počet stromů na daných n vrcholech roven n^n-2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- z = 1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+ y = -2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3x - y = -3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+ y + 2z = 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100263" cy="141909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875" y="-12125"/>
                          <a:ext cx="2100263" cy="1419096"/>
                          <a:chOff x="523875" y="-12125"/>
                          <a:chExt cx="2852775" cy="19456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23875" y="645100"/>
                            <a:ext cx="7620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 =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76325" y="0"/>
                            <a:ext cx="657300" cy="19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92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719350" y="-12125"/>
                            <a:ext cx="657300" cy="19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92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38275" y="283000"/>
                            <a:ext cx="1838400" cy="14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1   0  -1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2   1   0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3  -1  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1   1   2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00263" cy="141909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263" cy="1419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100263" cy="138210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875" y="-12125"/>
                          <a:ext cx="2100263" cy="1382108"/>
                          <a:chOff x="523875" y="-12125"/>
                          <a:chExt cx="2928975" cy="19456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23875" y="645100"/>
                            <a:ext cx="7620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=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76325" y="0"/>
                            <a:ext cx="657300" cy="19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92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795550" y="-12125"/>
                            <a:ext cx="657300" cy="19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92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38275" y="283000"/>
                            <a:ext cx="1838400" cy="14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1   0   0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0   1   0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0   0   1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0   0   0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00263" cy="1382108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263" cy="13821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Hodnost matice A je 3.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531474" cy="132873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050" y="-12125"/>
                          <a:ext cx="2531474" cy="1328738"/>
                          <a:chOff x="400050" y="-12125"/>
                          <a:chExt cx="3662400" cy="19456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00050" y="645100"/>
                            <a:ext cx="885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A|b =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76325" y="0"/>
                            <a:ext cx="657300" cy="19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92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405150" y="-12125"/>
                            <a:ext cx="657300" cy="19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92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38275" y="283000"/>
                            <a:ext cx="2276400" cy="14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1   0  -1   1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2   1   0  -2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3  -1   0  -3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1   1   2   0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31474" cy="1328738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1474" cy="1328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531474" cy="133442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050" y="-12125"/>
                          <a:ext cx="2531474" cy="1334420"/>
                          <a:chOff x="400050" y="-12125"/>
                          <a:chExt cx="3662400" cy="19456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00050" y="645100"/>
                            <a:ext cx="885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76325" y="0"/>
                            <a:ext cx="657300" cy="19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92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405150" y="-12125"/>
                            <a:ext cx="657300" cy="19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92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38275" y="283000"/>
                            <a:ext cx="2276400" cy="14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1   0   0   0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0   1   0   0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0   0   1   0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0   0   0   1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31474" cy="133442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1474" cy="13344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Hodnost rozšířené matice je 4.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těchto výsledků vyplývá, že přímky p,q jsou </w:t>
      </w:r>
      <w:r w:rsidDel="00000000" w:rsidR="00000000" w:rsidRPr="00000000">
        <w:rPr>
          <w:b w:val="1"/>
          <w:sz w:val="24"/>
          <w:szCs w:val="24"/>
          <w:rtl w:val="0"/>
        </w:rPr>
        <w:t xml:space="preserve">mimoběžné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(Viz. tabulka “Vzájemná poloha dvou přímek” ve skriptech “Maticový a tenzorový počet” strana 11)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