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7482" w14:textId="585ADCD4" w:rsidR="003312ED" w:rsidRDefault="009C2F48">
      <w:pPr>
        <w:pStyle w:val="Title"/>
      </w:pPr>
      <w:r>
        <w:t>Final year</w:t>
      </w:r>
      <w:r w:rsidR="00C92C41">
        <w:br/>
      </w:r>
      <w:r>
        <w:t>Project Proposal</w:t>
      </w:r>
    </w:p>
    <w:p w14:paraId="7DE8837A" w14:textId="359E7758" w:rsidR="003312ED" w:rsidRDefault="009C2F48">
      <w:pPr>
        <w:pStyle w:val="Subtitle"/>
      </w:pPr>
      <w:r>
        <w:t>28 November 2018</w:t>
      </w:r>
    </w:p>
    <w:p w14:paraId="5C08E105" w14:textId="77777777" w:rsidR="003312ED" w:rsidRDefault="009A574C">
      <w:pPr>
        <w:pStyle w:val="Heading1"/>
      </w:pPr>
      <w:sdt>
        <w:sdtPr>
          <w:alias w:val="Overview:"/>
          <w:tag w:val="Overview:"/>
          <w:id w:val="1877890496"/>
          <w:placeholder>
            <w:docPart w:val="A75B7AE053EE402EBFEA944ECE2135EA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5BAD66D7" w14:textId="480EBB9D" w:rsidR="003312ED" w:rsidRDefault="00943B29">
      <w:pPr>
        <w:pStyle w:val="Heading2"/>
      </w:pPr>
      <w:r>
        <w:t>Project Title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76B5D8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64F20C5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9EA5556" wp14:editId="5DD8A1D3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591F5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11ED8AE" w14:textId="452B65E3" w:rsidR="005D4DC9" w:rsidRPr="00943B29" w:rsidRDefault="00943B2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 xml:space="preserve">Blockchain based decentralized E-Voting </w:t>
            </w:r>
          </w:p>
        </w:tc>
      </w:tr>
    </w:tbl>
    <w:p w14:paraId="2CF10254" w14:textId="77777777" w:rsidR="003312ED" w:rsidRDefault="003312ED"/>
    <w:p w14:paraId="34F32004" w14:textId="51E311D6" w:rsidR="003312ED" w:rsidRDefault="00943B29">
      <w:pPr>
        <w:pStyle w:val="Heading2"/>
      </w:pPr>
      <w:r>
        <w:t>Supervisor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DE1EB7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E20089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AC516D5" wp14:editId="5609DAE5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ECAFF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DF5E869" w14:textId="7A9E74E3" w:rsidR="005D4DC9" w:rsidRPr="00943B29" w:rsidRDefault="00943B2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Dr. Moazzam Jawed</w:t>
            </w:r>
          </w:p>
        </w:tc>
      </w:tr>
    </w:tbl>
    <w:p w14:paraId="1F1346F1" w14:textId="77777777" w:rsidR="003312ED" w:rsidRDefault="003312ED"/>
    <w:p w14:paraId="4195580E" w14:textId="5C5504F6" w:rsidR="003312ED" w:rsidRDefault="00943B29">
      <w:pPr>
        <w:pStyle w:val="Heading2"/>
      </w:pPr>
      <w:r>
        <w:t>Mentor</w:t>
      </w:r>
      <w:bookmarkStart w:id="0" w:name="_GoBack"/>
      <w:bookmarkEnd w:id="0"/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BAA927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95FD606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31F6426" wp14:editId="7651E14A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40B74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CA25BDB" w14:textId="26A69F26" w:rsidR="005D4DC9" w:rsidRPr="00943B29" w:rsidRDefault="00943B2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Dr. Moazzam Jawed</w:t>
            </w:r>
          </w:p>
        </w:tc>
      </w:tr>
    </w:tbl>
    <w:p w14:paraId="25B8204E" w14:textId="613443DA" w:rsidR="003312ED" w:rsidRDefault="003312ED" w:rsidP="00943B29">
      <w:pPr>
        <w:pStyle w:val="ListBullet"/>
        <w:numPr>
          <w:ilvl w:val="0"/>
          <w:numId w:val="0"/>
        </w:numPr>
      </w:pPr>
    </w:p>
    <w:p w14:paraId="23BC09E2" w14:textId="44247234" w:rsidR="003312ED" w:rsidRDefault="00943B29">
      <w:pPr>
        <w:pStyle w:val="Heading2"/>
      </w:pPr>
      <w:r>
        <w:t>Description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B692F3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FD3E9C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E3CCBC5" wp14:editId="3D62100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6C515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111980494"/>
            <w:placeholder>
              <w:docPart w:val="AC53DB29988D48BC8F4D32983EB217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14:paraId="7FBB9C54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D5E06">
                  <w:t>List agencies, stakeholders or divisions which will be impacted by this project and describe how they will be affected by the project.</w:t>
                </w:r>
              </w:p>
            </w:tc>
          </w:sdtContent>
        </w:sdt>
      </w:tr>
    </w:tbl>
    <w:p w14:paraId="6D460036" w14:textId="77777777" w:rsidR="003312ED" w:rsidRDefault="003312ED"/>
    <w:p w14:paraId="31831BA4" w14:textId="0398573D" w:rsidR="003312ED" w:rsidRDefault="00943B29">
      <w:pPr>
        <w:pStyle w:val="Heading2"/>
      </w:pPr>
      <w:r>
        <w:t>Methodology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72F90D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DC83E85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60D6648" wp14:editId="7B19C985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639C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1678338803"/>
            <w:placeholder>
              <w:docPart w:val="D10AACE5DBA04A3B83E3235F95E098A1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14:paraId="561322EC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List business </w:t>
                </w:r>
                <w:r w:rsidRPr="008D5E06">
                  <w:t>processes</w:t>
                </w:r>
                <w:r>
                  <w:t xml:space="preserve"> or systems which will be impacted by this project and describe how they will be affected.</w:t>
                </w:r>
              </w:p>
            </w:tc>
          </w:sdtContent>
        </w:sdt>
      </w:tr>
    </w:tbl>
    <w:p w14:paraId="36D3C75E" w14:textId="77777777" w:rsidR="003312ED" w:rsidRDefault="003312ED"/>
    <w:p w14:paraId="75943D62" w14:textId="338C0611" w:rsidR="003312ED" w:rsidRDefault="00943B29">
      <w:pPr>
        <w:pStyle w:val="Heading2"/>
      </w:pPr>
      <w:r>
        <w:t>Equipment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43ED0C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303C97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754ECC7" wp14:editId="000C52B5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CF45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243573056"/>
            <w:placeholder>
              <w:docPart w:val="423C6611B2934EA59FB2BA801707C1AD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14:paraId="5353E32B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Describe any specific components that are excluded </w:t>
                </w:r>
                <w:r w:rsidRPr="008D5E06">
                  <w:t>from</w:t>
                </w:r>
                <w:r>
                  <w:t xml:space="preserve"> this project.</w:t>
                </w:r>
              </w:p>
            </w:tc>
          </w:sdtContent>
        </w:sdt>
      </w:tr>
    </w:tbl>
    <w:p w14:paraId="08DC01D7" w14:textId="77777777" w:rsidR="003312ED" w:rsidRDefault="003312ED"/>
    <w:p w14:paraId="7B3F5AA3" w14:textId="7F91F801" w:rsidR="003312ED" w:rsidRDefault="00943B29">
      <w:pPr>
        <w:pStyle w:val="Heading2"/>
      </w:pPr>
      <w:r>
        <w:t>Remarks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8C76F4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8850EA2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3CD9702" wp14:editId="31271CD8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45A64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2030448946"/>
            <w:placeholder>
              <w:docPart w:val="43B0184609A24AE3AC03918757FD6D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14:paraId="338F3A97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Describe how you plan to implement the project. For example, will all parts of the project be rolled out at once or will it be incremental?  What will be </w:t>
                </w:r>
                <w:r w:rsidRPr="008D5E06">
                  <w:t>included</w:t>
                </w:r>
                <w:r>
                  <w:t xml:space="preserve"> in each release?</w:t>
                </w:r>
              </w:p>
            </w:tc>
          </w:sdtContent>
        </w:sdt>
      </w:tr>
    </w:tbl>
    <w:p w14:paraId="3C3F77F9" w14:textId="77777777"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9C962" w14:textId="77777777" w:rsidR="009A574C" w:rsidRDefault="009A574C">
      <w:pPr>
        <w:spacing w:after="0" w:line="240" w:lineRule="auto"/>
      </w:pPr>
      <w:r>
        <w:separator/>
      </w:r>
    </w:p>
  </w:endnote>
  <w:endnote w:type="continuationSeparator" w:id="0">
    <w:p w14:paraId="75A2DD72" w14:textId="77777777" w:rsidR="009A574C" w:rsidRDefault="009A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3A7BD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DB56D" w14:textId="77777777" w:rsidR="009A574C" w:rsidRDefault="009A574C">
      <w:pPr>
        <w:spacing w:after="0" w:line="240" w:lineRule="auto"/>
      </w:pPr>
      <w:r>
        <w:separator/>
      </w:r>
    </w:p>
  </w:footnote>
  <w:footnote w:type="continuationSeparator" w:id="0">
    <w:p w14:paraId="067FCE8F" w14:textId="77777777" w:rsidR="009A574C" w:rsidRDefault="009A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48"/>
    <w:rsid w:val="00083B37"/>
    <w:rsid w:val="000A0612"/>
    <w:rsid w:val="001A728E"/>
    <w:rsid w:val="001E042A"/>
    <w:rsid w:val="00225505"/>
    <w:rsid w:val="003312ED"/>
    <w:rsid w:val="004018C1"/>
    <w:rsid w:val="004727F4"/>
    <w:rsid w:val="004A0A8D"/>
    <w:rsid w:val="00575B92"/>
    <w:rsid w:val="005D4DC9"/>
    <w:rsid w:val="005F7999"/>
    <w:rsid w:val="00626EDA"/>
    <w:rsid w:val="006D7FF8"/>
    <w:rsid w:val="00704472"/>
    <w:rsid w:val="00791457"/>
    <w:rsid w:val="007D245D"/>
    <w:rsid w:val="007F372E"/>
    <w:rsid w:val="008D5E06"/>
    <w:rsid w:val="008D6D77"/>
    <w:rsid w:val="00943B29"/>
    <w:rsid w:val="00954BFF"/>
    <w:rsid w:val="009A574C"/>
    <w:rsid w:val="009C2F48"/>
    <w:rsid w:val="00AA316B"/>
    <w:rsid w:val="00BC1FD2"/>
    <w:rsid w:val="00C92C41"/>
    <w:rsid w:val="00D57E3E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1E26E"/>
  <w15:chartTrackingRefBased/>
  <w15:docId w15:val="{9B1663FC-FDA5-42E9-B768-25CCFD5A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WarisBaloch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5B7AE053EE402EBFEA944ECE213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19455-15BD-48BD-89DE-5895001E5EC2}"/>
      </w:docPartPr>
      <w:docPartBody>
        <w:p w:rsidR="00000000" w:rsidRDefault="001666CA">
          <w:pPr>
            <w:pStyle w:val="A75B7AE053EE402EBFEA944ECE2135EA"/>
          </w:pPr>
          <w:r>
            <w:t>Overview</w:t>
          </w:r>
        </w:p>
      </w:docPartBody>
    </w:docPart>
    <w:docPart>
      <w:docPartPr>
        <w:name w:val="AC53DB29988D48BC8F4D32983EB21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CECDC-16D4-4393-AD4A-CED778995F98}"/>
      </w:docPartPr>
      <w:docPartBody>
        <w:p w:rsidR="00000000" w:rsidRDefault="001666CA">
          <w:pPr>
            <w:pStyle w:val="AC53DB29988D48BC8F4D32983EB217C2"/>
          </w:pPr>
          <w:r w:rsidRPr="008D5E06">
            <w:t>List agencies, stakeholders or divisions which will be impacted by this project and describe how they will be affected by the proje</w:t>
          </w:r>
          <w:r w:rsidRPr="008D5E06">
            <w:t>ct.</w:t>
          </w:r>
        </w:p>
      </w:docPartBody>
    </w:docPart>
    <w:docPart>
      <w:docPartPr>
        <w:name w:val="D10AACE5DBA04A3B83E3235F95E09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A36CD-8170-404A-8AD7-5A9145FBD9EF}"/>
      </w:docPartPr>
      <w:docPartBody>
        <w:p w:rsidR="00000000" w:rsidRDefault="001666CA">
          <w:pPr>
            <w:pStyle w:val="D10AACE5DBA04A3B83E3235F95E098A1"/>
          </w:pPr>
          <w:r>
            <w:t xml:space="preserve">List business </w:t>
          </w:r>
          <w:r w:rsidRPr="008D5E06">
            <w:t>processes</w:t>
          </w:r>
          <w:r>
            <w:t xml:space="preserve"> or systems which will be impacted by this project and describe how they will be affected.</w:t>
          </w:r>
        </w:p>
      </w:docPartBody>
    </w:docPart>
    <w:docPart>
      <w:docPartPr>
        <w:name w:val="423C6611B2934EA59FB2BA801707C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A7265-9B9D-4B90-AD71-BF0D10F5931C}"/>
      </w:docPartPr>
      <w:docPartBody>
        <w:p w:rsidR="00000000" w:rsidRDefault="001666CA">
          <w:pPr>
            <w:pStyle w:val="423C6611B2934EA59FB2BA801707C1AD"/>
          </w:pPr>
          <w:r>
            <w:t xml:space="preserve">Describe any specific components that are excluded </w:t>
          </w:r>
          <w:r w:rsidRPr="008D5E06">
            <w:t>from</w:t>
          </w:r>
          <w:r>
            <w:t xml:space="preserve"> this project.</w:t>
          </w:r>
        </w:p>
      </w:docPartBody>
    </w:docPart>
    <w:docPart>
      <w:docPartPr>
        <w:name w:val="43B0184609A24AE3AC03918757FD6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D3EE-6975-4D72-8317-12C915ABCDD0}"/>
      </w:docPartPr>
      <w:docPartBody>
        <w:p w:rsidR="00000000" w:rsidRDefault="001666CA">
          <w:pPr>
            <w:pStyle w:val="43B0184609A24AE3AC03918757FD6D71"/>
          </w:pPr>
          <w:r>
            <w:t xml:space="preserve">Describe how you plan to implement the project. For example, will all parts of the project be rolled out at once or will it be incremental?  What will be </w:t>
          </w:r>
          <w:r w:rsidRPr="008D5E06">
            <w:t>included</w:t>
          </w:r>
          <w:r>
            <w:t xml:space="preserve"> in each release?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A"/>
    <w:rsid w:val="0016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5DC2E5FCF94A35B99CEB57555C0C03">
    <w:name w:val="BD5DC2E5FCF94A35B99CEB57555C0C03"/>
  </w:style>
  <w:style w:type="paragraph" w:customStyle="1" w:styleId="23F99B8B6BB04203B9CCCF2139641B21">
    <w:name w:val="23F99B8B6BB04203B9CCCF2139641B21"/>
  </w:style>
  <w:style w:type="paragraph" w:customStyle="1" w:styleId="859440515B024B50B0FADEEB2C15D010">
    <w:name w:val="859440515B024B50B0FADEEB2C15D010"/>
  </w:style>
  <w:style w:type="paragraph" w:customStyle="1" w:styleId="A75B7AE053EE402EBFEA944ECE2135EA">
    <w:name w:val="A75B7AE053EE402EBFEA944ECE2135EA"/>
  </w:style>
  <w:style w:type="paragraph" w:customStyle="1" w:styleId="3992D5BF8D53437CB546B7CD39BA5A97">
    <w:name w:val="3992D5BF8D53437CB546B7CD39BA5A97"/>
  </w:style>
  <w:style w:type="paragraph" w:customStyle="1" w:styleId="3E8086DA593F4ACFB786A93C9F77D9B4">
    <w:name w:val="3E8086DA593F4ACFB786A93C9F77D9B4"/>
  </w:style>
  <w:style w:type="paragraph" w:customStyle="1" w:styleId="6170219A09C443DEBE7A7E48AE29AEB8">
    <w:name w:val="6170219A09C443DEBE7A7E48AE29AEB8"/>
  </w:style>
  <w:style w:type="paragraph" w:customStyle="1" w:styleId="6478A4FB0D8C4C438BC64BE84737C52C">
    <w:name w:val="6478A4FB0D8C4C438BC64BE84737C52C"/>
  </w:style>
  <w:style w:type="paragraph" w:customStyle="1" w:styleId="32EDEE59A1E04254BCBA4781A5226638">
    <w:name w:val="32EDEE59A1E04254BCBA4781A5226638"/>
  </w:style>
  <w:style w:type="paragraph" w:customStyle="1" w:styleId="43AAC3B31FC34CA3A5250147D89175FB">
    <w:name w:val="43AAC3B31FC34CA3A5250147D89175FB"/>
  </w:style>
  <w:style w:type="paragraph" w:customStyle="1" w:styleId="56D9492ED1C6452EBA7E212E314522BC">
    <w:name w:val="56D9492ED1C6452EBA7E212E314522BC"/>
  </w:style>
  <w:style w:type="paragraph" w:customStyle="1" w:styleId="5A4165EF0B4A471CB12E2F8F934A15E6">
    <w:name w:val="5A4165EF0B4A471CB12E2F8F934A15E6"/>
  </w:style>
  <w:style w:type="paragraph" w:customStyle="1" w:styleId="9CAF89E0B3AF4568B8B488E26E52A301">
    <w:name w:val="9CAF89E0B3AF4568B8B488E26E52A301"/>
  </w:style>
  <w:style w:type="paragraph" w:customStyle="1" w:styleId="57A9D62E292346339A6AF8595EDE4DD4">
    <w:name w:val="57A9D62E292346339A6AF8595EDE4DD4"/>
  </w:style>
  <w:style w:type="paragraph" w:customStyle="1" w:styleId="30843EE5070F4491A573401A60815F16">
    <w:name w:val="30843EE5070F4491A573401A60815F16"/>
  </w:style>
  <w:style w:type="paragraph" w:customStyle="1" w:styleId="58A1BA599F94450CB281E132C0EA0E5C">
    <w:name w:val="58A1BA599F94450CB281E132C0EA0E5C"/>
  </w:style>
  <w:style w:type="paragraph" w:customStyle="1" w:styleId="329F9887CFAB48E6A893092C1FA895D7">
    <w:name w:val="329F9887CFAB48E6A893092C1FA895D7"/>
  </w:style>
  <w:style w:type="paragraph" w:customStyle="1" w:styleId="DE13A1C012BE445392CDC629566E4E62">
    <w:name w:val="DE13A1C012BE445392CDC629566E4E62"/>
  </w:style>
  <w:style w:type="paragraph" w:customStyle="1" w:styleId="AC53DB29988D48BC8F4D32983EB217C2">
    <w:name w:val="AC53DB29988D48BC8F4D32983EB217C2"/>
  </w:style>
  <w:style w:type="paragraph" w:customStyle="1" w:styleId="DA4FF2D553D14A5B960AF5B7CCEA4DE3">
    <w:name w:val="DA4FF2D553D14A5B960AF5B7CCEA4DE3"/>
  </w:style>
  <w:style w:type="paragraph" w:customStyle="1" w:styleId="D10AACE5DBA04A3B83E3235F95E098A1">
    <w:name w:val="D10AACE5DBA04A3B83E3235F95E098A1"/>
  </w:style>
  <w:style w:type="paragraph" w:customStyle="1" w:styleId="4EA33C490500489B858D39C16690AFF2">
    <w:name w:val="4EA33C490500489B858D39C16690AFF2"/>
  </w:style>
  <w:style w:type="paragraph" w:customStyle="1" w:styleId="423C6611B2934EA59FB2BA801707C1AD">
    <w:name w:val="423C6611B2934EA59FB2BA801707C1AD"/>
  </w:style>
  <w:style w:type="paragraph" w:customStyle="1" w:styleId="8EBB2A08A2D4473BAFD2FF4881F6CD08">
    <w:name w:val="8EBB2A08A2D4473BAFD2FF4881F6CD08"/>
  </w:style>
  <w:style w:type="paragraph" w:customStyle="1" w:styleId="43B0184609A24AE3AC03918757FD6D71">
    <w:name w:val="43B0184609A24AE3AC03918757FD6D71"/>
  </w:style>
  <w:style w:type="paragraph" w:customStyle="1" w:styleId="2813709D8A9F4CC8B097E2990D861FE9">
    <w:name w:val="2813709D8A9F4CC8B097E2990D861FE9"/>
  </w:style>
  <w:style w:type="paragraph" w:customStyle="1" w:styleId="01A21121BE5A464BAF8C1F86DF64CA58">
    <w:name w:val="01A21121BE5A464BAF8C1F86DF64CA58"/>
  </w:style>
  <w:style w:type="paragraph" w:customStyle="1" w:styleId="8DE57095975A43F29CFDE29109DBF18F">
    <w:name w:val="8DE57095975A43F29CFDE29109DBF18F"/>
  </w:style>
  <w:style w:type="paragraph" w:customStyle="1" w:styleId="665BD8BB58594BC996D0B07F34E548BC">
    <w:name w:val="665BD8BB58594BC996D0B07F34E548BC"/>
  </w:style>
  <w:style w:type="paragraph" w:customStyle="1" w:styleId="D560438FD80F4E1380E5F4E8507E2CC5">
    <w:name w:val="D560438FD80F4E1380E5F4E8507E2CC5"/>
  </w:style>
  <w:style w:type="paragraph" w:customStyle="1" w:styleId="6CD8B6A5288C40468A66BA2564354FA9">
    <w:name w:val="6CD8B6A5288C40468A66BA2564354FA9"/>
  </w:style>
  <w:style w:type="paragraph" w:customStyle="1" w:styleId="030BED3B17204D1D9974015BFE87EE53">
    <w:name w:val="030BED3B17204D1D9974015BFE87EE53"/>
  </w:style>
  <w:style w:type="paragraph" w:customStyle="1" w:styleId="1711159D0DD74992A65EB8B560A53DE3">
    <w:name w:val="1711159D0DD74992A65EB8B560A53DE3"/>
  </w:style>
  <w:style w:type="paragraph" w:customStyle="1" w:styleId="FF668D8396A44D9FB13B9815863401DE">
    <w:name w:val="FF668D8396A44D9FB13B9815863401DE"/>
  </w:style>
  <w:style w:type="paragraph" w:customStyle="1" w:styleId="5C23F6B22C9B4897A41D97F6A71393E0">
    <w:name w:val="5C23F6B22C9B4897A41D97F6A71393E0"/>
  </w:style>
  <w:style w:type="paragraph" w:customStyle="1" w:styleId="885A772DBDFD473B89C46DF2892D8EEE">
    <w:name w:val="885A772DBDFD473B89C46DF2892D8EEE"/>
  </w:style>
  <w:style w:type="paragraph" w:customStyle="1" w:styleId="576E685CA7A94D538EB0D75309369B8B">
    <w:name w:val="576E685CA7A94D538EB0D75309369B8B"/>
  </w:style>
  <w:style w:type="paragraph" w:customStyle="1" w:styleId="6F0FC780FC884A1D8F0887CD17543F95">
    <w:name w:val="6F0FC780FC884A1D8F0887CD17543F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1586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Waris Baloch</dc:creator>
  <cp:lastModifiedBy>Muhammad Waris Baloch</cp:lastModifiedBy>
  <cp:revision>1</cp:revision>
  <dcterms:created xsi:type="dcterms:W3CDTF">2018-11-28T13:16:00Z</dcterms:created>
  <dcterms:modified xsi:type="dcterms:W3CDTF">2018-11-30T19:48:00Z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