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A8EB" w14:textId="658E84E5" w:rsidR="00981DBD" w:rsidRPr="003C0C75" w:rsidRDefault="00565277">
      <w:pPr>
        <w:ind w:left="-426"/>
        <w:rPr>
          <w:rFonts w:ascii="Arial" w:hAnsi="Arial" w:cs="Arial"/>
        </w:rPr>
      </w:pPr>
      <w:r w:rsidRPr="003C0C75">
        <w:rPr>
          <w:rFonts w:ascii="Arial" w:hAnsi="Arial" w:cs="Arial"/>
          <w:b/>
        </w:rPr>
        <w:br/>
      </w:r>
      <w:proofErr w:type="spellStart"/>
      <w:r w:rsidRPr="003C0C75">
        <w:rPr>
          <w:rFonts w:ascii="Arial" w:hAnsi="Arial" w:cs="Arial"/>
          <w:b/>
        </w:rPr>
        <w:t>Use</w:t>
      </w:r>
      <w:proofErr w:type="spellEnd"/>
      <w:r w:rsidRPr="003C0C75">
        <w:rPr>
          <w:rFonts w:ascii="Arial" w:hAnsi="Arial" w:cs="Arial"/>
          <w:b/>
        </w:rPr>
        <w:t xml:space="preserve"> Case: </w:t>
      </w:r>
      <w:r w:rsidR="003C0C75" w:rsidRPr="003C0C75">
        <w:rPr>
          <w:rFonts w:ascii="Arial" w:hAnsi="Arial" w:cs="Arial"/>
          <w:bCs/>
          <w:color w:val="333333"/>
        </w:rPr>
        <w:t>Reserveren</w:t>
      </w:r>
    </w:p>
    <w:tbl>
      <w:tblPr>
        <w:tblW w:w="9961" w:type="dxa"/>
        <w:tblInd w:w="-3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785"/>
        <w:gridCol w:w="5176"/>
      </w:tblGrid>
      <w:tr w:rsidR="00981DBD" w:rsidRPr="003C0C75" w14:paraId="32BA517E" w14:textId="77777777" w:rsidTr="00FA5922">
        <w:trPr>
          <w:cantSplit/>
          <w:trHeight w:val="318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7E9845CA" w14:textId="3CF72A07" w:rsidR="00981DBD" w:rsidRPr="003C0C75" w:rsidRDefault="00565277">
            <w:pPr>
              <w:spacing w:line="252" w:lineRule="auto"/>
              <w:rPr>
                <w:rFonts w:ascii="Arial" w:hAnsi="Arial" w:cs="Arial"/>
              </w:rPr>
            </w:pPr>
            <w:r w:rsidRPr="003C0C75">
              <w:rPr>
                <w:rFonts w:ascii="Arial" w:hAnsi="Arial" w:cs="Arial"/>
                <w:b/>
                <w:lang w:val="en-GB" w:eastAsia="en-US"/>
              </w:rPr>
              <w:t xml:space="preserve">Primary actor: </w:t>
            </w:r>
            <w:proofErr w:type="spellStart"/>
            <w:r w:rsidR="003C0C75" w:rsidRPr="003C0C75">
              <w:rPr>
                <w:rFonts w:ascii="Arial" w:hAnsi="Arial" w:cs="Arial"/>
                <w:bCs/>
                <w:lang w:val="en-GB" w:eastAsia="en-US"/>
              </w:rPr>
              <w:t>Klant</w:t>
            </w:r>
            <w:proofErr w:type="spellEnd"/>
          </w:p>
        </w:tc>
      </w:tr>
      <w:tr w:rsidR="00981DBD" w:rsidRPr="003C0C75" w14:paraId="794805F3" w14:textId="77777777" w:rsidTr="00FA5922">
        <w:trPr>
          <w:cantSplit/>
          <w:trHeight w:val="486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30D51309" w14:textId="6F0171E0" w:rsidR="00981DBD" w:rsidRPr="003C0C75" w:rsidRDefault="00565277">
            <w:pPr>
              <w:spacing w:line="252" w:lineRule="auto"/>
              <w:rPr>
                <w:rFonts w:ascii="Arial" w:hAnsi="Arial" w:cs="Arial"/>
                <w:lang w:val="en-US"/>
              </w:rPr>
            </w:pPr>
            <w:r w:rsidRPr="003C0C75">
              <w:rPr>
                <w:rFonts w:ascii="Arial" w:hAnsi="Arial" w:cs="Arial"/>
                <w:b/>
                <w:lang w:val="en-US" w:eastAsia="en-US"/>
              </w:rPr>
              <w:t xml:space="preserve">Stakeholders and Interests: </w:t>
            </w:r>
            <w:proofErr w:type="spellStart"/>
            <w:r w:rsidR="003C0C75" w:rsidRPr="003C0C75">
              <w:rPr>
                <w:rFonts w:ascii="Arial" w:hAnsi="Arial" w:cs="Arial"/>
                <w:bCs/>
                <w:lang w:val="en-US" w:eastAsia="en-US"/>
              </w:rPr>
              <w:t>Klant</w:t>
            </w:r>
            <w:proofErr w:type="spellEnd"/>
            <w:r w:rsidR="003C0C75" w:rsidRPr="003C0C75">
              <w:rPr>
                <w:rFonts w:ascii="Arial" w:hAnsi="Arial" w:cs="Arial"/>
                <w:bCs/>
                <w:lang w:val="en-US" w:eastAsia="en-US"/>
              </w:rPr>
              <w:t xml:space="preserve">, </w:t>
            </w:r>
            <w:proofErr w:type="spellStart"/>
            <w:r w:rsidR="003C0C75" w:rsidRPr="003C0C75">
              <w:rPr>
                <w:rFonts w:ascii="Arial" w:hAnsi="Arial" w:cs="Arial"/>
                <w:bCs/>
                <w:lang w:val="en-US" w:eastAsia="en-US"/>
              </w:rPr>
              <w:t>RentIt</w:t>
            </w:r>
            <w:proofErr w:type="spellEnd"/>
          </w:p>
        </w:tc>
      </w:tr>
      <w:tr w:rsidR="00981DBD" w:rsidRPr="003C0C75" w14:paraId="6328B34B" w14:textId="77777777" w:rsidTr="00FA5922">
        <w:trPr>
          <w:cantSplit/>
          <w:trHeight w:val="486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5B1938A2" w14:textId="087B7247" w:rsidR="00981DBD" w:rsidRPr="003C0C75" w:rsidRDefault="00565277">
            <w:pPr>
              <w:spacing w:line="252" w:lineRule="auto"/>
              <w:rPr>
                <w:rFonts w:ascii="Arial" w:hAnsi="Arial" w:cs="Arial"/>
                <w:b/>
                <w:lang w:eastAsia="en-US"/>
              </w:rPr>
            </w:pPr>
            <w:r w:rsidRPr="003C0C75">
              <w:rPr>
                <w:rFonts w:ascii="Arial" w:hAnsi="Arial" w:cs="Arial"/>
                <w:b/>
                <w:lang w:eastAsia="en-US"/>
              </w:rPr>
              <w:t xml:space="preserve">Brief </w:t>
            </w: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description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>:</w:t>
            </w:r>
          </w:p>
          <w:p w14:paraId="02DBC8B1" w14:textId="0D6BAA29" w:rsidR="003C0C75" w:rsidRPr="003C0C75" w:rsidRDefault="003C0C75">
            <w:pPr>
              <w:spacing w:line="252" w:lineRule="auto"/>
              <w:rPr>
                <w:rFonts w:ascii="Arial" w:hAnsi="Arial" w:cs="Arial"/>
                <w:bCs/>
              </w:rPr>
            </w:pPr>
            <w:r w:rsidRPr="003C0C75">
              <w:rPr>
                <w:rFonts w:ascii="Arial" w:hAnsi="Arial" w:cs="Arial"/>
                <w:bCs/>
              </w:rPr>
              <w:t>De klant bekijkt welke auto’s beschikbaar zijn in de stad waar hij een auto wil huren. Hier kiest hij een auto uit.</w:t>
            </w:r>
          </w:p>
          <w:p w14:paraId="719E7458" w14:textId="766B8C95" w:rsidR="00981DBD" w:rsidRPr="003C0C75" w:rsidRDefault="003C0C75">
            <w:pPr>
              <w:spacing w:line="252" w:lineRule="auto"/>
              <w:rPr>
                <w:rFonts w:ascii="Arial" w:hAnsi="Arial" w:cs="Arial"/>
                <w:bCs/>
                <w:lang w:eastAsia="en-US"/>
              </w:rPr>
            </w:pPr>
            <w:r w:rsidRPr="003C0C75">
              <w:rPr>
                <w:rFonts w:ascii="Arial" w:hAnsi="Arial" w:cs="Arial"/>
                <w:bCs/>
                <w:lang w:eastAsia="en-US"/>
              </w:rPr>
              <w:t>De klant geeft aan welk  type auto hij wil gebruiken. Hij geeft ook aan hoe lang hij deze auto wil huren.</w:t>
            </w:r>
          </w:p>
          <w:p w14:paraId="66E23779" w14:textId="77777777" w:rsidR="00981DBD" w:rsidRPr="003C0C75" w:rsidRDefault="00981DBD">
            <w:pPr>
              <w:spacing w:line="252" w:lineRule="auto"/>
              <w:rPr>
                <w:rFonts w:ascii="Arial" w:hAnsi="Arial" w:cs="Arial"/>
              </w:rPr>
            </w:pPr>
          </w:p>
          <w:p w14:paraId="0F76FF31" w14:textId="77777777" w:rsidR="00981DBD" w:rsidRPr="003C0C75" w:rsidRDefault="00981DBD">
            <w:pPr>
              <w:spacing w:line="252" w:lineRule="auto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981DBD" w:rsidRPr="003C0C75" w14:paraId="7809D356" w14:textId="77777777" w:rsidTr="00FA5922">
        <w:trPr>
          <w:cantSplit/>
          <w:trHeight w:val="486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B7342CD" w14:textId="44CA7F6F" w:rsidR="00981DBD" w:rsidRPr="003C0C75" w:rsidRDefault="00565277">
            <w:pPr>
              <w:spacing w:line="252" w:lineRule="auto"/>
              <w:rPr>
                <w:rFonts w:ascii="Arial" w:hAnsi="Arial" w:cs="Arial"/>
                <w:b/>
                <w:lang w:eastAsia="en-US"/>
              </w:rPr>
            </w:pP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Preconditions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 xml:space="preserve">: </w:t>
            </w:r>
          </w:p>
          <w:p w14:paraId="27879B45" w14:textId="7EEB27BF" w:rsidR="003C0C75" w:rsidRDefault="003C0C75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klant heeft geen betalingsachterstand.</w:t>
            </w:r>
          </w:p>
          <w:p w14:paraId="1E60CF9D" w14:textId="4EF1AB88" w:rsidR="003C0C75" w:rsidRDefault="003C0C75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klant is ingelogd.</w:t>
            </w:r>
          </w:p>
          <w:p w14:paraId="43218576" w14:textId="77777777" w:rsidR="00981DBD" w:rsidRPr="003C0C75" w:rsidRDefault="00981DBD">
            <w:pPr>
              <w:spacing w:line="252" w:lineRule="auto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981DBD" w:rsidRPr="003C0C75" w14:paraId="21B986BB" w14:textId="77777777" w:rsidTr="00FA5922">
        <w:trPr>
          <w:cantSplit/>
          <w:trHeight w:val="744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BFD716C" w14:textId="77777777" w:rsidR="00981DBD" w:rsidRPr="00FA5922" w:rsidRDefault="00565277">
            <w:pPr>
              <w:spacing w:line="252" w:lineRule="auto"/>
              <w:rPr>
                <w:rFonts w:ascii="Arial" w:hAnsi="Arial" w:cs="Arial"/>
              </w:rPr>
            </w:pPr>
            <w:proofErr w:type="spellStart"/>
            <w:r w:rsidRPr="00FA5922">
              <w:rPr>
                <w:rFonts w:ascii="Arial" w:hAnsi="Arial" w:cs="Arial"/>
                <w:b/>
                <w:lang w:eastAsia="en-US"/>
              </w:rPr>
              <w:t>Postconditions</w:t>
            </w:r>
            <w:proofErr w:type="spellEnd"/>
            <w:r w:rsidRPr="00FA5922">
              <w:rPr>
                <w:rFonts w:ascii="Arial" w:hAnsi="Arial" w:cs="Arial"/>
                <w:b/>
                <w:lang w:eastAsia="en-US"/>
              </w:rPr>
              <w:t xml:space="preserve"> (</w:t>
            </w:r>
            <w:proofErr w:type="spellStart"/>
            <w:r w:rsidRPr="00FA5922">
              <w:rPr>
                <w:rFonts w:ascii="Arial" w:hAnsi="Arial" w:cs="Arial"/>
                <w:b/>
                <w:lang w:eastAsia="en-US"/>
              </w:rPr>
              <w:t>Success</w:t>
            </w:r>
            <w:proofErr w:type="spellEnd"/>
            <w:r w:rsidRPr="00FA5922">
              <w:rPr>
                <w:rFonts w:ascii="Arial" w:hAnsi="Arial" w:cs="Arial"/>
                <w:b/>
                <w:lang w:eastAsia="en-US"/>
              </w:rPr>
              <w:t xml:space="preserve"> </w:t>
            </w:r>
            <w:proofErr w:type="spellStart"/>
            <w:r w:rsidRPr="00FA5922">
              <w:rPr>
                <w:rFonts w:ascii="Arial" w:hAnsi="Arial" w:cs="Arial"/>
                <w:b/>
                <w:lang w:eastAsia="en-US"/>
              </w:rPr>
              <w:t>Guarantee</w:t>
            </w:r>
            <w:proofErr w:type="spellEnd"/>
            <w:r w:rsidRPr="00FA5922">
              <w:rPr>
                <w:rFonts w:ascii="Arial" w:hAnsi="Arial" w:cs="Arial"/>
                <w:b/>
                <w:lang w:eastAsia="en-US"/>
              </w:rPr>
              <w:t>):</w:t>
            </w:r>
          </w:p>
          <w:p w14:paraId="34F4F45B" w14:textId="23D9B2AD" w:rsidR="00981DBD" w:rsidRDefault="003C0C75">
            <w:pPr>
              <w:spacing w:line="252" w:lineRule="auto"/>
              <w:rPr>
                <w:rFonts w:ascii="Arial" w:hAnsi="Arial" w:cs="Arial"/>
                <w:bCs/>
                <w:lang w:eastAsia="en-US"/>
              </w:rPr>
            </w:pPr>
            <w:r w:rsidRPr="003C0C75">
              <w:rPr>
                <w:rFonts w:ascii="Arial" w:hAnsi="Arial" w:cs="Arial"/>
                <w:bCs/>
                <w:lang w:eastAsia="en-US"/>
              </w:rPr>
              <w:t>De</w:t>
            </w:r>
            <w:r>
              <w:rPr>
                <w:rFonts w:ascii="Arial" w:hAnsi="Arial" w:cs="Arial"/>
                <w:bCs/>
                <w:lang w:eastAsia="en-US"/>
              </w:rPr>
              <w:t xml:space="preserve"> gereserveerde</w:t>
            </w:r>
            <w:r w:rsidRPr="003C0C75">
              <w:rPr>
                <w:rFonts w:ascii="Arial" w:hAnsi="Arial" w:cs="Arial"/>
                <w:bCs/>
                <w:lang w:eastAsia="en-US"/>
              </w:rPr>
              <w:t xml:space="preserve"> auto verschijnt niet l</w:t>
            </w:r>
            <w:r>
              <w:rPr>
                <w:rFonts w:ascii="Arial" w:hAnsi="Arial" w:cs="Arial"/>
                <w:bCs/>
                <w:lang w:eastAsia="en-US"/>
              </w:rPr>
              <w:t xml:space="preserve">anger als beschikbaar op de </w:t>
            </w:r>
            <w:proofErr w:type="spellStart"/>
            <w:r>
              <w:rPr>
                <w:rFonts w:ascii="Arial" w:hAnsi="Arial" w:cs="Arial"/>
                <w:bCs/>
                <w:lang w:eastAsia="en-US"/>
              </w:rPr>
              <w:t>RedCarswebsite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>.</w:t>
            </w:r>
          </w:p>
          <w:p w14:paraId="71A853D6" w14:textId="6235397C" w:rsidR="003C0C75" w:rsidRDefault="00680394">
            <w:pPr>
              <w:spacing w:line="252" w:lineRule="auto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Het is voor de klant mogelijk om op de gekozen tijd in de geserveerde auto in te checken.</w:t>
            </w:r>
          </w:p>
          <w:p w14:paraId="2EEB2F93" w14:textId="2A13F501" w:rsidR="00680394" w:rsidRPr="003C0C75" w:rsidRDefault="00680394">
            <w:pPr>
              <w:spacing w:line="252" w:lineRule="auto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De klant heeft betaald.</w:t>
            </w:r>
          </w:p>
          <w:p w14:paraId="5AF5C5FE" w14:textId="77777777" w:rsidR="00981DBD" w:rsidRPr="003C0C75" w:rsidRDefault="00981DBD">
            <w:pPr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</w:tr>
      <w:tr w:rsidR="00981DBD" w:rsidRPr="003C0C75" w14:paraId="709FBCB2" w14:textId="77777777" w:rsidTr="00FA5922">
        <w:trPr>
          <w:cantSplit/>
          <w:trHeight w:val="243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5726529" w14:textId="77777777" w:rsidR="00981DBD" w:rsidRPr="003C0C75" w:rsidRDefault="00565277">
            <w:pPr>
              <w:spacing w:line="252" w:lineRule="auto"/>
              <w:rPr>
                <w:rFonts w:ascii="Arial" w:hAnsi="Arial" w:cs="Arial"/>
                <w:lang w:val="en-US"/>
              </w:rPr>
            </w:pPr>
            <w:r w:rsidRPr="003C0C75">
              <w:rPr>
                <w:rFonts w:ascii="Arial" w:hAnsi="Arial" w:cs="Arial"/>
                <w:b/>
                <w:lang w:val="en-GB" w:eastAsia="en-US"/>
              </w:rPr>
              <w:t>Main Success Scenario (Basic Flow):</w:t>
            </w:r>
          </w:p>
        </w:tc>
      </w:tr>
      <w:tr w:rsidR="00981DBD" w:rsidRPr="003C0C75" w14:paraId="2D1F9D39" w14:textId="77777777" w:rsidTr="00FA5922">
        <w:trPr>
          <w:trHeight w:val="228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3B16DA99" w14:textId="77777777" w:rsidR="00981DBD" w:rsidRPr="003C0C75" w:rsidRDefault="00565277">
            <w:pPr>
              <w:spacing w:line="252" w:lineRule="auto"/>
              <w:jc w:val="center"/>
              <w:rPr>
                <w:rFonts w:ascii="Arial" w:hAnsi="Arial" w:cs="Arial"/>
              </w:rPr>
            </w:pPr>
            <w:r w:rsidRPr="003C0C75">
              <w:rPr>
                <w:rFonts w:ascii="Arial" w:hAnsi="Arial" w:cs="Arial"/>
                <w:b/>
                <w:lang w:val="en-GB" w:eastAsia="en-US"/>
              </w:rPr>
              <w:t>Actor Action</w:t>
            </w: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76CCE2A4" w14:textId="77777777" w:rsidR="00981DBD" w:rsidRPr="003C0C75" w:rsidRDefault="00565277">
            <w:pPr>
              <w:spacing w:line="252" w:lineRule="auto"/>
              <w:jc w:val="center"/>
              <w:rPr>
                <w:rFonts w:ascii="Arial" w:hAnsi="Arial" w:cs="Arial"/>
              </w:rPr>
            </w:pPr>
            <w:r w:rsidRPr="003C0C75">
              <w:rPr>
                <w:rFonts w:ascii="Arial" w:hAnsi="Arial" w:cs="Arial"/>
                <w:b/>
                <w:lang w:val="en-GB" w:eastAsia="en-US"/>
              </w:rPr>
              <w:t>System Responsibility</w:t>
            </w:r>
          </w:p>
        </w:tc>
      </w:tr>
      <w:tr w:rsidR="00981DBD" w:rsidRPr="003C0C75" w14:paraId="1713777B" w14:textId="77777777" w:rsidTr="00FA5922">
        <w:trPr>
          <w:trHeight w:val="382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30DF600F" w14:textId="5A7A1EA2" w:rsidR="00981DBD" w:rsidRPr="003C0C75" w:rsidRDefault="00680394">
            <w:pPr>
              <w:pStyle w:val="Lijstalinea"/>
              <w:numPr>
                <w:ilvl w:val="0"/>
                <w:numId w:val="1"/>
              </w:num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De klant typt de stad in waar hij een auto wil huren.</w:t>
            </w: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0474FCD0" w14:textId="27258634" w:rsidR="00981DBD" w:rsidRPr="003C0C75" w:rsidRDefault="00680394">
            <w:pPr>
              <w:pStyle w:val="Lijstalinea"/>
              <w:numPr>
                <w:ilvl w:val="0"/>
                <w:numId w:val="1"/>
              </w:num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Het systeem laat de beschikbare auto’s zien in de opgegeven stad.</w:t>
            </w:r>
          </w:p>
        </w:tc>
      </w:tr>
      <w:tr w:rsidR="00981DBD" w:rsidRPr="003C0C75" w14:paraId="49E82474" w14:textId="77777777" w:rsidTr="00FA5922">
        <w:trPr>
          <w:trHeight w:val="382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0DB5AD6" w14:textId="2EF29A9A" w:rsidR="00981DBD" w:rsidRPr="003C0C75" w:rsidRDefault="00680394">
            <w:pPr>
              <w:pStyle w:val="Lijstalinea"/>
              <w:numPr>
                <w:ilvl w:val="0"/>
                <w:numId w:val="1"/>
              </w:num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De klant geeft het type auto aan.</w:t>
            </w: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5A38A393" w14:textId="28D3A752" w:rsidR="00981DBD" w:rsidRPr="003C0C75" w:rsidRDefault="00680394">
            <w:pPr>
              <w:pStyle w:val="Lijstalinea"/>
              <w:numPr>
                <w:ilvl w:val="0"/>
                <w:numId w:val="1"/>
              </w:num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Het systeem laat de beschikbare auto’s zien </w:t>
            </w:r>
            <w:r>
              <w:rPr>
                <w:rFonts w:ascii="Arial" w:hAnsi="Arial" w:cs="Arial"/>
                <w:lang w:eastAsia="en-US"/>
              </w:rPr>
              <w:t>van dat type.*</w:t>
            </w:r>
          </w:p>
        </w:tc>
      </w:tr>
      <w:tr w:rsidR="00981DBD" w:rsidRPr="003C0C75" w14:paraId="175735DD" w14:textId="77777777" w:rsidTr="00FA5922">
        <w:trPr>
          <w:trHeight w:val="382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4449DCAF" w14:textId="5A9C2C87" w:rsidR="00981DBD" w:rsidRPr="00680394" w:rsidRDefault="00680394" w:rsidP="00680394">
            <w:pPr>
              <w:pStyle w:val="Lijstalinea"/>
              <w:numPr>
                <w:ilvl w:val="0"/>
                <w:numId w:val="1"/>
              </w:numPr>
              <w:spacing w:line="252" w:lineRule="auto"/>
              <w:rPr>
                <w:rFonts w:ascii="Arial" w:hAnsi="Arial" w:cs="Arial"/>
                <w:lang w:eastAsia="en-US"/>
              </w:rPr>
            </w:pPr>
            <w:r w:rsidRPr="00680394">
              <w:rPr>
                <w:rFonts w:ascii="Arial" w:hAnsi="Arial" w:cs="Arial"/>
                <w:lang w:eastAsia="en-US"/>
              </w:rPr>
              <w:t>De klant geeft aan tijdens welke periode hij de auto wil huren.</w:t>
            </w:r>
          </w:p>
          <w:p w14:paraId="69CB5F1D" w14:textId="04B8E585" w:rsidR="00680394" w:rsidRPr="00680394" w:rsidRDefault="00680394" w:rsidP="00680394">
            <w:pPr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3A0CC7BB" w14:textId="4FE53FF6" w:rsidR="00981DBD" w:rsidRPr="00680394" w:rsidRDefault="00680394" w:rsidP="00680394">
            <w:pPr>
              <w:pStyle w:val="Lijstalinea"/>
              <w:numPr>
                <w:ilvl w:val="0"/>
                <w:numId w:val="1"/>
              </w:numPr>
              <w:spacing w:line="252" w:lineRule="auto"/>
              <w:rPr>
                <w:rFonts w:ascii="Arial" w:hAnsi="Arial" w:cs="Arial"/>
                <w:lang w:eastAsia="en-US"/>
              </w:rPr>
            </w:pPr>
            <w:r w:rsidRPr="00680394">
              <w:rPr>
                <w:rFonts w:ascii="Arial" w:hAnsi="Arial" w:cs="Arial"/>
                <w:lang w:eastAsia="en-US"/>
              </w:rPr>
              <w:t>Het systeem laat de</w:t>
            </w:r>
            <w:r>
              <w:rPr>
                <w:rFonts w:ascii="Arial" w:hAnsi="Arial" w:cs="Arial"/>
                <w:lang w:eastAsia="en-US"/>
              </w:rPr>
              <w:t xml:space="preserve"> tijdens de opgegeven tijdperiode</w:t>
            </w:r>
            <w:r w:rsidRPr="00680394">
              <w:rPr>
                <w:rFonts w:ascii="Arial" w:hAnsi="Arial" w:cs="Arial"/>
                <w:lang w:eastAsia="en-US"/>
              </w:rPr>
              <w:t xml:space="preserve"> beschikbare auto</w:t>
            </w:r>
            <w:r>
              <w:rPr>
                <w:rFonts w:ascii="Arial" w:hAnsi="Arial" w:cs="Arial"/>
                <w:lang w:eastAsia="en-US"/>
              </w:rPr>
              <w:t>’</w:t>
            </w:r>
            <w:r w:rsidRPr="00680394">
              <w:rPr>
                <w:rFonts w:ascii="Arial" w:hAnsi="Arial" w:cs="Arial"/>
                <w:lang w:eastAsia="en-US"/>
              </w:rPr>
              <w:t xml:space="preserve">s </w:t>
            </w:r>
            <w:r>
              <w:rPr>
                <w:rFonts w:ascii="Arial" w:hAnsi="Arial" w:cs="Arial"/>
                <w:lang w:eastAsia="en-US"/>
              </w:rPr>
              <w:t>zien.*</w:t>
            </w:r>
          </w:p>
        </w:tc>
      </w:tr>
      <w:tr w:rsidR="00981DBD" w:rsidRPr="003C0C75" w14:paraId="559C1F7A" w14:textId="77777777" w:rsidTr="00FA5922">
        <w:trPr>
          <w:trHeight w:val="382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07BA2C77" w14:textId="2B87443A" w:rsidR="00DB465A" w:rsidRPr="00DB465A" w:rsidRDefault="00DB465A" w:rsidP="00DB465A">
            <w:pPr>
              <w:pStyle w:val="Lijstalinea"/>
              <w:numPr>
                <w:ilvl w:val="0"/>
                <w:numId w:val="1"/>
              </w:num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De klant kiest een auto die voldoet aan de opgegeven specificaties.</w:t>
            </w: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0C488828" w14:textId="61D444DC" w:rsidR="00981DBD" w:rsidRPr="00DB465A" w:rsidRDefault="00DB465A" w:rsidP="00DB465A">
            <w:pPr>
              <w:pStyle w:val="Lijstalinea"/>
              <w:numPr>
                <w:ilvl w:val="0"/>
                <w:numId w:val="1"/>
              </w:num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Het systeem berekend de prijs en toont deze.</w:t>
            </w:r>
          </w:p>
        </w:tc>
      </w:tr>
      <w:tr w:rsidR="00DB465A" w:rsidRPr="003C0C75" w14:paraId="24F249E7" w14:textId="77777777" w:rsidTr="00FA5922">
        <w:trPr>
          <w:trHeight w:val="382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7DCE389" w14:textId="45A0F55C" w:rsidR="00DB465A" w:rsidRDefault="00DB465A" w:rsidP="00DB465A">
            <w:pPr>
              <w:pStyle w:val="Lijstalinea"/>
              <w:numPr>
                <w:ilvl w:val="0"/>
                <w:numId w:val="1"/>
              </w:num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De klant bevestigd de huurovereenkomst.</w:t>
            </w: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011C653" w14:textId="146F9B48" w:rsidR="00DB465A" w:rsidRDefault="00DB465A" w:rsidP="00DB465A">
            <w:pPr>
              <w:pStyle w:val="Lijstalinea"/>
              <w:numPr>
                <w:ilvl w:val="0"/>
                <w:numId w:val="1"/>
              </w:num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Het systeem verwerkt de registratie in de database.</w:t>
            </w:r>
          </w:p>
        </w:tc>
      </w:tr>
      <w:tr w:rsidR="00981DBD" w:rsidRPr="003C0C75" w14:paraId="302AA477" w14:textId="77777777" w:rsidTr="00FA5922">
        <w:trPr>
          <w:cantSplit/>
          <w:trHeight w:val="243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17066F5" w14:textId="77777777" w:rsidR="00981DBD" w:rsidRPr="003C0C75" w:rsidRDefault="00565277">
            <w:pPr>
              <w:spacing w:line="252" w:lineRule="auto"/>
              <w:rPr>
                <w:rFonts w:ascii="Arial" w:hAnsi="Arial" w:cs="Arial"/>
              </w:rPr>
            </w:pP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Extensions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 xml:space="preserve"> </w:t>
            </w:r>
            <w:r w:rsidRPr="003C0C75">
              <w:rPr>
                <w:rFonts w:ascii="Arial" w:hAnsi="Arial" w:cs="Arial"/>
                <w:b/>
                <w:lang w:eastAsia="en-US"/>
              </w:rPr>
              <w:t>(</w:t>
            </w: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Alternative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 xml:space="preserve"> Flow):</w:t>
            </w:r>
          </w:p>
        </w:tc>
      </w:tr>
      <w:tr w:rsidR="00981DBD" w:rsidRPr="003C0C75" w14:paraId="167E9507" w14:textId="77777777" w:rsidTr="00FA5922">
        <w:trPr>
          <w:trHeight w:val="394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EF42C70" w14:textId="1C039810" w:rsidR="00981DBD" w:rsidRPr="00DB465A" w:rsidRDefault="00DB465A" w:rsidP="00DB465A">
            <w:pPr>
              <w:tabs>
                <w:tab w:val="left" w:pos="1452"/>
              </w:tabs>
              <w:spacing w:line="252" w:lineRule="auto"/>
              <w:rPr>
                <w:rFonts w:ascii="Arial" w:hAnsi="Arial" w:cs="Arial"/>
                <w:lang w:eastAsia="en-US"/>
              </w:rPr>
            </w:pPr>
            <w:r w:rsidRPr="00DB465A">
              <w:rPr>
                <w:rFonts w:ascii="Arial" w:hAnsi="Arial" w:cs="Arial"/>
                <w:lang w:eastAsia="en-US"/>
              </w:rPr>
              <w:t xml:space="preserve">9. </w:t>
            </w:r>
            <w:r>
              <w:rPr>
                <w:rFonts w:ascii="Arial" w:hAnsi="Arial" w:cs="Arial"/>
                <w:lang w:eastAsia="en-US"/>
              </w:rPr>
              <w:t xml:space="preserve"> De klant gaat niet akkoord.</w:t>
            </w: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859C245" w14:textId="2C6CF55C" w:rsidR="00981DBD" w:rsidRPr="003C0C75" w:rsidRDefault="00DB465A">
            <w:p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10. Het systeem toont de beschikbare auto’s die voldoen aan de eerder opgegeven specificaties.</w:t>
            </w:r>
          </w:p>
        </w:tc>
      </w:tr>
      <w:tr w:rsidR="00DB465A" w:rsidRPr="003C0C75" w14:paraId="6545220D" w14:textId="77777777" w:rsidTr="00FA5922">
        <w:trPr>
          <w:cantSplit/>
          <w:trHeight w:val="243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06D899C" w14:textId="77777777" w:rsidR="00DB465A" w:rsidRPr="003C0C75" w:rsidRDefault="00DB465A" w:rsidP="002128E0">
            <w:pPr>
              <w:spacing w:line="252" w:lineRule="auto"/>
              <w:rPr>
                <w:rFonts w:ascii="Arial" w:hAnsi="Arial" w:cs="Arial"/>
              </w:rPr>
            </w:pP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Extensions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 xml:space="preserve"> (</w:t>
            </w: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Alternative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 xml:space="preserve"> Flow):</w:t>
            </w:r>
          </w:p>
        </w:tc>
      </w:tr>
      <w:tr w:rsidR="00DB465A" w:rsidRPr="003C0C75" w14:paraId="6589FEA2" w14:textId="77777777" w:rsidTr="00FA5922">
        <w:trPr>
          <w:trHeight w:val="394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8383AA5" w14:textId="4D5B8A49" w:rsidR="00DB465A" w:rsidRPr="00DB465A" w:rsidRDefault="00DB465A" w:rsidP="002128E0">
            <w:pPr>
              <w:tabs>
                <w:tab w:val="left" w:pos="1452"/>
              </w:tabs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102E9154" w14:textId="5F86E643" w:rsidR="00DB465A" w:rsidRPr="003C0C75" w:rsidRDefault="00DB465A" w:rsidP="002128E0">
            <w:p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2/4/6. Het systeem</w:t>
            </w:r>
            <w:r>
              <w:rPr>
                <w:rFonts w:ascii="Arial" w:hAnsi="Arial" w:cs="Arial"/>
                <w:lang w:eastAsia="en-US"/>
              </w:rPr>
              <w:t xml:space="preserve"> laat zien dat er geen auto’s beschikbaar zijn die voldoen aan de opgeven specificaties.</w:t>
            </w:r>
          </w:p>
        </w:tc>
      </w:tr>
    </w:tbl>
    <w:p w14:paraId="698D0970" w14:textId="1B3D16DC" w:rsidR="00FA5922" w:rsidRDefault="00FA5922">
      <w:pPr>
        <w:spacing w:after="160" w:line="259" w:lineRule="auto"/>
        <w:rPr>
          <w:rFonts w:ascii="Arial" w:hAnsi="Arial" w:cs="Arial"/>
          <w:b/>
        </w:rPr>
      </w:pPr>
    </w:p>
    <w:p w14:paraId="11A2C62C" w14:textId="77777777" w:rsidR="00FA5922" w:rsidRDefault="00FA59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CE1C80C" w14:textId="4D1EECC3" w:rsidR="00FA5922" w:rsidRPr="00FA5922" w:rsidRDefault="00FA5922" w:rsidP="00FA5922">
      <w:pPr>
        <w:ind w:left="-426"/>
        <w:rPr>
          <w:rFonts w:ascii="Arial" w:hAnsi="Arial" w:cs="Arial"/>
          <w:lang w:val="en-US"/>
        </w:rPr>
      </w:pPr>
      <w:r w:rsidRPr="00FA5922">
        <w:rPr>
          <w:rFonts w:ascii="Arial" w:hAnsi="Arial" w:cs="Arial"/>
          <w:b/>
          <w:lang w:val="en-US"/>
        </w:rPr>
        <w:lastRenderedPageBreak/>
        <w:t xml:space="preserve">Use Case: </w:t>
      </w:r>
      <w:proofErr w:type="spellStart"/>
      <w:r w:rsidRPr="00FA5922">
        <w:rPr>
          <w:rFonts w:ascii="Arial" w:hAnsi="Arial" w:cs="Arial"/>
          <w:bCs/>
          <w:color w:val="333333"/>
          <w:lang w:val="en-US"/>
        </w:rPr>
        <w:t>Ophalen</w:t>
      </w:r>
      <w:proofErr w:type="spellEnd"/>
      <w:r w:rsidRPr="00FA5922">
        <w:rPr>
          <w:rFonts w:ascii="Arial" w:hAnsi="Arial" w:cs="Arial"/>
          <w:bCs/>
          <w:color w:val="333333"/>
          <w:lang w:val="en-US"/>
        </w:rPr>
        <w:t xml:space="preserve"> van a</w:t>
      </w:r>
      <w:r>
        <w:rPr>
          <w:rFonts w:ascii="Arial" w:hAnsi="Arial" w:cs="Arial"/>
          <w:bCs/>
          <w:color w:val="333333"/>
          <w:lang w:val="en-US"/>
        </w:rPr>
        <w:t>uto</w:t>
      </w:r>
    </w:p>
    <w:tbl>
      <w:tblPr>
        <w:tblW w:w="9961" w:type="dxa"/>
        <w:tblInd w:w="-3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785"/>
        <w:gridCol w:w="5176"/>
      </w:tblGrid>
      <w:tr w:rsidR="00FA5922" w:rsidRPr="003C0C75" w14:paraId="412CB562" w14:textId="77777777" w:rsidTr="002128E0">
        <w:trPr>
          <w:cantSplit/>
          <w:trHeight w:val="318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CC448E0" w14:textId="77777777" w:rsidR="00FA5922" w:rsidRPr="003C0C75" w:rsidRDefault="00FA5922" w:rsidP="002128E0">
            <w:pPr>
              <w:spacing w:line="252" w:lineRule="auto"/>
              <w:rPr>
                <w:rFonts w:ascii="Arial" w:hAnsi="Arial" w:cs="Arial"/>
              </w:rPr>
            </w:pPr>
            <w:r w:rsidRPr="003C0C75">
              <w:rPr>
                <w:rFonts w:ascii="Arial" w:hAnsi="Arial" w:cs="Arial"/>
                <w:b/>
                <w:lang w:val="en-GB" w:eastAsia="en-US"/>
              </w:rPr>
              <w:t xml:space="preserve">Primary actor: </w:t>
            </w:r>
            <w:proofErr w:type="spellStart"/>
            <w:r w:rsidRPr="003C0C75">
              <w:rPr>
                <w:rFonts w:ascii="Arial" w:hAnsi="Arial" w:cs="Arial"/>
                <w:bCs/>
                <w:lang w:val="en-GB" w:eastAsia="en-US"/>
              </w:rPr>
              <w:t>Klant</w:t>
            </w:r>
            <w:proofErr w:type="spellEnd"/>
          </w:p>
        </w:tc>
      </w:tr>
      <w:tr w:rsidR="00FA5922" w:rsidRPr="003C0C75" w14:paraId="40FC3C12" w14:textId="77777777" w:rsidTr="002128E0">
        <w:trPr>
          <w:cantSplit/>
          <w:trHeight w:val="486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B373BC1" w14:textId="77777777" w:rsidR="00FA5922" w:rsidRPr="003C0C75" w:rsidRDefault="00FA5922" w:rsidP="002128E0">
            <w:pPr>
              <w:spacing w:line="252" w:lineRule="auto"/>
              <w:rPr>
                <w:rFonts w:ascii="Arial" w:hAnsi="Arial" w:cs="Arial"/>
                <w:lang w:val="en-US"/>
              </w:rPr>
            </w:pPr>
            <w:r w:rsidRPr="003C0C75">
              <w:rPr>
                <w:rFonts w:ascii="Arial" w:hAnsi="Arial" w:cs="Arial"/>
                <w:b/>
                <w:lang w:val="en-US" w:eastAsia="en-US"/>
              </w:rPr>
              <w:t xml:space="preserve">Stakeholders and Interests: </w:t>
            </w:r>
            <w:proofErr w:type="spellStart"/>
            <w:r w:rsidRPr="003C0C75">
              <w:rPr>
                <w:rFonts w:ascii="Arial" w:hAnsi="Arial" w:cs="Arial"/>
                <w:bCs/>
                <w:lang w:val="en-US" w:eastAsia="en-US"/>
              </w:rPr>
              <w:t>Klant</w:t>
            </w:r>
            <w:proofErr w:type="spellEnd"/>
            <w:r w:rsidRPr="003C0C75">
              <w:rPr>
                <w:rFonts w:ascii="Arial" w:hAnsi="Arial" w:cs="Arial"/>
                <w:bCs/>
                <w:lang w:val="en-US" w:eastAsia="en-US"/>
              </w:rPr>
              <w:t xml:space="preserve">, </w:t>
            </w:r>
            <w:proofErr w:type="spellStart"/>
            <w:r w:rsidRPr="003C0C75">
              <w:rPr>
                <w:rFonts w:ascii="Arial" w:hAnsi="Arial" w:cs="Arial"/>
                <w:bCs/>
                <w:lang w:val="en-US" w:eastAsia="en-US"/>
              </w:rPr>
              <w:t>RentIt</w:t>
            </w:r>
            <w:proofErr w:type="spellEnd"/>
          </w:p>
        </w:tc>
      </w:tr>
      <w:tr w:rsidR="00FA5922" w:rsidRPr="003C0C75" w14:paraId="1FBE4890" w14:textId="77777777" w:rsidTr="002128E0">
        <w:trPr>
          <w:cantSplit/>
          <w:trHeight w:val="486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7995A2E" w14:textId="16AE7D40" w:rsidR="00FA5922" w:rsidRDefault="00FA5922" w:rsidP="002128E0">
            <w:pPr>
              <w:spacing w:line="252" w:lineRule="auto"/>
              <w:rPr>
                <w:rFonts w:ascii="Arial" w:hAnsi="Arial" w:cs="Arial"/>
                <w:b/>
                <w:lang w:eastAsia="en-US"/>
              </w:rPr>
            </w:pPr>
            <w:r w:rsidRPr="003C0C75">
              <w:rPr>
                <w:rFonts w:ascii="Arial" w:hAnsi="Arial" w:cs="Arial"/>
                <w:b/>
                <w:lang w:eastAsia="en-US"/>
              </w:rPr>
              <w:t xml:space="preserve">Brief </w:t>
            </w: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description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>:</w:t>
            </w:r>
          </w:p>
          <w:p w14:paraId="1AC8ADBF" w14:textId="77777777" w:rsidR="00FA5922" w:rsidRPr="003C0C75" w:rsidRDefault="00FA5922" w:rsidP="002128E0">
            <w:pPr>
              <w:spacing w:line="252" w:lineRule="auto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FA5922" w:rsidRPr="003C0C75" w14:paraId="26D4F5EC" w14:textId="77777777" w:rsidTr="002128E0">
        <w:trPr>
          <w:cantSplit/>
          <w:trHeight w:val="486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1F27D6C" w14:textId="77777777" w:rsidR="00FA5922" w:rsidRPr="003C0C75" w:rsidRDefault="00FA5922" w:rsidP="002128E0">
            <w:pPr>
              <w:spacing w:line="252" w:lineRule="auto"/>
              <w:rPr>
                <w:rFonts w:ascii="Arial" w:hAnsi="Arial" w:cs="Arial"/>
                <w:b/>
                <w:lang w:eastAsia="en-US"/>
              </w:rPr>
            </w:pP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Preconditions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 xml:space="preserve">: </w:t>
            </w:r>
          </w:p>
          <w:p w14:paraId="789D1328" w14:textId="77777777" w:rsidR="00FA5922" w:rsidRDefault="00FA5922" w:rsidP="00FA5922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klant heeft de op te halen auto gereserveerd.</w:t>
            </w:r>
          </w:p>
          <w:p w14:paraId="1AFE3F74" w14:textId="30CF889E" w:rsidR="00FA5922" w:rsidRPr="00FA5922" w:rsidRDefault="00FA5922" w:rsidP="00FA5922">
            <w:pPr>
              <w:spacing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auto is door de vorige gebruiker op tijd naar de juiste plek teruggebracht.</w:t>
            </w:r>
          </w:p>
        </w:tc>
      </w:tr>
      <w:tr w:rsidR="00FA5922" w:rsidRPr="003C0C75" w14:paraId="43CAAA1D" w14:textId="77777777" w:rsidTr="002128E0">
        <w:trPr>
          <w:cantSplit/>
          <w:trHeight w:val="744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52EB1BBA" w14:textId="539B4F65" w:rsidR="00FA5922" w:rsidRDefault="00FA5922" w:rsidP="002128E0">
            <w:pPr>
              <w:spacing w:line="252" w:lineRule="auto"/>
              <w:rPr>
                <w:rFonts w:ascii="Arial" w:hAnsi="Arial" w:cs="Arial"/>
                <w:b/>
                <w:lang w:eastAsia="en-US"/>
              </w:rPr>
            </w:pPr>
            <w:proofErr w:type="spellStart"/>
            <w:r w:rsidRPr="00FA5922">
              <w:rPr>
                <w:rFonts w:ascii="Arial" w:hAnsi="Arial" w:cs="Arial"/>
                <w:b/>
                <w:lang w:eastAsia="en-US"/>
              </w:rPr>
              <w:t>Postconditions</w:t>
            </w:r>
            <w:proofErr w:type="spellEnd"/>
            <w:r w:rsidRPr="00FA5922">
              <w:rPr>
                <w:rFonts w:ascii="Arial" w:hAnsi="Arial" w:cs="Arial"/>
                <w:b/>
                <w:lang w:eastAsia="en-US"/>
              </w:rPr>
              <w:t xml:space="preserve"> (</w:t>
            </w:r>
            <w:proofErr w:type="spellStart"/>
            <w:r w:rsidRPr="00FA5922">
              <w:rPr>
                <w:rFonts w:ascii="Arial" w:hAnsi="Arial" w:cs="Arial"/>
                <w:b/>
                <w:lang w:eastAsia="en-US"/>
              </w:rPr>
              <w:t>Success</w:t>
            </w:r>
            <w:proofErr w:type="spellEnd"/>
            <w:r w:rsidRPr="00FA5922">
              <w:rPr>
                <w:rFonts w:ascii="Arial" w:hAnsi="Arial" w:cs="Arial"/>
                <w:b/>
                <w:lang w:eastAsia="en-US"/>
              </w:rPr>
              <w:t xml:space="preserve"> </w:t>
            </w:r>
            <w:proofErr w:type="spellStart"/>
            <w:r w:rsidRPr="00FA5922">
              <w:rPr>
                <w:rFonts w:ascii="Arial" w:hAnsi="Arial" w:cs="Arial"/>
                <w:b/>
                <w:lang w:eastAsia="en-US"/>
              </w:rPr>
              <w:t>Guarantee</w:t>
            </w:r>
            <w:proofErr w:type="spellEnd"/>
            <w:r w:rsidRPr="00FA5922">
              <w:rPr>
                <w:rFonts w:ascii="Arial" w:hAnsi="Arial" w:cs="Arial"/>
                <w:b/>
                <w:lang w:eastAsia="en-US"/>
              </w:rPr>
              <w:t>):</w:t>
            </w:r>
          </w:p>
          <w:p w14:paraId="0841B587" w14:textId="7B1CB090" w:rsidR="00C774B4" w:rsidRPr="00C774B4" w:rsidRDefault="00C774B4" w:rsidP="002128E0">
            <w:pPr>
              <w:spacing w:line="252" w:lineRule="auto"/>
              <w:rPr>
                <w:rFonts w:ascii="Arial" w:hAnsi="Arial" w:cs="Arial"/>
                <w:bCs/>
              </w:rPr>
            </w:pPr>
            <w:r w:rsidRPr="00C774B4">
              <w:rPr>
                <w:rFonts w:ascii="Arial" w:hAnsi="Arial" w:cs="Arial"/>
                <w:bCs/>
              </w:rPr>
              <w:t>De klant heeft ingecheckt bij de juiste paal.</w:t>
            </w:r>
          </w:p>
          <w:p w14:paraId="221CBEA6" w14:textId="6D96F754" w:rsidR="00FA5922" w:rsidRPr="003C0C75" w:rsidRDefault="00C774B4" w:rsidP="00FA5922">
            <w:p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 xml:space="preserve">De auto staat niet langer op de </w:t>
            </w:r>
            <w:proofErr w:type="spellStart"/>
            <w:r>
              <w:rPr>
                <w:rFonts w:ascii="Arial" w:hAnsi="Arial" w:cs="Arial"/>
                <w:bCs/>
                <w:lang w:eastAsia="en-US"/>
              </w:rPr>
              <w:t>RedCar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 parkeerplek.</w:t>
            </w:r>
          </w:p>
        </w:tc>
      </w:tr>
      <w:tr w:rsidR="00FA5922" w:rsidRPr="003C0C75" w14:paraId="2F9E1F12" w14:textId="77777777" w:rsidTr="002128E0">
        <w:trPr>
          <w:cantSplit/>
          <w:trHeight w:val="243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50ED0322" w14:textId="77777777" w:rsidR="00FA5922" w:rsidRPr="003C0C75" w:rsidRDefault="00FA5922" w:rsidP="002128E0">
            <w:pPr>
              <w:spacing w:line="252" w:lineRule="auto"/>
              <w:rPr>
                <w:rFonts w:ascii="Arial" w:hAnsi="Arial" w:cs="Arial"/>
                <w:lang w:val="en-US"/>
              </w:rPr>
            </w:pPr>
            <w:r w:rsidRPr="003C0C75">
              <w:rPr>
                <w:rFonts w:ascii="Arial" w:hAnsi="Arial" w:cs="Arial"/>
                <w:b/>
                <w:lang w:val="en-GB" w:eastAsia="en-US"/>
              </w:rPr>
              <w:t>Main Success Scenario (Basic Flow):</w:t>
            </w:r>
          </w:p>
        </w:tc>
      </w:tr>
      <w:tr w:rsidR="00FA5922" w:rsidRPr="003C0C75" w14:paraId="5DE02CC3" w14:textId="77777777" w:rsidTr="002128E0">
        <w:trPr>
          <w:trHeight w:val="228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01AC8B5" w14:textId="77777777" w:rsidR="00FA5922" w:rsidRPr="003C0C75" w:rsidRDefault="00FA5922" w:rsidP="002128E0">
            <w:pPr>
              <w:spacing w:line="252" w:lineRule="auto"/>
              <w:jc w:val="center"/>
              <w:rPr>
                <w:rFonts w:ascii="Arial" w:hAnsi="Arial" w:cs="Arial"/>
              </w:rPr>
            </w:pPr>
            <w:r w:rsidRPr="003C0C75">
              <w:rPr>
                <w:rFonts w:ascii="Arial" w:hAnsi="Arial" w:cs="Arial"/>
                <w:b/>
                <w:lang w:val="en-GB" w:eastAsia="en-US"/>
              </w:rPr>
              <w:t>Actor Action</w:t>
            </w: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7E92B96B" w14:textId="77777777" w:rsidR="00FA5922" w:rsidRPr="003C0C75" w:rsidRDefault="00FA5922" w:rsidP="002128E0">
            <w:pPr>
              <w:spacing w:line="252" w:lineRule="auto"/>
              <w:jc w:val="center"/>
              <w:rPr>
                <w:rFonts w:ascii="Arial" w:hAnsi="Arial" w:cs="Arial"/>
              </w:rPr>
            </w:pPr>
            <w:r w:rsidRPr="003C0C75">
              <w:rPr>
                <w:rFonts w:ascii="Arial" w:hAnsi="Arial" w:cs="Arial"/>
                <w:b/>
                <w:lang w:val="en-GB" w:eastAsia="en-US"/>
              </w:rPr>
              <w:t>System Responsibility</w:t>
            </w:r>
          </w:p>
        </w:tc>
      </w:tr>
      <w:tr w:rsidR="00FA5922" w:rsidRPr="003C0C75" w14:paraId="6FD9EB48" w14:textId="77777777" w:rsidTr="002128E0">
        <w:trPr>
          <w:trHeight w:val="382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7C222E72" w14:textId="49A3D055" w:rsidR="00FA5922" w:rsidRPr="003C0C75" w:rsidRDefault="00FA5922" w:rsidP="00C774B4">
            <w:pPr>
              <w:pStyle w:val="Lijstalinea"/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465CC40C" w14:textId="7320BA9B" w:rsidR="00FA5922" w:rsidRPr="003C0C75" w:rsidRDefault="00FA5922" w:rsidP="00C774B4">
            <w:pPr>
              <w:pStyle w:val="Lijstalinea"/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</w:tr>
      <w:tr w:rsidR="00FA5922" w:rsidRPr="003C0C75" w14:paraId="63EC8491" w14:textId="77777777" w:rsidTr="002128E0">
        <w:trPr>
          <w:trHeight w:val="382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16240AB7" w14:textId="7C5EC300" w:rsidR="00FA5922" w:rsidRPr="003C0C75" w:rsidRDefault="00FA5922" w:rsidP="00C774B4">
            <w:pPr>
              <w:pStyle w:val="Lijstalinea"/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7FBBD522" w14:textId="5A6BC2E5" w:rsidR="00FA5922" w:rsidRPr="003C0C75" w:rsidRDefault="00FA5922" w:rsidP="00C774B4">
            <w:pPr>
              <w:pStyle w:val="Lijstalinea"/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</w:tr>
      <w:tr w:rsidR="00FA5922" w:rsidRPr="003C0C75" w14:paraId="76FFF946" w14:textId="77777777" w:rsidTr="002128E0">
        <w:trPr>
          <w:trHeight w:val="382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9A46109" w14:textId="77777777" w:rsidR="00FA5922" w:rsidRPr="00680394" w:rsidRDefault="00FA5922" w:rsidP="00C774B4">
            <w:pPr>
              <w:pStyle w:val="Lijstalinea"/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22B6CF7" w14:textId="250CEFF8" w:rsidR="00FA5922" w:rsidRPr="00680394" w:rsidRDefault="00FA5922" w:rsidP="00C774B4">
            <w:pPr>
              <w:pStyle w:val="Lijstalinea"/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</w:tr>
      <w:tr w:rsidR="00FA5922" w:rsidRPr="003C0C75" w14:paraId="1B05A3EF" w14:textId="77777777" w:rsidTr="002128E0">
        <w:trPr>
          <w:trHeight w:val="382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550ADF73" w14:textId="1246A014" w:rsidR="00FA5922" w:rsidRPr="00DB465A" w:rsidRDefault="00FA5922" w:rsidP="00C774B4">
            <w:pPr>
              <w:pStyle w:val="Lijstalinea"/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1D2B23B5" w14:textId="3A77E806" w:rsidR="00FA5922" w:rsidRPr="00DB465A" w:rsidRDefault="00FA5922" w:rsidP="00C774B4">
            <w:pPr>
              <w:pStyle w:val="Lijstalinea"/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</w:tr>
      <w:tr w:rsidR="00FA5922" w:rsidRPr="003C0C75" w14:paraId="4F277C4D" w14:textId="77777777" w:rsidTr="002128E0">
        <w:trPr>
          <w:trHeight w:val="382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426EBEBF" w14:textId="248B624B" w:rsidR="00FA5922" w:rsidRDefault="00FA5922" w:rsidP="00C774B4">
            <w:pPr>
              <w:pStyle w:val="Lijstalinea"/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2D9884B2" w14:textId="2683ACDD" w:rsidR="00FA5922" w:rsidRDefault="00FA5922" w:rsidP="00C774B4">
            <w:pPr>
              <w:pStyle w:val="Lijstalinea"/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</w:tr>
      <w:tr w:rsidR="00FA5922" w:rsidRPr="003C0C75" w14:paraId="631DE688" w14:textId="77777777" w:rsidTr="002128E0">
        <w:trPr>
          <w:cantSplit/>
          <w:trHeight w:val="243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38D8756F" w14:textId="77777777" w:rsidR="00FA5922" w:rsidRPr="003C0C75" w:rsidRDefault="00FA5922" w:rsidP="002128E0">
            <w:pPr>
              <w:spacing w:line="252" w:lineRule="auto"/>
              <w:rPr>
                <w:rFonts w:ascii="Arial" w:hAnsi="Arial" w:cs="Arial"/>
              </w:rPr>
            </w:pP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Extensions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 xml:space="preserve"> (</w:t>
            </w: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Alternative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 xml:space="preserve"> Flow):</w:t>
            </w:r>
          </w:p>
        </w:tc>
      </w:tr>
      <w:tr w:rsidR="00FA5922" w:rsidRPr="003C0C75" w14:paraId="7123602F" w14:textId="77777777" w:rsidTr="002128E0">
        <w:trPr>
          <w:trHeight w:val="394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0D21ECFD" w14:textId="77777777" w:rsidR="00FA5922" w:rsidRPr="00DB465A" w:rsidRDefault="00FA5922" w:rsidP="002128E0">
            <w:pPr>
              <w:tabs>
                <w:tab w:val="left" w:pos="1452"/>
              </w:tabs>
              <w:spacing w:line="252" w:lineRule="auto"/>
              <w:rPr>
                <w:rFonts w:ascii="Arial" w:hAnsi="Arial" w:cs="Arial"/>
                <w:lang w:eastAsia="en-US"/>
              </w:rPr>
            </w:pPr>
            <w:r w:rsidRPr="00DB465A">
              <w:rPr>
                <w:rFonts w:ascii="Arial" w:hAnsi="Arial" w:cs="Arial"/>
                <w:lang w:eastAsia="en-US"/>
              </w:rPr>
              <w:t xml:space="preserve">9. </w:t>
            </w:r>
            <w:r>
              <w:rPr>
                <w:rFonts w:ascii="Arial" w:hAnsi="Arial" w:cs="Arial"/>
                <w:lang w:eastAsia="en-US"/>
              </w:rPr>
              <w:t xml:space="preserve"> De klant gaat niet akkoord.</w:t>
            </w: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98D69DE" w14:textId="77777777" w:rsidR="00FA5922" w:rsidRPr="003C0C75" w:rsidRDefault="00FA5922" w:rsidP="002128E0">
            <w:p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10. Het systeem toont de beschikbare auto’s die voldoen aan de eerder opgegeven specificaties.</w:t>
            </w:r>
          </w:p>
        </w:tc>
      </w:tr>
      <w:tr w:rsidR="00FA5922" w:rsidRPr="003C0C75" w14:paraId="79F33F37" w14:textId="77777777" w:rsidTr="002128E0">
        <w:trPr>
          <w:cantSplit/>
          <w:trHeight w:val="243"/>
        </w:trPr>
        <w:tc>
          <w:tcPr>
            <w:tcW w:w="9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752DD28C" w14:textId="77777777" w:rsidR="00FA5922" w:rsidRPr="003C0C75" w:rsidRDefault="00FA5922" w:rsidP="002128E0">
            <w:pPr>
              <w:spacing w:line="252" w:lineRule="auto"/>
              <w:rPr>
                <w:rFonts w:ascii="Arial" w:hAnsi="Arial" w:cs="Arial"/>
              </w:rPr>
            </w:pP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Extensions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 xml:space="preserve"> (</w:t>
            </w:r>
            <w:proofErr w:type="spellStart"/>
            <w:r w:rsidRPr="003C0C75">
              <w:rPr>
                <w:rFonts w:ascii="Arial" w:hAnsi="Arial" w:cs="Arial"/>
                <w:b/>
                <w:lang w:eastAsia="en-US"/>
              </w:rPr>
              <w:t>Alternative</w:t>
            </w:r>
            <w:proofErr w:type="spellEnd"/>
            <w:r w:rsidRPr="003C0C75">
              <w:rPr>
                <w:rFonts w:ascii="Arial" w:hAnsi="Arial" w:cs="Arial"/>
                <w:b/>
                <w:lang w:eastAsia="en-US"/>
              </w:rPr>
              <w:t xml:space="preserve"> Flow):</w:t>
            </w:r>
          </w:p>
        </w:tc>
      </w:tr>
      <w:tr w:rsidR="00FA5922" w:rsidRPr="003C0C75" w14:paraId="5F1AEEDB" w14:textId="77777777" w:rsidTr="002128E0">
        <w:trPr>
          <w:trHeight w:val="394"/>
        </w:trPr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03CD12A7" w14:textId="77777777" w:rsidR="00FA5922" w:rsidRPr="00DB465A" w:rsidRDefault="00FA5922" w:rsidP="002128E0">
            <w:pPr>
              <w:tabs>
                <w:tab w:val="left" w:pos="1452"/>
              </w:tabs>
              <w:spacing w:line="252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14:paraId="6D5132E8" w14:textId="77777777" w:rsidR="00FA5922" w:rsidRPr="003C0C75" w:rsidRDefault="00FA5922" w:rsidP="002128E0">
            <w:pPr>
              <w:spacing w:line="252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2/4/6. Het systeem laat zien dat er geen auto’s beschikbaar zijn die voldoen aan de opgeven specificaties.</w:t>
            </w:r>
          </w:p>
        </w:tc>
      </w:tr>
    </w:tbl>
    <w:p w14:paraId="274A3C13" w14:textId="77777777" w:rsidR="00FA5922" w:rsidRDefault="00FA5922" w:rsidP="00FA5922">
      <w:pPr>
        <w:spacing w:after="160" w:line="259" w:lineRule="auto"/>
        <w:rPr>
          <w:rFonts w:ascii="Arial" w:hAnsi="Arial" w:cs="Arial"/>
          <w:b/>
        </w:rPr>
      </w:pPr>
    </w:p>
    <w:p w14:paraId="65EF69AF" w14:textId="77777777" w:rsidR="00FA5922" w:rsidRDefault="00FA5922" w:rsidP="00FA59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71FD50C" w14:textId="77777777" w:rsidR="00981DBD" w:rsidRPr="003C0C75" w:rsidRDefault="00981DBD">
      <w:pPr>
        <w:spacing w:after="160" w:line="259" w:lineRule="auto"/>
        <w:rPr>
          <w:rFonts w:ascii="Arial" w:hAnsi="Arial" w:cs="Arial"/>
          <w:b/>
        </w:rPr>
      </w:pPr>
    </w:p>
    <w:sectPr w:rsidR="00981DBD" w:rsidRPr="003C0C75">
      <w:headerReference w:type="default" r:id="rId7"/>
      <w:pgSz w:w="11906" w:h="16838"/>
      <w:pgMar w:top="1417" w:right="1417" w:bottom="1417" w:left="1417" w:header="708" w:footer="0" w:gutter="0"/>
      <w:cols w:space="708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2BE71" w14:textId="77777777" w:rsidR="00565277" w:rsidRDefault="00565277">
      <w:r>
        <w:separator/>
      </w:r>
    </w:p>
  </w:endnote>
  <w:endnote w:type="continuationSeparator" w:id="0">
    <w:p w14:paraId="2C9D5A60" w14:textId="77777777" w:rsidR="00565277" w:rsidRDefault="0056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1825D" w14:textId="77777777" w:rsidR="00565277" w:rsidRDefault="00565277">
      <w:r>
        <w:separator/>
      </w:r>
    </w:p>
  </w:footnote>
  <w:footnote w:type="continuationSeparator" w:id="0">
    <w:p w14:paraId="448A051C" w14:textId="77777777" w:rsidR="00565277" w:rsidRDefault="00565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09AD" w14:textId="77777777" w:rsidR="00981DBD" w:rsidRDefault="00565277">
    <w:pPr>
      <w:pStyle w:val="Koptekst"/>
    </w:pPr>
    <w:r>
      <w:t xml:space="preserve">OSM-M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80D"/>
    <w:multiLevelType w:val="multilevel"/>
    <w:tmpl w:val="5602E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569E8"/>
    <w:multiLevelType w:val="multilevel"/>
    <w:tmpl w:val="5602E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3F2F"/>
    <w:multiLevelType w:val="multilevel"/>
    <w:tmpl w:val="8408BA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A09381F"/>
    <w:multiLevelType w:val="multilevel"/>
    <w:tmpl w:val="5602E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0021"/>
    <w:multiLevelType w:val="multilevel"/>
    <w:tmpl w:val="5602E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BD"/>
    <w:rsid w:val="00332088"/>
    <w:rsid w:val="003C0C75"/>
    <w:rsid w:val="00565277"/>
    <w:rsid w:val="00680394"/>
    <w:rsid w:val="00981DBD"/>
    <w:rsid w:val="00C774B4"/>
    <w:rsid w:val="00DB465A"/>
    <w:rsid w:val="00F316EE"/>
    <w:rsid w:val="00FA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A7B7"/>
  <w15:docId w15:val="{135F0A79-BF88-4483-B4F3-4B00E133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72F3A"/>
    <w:rPr>
      <w:rFonts w:ascii="Times New Roman" w:eastAsia="Times New Roman" w:hAnsi="Times New Roman" w:cs="Times New Roman"/>
      <w:color w:val="00000A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F72F3A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F72F3A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F72F3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unhideWhenUsed/>
    <w:rsid w:val="00F72F3A"/>
    <w:pPr>
      <w:tabs>
        <w:tab w:val="center" w:pos="4536"/>
        <w:tab w:val="right" w:pos="9072"/>
      </w:tabs>
    </w:pPr>
  </w:style>
  <w:style w:type="paragraph" w:styleId="Lijstalinea">
    <w:name w:val="List Paragraph"/>
    <w:basedOn w:val="Standaard"/>
    <w:uiPriority w:val="34"/>
    <w:qFormat/>
    <w:rsid w:val="00030895"/>
    <w:pPr>
      <w:ind w:left="720"/>
      <w:contextualSpacing/>
    </w:pPr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grootherder</dc:creator>
  <dc:description/>
  <cp:lastModifiedBy>Sandra ter Maat</cp:lastModifiedBy>
  <cp:revision>2</cp:revision>
  <dcterms:created xsi:type="dcterms:W3CDTF">2020-10-13T16:23:00Z</dcterms:created>
  <dcterms:modified xsi:type="dcterms:W3CDTF">2020-10-13T16:23:00Z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