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6D8B" w:rsidRPr="00E86D8B" w:rsidRDefault="00161A34" w:rsidP="00E86D8B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Практическая</w:t>
      </w:r>
      <w:r w:rsidR="00F76DC0">
        <w:rPr>
          <w:rFonts w:ascii="Times New Roman" w:hAnsi="Times New Roman" w:cs="Times New Roman"/>
          <w:b/>
          <w:sz w:val="28"/>
          <w:szCs w:val="28"/>
        </w:rPr>
        <w:t xml:space="preserve"> работа №3 «Электронная </w:t>
      </w:r>
      <w:bookmarkStart w:id="0" w:name="_GoBack"/>
      <w:bookmarkEnd w:id="0"/>
      <w:r w:rsidR="00E86D8B" w:rsidRPr="00E86D8B">
        <w:rPr>
          <w:rFonts w:ascii="Times New Roman" w:hAnsi="Times New Roman" w:cs="Times New Roman"/>
          <w:b/>
          <w:sz w:val="28"/>
          <w:szCs w:val="28"/>
        </w:rPr>
        <w:t>подпись (RSA, ГОСТы 34.10-94 и 34.10-2001)»</w:t>
      </w:r>
    </w:p>
    <w:p w:rsidR="00E86D8B" w:rsidRDefault="00E86D8B" w:rsidP="00E86D8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86D8B" w:rsidRPr="00E86D8B" w:rsidRDefault="00E86D8B" w:rsidP="00E86D8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86D8B">
        <w:rPr>
          <w:rFonts w:ascii="Times New Roman" w:hAnsi="Times New Roman" w:cs="Times New Roman"/>
          <w:sz w:val="28"/>
          <w:szCs w:val="28"/>
        </w:rPr>
        <w:t xml:space="preserve">В </w:t>
      </w:r>
      <w:r w:rsidR="00AA7298">
        <w:rPr>
          <w:rFonts w:ascii="Times New Roman" w:hAnsi="Times New Roman" w:cs="Times New Roman"/>
          <w:sz w:val="28"/>
          <w:szCs w:val="28"/>
        </w:rPr>
        <w:t>практической</w:t>
      </w:r>
      <w:r w:rsidRPr="00E86D8B">
        <w:rPr>
          <w:rFonts w:ascii="Times New Roman" w:hAnsi="Times New Roman" w:cs="Times New Roman"/>
          <w:sz w:val="28"/>
          <w:szCs w:val="28"/>
        </w:rPr>
        <w:t xml:space="preserve"> работе необходимо привести последовательность выполнения </w:t>
      </w:r>
      <w:r w:rsidR="00F7052B">
        <w:rPr>
          <w:rFonts w:ascii="Times New Roman" w:hAnsi="Times New Roman" w:cs="Times New Roman"/>
          <w:sz w:val="28"/>
          <w:szCs w:val="28"/>
        </w:rPr>
        <w:t>процедур генерации и проверки Э</w:t>
      </w:r>
      <w:r w:rsidRPr="00E86D8B">
        <w:rPr>
          <w:rFonts w:ascii="Times New Roman" w:hAnsi="Times New Roman" w:cs="Times New Roman"/>
          <w:sz w:val="28"/>
          <w:szCs w:val="28"/>
        </w:rPr>
        <w:t>П с использованием следующих способов:</w:t>
      </w:r>
    </w:p>
    <w:p w:rsidR="00E86D8B" w:rsidRPr="00E86D8B" w:rsidRDefault="00E86D8B" w:rsidP="00E86D8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86D8B">
        <w:rPr>
          <w:rFonts w:ascii="Times New Roman" w:hAnsi="Times New Roman" w:cs="Times New Roman"/>
          <w:sz w:val="28"/>
          <w:szCs w:val="28"/>
        </w:rPr>
        <w:t>- на базе алгоритма RSA;</w:t>
      </w:r>
    </w:p>
    <w:p w:rsidR="00E86D8B" w:rsidRPr="00E86D8B" w:rsidRDefault="00E86D8B" w:rsidP="00E86D8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86D8B">
        <w:rPr>
          <w:rFonts w:ascii="Times New Roman" w:hAnsi="Times New Roman" w:cs="Times New Roman"/>
          <w:sz w:val="28"/>
          <w:szCs w:val="28"/>
        </w:rPr>
        <w:t>- по ГОСТ 34.10-94;</w:t>
      </w:r>
    </w:p>
    <w:p w:rsidR="00E86D8B" w:rsidRPr="00E86D8B" w:rsidRDefault="00E86D8B" w:rsidP="00E86D8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86D8B">
        <w:rPr>
          <w:rFonts w:ascii="Times New Roman" w:hAnsi="Times New Roman" w:cs="Times New Roman"/>
          <w:sz w:val="28"/>
          <w:szCs w:val="28"/>
        </w:rPr>
        <w:t>- по ГОСТ 34.10-2001.</w:t>
      </w:r>
    </w:p>
    <w:p w:rsidR="006268A6" w:rsidRPr="00AA7298" w:rsidRDefault="00E86D8B" w:rsidP="00E86D8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86D8B">
        <w:rPr>
          <w:rFonts w:ascii="Times New Roman" w:hAnsi="Times New Roman" w:cs="Times New Roman"/>
          <w:sz w:val="28"/>
          <w:szCs w:val="28"/>
        </w:rPr>
        <w:t>При оформлении отчета необходимо привести таблицы генерации</w:t>
      </w:r>
      <w:r w:rsidR="00161A34">
        <w:rPr>
          <w:rFonts w:ascii="Times New Roman" w:hAnsi="Times New Roman" w:cs="Times New Roman"/>
          <w:sz w:val="28"/>
          <w:szCs w:val="28"/>
        </w:rPr>
        <w:t xml:space="preserve"> ключей, отправки сообщения с ЭП и получения сообщения с Э</w:t>
      </w:r>
      <w:r w:rsidRPr="00E86D8B">
        <w:rPr>
          <w:rFonts w:ascii="Times New Roman" w:hAnsi="Times New Roman" w:cs="Times New Roman"/>
          <w:sz w:val="28"/>
          <w:szCs w:val="28"/>
        </w:rPr>
        <w:t xml:space="preserve">П. В качестве </w:t>
      </w:r>
      <w:proofErr w:type="spellStart"/>
      <w:r w:rsidRPr="00E86D8B">
        <w:rPr>
          <w:rFonts w:ascii="Times New Roman" w:hAnsi="Times New Roman" w:cs="Times New Roman"/>
          <w:sz w:val="28"/>
          <w:szCs w:val="28"/>
        </w:rPr>
        <w:t>хеш</w:t>
      </w:r>
      <w:proofErr w:type="spellEnd"/>
      <w:r w:rsidRPr="00E86D8B">
        <w:rPr>
          <w:rFonts w:ascii="Times New Roman" w:hAnsi="Times New Roman" w:cs="Times New Roman"/>
          <w:sz w:val="28"/>
          <w:szCs w:val="28"/>
        </w:rPr>
        <w:t>-образа исходного сообщения h(T) принять коды, соответственно, 1-ой, 2-ой и 3-ей буквы своей фамилии согласно их положению в алфавите.</w:t>
      </w:r>
      <w:r w:rsidR="00AA7298">
        <w:rPr>
          <w:rFonts w:ascii="Times New Roman" w:hAnsi="Times New Roman" w:cs="Times New Roman"/>
          <w:sz w:val="28"/>
          <w:szCs w:val="28"/>
        </w:rPr>
        <w:t xml:space="preserve"> Отчет прикрепляется в </w:t>
      </w:r>
      <w:r w:rsidR="00AA7298">
        <w:rPr>
          <w:rFonts w:ascii="Times New Roman" w:hAnsi="Times New Roman" w:cs="Times New Roman"/>
          <w:sz w:val="28"/>
          <w:szCs w:val="28"/>
          <w:lang w:val="en-US"/>
        </w:rPr>
        <w:t>edu.susu.ru</w:t>
      </w:r>
    </w:p>
    <w:sectPr w:rsidR="006268A6" w:rsidRPr="00AA72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6D8B"/>
    <w:rsid w:val="00161A34"/>
    <w:rsid w:val="00716D86"/>
    <w:rsid w:val="00AA7298"/>
    <w:rsid w:val="00CF498A"/>
    <w:rsid w:val="00E86D8B"/>
    <w:rsid w:val="00F7052B"/>
    <w:rsid w:val="00F76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159729"/>
  <w15:chartTrackingRefBased/>
  <w15:docId w15:val="{3892F5A7-3138-49AD-BEDE-5D0583685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88</Words>
  <Characters>505</Characters>
  <Application>Microsoft Office Word</Application>
  <DocSecurity>0</DocSecurity>
  <Lines>4</Lines>
  <Paragraphs>1</Paragraphs>
  <ScaleCrop>false</ScaleCrop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Family</dc:creator>
  <cp:keywords/>
  <dc:description/>
  <cp:lastModifiedBy>Kseniia Nikolskaia</cp:lastModifiedBy>
  <cp:revision>5</cp:revision>
  <dcterms:created xsi:type="dcterms:W3CDTF">2017-01-31T15:48:00Z</dcterms:created>
  <dcterms:modified xsi:type="dcterms:W3CDTF">2019-03-18T11:38:00Z</dcterms:modified>
</cp:coreProperties>
</file>