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 xml:space="preserve">MX-Fluxbox </w:t>
      </w:r>
      <w:r>
        <w:rPr>
          <w:shd w:fill="auto" w:val="clear"/>
        </w:rPr>
        <w:t xml:space="preserve">3 </w:t>
      </w:r>
      <w:r>
        <w:rPr>
          <w:shd w:fill="auto" w:val="clear"/>
        </w:rPr>
        <w:t>Documentation</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ContentsHeading"/>
            <w:bidi w:val="0"/>
            <w:jc w:val="center"/>
            <w:rPr/>
          </w:pPr>
          <w:r>
            <w:rPr/>
            <w:t>Table of Contents</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 Introduction</w:t>
              <w:tab/>
              <w:t>1</w:t>
            </w:r>
          </w:hyperlink>
        </w:p>
        <w:p>
          <w:pPr>
            <w:pStyle w:val="Contents1"/>
            <w:bidi w:val="0"/>
            <w:ind w:left="1440" w:right="1440" w:hanging="0"/>
            <w:jc w:val="left"/>
            <w:rPr/>
          </w:pPr>
          <w:hyperlink w:anchor="__RefHeading___Toc1579_3145445008">
            <w:r>
              <w:rPr>
                <w:rStyle w:val="IndexLink"/>
              </w:rPr>
              <w:t>2. Default setup</w:t>
              <w:tab/>
              <w:t>1</w:t>
            </w:r>
          </w:hyperlink>
        </w:p>
        <w:p>
          <w:pPr>
            <w:pStyle w:val="Contents2"/>
            <w:bidi w:val="0"/>
            <w:ind w:left="1440" w:right="1440" w:hanging="0"/>
            <w:jc w:val="left"/>
            <w:rPr/>
          </w:pPr>
          <w:r>
            <w:rPr/>
            <w:t xml:space="preserve">  </w:t>
          </w:r>
          <w:hyperlink w:anchor="__RefHeading___Toc1787_3540384480">
            <w:r>
              <w:rPr>
                <w:rStyle w:val="IndexLink"/>
              </w:rPr>
              <w:t>2.1 Desktop icons</w:t>
              <w:tab/>
              <w:t>2</w:t>
            </w:r>
          </w:hyperlink>
        </w:p>
        <w:p>
          <w:pPr>
            <w:pStyle w:val="Contents2"/>
            <w:bidi w:val="0"/>
            <w:ind w:left="1440" w:right="1440" w:hanging="0"/>
            <w:jc w:val="left"/>
            <w:rPr/>
          </w:pPr>
          <w:r>
            <w:rPr/>
            <w:t xml:space="preserve">  </w:t>
          </w:r>
          <w:hyperlink w:anchor="__RefHeading___Toc1789_3540384480">
            <w:r>
              <w:rPr>
                <w:rStyle w:val="IndexLink"/>
              </w:rPr>
              <w:t>2.2 Conky</w:t>
              <w:tab/>
              <w:t>3</w:t>
            </w:r>
          </w:hyperlink>
        </w:p>
        <w:p>
          <w:pPr>
            <w:pStyle w:val="Contents2"/>
            <w:bidi w:val="0"/>
            <w:ind w:left="1440" w:right="1440" w:hanging="0"/>
            <w:jc w:val="left"/>
            <w:rPr/>
          </w:pPr>
          <w:r>
            <w:rPr/>
            <w:t xml:space="preserve">  </w:t>
          </w:r>
          <w:hyperlink w:anchor="__RefHeading___Toc1791_3540384480">
            <w:r>
              <w:rPr>
                <w:rStyle w:val="IndexLink"/>
              </w:rPr>
              <w:t>2.3 The tint2 panel</w:t>
              <w:tab/>
              <w:t>4</w:t>
            </w:r>
          </w:hyperlink>
        </w:p>
        <w:p>
          <w:pPr>
            <w:pStyle w:val="Contents2"/>
            <w:bidi w:val="0"/>
            <w:ind w:left="1440" w:right="1440" w:hanging="0"/>
            <w:jc w:val="left"/>
            <w:rPr/>
          </w:pPr>
          <w:r>
            <w:rPr/>
            <w:t xml:space="preserve">  </w:t>
          </w:r>
          <w:hyperlink w:anchor="__RefHeading___Toc1793_3540384480">
            <w:r>
              <w:rPr>
                <w:rStyle w:val="IndexLink"/>
              </w:rPr>
              <w:t>2.4 Docks</w:t>
              <w:tab/>
              <w:t>5</w:t>
            </w:r>
          </w:hyperlink>
        </w:p>
        <w:p>
          <w:pPr>
            <w:pStyle w:val="Contents2"/>
            <w:bidi w:val="0"/>
            <w:ind w:left="1440" w:right="1440" w:hanging="0"/>
            <w:jc w:val="left"/>
            <w:rPr/>
          </w:pPr>
          <w:r>
            <w:rPr/>
            <w:t xml:space="preserve">  </w:t>
          </w:r>
          <w:hyperlink w:anchor="__RefHeading___Toc1795_3540384480">
            <w:r>
              <w:rPr>
                <w:rStyle w:val="IndexLink"/>
              </w:rPr>
              <w:t>2.5 The rootMenu</w:t>
              <w:tab/>
              <w:t>5</w:t>
            </w:r>
          </w:hyperlink>
        </w:p>
        <w:p>
          <w:pPr>
            <w:pStyle w:val="Contents1"/>
            <w:bidi w:val="0"/>
            <w:ind w:left="1440" w:right="1440" w:hanging="0"/>
            <w:jc w:val="left"/>
            <w:rPr/>
          </w:pPr>
          <w:hyperlink w:anchor="__RefHeading___Toc1581_3145445008">
            <w:r>
              <w:rPr>
                <w:rStyle w:val="IndexLink"/>
              </w:rPr>
              <w:t>3. Fluxbox setup</w:t>
              <w:tab/>
              <w:t>6</w:t>
            </w:r>
          </w:hyperlink>
        </w:p>
        <w:p>
          <w:pPr>
            <w:pStyle w:val="Contents1"/>
            <w:bidi w:val="0"/>
            <w:ind w:left="1440" w:right="1440" w:hanging="0"/>
            <w:jc w:val="left"/>
            <w:rPr/>
          </w:pPr>
          <w:hyperlink w:anchor="__RefHeading___Toc1681_3540384480">
            <w:r>
              <w:rPr>
                <w:rStyle w:val="IndexLink"/>
              </w:rPr>
              <w:t>6. Links</w:t>
              <w:tab/>
              <w:t>12</w:t>
            </w:r>
          </w:hyperlink>
          <w:r>
            <w:rPr>
              <w:rStyle w:val="IndexLink"/>
            </w:rPr>
            <w:fldChar w:fldCharType="end"/>
          </w:r>
        </w:p>
      </w:sdtContent>
    </w:sdt>
    <w:p>
      <w:pPr>
        <w:pStyle w:val="Heading1"/>
        <w:bidi w:val="0"/>
        <w:jc w:val="left"/>
        <w:rPr>
          <w:shd w:fill="auto" w:val="clear"/>
        </w:rPr>
      </w:pPr>
      <w:bookmarkStart w:id="0" w:name="__RefHeading___Toc1544_4202832223"/>
      <w:bookmarkEnd w:id="0"/>
      <w:r>
        <w:rPr>
          <w:shd w:fill="auto" w:val="clear"/>
        </w:rPr>
        <w:t>1</w:t>
      </w:r>
      <w:r>
        <w:rPr>
          <w:shd w:fill="auto" w:val="clear"/>
        </w:rPr>
        <w:t xml:space="preserve">. </w:t>
      </w:r>
      <w:r>
        <w:rPr>
          <w:rFonts w:eastAsia="WenQuanYi Micro Hei" w:cs="FreeSans"/>
          <w:b/>
          <w:bCs/>
          <w:sz w:val="36"/>
          <w:szCs w:val="36"/>
          <w:shd w:fill="auto" w:val="clear"/>
        </w:rPr>
        <w:t>Introduction</w:t>
      </w:r>
    </w:p>
    <w:p>
      <w:pPr>
        <w:pStyle w:val="Normal"/>
        <w:bidi w:val="0"/>
        <w:jc w:val="left"/>
        <w:rPr/>
      </w:pPr>
      <w:r>
        <w:rPr/>
        <w:t xml:space="preserve">This Help document supplements the </w:t>
      </w:r>
      <w:r>
        <w:rPr>
          <w:b/>
          <w:bCs/>
        </w:rPr>
        <w:t xml:space="preserve">Users Manual </w:t>
      </w:r>
      <w:r>
        <w:rPr>
          <w:b/>
          <w:bCs/>
        </w:rPr>
        <w:t>(F1)</w:t>
      </w:r>
      <w:r>
        <w:rPr/>
        <w:t xml:space="preserve">, </w:t>
      </w:r>
      <w:r>
        <w:rPr/>
        <w:t>which</w:t>
      </w:r>
      <w:r>
        <w:rPr/>
        <w:t xml:space="preserve"> covers </w:t>
      </w:r>
      <w:r>
        <w:rPr/>
        <w:t xml:space="preserve">general </w:t>
      </w:r>
      <w:r>
        <w:rPr/>
        <w:t xml:space="preserve">MX Linux </w:t>
      </w:r>
      <w:r>
        <w:rPr/>
        <w:t>topics.</w:t>
      </w:r>
    </w:p>
    <w:p>
      <w:pPr>
        <w:pStyle w:val="Normal"/>
        <w:bidi w:val="0"/>
        <w:jc w:val="left"/>
        <w:rPr/>
      </w:pPr>
      <w:r>
        <w:rPr/>
        <w:t>1. Introduction</w:t>
      </w:r>
    </w:p>
    <w:p>
      <w:pPr>
        <w:pStyle w:val="Normal"/>
        <w:bidi w:val="0"/>
        <w:jc w:val="left"/>
        <w:rPr/>
      </w:pPr>
      <w:r>
        <w:rPr/>
        <w:t>2. Installation</w:t>
      </w:r>
    </w:p>
    <w:p>
      <w:pPr>
        <w:pStyle w:val="Normal"/>
        <w:bidi w:val="0"/>
        <w:jc w:val="left"/>
        <w:rPr/>
      </w:pPr>
      <w:r>
        <w:rPr/>
        <w:t>3. Configuration</w:t>
      </w:r>
    </w:p>
    <w:p>
      <w:pPr>
        <w:pStyle w:val="Normal"/>
        <w:bidi w:val="0"/>
        <w:jc w:val="left"/>
        <w:rPr/>
      </w:pPr>
      <w:r>
        <w:rPr/>
        <w:t>4. Basic use</w:t>
      </w:r>
    </w:p>
    <w:p>
      <w:pPr>
        <w:pStyle w:val="Normal"/>
        <w:bidi w:val="0"/>
        <w:jc w:val="left"/>
        <w:rPr/>
      </w:pPr>
      <w:r>
        <w:rPr/>
        <w:t>5. Software management</w:t>
      </w:r>
    </w:p>
    <w:p>
      <w:pPr>
        <w:pStyle w:val="Normal"/>
        <w:bidi w:val="0"/>
        <w:jc w:val="left"/>
        <w:rPr/>
      </w:pPr>
      <w:r>
        <w:rPr/>
        <w:t>6. Advanced use</w:t>
      </w:r>
    </w:p>
    <w:p>
      <w:pPr>
        <w:pStyle w:val="Normal"/>
        <w:bidi w:val="0"/>
        <w:jc w:val="left"/>
        <w:rPr/>
      </w:pPr>
      <w:r>
        <w:rPr/>
        <w:t>7. Under the hood</w:t>
      </w:r>
    </w:p>
    <w:p>
      <w:pPr>
        <w:pStyle w:val="Normal"/>
        <w:bidi w:val="0"/>
        <w:jc w:val="left"/>
        <w:rPr/>
      </w:pPr>
      <w:r>
        <w:rPr/>
        <w:t>8. Glossary</w:t>
      </w:r>
    </w:p>
    <w:p>
      <w:pPr>
        <w:pStyle w:val="Normal"/>
        <w:bidi w:val="0"/>
        <w:jc w:val="left"/>
        <w:rPr/>
      </w:pPr>
      <w:r>
        <w:rPr/>
      </w:r>
    </w:p>
    <w:p>
      <w:pPr>
        <w:pStyle w:val="Normal"/>
        <w:bidi w:val="0"/>
        <w:jc w:val="left"/>
        <w:rPr/>
      </w:pPr>
      <w:r>
        <w:rPr>
          <w:shd w:fill="auto" w:val="clear"/>
        </w:rPr>
        <w:t>MX F</w:t>
      </w:r>
      <w:r>
        <w:rPr>
          <w:shd w:fill="auto" w:val="clear"/>
        </w:rPr>
        <w:t>luxbox</w:t>
      </w:r>
      <w:r>
        <w:rPr>
          <w:shd w:fill="auto" w:val="clear"/>
        </w:rPr>
        <w:t xml:space="preserve"> </w:t>
      </w:r>
      <w:r>
        <w:rPr>
          <w:shd w:fill="auto" w:val="clear"/>
        </w:rPr>
        <w:t xml:space="preserve">(=MXFB) </w:t>
      </w:r>
      <w:r>
        <w:rPr>
          <w:shd w:fill="auto" w:val="clear"/>
        </w:rPr>
        <w:t xml:space="preserve">constitutes a minimal or “base” version of MX Linux that can be used out-of-the-box. Users will typically want additional common popular software for which it is recommended that they turn first to MX Package Installer. </w:t>
      </w:r>
    </w:p>
    <w:p>
      <w:pPr>
        <w:pStyle w:val="Normal"/>
        <w:bidi w:val="0"/>
        <w:jc w:val="left"/>
        <w:rPr>
          <w:shd w:fill="auto" w:val="clear"/>
        </w:rPr>
      </w:pPr>
      <w:r>
        <w:rPr>
          <w:shd w:fill="auto" w:val="clear"/>
        </w:rPr>
      </w:r>
    </w:p>
    <w:p>
      <w:pPr>
        <w:pStyle w:val="Normal"/>
        <w:bidi w:val="0"/>
        <w:jc w:val="left"/>
        <w:rPr/>
      </w:pPr>
      <w:r>
        <w:rPr>
          <w:shd w:fill="auto" w:val="clear"/>
        </w:rPr>
        <w:t xml:space="preserve">As the name suggests, MXFB </w:t>
      </w:r>
      <w:r>
        <w:rPr>
          <w:shd w:fill="auto" w:val="clear"/>
        </w:rPr>
        <w:t xml:space="preserve">employs </w:t>
      </w:r>
      <w:hyperlink r:id="rId3">
        <w:r>
          <w:rPr>
            <w:rStyle w:val="InternetLink"/>
            <w:shd w:fill="auto" w:val="clear"/>
          </w:rPr>
          <w:t>Fluxbox</w:t>
        </w:r>
      </w:hyperlink>
      <w:r>
        <w:rPr>
          <w:shd w:fill="auto" w:val="clear"/>
        </w:rPr>
        <w:t xml:space="preserve"> </w:t>
      </w:r>
      <w:r>
        <w:rPr>
          <w:shd w:fill="auto" w:val="clear"/>
        </w:rPr>
        <w:t>a</w:t>
      </w:r>
      <w:r>
        <w:rPr>
          <w:shd w:fill="auto" w:val="clear"/>
        </w:rPr>
        <w:t xml:space="preserve">s a </w:t>
      </w:r>
      <w:hyperlink r:id="rId4">
        <w:r>
          <w:rPr>
            <w:rStyle w:val="InternetLink"/>
            <w:shd w:fill="auto" w:val="clear"/>
          </w:rPr>
          <w:t>Window Manager</w:t>
        </w:r>
      </w:hyperlink>
      <w:r>
        <w:rPr>
          <w:shd w:fill="auto" w:val="clear"/>
        </w:rPr>
        <w:t xml:space="preserve"> </w:t>
      </w:r>
      <w:r>
        <w:rPr>
          <w:shd w:fill="auto" w:val="clear"/>
        </w:rPr>
        <w:t>to</w:t>
      </w:r>
      <w:r>
        <w:rPr>
          <w:shd w:fill="auto" w:val="clear"/>
        </w:rPr>
        <w:t xml:space="preserve"> control the placement and appearance of windows.  </w:t>
      </w:r>
      <w:r>
        <w:rPr>
          <w:shd w:fill="auto" w:val="clear"/>
        </w:rPr>
        <w:t>I</w:t>
      </w:r>
      <w:r>
        <w:rPr>
          <w:shd w:fill="auto" w:val="clear"/>
        </w:rPr>
        <w:t>ts small memory footprint and quick loading time</w:t>
      </w:r>
      <w:r>
        <w:rPr>
          <w:shd w:fill="auto" w:val="clear"/>
        </w:rPr>
        <w:t xml:space="preserve"> </w:t>
      </w:r>
      <w:r>
        <w:rPr>
          <w:shd w:fill="auto" w:val="clear"/>
        </w:rPr>
        <w:t>are</w:t>
      </w:r>
      <w:r>
        <w:rPr>
          <w:shd w:fill="auto" w:val="clear"/>
        </w:rPr>
        <w:t xml:space="preserve"> very effective on low-resource systems--and </w:t>
      </w:r>
      <w:r>
        <w:rPr>
          <w:shd w:fill="auto" w:val="clear"/>
        </w:rPr>
        <w:t xml:space="preserve">very fast on higher-level machines. All basic </w:t>
      </w:r>
      <w:r>
        <w:rPr>
          <w:shd w:fill="auto" w:val="clear"/>
        </w:rPr>
        <w:t>settings</w:t>
      </w:r>
      <w:r>
        <w:rPr>
          <w:shd w:fill="auto" w:val="clear"/>
        </w:rPr>
        <w:t xml:space="preserve"> are controlled by </w:t>
      </w:r>
      <w:hyperlink r:id="rId5">
        <w:r>
          <w:rPr>
            <w:rStyle w:val="InternetLink"/>
            <w:shd w:fill="auto" w:val="clear"/>
          </w:rPr>
          <w:t>text files</w:t>
        </w:r>
      </w:hyperlink>
      <w:r>
        <w:rPr>
          <w:shd w:fill="auto" w:val="clear"/>
        </w:rPr>
        <w:t xml:space="preserve"> </w:t>
      </w:r>
      <w:r>
        <w:rPr>
          <w:shd w:fill="auto" w:val="clear"/>
        </w:rPr>
        <w:t>with straight-forward format.</w:t>
      </w:r>
    </w:p>
    <w:p>
      <w:pPr>
        <w:pStyle w:val="Normal"/>
        <w:bidi w:val="0"/>
        <w:jc w:val="left"/>
        <w:rPr>
          <w:shd w:fill="auto" w:val="clear"/>
        </w:rPr>
      </w:pPr>
      <w:r>
        <w:rPr>
          <w:shd w:fill="auto" w:val="clear"/>
        </w:rPr>
      </w:r>
    </w:p>
    <w:p>
      <w:pPr>
        <w:pStyle w:val="Normal"/>
        <w:bidi w:val="0"/>
        <w:jc w:val="left"/>
        <w:rPr/>
      </w:pPr>
      <w:r>
        <w:rPr>
          <w:shd w:fill="auto" w:val="clear"/>
        </w:rPr>
        <w:t>MXFB</w:t>
      </w:r>
      <w:r>
        <w:rPr>
          <w:shd w:fill="auto" w:val="clear"/>
        </w:rPr>
        <w:t xml:space="preserve"> can be run in two </w:t>
      </w:r>
      <w:r>
        <w:rPr>
          <w:shd w:fill="auto" w:val="clear"/>
        </w:rPr>
        <w:t xml:space="preserve">basic </w:t>
      </w:r>
      <w:r>
        <w:rPr>
          <w:shd w:fill="auto" w:val="clear"/>
        </w:rPr>
        <w:t xml:space="preserve">configurations, </w:t>
      </w:r>
      <w:r>
        <w:rPr>
          <w:shd w:fill="auto" w:val="clear"/>
        </w:rPr>
        <w:t>with possible many variations in between</w:t>
      </w:r>
      <w:r>
        <w:rPr>
          <w:shd w:fill="auto" w:val="clear"/>
        </w:rPr>
        <w:t xml:space="preserve">: </w:t>
      </w:r>
    </w:p>
    <w:p>
      <w:pPr>
        <w:pStyle w:val="Normal"/>
        <w:numPr>
          <w:ilvl w:val="0"/>
          <w:numId w:val="2"/>
        </w:numPr>
        <w:bidi w:val="0"/>
        <w:jc w:val="left"/>
        <w:rPr/>
      </w:pPr>
      <w:r>
        <w:rPr>
          <w:b/>
          <w:bCs/>
          <w:shd w:fill="auto" w:val="clear"/>
        </w:rPr>
        <w:t>D</w:t>
      </w:r>
      <w:r>
        <w:rPr>
          <w:b/>
          <w:bCs/>
          <w:shd w:fill="auto" w:val="clear"/>
        </w:rPr>
        <w:t>efault</w:t>
      </w:r>
      <w:r>
        <w:rPr>
          <w:shd w:fill="auto" w:val="clear"/>
        </w:rPr>
        <w:t xml:space="preserve">, that </w:t>
      </w:r>
      <w:r>
        <w:rPr>
          <w:shd w:fill="auto" w:val="clear"/>
        </w:rPr>
        <w:t xml:space="preserve">includes </w:t>
      </w:r>
      <w:r>
        <w:rPr>
          <w:shd w:fill="auto" w:val="clear"/>
        </w:rPr>
        <w:t xml:space="preserve">the </w:t>
      </w:r>
      <w:r>
        <w:rPr>
          <w:shd w:fill="auto" w:val="clear"/>
        </w:rPr>
        <w:t>basic Fluxbo</w:t>
      </w:r>
      <w:r>
        <w:rPr>
          <w:shd w:fill="auto" w:val="clear"/>
        </w:rPr>
        <w:t xml:space="preserve">x </w:t>
      </w:r>
      <w:r>
        <w:rPr>
          <w:shd w:fill="auto" w:val="clear"/>
        </w:rPr>
        <w:t>components</w:t>
      </w:r>
      <w:r>
        <w:rPr>
          <w:shd w:fill="auto" w:val="clear"/>
        </w:rPr>
        <w:t xml:space="preserve"> but </w:t>
      </w:r>
      <w:r>
        <w:rPr>
          <w:shd w:fill="auto" w:val="clear"/>
        </w:rPr>
        <w:t>follows the MX Linux preference for the use of convenient graphical apps</w:t>
      </w:r>
    </w:p>
    <w:p>
      <w:pPr>
        <w:pStyle w:val="Normal"/>
        <w:numPr>
          <w:ilvl w:val="0"/>
          <w:numId w:val="2"/>
        </w:numPr>
        <w:bidi w:val="0"/>
        <w:jc w:val="left"/>
        <w:rPr/>
      </w:pPr>
      <w:r>
        <w:rPr>
          <w:b/>
          <w:bCs/>
          <w:shd w:fill="auto" w:val="clear"/>
        </w:rPr>
        <w:t>Fluxbox</w:t>
      </w:r>
      <w:r>
        <w:rPr>
          <w:b w:val="false"/>
          <w:bCs w:val="false"/>
          <w:shd w:fill="auto" w:val="clear"/>
        </w:rPr>
        <w:t>, to which various components from the default configuration may be added with a simple click or two</w:t>
      </w:r>
    </w:p>
    <w:p>
      <w:pPr>
        <w:pStyle w:val="Heading1"/>
        <w:bidi w:val="0"/>
        <w:jc w:val="left"/>
        <w:rPr/>
      </w:pPr>
      <w:bookmarkStart w:id="1" w:name="__RefHeading___Toc1579_3145445008"/>
      <w:bookmarkEnd w:id="1"/>
      <w:r>
        <w:rPr/>
        <w:t xml:space="preserve">2. </w:t>
      </w:r>
      <w:r>
        <w:rPr/>
        <w:t>Default</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080" cy="259080"/>
                <wp:effectExtent l="0" t="0" r="0" b="0"/>
                <wp:wrapNone/>
                <wp:docPr id="2" name="Shape2"/>
                <a:graphic xmlns:a="http://schemas.openxmlformats.org/drawingml/2006/main">
                  <a:graphicData uri="http://schemas.microsoft.com/office/word/2010/wordprocessingShape">
                    <wps:wsp>
                      <wps:cNvSpPr/>
                      <wps:spPr>
                        <a:xfrm>
                          <a:off x="0" y="0"/>
                          <a:ext cx="258480" cy="258480"/>
                        </a:xfrm>
                        <a:prstGeom prst="ellipse">
                          <a:avLst/>
                        </a:prstGeom>
                        <a:solidFill>
                          <a:srgbClr val="729fcf"/>
                        </a:solidFill>
                        <a:ln w="0">
                          <a:solidFill>
                            <a:srgbClr val="3465a4"/>
                          </a:solidFill>
                        </a:ln>
                      </wps:spPr>
                      <wps:style>
                        <a:lnRef idx="0"/>
                        <a:fillRef idx="0"/>
                        <a:effectRef idx="0"/>
                        <a:fontRef idx="minor"/>
                      </wps:style>
                      <wps:txbx>
                        <w:txbxContent>
                          <w:p>
                            <w:pPr>
                              <w:bidi w:val="0"/>
                              <w:jc w:val="center"/>
                              <w:rPr/>
                            </w:pPr>
                            <w:r>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pt;height:20.3pt">
                <v:textbox>
                  <w:txbxContent>
                    <w:p>
                      <w:pPr>
                        <w:bidi w:val="0"/>
                        <w:jc w:val="center"/>
                        <w:rPr/>
                      </w:pPr>
                      <w:r>
                        <w:rPr/>
                        <w:t>1</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080" cy="259080"/>
                <wp:effectExtent l="0" t="0" r="0" b="0"/>
                <wp:wrapNone/>
                <wp:docPr id="3" name="Shape2_0"/>
                <a:graphic xmlns:a="http://schemas.openxmlformats.org/drawingml/2006/main">
                  <a:graphicData uri="http://schemas.microsoft.com/office/word/2010/wordprocessingShape">
                    <wps:wsp>
                      <wps:cNvSpPr/>
                      <wps:spPr>
                        <a:xfrm>
                          <a:off x="0" y="0"/>
                          <a:ext cx="258480" cy="258480"/>
                        </a:xfrm>
                        <a:prstGeom prst="ellipse">
                          <a:avLst/>
                        </a:prstGeom>
                        <a:solidFill>
                          <a:srgbClr val="729fcf"/>
                        </a:solidFill>
                        <a:ln w="0">
                          <a:solidFill>
                            <a:srgbClr val="3465a4"/>
                          </a:solidFill>
                        </a:ln>
                      </wps:spPr>
                      <wps:style>
                        <a:lnRef idx="0"/>
                        <a:fillRef idx="0"/>
                        <a:effectRef idx="0"/>
                        <a:fontRef idx="minor"/>
                      </wps:style>
                      <wps:txbx>
                        <w:txbxContent>
                          <w:p>
                            <w:pPr>
                              <w:bidi w:val="0"/>
                              <w:jc w:val="center"/>
                              <w:rPr/>
                            </w:pPr>
                            <w:r>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pt;height:20.3pt">
                <v:textbox>
                  <w:txbxContent>
                    <w:p>
                      <w:pPr>
                        <w:bidi w:val="0"/>
                        <w:jc w:val="center"/>
                        <w:rPr/>
                      </w:pPr>
                      <w:r>
                        <w:rPr/>
                        <w:t>2</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080" cy="259080"/>
                <wp:effectExtent l="0" t="0" r="0" b="0"/>
                <wp:wrapNone/>
                <wp:docPr id="4" name="Shape2_1"/>
                <a:graphic xmlns:a="http://schemas.openxmlformats.org/drawingml/2006/main">
                  <a:graphicData uri="http://schemas.microsoft.com/office/word/2010/wordprocessingShape">
                    <wps:wsp>
                      <wps:cNvSpPr/>
                      <wps:spPr>
                        <a:xfrm>
                          <a:off x="0" y="0"/>
                          <a:ext cx="258480" cy="258480"/>
                        </a:xfrm>
                        <a:prstGeom prst="ellipse">
                          <a:avLst/>
                        </a:prstGeom>
                        <a:solidFill>
                          <a:srgbClr val="729fcf"/>
                        </a:solidFill>
                        <a:ln w="0">
                          <a:solidFill>
                            <a:srgbClr val="3465a4"/>
                          </a:solidFill>
                        </a:ln>
                      </wps:spPr>
                      <wps:style>
                        <a:lnRef idx="0"/>
                        <a:fillRef idx="0"/>
                        <a:effectRef idx="0"/>
                        <a:fontRef idx="minor"/>
                      </wps:style>
                      <wps:txbx>
                        <w:txbxContent>
                          <w:p>
                            <w:pPr>
                              <w:bidi w:val="0"/>
                              <w:jc w:val="center"/>
                              <w:rPr/>
                            </w:pPr>
                            <w:r>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pt;height:20.3pt">
                <v:textbox>
                  <w:txbxContent>
                    <w:p>
                      <w:pPr>
                        <w:bidi w:val="0"/>
                        <w:jc w:val="center"/>
                        <w:rPr/>
                      </w:pPr>
                      <w:r>
                        <w:rPr/>
                        <w:t>3</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080" cy="259080"/>
                <wp:effectExtent l="0" t="0" r="0" b="0"/>
                <wp:wrapNone/>
                <wp:docPr id="5" name="Shape2_2"/>
                <a:graphic xmlns:a="http://schemas.openxmlformats.org/drawingml/2006/main">
                  <a:graphicData uri="http://schemas.microsoft.com/office/word/2010/wordprocessingShape">
                    <wps:wsp>
                      <wps:cNvSpPr/>
                      <wps:spPr>
                        <a:xfrm>
                          <a:off x="0" y="0"/>
                          <a:ext cx="258480" cy="258480"/>
                        </a:xfrm>
                        <a:prstGeom prst="ellipse">
                          <a:avLst/>
                        </a:prstGeom>
                        <a:solidFill>
                          <a:srgbClr val="729fcf"/>
                        </a:solidFill>
                        <a:ln w="0">
                          <a:solidFill>
                            <a:srgbClr val="3465a4"/>
                          </a:solidFill>
                        </a:ln>
                      </wps:spPr>
                      <wps:style>
                        <a:lnRef idx="0"/>
                        <a:fillRef idx="0"/>
                        <a:effectRef idx="0"/>
                        <a:fontRef idx="minor"/>
                      </wps:style>
                      <wps:txbx>
                        <w:txbxContent>
                          <w:p>
                            <w:pPr>
                              <w:bidi w:val="0"/>
                              <w:jc w:val="center"/>
                              <w:rPr/>
                            </w:pPr>
                            <w:r>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pt;height:20.3pt">
                <v:textbox>
                  <w:txbxContent>
                    <w:p>
                      <w:pPr>
                        <w:bidi w:val="0"/>
                        <w:jc w:val="center"/>
                        <w:rPr/>
                      </w:pPr>
                      <w:r>
                        <w:rPr/>
                        <w:t>4</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080" cy="259080"/>
                <wp:effectExtent l="0" t="0" r="0" b="0"/>
                <wp:wrapNone/>
                <wp:docPr id="6" name="Shape2_3"/>
                <a:graphic xmlns:a="http://schemas.openxmlformats.org/drawingml/2006/main">
                  <a:graphicData uri="http://schemas.microsoft.com/office/word/2010/wordprocessingShape">
                    <wps:wsp>
                      <wps:cNvSpPr/>
                      <wps:spPr>
                        <a:xfrm>
                          <a:off x="0" y="0"/>
                          <a:ext cx="258480" cy="258480"/>
                        </a:xfrm>
                        <a:prstGeom prst="ellipse">
                          <a:avLst/>
                        </a:prstGeom>
                        <a:solidFill>
                          <a:srgbClr val="729fcf"/>
                        </a:solidFill>
                        <a:ln w="0">
                          <a:solidFill>
                            <a:srgbClr val="3465a4"/>
                          </a:solidFill>
                        </a:ln>
                      </wps:spPr>
                      <wps:style>
                        <a:lnRef idx="0"/>
                        <a:fillRef idx="0"/>
                        <a:effectRef idx="0"/>
                        <a:fontRef idx="minor"/>
                      </wps:style>
                      <wps:txbx>
                        <w:txbxContent>
                          <w:p>
                            <w:pPr>
                              <w:bidi w:val="0"/>
                              <w:jc w:val="center"/>
                              <w:rPr/>
                            </w:pPr>
                            <w:r>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pt;height:20.3pt">
                <v:textbox>
                  <w:txbxContent>
                    <w:p>
                      <w:pPr>
                        <w:bidi w:val="0"/>
                        <w:jc w:val="center"/>
                        <w:rPr/>
                      </w:pPr>
                      <w:r>
                        <w:rPr/>
                        <w:t>5</w:t>
                      </w:r>
                    </w:p>
                  </w:txbxContent>
                </v:textbox>
                <w10:wrap type="none"/>
                <v:fill o:detectmouseclick="t" color2="#8d6030"/>
                <v:stroke color="#3465a4" joinstyle="round" endcap="flat"/>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 xml:space="preserve">Going clockwise </w:t>
      </w:r>
      <w:r>
        <w:rPr/>
        <w:t>from the</w:t>
      </w:r>
      <w:r>
        <w:rPr/>
        <w:t xml:space="preserve"> upper left corner </w:t>
      </w:r>
      <w:r>
        <w:rPr/>
        <w:t>here are the princi</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p</w:t>
      </w:r>
      <w:r>
        <w:rPr/>
        <w:t>le components</w:t>
      </w:r>
      <w:r>
        <w:rPr/>
        <w:t>:</w:t>
      </w:r>
    </w:p>
    <w:p>
      <w:pPr>
        <w:pStyle w:val="Normal"/>
        <w:bidi w:val="0"/>
        <w:jc w:val="left"/>
        <w:rPr/>
      </w:pPr>
      <w:r>
        <w:rPr/>
      </w:r>
    </w:p>
    <w:p>
      <w:pPr>
        <w:pStyle w:val="Normal"/>
        <w:numPr>
          <w:ilvl w:val="0"/>
          <w:numId w:val="3"/>
        </w:numPr>
        <w:bidi w:val="0"/>
        <w:jc w:val="left"/>
        <w:rPr/>
      </w:pPr>
      <w:r>
        <w:rPr/>
        <w:t>D</w:t>
      </w:r>
      <w:r>
        <w:rPr/>
        <w:t xml:space="preserve">esktop icons </w:t>
      </w:r>
      <w:r>
        <w:rPr/>
        <w:t>(</w:t>
      </w:r>
      <w:r>
        <w:rPr/>
        <w:t xml:space="preserve">Section </w:t>
      </w:r>
      <w:r>
        <w:rPr/>
        <w:t>2.1)</w:t>
      </w:r>
    </w:p>
    <w:p>
      <w:pPr>
        <w:pStyle w:val="Normal"/>
        <w:numPr>
          <w:ilvl w:val="0"/>
          <w:numId w:val="3"/>
        </w:numPr>
        <w:bidi w:val="0"/>
        <w:jc w:val="left"/>
        <w:rPr/>
      </w:pPr>
      <w:r>
        <w:rPr/>
        <w:t>S</w:t>
      </w:r>
      <w:r>
        <w:rPr/>
        <w:t>ystem</w:t>
      </w:r>
      <w:r>
        <w:rPr/>
        <w:t xml:space="preserve"> information display, </w:t>
      </w:r>
      <w:r>
        <w:rPr/>
        <w:t>called a</w:t>
      </w:r>
      <w:r>
        <w:rPr/>
        <w:t xml:space="preserve"> “</w:t>
      </w:r>
      <w:r>
        <w:rPr/>
        <w:t>conky”</w:t>
      </w:r>
      <w:r>
        <w:rPr/>
        <w:t xml:space="preserve"> </w:t>
      </w:r>
      <w:r>
        <w:rPr/>
        <w:t>(</w:t>
      </w:r>
      <w:r>
        <w:rPr/>
        <w:t xml:space="preserve">Section </w:t>
      </w:r>
      <w:r>
        <w:rPr/>
        <w:t>2.2)</w:t>
      </w:r>
    </w:p>
    <w:p>
      <w:pPr>
        <w:pStyle w:val="Normal"/>
        <w:numPr>
          <w:ilvl w:val="0"/>
          <w:numId w:val="3"/>
        </w:numPr>
        <w:bidi w:val="0"/>
        <w:jc w:val="left"/>
        <w:rPr/>
      </w:pPr>
      <w:r>
        <w:rPr/>
        <w:t>The</w:t>
      </w:r>
      <w:r>
        <w:rPr/>
        <w:t xml:space="preserve"> creative </w:t>
      </w:r>
      <w:r>
        <w:rPr/>
        <w:t>tint2</w:t>
      </w:r>
      <w:r>
        <w:rPr/>
        <w:t xml:space="preserve"> panel </w:t>
      </w:r>
      <w:r>
        <w:rPr/>
        <w:t>(</w:t>
      </w:r>
      <w:r>
        <w:rPr/>
        <w:t xml:space="preserve">Section </w:t>
      </w:r>
      <w:r>
        <w:rPr/>
        <w:t>2.3)</w:t>
      </w:r>
    </w:p>
    <w:p>
      <w:pPr>
        <w:pStyle w:val="Normal"/>
        <w:numPr>
          <w:ilvl w:val="0"/>
          <w:numId w:val="3"/>
        </w:numPr>
        <w:bidi w:val="0"/>
        <w:jc w:val="left"/>
        <w:rPr/>
      </w:pPr>
      <w:r>
        <w:rPr/>
        <w:t xml:space="preserve">A native dock </w:t>
      </w:r>
      <w:r>
        <w:rPr>
          <w:b w:val="false"/>
          <w:bCs w:val="false"/>
        </w:rPr>
        <w:t>(</w:t>
      </w:r>
      <w:r>
        <w:rPr>
          <w:b w:val="false"/>
          <w:bCs w:val="false"/>
        </w:rPr>
        <w:t xml:space="preserve">Section </w:t>
      </w:r>
      <w:r>
        <w:rPr>
          <w:b w:val="false"/>
          <w:bCs w:val="false"/>
        </w:rPr>
        <w:t>2.4)</w:t>
      </w:r>
    </w:p>
    <w:p>
      <w:pPr>
        <w:pStyle w:val="Normal"/>
        <w:numPr>
          <w:ilvl w:val="0"/>
          <w:numId w:val="3"/>
        </w:numPr>
        <w:bidi w:val="0"/>
        <w:jc w:val="left"/>
        <w:rPr/>
      </w:pPr>
      <w:r>
        <w:rPr/>
        <w:t xml:space="preserve">The </w:t>
      </w:r>
      <w:r>
        <w:rPr/>
        <w:t>hidden</w:t>
      </w:r>
      <w:r>
        <w:rPr/>
        <w:t xml:space="preserve"> Fluxbox “rootMenu” </w:t>
      </w:r>
      <w:r>
        <w:rPr/>
        <w:t>(</w:t>
      </w:r>
      <w:r>
        <w:rPr/>
        <w:t xml:space="preserve">Section </w:t>
      </w:r>
      <w:r>
        <w:rPr/>
        <w:t>2.5)</w:t>
      </w:r>
    </w:p>
    <w:p>
      <w:pPr>
        <w:pStyle w:val="Normal"/>
        <w:bidi w:val="0"/>
        <w:jc w:val="left"/>
        <w:rPr/>
      </w:pPr>
      <w:r>
        <w:rPr/>
      </w:r>
    </w:p>
    <w:p>
      <w:pPr>
        <w:pStyle w:val="Normal"/>
        <w:bidi w:val="0"/>
        <w:jc w:val="left"/>
        <w:rPr/>
      </w:pPr>
      <w:r>
        <w:rPr/>
      </w:r>
    </w:p>
    <w:p>
      <w:pPr>
        <w:pStyle w:val="Normal"/>
        <w:bidi w:val="0"/>
        <w:jc w:val="left"/>
        <w:rPr/>
      </w:pPr>
      <w:r>
        <w:rPr/>
        <w:t xml:space="preserve">The first stop for new users might well be the </w:t>
      </w:r>
      <w:r>
        <w:rPr>
          <w:b/>
          <w:bCs/>
        </w:rPr>
        <w:t>Settings manager</w:t>
      </w:r>
      <w:r>
        <w:rPr/>
        <w:t>, available from the dock, the panel or the rootMenu.</w:t>
      </w:r>
    </w:p>
    <w:p>
      <w:pPr>
        <w:pStyle w:val="Normal"/>
        <w:bidi w:val="0"/>
        <w:jc w:val="left"/>
        <w:rPr/>
      </w:pPr>
      <w:r>
        <w:rPr/>
        <w:t>In addition to desktop icons and dock items, applications can be launched with any of the following tools:</w:t>
      </w:r>
    </w:p>
    <w:p>
      <w:pPr>
        <w:pStyle w:val="Normal"/>
        <w:bidi w:val="0"/>
        <w:jc w:val="left"/>
        <w:rPr/>
      </w:pPr>
      <w:r>
        <w:rPr/>
      </w:r>
    </w:p>
    <w:p>
      <w:pPr>
        <w:pStyle w:val="Normal"/>
        <w:numPr>
          <w:ilvl w:val="0"/>
          <w:numId w:val="4"/>
        </w:numPr>
        <w:bidi w:val="0"/>
        <w:jc w:val="left"/>
        <w:rPr/>
      </w:pPr>
      <w:r>
        <w:rPr/>
        <w:t xml:space="preserve">click the traditional panel’s Start (MX logo) button </w:t>
      </w:r>
      <w:r>
        <w:rPr/>
        <w:t>for Xfce’s Appfinder</w:t>
      </w:r>
    </w:p>
    <w:p>
      <w:pPr>
        <w:pStyle w:val="Normal"/>
        <w:numPr>
          <w:ilvl w:val="0"/>
          <w:numId w:val="4"/>
        </w:numPr>
        <w:bidi w:val="0"/>
        <w:jc w:val="left"/>
        <w:rPr/>
      </w:pPr>
      <w:r>
        <w:rPr/>
        <w:t xml:space="preserve">right-click the desktop: </w:t>
      </w:r>
      <w:r>
        <w:rPr>
          <w:i/>
          <w:iCs/>
        </w:rPr>
        <w:t>Menu &gt; All Apps</w:t>
      </w:r>
      <w:r>
        <w:rPr/>
        <w:t xml:space="preserve"> </w:t>
      </w:r>
      <w:r>
        <w:rPr/>
        <w:t>for a Debian-like categorical menu</w:t>
      </w:r>
    </w:p>
    <w:p>
      <w:pPr>
        <w:pStyle w:val="Normal"/>
        <w:numPr>
          <w:ilvl w:val="0"/>
          <w:numId w:val="4"/>
        </w:numPr>
        <w:bidi w:val="0"/>
        <w:jc w:val="left"/>
        <w:rPr/>
      </w:pPr>
      <w:r>
        <w:rPr/>
        <w:t xml:space="preserve">click the keyboard’s logo key (Windows or Apple icon) to bring up a very fast tool called “rofi” </w:t>
      </w:r>
      <w:r>
        <w:rPr/>
        <w:t xml:space="preserve">for an alphabetical menu with handy properties (details </w:t>
      </w:r>
      <w:hyperlink r:id="rId8">
        <w:r>
          <w:rPr>
            <w:rStyle w:val="InternetLink"/>
          </w:rPr>
          <w:t>in the Wiki</w:t>
        </w:r>
      </w:hyperlink>
      <w:r>
        <w:rPr/>
        <w:t>)</w:t>
      </w:r>
    </w:p>
    <w:p>
      <w:pPr>
        <w:pStyle w:val="Normal"/>
        <w:numPr>
          <w:ilvl w:val="0"/>
          <w:numId w:val="4"/>
        </w:numPr>
        <w:bidi w:val="0"/>
        <w:jc w:val="left"/>
        <w:rPr/>
      </w:pPr>
      <w:r>
        <w:rPr/>
        <w:t xml:space="preserve">click F2 to bring up a small run window (fbrun) </w:t>
      </w:r>
      <w:r>
        <w:rPr/>
        <w:t>for the actual</w:t>
      </w:r>
      <w:r>
        <w:rPr/>
        <w:t xml:space="preserve"> program name   </w:t>
      </w:r>
    </w:p>
    <w:p>
      <w:pPr>
        <w:pStyle w:val="Normal"/>
        <w:numPr>
          <w:ilvl w:val="0"/>
          <w:numId w:val="0"/>
        </w:numPr>
        <w:bidi w:val="0"/>
        <w:ind w:left="720" w:hanging="0"/>
        <w:jc w:val="left"/>
        <w:rPr/>
      </w:pPr>
      <w:r>
        <w:rPr/>
      </w:r>
    </w:p>
    <w:p>
      <w:pPr>
        <w:pStyle w:val="Normal"/>
        <w:bidi w:val="0"/>
        <w:jc w:val="left"/>
        <w:rPr/>
      </w:pPr>
      <w:r>
        <w:rPr/>
        <w:t>The following sections will give users a basic understanding of how to use and manage each of these components. Note: the word “Menu” in the following sections refers to the rootMenu that is shown with a right-click on the desktop.</w:t>
      </w:r>
    </w:p>
    <w:p>
      <w:pPr>
        <w:pStyle w:val="Heading2"/>
        <w:bidi w:val="0"/>
        <w:jc w:val="left"/>
        <w:rPr/>
      </w:pPr>
      <w:bookmarkStart w:id="2" w:name="__RefHeading___Toc1787_3540384480"/>
      <w:bookmarkEnd w:id="2"/>
      <w:r>
        <w:rPr/>
        <w:t>2.1 Desktop icons</w:t>
      </w:r>
    </w:p>
    <w:p>
      <w:pPr>
        <w:pStyle w:val="Normal"/>
        <w:bidi w:val="0"/>
        <w:ind w:left="288" w:right="0" w:hanging="0"/>
        <w:jc w:val="left"/>
        <w:rPr/>
      </w:pPr>
      <w:r>
        <w:rPr>
          <w:b/>
          <w:bCs/>
        </w:rPr>
        <w:t>H</w:t>
      </w:r>
      <w:r>
        <w:rPr>
          <w:b/>
          <w:bCs/>
        </w:rPr>
        <w:t>ide</w:t>
      </w:r>
      <w:r>
        <w:rPr/>
        <w:t xml:space="preserve">: </w:t>
      </w:r>
      <w:r>
        <w:rPr/>
        <w:t>Menu</w:t>
      </w:r>
      <w:r>
        <w:rPr/>
        <w:t xml:space="preserve"> &gt; Out of sight &gt; Toggle icons</w:t>
      </w:r>
    </w:p>
    <w:p>
      <w:pPr>
        <w:pStyle w:val="Normal"/>
        <w:bidi w:val="0"/>
        <w:ind w:left="288" w:right="0" w:hanging="0"/>
        <w:jc w:val="left"/>
        <w:rPr/>
      </w:pPr>
      <w:r>
        <w:rPr>
          <w:b/>
          <w:bCs/>
        </w:rPr>
        <w:t>Remove</w:t>
      </w:r>
      <w:r>
        <w:rPr>
          <w:b/>
          <w:bCs/>
        </w:rPr>
        <w:t xml:space="preserve"> </w:t>
      </w:r>
      <w:r>
        <w:rPr>
          <w:b/>
          <w:bCs/>
        </w:rPr>
        <w:t>(icon)</w:t>
      </w:r>
      <w:r>
        <w:rPr/>
        <w:t xml:space="preserve">: </w:t>
      </w:r>
      <w:r>
        <w:rPr/>
        <w:t xml:space="preserve">middle-click icon </w:t>
      </w:r>
      <w:r>
        <w:rPr/>
        <w:t>to launch iDesktool</w:t>
      </w:r>
    </w:p>
    <w:p>
      <w:pPr>
        <w:pStyle w:val="Normal"/>
        <w:bidi w:val="0"/>
        <w:ind w:left="288" w:right="0" w:hanging="0"/>
        <w:jc w:val="left"/>
        <w:rPr/>
      </w:pPr>
      <w:r>
        <w:rPr>
          <w:b/>
          <w:bCs/>
        </w:rPr>
        <w:t>Stop</w:t>
      </w:r>
      <w:r>
        <w:rPr/>
        <w:t xml:space="preserve">: </w:t>
      </w:r>
      <w:r>
        <w:rPr/>
        <w:t>Menu</w:t>
      </w:r>
      <w:r>
        <w:rPr/>
        <w:t xml:space="preserve"> &gt; </w:t>
      </w:r>
      <w:r>
        <w:rPr/>
        <w:t>Out of sight &gt; Toggle iDesk</w:t>
      </w:r>
    </w:p>
    <w:p>
      <w:pPr>
        <w:pStyle w:val="Normal"/>
        <w:bidi w:val="0"/>
        <w:ind w:left="288" w:right="0" w:hanging="0"/>
        <w:jc w:val="left"/>
        <w:rPr/>
      </w:pPr>
      <w:r>
        <w:rPr>
          <w:b/>
          <w:bCs/>
        </w:rPr>
        <w:t>Manage</w:t>
      </w:r>
      <w:r>
        <w:rPr/>
        <w:t xml:space="preserve">: </w:t>
      </w:r>
      <w:r>
        <w:rPr/>
        <w:t>Menu &gt; Appearance &gt; Desktop icons</w:t>
      </w:r>
    </w:p>
    <w:p>
      <w:pPr>
        <w:pStyle w:val="Normal"/>
        <w:bidi w:val="0"/>
        <w:ind w:left="288" w:right="0" w:hanging="0"/>
        <w:jc w:val="left"/>
        <w:rPr>
          <w:b/>
          <w:b/>
          <w:bCs/>
        </w:rPr>
      </w:pPr>
      <w:r>
        <w:rPr>
          <w:b/>
          <w:bCs/>
        </w:rPr>
        <w:t>Help:</w:t>
      </w:r>
      <w:r>
        <w:rPr>
          <w:b w:val="false"/>
          <w:bCs w:val="false"/>
        </w:rPr>
        <w:t xml:space="preserve"> </w:t>
      </w:r>
      <w:hyperlink r:id="rId9">
        <w:r>
          <w:rPr>
            <w:rStyle w:val="InternetLink"/>
            <w:b w:val="false"/>
            <w:bCs w:val="false"/>
            <w:shd w:fill="auto" w:val="clear"/>
          </w:rPr>
          <w:t>in the Wiki</w:t>
        </w:r>
      </w:hyperlink>
    </w:p>
    <w:p>
      <w:pPr>
        <w:pStyle w:val="Normal"/>
        <w:bidi w:val="0"/>
        <w:jc w:val="left"/>
        <w:rPr/>
      </w:pPr>
      <w:r>
        <w:rPr/>
      </w:r>
    </w:p>
    <w:p>
      <w:pPr>
        <w:pStyle w:val="Normal"/>
        <w:bidi w:val="0"/>
        <w:jc w:val="left"/>
        <w:rPr/>
      </w:pPr>
      <w:r>
        <w:rPr>
          <w:shd w:fill="auto" w:val="clear"/>
        </w:rPr>
        <w:t xml:space="preserve">Desktop icons are enabled </w:t>
      </w:r>
      <w:r>
        <w:rPr>
          <w:shd w:fill="auto" w:val="clear"/>
        </w:rPr>
        <w:t xml:space="preserve">in MXFB </w:t>
      </w:r>
      <w:r>
        <w:rPr>
          <w:shd w:fill="auto" w:val="clear"/>
        </w:rPr>
        <w:t>by i</w:t>
      </w:r>
      <w:r>
        <w:rPr>
          <w:shd w:fill="auto" w:val="clear"/>
        </w:rPr>
        <w:t>D</w:t>
      </w:r>
      <w:r>
        <w:rPr>
          <w:shd w:fill="auto" w:val="clear"/>
        </w:rPr>
        <w:t xml:space="preserve">esk, </w:t>
      </w:r>
      <w:r>
        <w:rPr>
          <w:shd w:fill="auto" w:val="clear"/>
        </w:rPr>
        <w:t xml:space="preserve">a </w:t>
      </w:r>
      <w:r>
        <w:rPr>
          <w:shd w:fill="auto" w:val="clear"/>
        </w:rPr>
        <w:t xml:space="preserve">program </w:t>
      </w:r>
      <w:r>
        <w:rPr>
          <w:shd w:fill="auto" w:val="clear"/>
        </w:rPr>
        <w:t xml:space="preserve">first </w:t>
      </w:r>
      <w:r>
        <w:rPr>
          <w:shd w:fill="auto" w:val="clear"/>
        </w:rPr>
        <w:t xml:space="preserve">developed in 2005 </w:t>
      </w:r>
      <w:r>
        <w:rPr>
          <w:shd w:fill="auto" w:val="clear"/>
        </w:rPr>
        <w:t>and designed to</w:t>
      </w:r>
      <w:r>
        <w:rPr>
          <w:shd w:fill="auto" w:val="clear"/>
        </w:rPr>
        <w:t xml:space="preserve"> draw desktop icons </w:t>
      </w:r>
      <w:r>
        <w:rPr>
          <w:shd w:fill="auto" w:val="clear"/>
        </w:rPr>
        <w:t xml:space="preserve">for </w:t>
      </w:r>
      <w:r>
        <w:rPr>
          <w:shd w:fill="auto" w:val="clear"/>
        </w:rPr>
        <w:t xml:space="preserve">users of minimal </w:t>
      </w:r>
      <w:r>
        <w:rPr>
          <w:shd w:fill="auto" w:val="clear"/>
        </w:rPr>
        <w:t>window managers such as fluxbox</w:t>
      </w:r>
      <w:r>
        <w:rPr>
          <w:shd w:fill="auto" w:val="clear"/>
        </w:rPr>
        <w:t xml:space="preserve">. </w:t>
      </w:r>
      <w:r>
        <w:rPr>
          <w:shd w:fill="auto" w:val="clear"/>
        </w:rPr>
        <w:t xml:space="preserve">Though icons can be set up manually, </w:t>
      </w:r>
      <w:r>
        <w:rPr>
          <w:shd w:fill="auto" w:val="clear"/>
        </w:rPr>
        <w:t xml:space="preserve">it is much easier with a graphical tool. </w:t>
      </w:r>
      <w:r>
        <w:rPr>
          <w:shd w:fill="auto" w:val="clear"/>
        </w:rPr>
        <w:t xml:space="preserve">MX Linux Devs and users adapted, modernized </w:t>
      </w:r>
      <w:r>
        <w:rPr>
          <w:shd w:fill="auto" w:val="clear"/>
        </w:rPr>
        <w:t>and expanded</w:t>
      </w:r>
      <w:r>
        <w:rPr>
          <w:shd w:fill="auto" w:val="clear"/>
        </w:rPr>
        <w:t xml:space="preserve"> </w:t>
      </w:r>
      <w:r>
        <w:rPr>
          <w:shd w:fill="auto" w:val="clear"/>
        </w:rPr>
        <w:t>the</w:t>
      </w:r>
      <w:r>
        <w:rPr>
          <w:shd w:fill="auto" w:val="clear"/>
        </w:rPr>
        <w:t xml:space="preserve"> </w:t>
      </w:r>
      <w:r>
        <w:rPr>
          <w:shd w:fill="auto" w:val="clear"/>
        </w:rPr>
        <w:t>existing</w:t>
      </w:r>
      <w:r>
        <w:rPr>
          <w:shd w:fill="auto" w:val="clear"/>
        </w:rPr>
        <w:t xml:space="preserve"> tool to produce </w:t>
      </w:r>
      <w:r>
        <w:rPr>
          <w:b/>
          <w:bCs/>
          <w:shd w:fill="auto" w:val="clear"/>
        </w:rPr>
        <w:t>i</w:t>
      </w:r>
      <w:r>
        <w:rPr>
          <w:b/>
          <w:bCs/>
          <w:shd w:fill="auto" w:val="clear"/>
        </w:rPr>
        <w:t>D</w:t>
      </w:r>
      <w:r>
        <w:rPr>
          <w:b/>
          <w:bCs/>
          <w:shd w:fill="auto" w:val="clear"/>
        </w:rPr>
        <w:t>esktool</w:t>
      </w:r>
      <w:r>
        <w:rPr>
          <w:shd w:fill="auto" w:val="clear"/>
        </w:rPr>
        <w:t xml:space="preserve">: </w:t>
      </w:r>
      <w:r>
        <w:rPr>
          <w:b w:val="false"/>
          <w:bCs w:val="false"/>
          <w:i/>
          <w:iCs/>
          <w:shd w:fill="auto" w:val="clear"/>
        </w:rPr>
        <w:t>Menu &gt; Appearance &gt; Desktop icons</w:t>
      </w:r>
      <w:r>
        <w:rPr>
          <w:shd w:fill="auto" w:val="clear"/>
        </w:rPr>
        <w:t xml:space="preserve">. </w:t>
      </w:r>
    </w:p>
    <w:p>
      <w:pPr>
        <w:pStyle w:val="Normal"/>
        <w:bidi w:val="0"/>
        <w:jc w:val="left"/>
        <w:rPr>
          <w:shd w:fill="auto" w:val="clear"/>
        </w:rPr>
      </w:pPr>
      <w:r>
        <w:rPr>
          <w:shd w:fill="auto" w:val="clear"/>
        </w:rPr>
      </w:r>
    </w:p>
    <w:p>
      <w:pPr>
        <w:pStyle w:val="TextBody"/>
        <w:bidi w:val="0"/>
        <w:jc w:val="left"/>
        <w:rPr/>
      </w:pPr>
      <w:r>
        <w:rPr>
          <w:shd w:fill="auto" w:val="clear"/>
        </w:rPr>
        <w:t>T</w:t>
      </w:r>
      <w:r>
        <w:rPr>
          <w:shd w:fill="auto" w:val="clear"/>
        </w:rPr>
        <w:t xml:space="preserve">his tool greatly facilitates the use of </w:t>
      </w:r>
      <w:r>
        <w:rPr>
          <w:shd w:fill="auto" w:val="clear"/>
        </w:rPr>
        <w:t>desktop icons</w:t>
      </w:r>
      <w:r>
        <w:rPr>
          <w:shd w:fill="auto" w:val="clear"/>
        </w:rPr>
        <w:t xml:space="preserve"> on MX-Fluxbox. </w:t>
      </w:r>
      <w:r>
        <w:rPr>
          <w:shd w:fill="auto" w:val="clear"/>
        </w:rPr>
        <w:t xml:space="preserve">It is very straightforward and should raise </w:t>
      </w:r>
      <w:r>
        <w:rPr>
          <w:shd w:fill="auto" w:val="clear"/>
        </w:rPr>
        <w:t>few</w:t>
      </w:r>
      <w:r>
        <w:rPr>
          <w:shd w:fill="auto" w:val="clear"/>
        </w:rPr>
        <w:t xml:space="preserve"> questions about its use.</w:t>
      </w:r>
    </w:p>
    <w:p>
      <w:pPr>
        <w:pStyle w:val="TextBody"/>
        <w:bidi w:val="0"/>
        <w:jc w:val="left"/>
        <w:rPr/>
      </w:pPr>
      <w:r>
        <w:rPr>
          <w:shd w:fill="auto" w:val="clear"/>
        </w:rPr>
        <w:t>Here are the b</w:t>
      </w:r>
      <w:r>
        <w:rPr>
          <w:shd w:fill="auto" w:val="clear"/>
        </w:rPr>
        <w:t xml:space="preserve">asic </w:t>
      </w:r>
      <w:r>
        <w:rPr>
          <w:shd w:fill="auto" w:val="clear"/>
        </w:rPr>
        <w:t>mouse actions</w:t>
      </w:r>
      <w:r>
        <w:rPr>
          <w:shd w:fill="auto" w:val="clear"/>
        </w:rPr>
        <w:t xml:space="preserve"> f</w:t>
      </w:r>
      <w:r>
        <w:rPr>
          <w:shd w:fill="auto" w:val="clear"/>
        </w:rPr>
        <w:t>or</w:t>
      </w:r>
      <w:r>
        <w:rPr>
          <w:shd w:fill="auto" w:val="clear"/>
        </w:rPr>
        <w:t xml:space="preserve"> a desktop icon (</w:t>
      </w:r>
      <w:r>
        <w:rPr>
          <w:shd w:fill="auto" w:val="clear"/>
        </w:rPr>
        <w:t>config</w:t>
      </w:r>
      <w:r>
        <w:rPr>
          <w:shd w:fill="auto" w:val="clear"/>
        </w:rPr>
        <w:t xml:space="preserve"> in ~/.ideskrc)</w:t>
      </w:r>
      <w:r>
        <w:rPr>
          <w:shd w:fill="auto" w:val="clear"/>
        </w:rPr>
        <w:t xml:space="preserve">, </w:t>
      </w:r>
      <w:r>
        <w:rPr>
          <w:shd w:fill="auto" w:val="clear"/>
        </w:rPr>
        <w:t>using the default “</w:t>
      </w:r>
      <w:r>
        <w:rPr>
          <w:shd w:fill="auto" w:val="clear"/>
        </w:rPr>
        <w:t>Video</w:t>
      </w:r>
      <w:r>
        <w:rPr>
          <w:shd w:fill="auto" w:val="clear"/>
        </w:rPr>
        <w:t>” icon as an example</w:t>
      </w:r>
      <w:r>
        <w:rPr>
          <w:shd w:fill="auto" w:val="clear"/>
        </w:rPr>
        <w:t>:</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Action</w:t>
            </w:r>
          </w:p>
        </w:tc>
        <w:tc>
          <w:tcPr>
            <w:tcW w:w="3504" w:type="dxa"/>
            <w:tcBorders>
              <w:top w:val="single" w:sz="4" w:space="0" w:color="000000"/>
              <w:left w:val="single" w:sz="4" w:space="0" w:color="000000"/>
              <w:bottom w:val="single" w:sz="4" w:space="0" w:color="000000"/>
            </w:tcBorders>
            <w:shd w:fill="CCCCCC"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Mouse</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Example</w:t>
            </w:r>
          </w:p>
        </w:tc>
      </w:tr>
      <w:tr>
        <w:trPr/>
        <w:tc>
          <w:tcPr>
            <w:tcW w:w="126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Execute</w:t>
            </w:r>
          </w:p>
        </w:tc>
        <w:tc>
          <w:tcPr>
            <w:tcW w:w="350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 xml:space="preserve">Left </w:t>
            </w:r>
            <w:r>
              <w:rPr>
                <w:b w:val="false"/>
                <w:bCs w:val="false"/>
                <w:i w:val="false"/>
                <w:iCs w:val="false"/>
                <w:strike w:val="false"/>
                <w:dstrike w:val="false"/>
                <w:outline w:val="false"/>
                <w:shadow w:val="false"/>
                <w:color w:val="000000"/>
                <w:sz w:val="21"/>
                <w:szCs w:val="21"/>
                <w:u w:val="none"/>
                <w:shd w:fill="auto" w:val="clear"/>
              </w:rPr>
              <w:t xml:space="preserve">single </w:t>
            </w:r>
            <w:r>
              <w:rPr>
                <w:b w:val="false"/>
                <w:bCs w:val="false"/>
                <w:i w:val="false"/>
                <w:iCs w:val="false"/>
                <w:strike w:val="false"/>
                <w:dstrike w:val="false"/>
                <w:outline w:val="false"/>
                <w:shadow w:val="false"/>
                <w:color w:val="000000"/>
                <w:sz w:val="21"/>
                <w:szCs w:val="21"/>
                <w:u w:val="none"/>
                <w:shd w:fill="auto" w:val="clear"/>
              </w:rPr>
              <w:t>click</w:t>
            </w:r>
          </w:p>
        </w:tc>
        <w:tc>
          <w:tcPr>
            <w:tcW w:w="4768"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Opens to the MXFB YouTube channel</w:t>
            </w:r>
          </w:p>
        </w:tc>
      </w:tr>
      <w:tr>
        <w:trPr/>
        <w:tc>
          <w:tcPr>
            <w:tcW w:w="126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Execute alt</w:t>
            </w:r>
          </w:p>
        </w:tc>
        <w:tc>
          <w:tcPr>
            <w:tcW w:w="3504" w:type="dxa"/>
            <w:tcBorders>
              <w:left w:val="single" w:sz="4" w:space="0" w:color="000000"/>
              <w:bottom w:val="single" w:sz="4" w:space="0" w:color="000000"/>
            </w:tcBorders>
          </w:tcPr>
          <w:p>
            <w:pPr>
              <w:pStyle w:val="TableContents"/>
              <w:bidi w:val="0"/>
              <w:jc w:val="left"/>
              <w:rPr>
                <w:sz w:val="21"/>
                <w:szCs w:val="21"/>
              </w:rPr>
            </w:pPr>
            <w:r>
              <w:rPr>
                <w:sz w:val="21"/>
                <w:szCs w:val="21"/>
              </w:rPr>
              <w:t>Right</w:t>
            </w:r>
            <w:r>
              <w:rPr>
                <w:sz w:val="21"/>
                <w:szCs w:val="21"/>
              </w:rPr>
              <w:t xml:space="preserve"> single click</w:t>
            </w:r>
          </w:p>
        </w:tc>
        <w:tc>
          <w:tcPr>
            <w:tcW w:w="4768" w:type="dxa"/>
            <w:tcBorders>
              <w:left w:val="single" w:sz="4" w:space="0" w:color="000000"/>
              <w:bottom w:val="single" w:sz="4" w:space="0" w:color="000000"/>
              <w:right w:val="single" w:sz="4" w:space="0" w:color="000000"/>
            </w:tcBorders>
          </w:tcPr>
          <w:p>
            <w:pPr>
              <w:pStyle w:val="TableContents"/>
              <w:bidi w:val="0"/>
              <w:jc w:val="left"/>
              <w:rPr>
                <w:sz w:val="21"/>
                <w:szCs w:val="21"/>
              </w:rPr>
            </w:pPr>
            <w:r>
              <w:rPr>
                <w:sz w:val="21"/>
                <w:szCs w:val="21"/>
              </w:rPr>
              <w:t xml:space="preserve">Opens </w:t>
            </w:r>
            <w:r>
              <w:rPr>
                <w:sz w:val="21"/>
                <w:szCs w:val="21"/>
              </w:rPr>
              <w:t>an action menu</w:t>
            </w:r>
          </w:p>
        </w:tc>
      </w:tr>
      <w:tr>
        <w:trPr/>
        <w:tc>
          <w:tcPr>
            <w:tcW w:w="126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Manage</w:t>
            </w:r>
          </w:p>
        </w:tc>
        <w:tc>
          <w:tcPr>
            <w:tcW w:w="3504" w:type="dxa"/>
            <w:tcBorders>
              <w:left w:val="single" w:sz="4" w:space="0" w:color="000000"/>
              <w:bottom w:val="single" w:sz="4" w:space="0" w:color="000000"/>
            </w:tcBorders>
          </w:tcPr>
          <w:p>
            <w:pPr>
              <w:pStyle w:val="TableContents"/>
              <w:bidi w:val="0"/>
              <w:jc w:val="left"/>
              <w:rPr>
                <w:sz w:val="21"/>
                <w:szCs w:val="21"/>
              </w:rPr>
            </w:pPr>
            <w:r>
              <w:rPr>
                <w:sz w:val="21"/>
                <w:szCs w:val="21"/>
              </w:rPr>
              <w:t>Middle (scroll button) single click</w:t>
            </w:r>
          </w:p>
        </w:tc>
        <w:tc>
          <w:tcPr>
            <w:tcW w:w="4768" w:type="dxa"/>
            <w:tcBorders>
              <w:left w:val="single" w:sz="4" w:space="0" w:color="000000"/>
              <w:bottom w:val="single" w:sz="4" w:space="0" w:color="000000"/>
              <w:right w:val="single" w:sz="4" w:space="0" w:color="000000"/>
            </w:tcBorders>
          </w:tcPr>
          <w:p>
            <w:pPr>
              <w:pStyle w:val="TableContents"/>
              <w:bidi w:val="0"/>
              <w:jc w:val="left"/>
              <w:rPr>
                <w:sz w:val="21"/>
                <w:szCs w:val="21"/>
              </w:rPr>
            </w:pPr>
            <w:r>
              <w:rPr>
                <w:sz w:val="21"/>
                <w:szCs w:val="21"/>
              </w:rPr>
              <w:t xml:space="preserve">Opens iDesktool </w:t>
            </w:r>
            <w:r>
              <w:rPr>
                <w:sz w:val="21"/>
                <w:szCs w:val="21"/>
              </w:rPr>
              <w:t>focused on the icon</w:t>
            </w:r>
          </w:p>
        </w:tc>
      </w:tr>
      <w:tr>
        <w:trPr/>
        <w:tc>
          <w:tcPr>
            <w:tcW w:w="1264"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Drag</w:t>
            </w:r>
          </w:p>
        </w:tc>
        <w:tc>
          <w:tcPr>
            <w:tcW w:w="3504" w:type="dxa"/>
            <w:tcBorders>
              <w:left w:val="single" w:sz="4" w:space="0" w:color="000000"/>
              <w:bottom w:val="single" w:sz="4" w:space="0" w:color="000000"/>
            </w:tcBorders>
          </w:tcPr>
          <w:p>
            <w:pPr>
              <w:pStyle w:val="TableContents"/>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Left</w:t>
            </w:r>
            <w:r>
              <w:rPr>
                <w:b w:val="false"/>
                <w:bCs w:val="false"/>
                <w:i w:val="false"/>
                <w:iCs w:val="false"/>
                <w:strike w:val="false"/>
                <w:dstrike w:val="false"/>
                <w:outline w:val="false"/>
                <w:shadow w:val="false"/>
                <w:color w:val="000000"/>
                <w:sz w:val="21"/>
                <w:szCs w:val="21"/>
                <w:u w:val="none"/>
                <w:shd w:fill="auto" w:val="clear"/>
              </w:rPr>
              <w:t xml:space="preserve"> </w:t>
            </w:r>
            <w:r>
              <w:rPr>
                <w:b w:val="false"/>
                <w:bCs w:val="false"/>
                <w:i w:val="false"/>
                <w:iCs w:val="false"/>
                <w:strike w:val="false"/>
                <w:dstrike w:val="false"/>
                <w:outline w:val="false"/>
                <w:shadow w:val="false"/>
                <w:color w:val="000000"/>
                <w:sz w:val="21"/>
                <w:szCs w:val="21"/>
                <w:u w:val="none"/>
                <w:shd w:fill="auto" w:val="clear"/>
              </w:rPr>
              <w:t>click</w:t>
            </w:r>
            <w:r>
              <w:rPr>
                <w:b w:val="false"/>
                <w:bCs w:val="false"/>
                <w:i w:val="false"/>
                <w:iCs w:val="false"/>
                <w:strike w:val="false"/>
                <w:dstrike w:val="false"/>
                <w:outline w:val="false"/>
                <w:shadow w:val="false"/>
                <w:color w:val="000000"/>
                <w:sz w:val="21"/>
                <w:szCs w:val="21"/>
                <w:u w:val="none"/>
                <w:shd w:fill="auto" w:val="clear"/>
              </w:rPr>
              <w:t xml:space="preserve"> hold, release t</w:t>
            </w:r>
            <w:r>
              <w:rPr>
                <w:b w:val="false"/>
                <w:bCs w:val="false"/>
                <w:i w:val="false"/>
                <w:iCs w:val="false"/>
                <w:strike w:val="false"/>
                <w:dstrike w:val="false"/>
                <w:outline w:val="false"/>
                <w:shadow w:val="false"/>
                <w:color w:val="000000"/>
                <w:sz w:val="21"/>
                <w:szCs w:val="21"/>
                <w:u w:val="none"/>
                <w:shd w:fill="auto" w:val="clear"/>
              </w:rPr>
              <w:t>o</w:t>
            </w:r>
            <w:r>
              <w:rPr>
                <w:b w:val="false"/>
                <w:bCs w:val="false"/>
                <w:i w:val="false"/>
                <w:iCs w:val="false"/>
                <w:strike w:val="false"/>
                <w:dstrike w:val="false"/>
                <w:outline w:val="false"/>
                <w:shadow w:val="false"/>
                <w:color w:val="000000"/>
                <w:sz w:val="21"/>
                <w:szCs w:val="21"/>
                <w:u w:val="none"/>
                <w:shd w:fill="auto" w:val="clear"/>
              </w:rPr>
              <w:t xml:space="preserve"> stop</w:t>
            </w:r>
          </w:p>
        </w:tc>
        <w:tc>
          <w:tcPr>
            <w:tcW w:w="4768" w:type="dxa"/>
            <w:tcBorders>
              <w:left w:val="single" w:sz="4" w:space="0" w:color="000000"/>
              <w:bottom w:val="single" w:sz="4" w:space="0" w:color="000000"/>
              <w:right w:val="single" w:sz="4" w:space="0" w:color="000000"/>
            </w:tcBorders>
          </w:tcPr>
          <w:p>
            <w:pPr>
              <w:pStyle w:val="TableContents"/>
              <w:bidi w:val="0"/>
              <w:jc w:val="left"/>
              <w:rPr>
                <w:sz w:val="21"/>
                <w:szCs w:val="21"/>
              </w:rPr>
            </w:pPr>
            <w:r>
              <w:rPr>
                <w:sz w:val="21"/>
                <w:szCs w:val="21"/>
              </w:rPr>
            </w:r>
          </w:p>
        </w:tc>
      </w:tr>
    </w:tbl>
    <w:p>
      <w:pPr>
        <w:pStyle w:val="Heading2"/>
        <w:bidi w:val="0"/>
        <w:jc w:val="left"/>
        <w:rPr/>
      </w:pPr>
      <w:bookmarkStart w:id="3" w:name="__RefHeading___Toc1789_3540384480"/>
      <w:bookmarkEnd w:id="3"/>
      <w:r>
        <w:rPr/>
        <w:t>2.2 Con</w:t>
      </w:r>
      <w:r>
        <w:rPr/>
        <w:t>k</w:t>
      </w:r>
      <w:r>
        <w:rPr/>
        <w:t>y</w:t>
      </w:r>
    </w:p>
    <w:p>
      <w:pPr>
        <w:pStyle w:val="Normal"/>
        <w:bidi w:val="0"/>
        <w:jc w:val="left"/>
        <w:rPr/>
      </w:pPr>
      <w:r>
        <w:rPr/>
      </w:r>
    </w:p>
    <w:p>
      <w:pPr>
        <w:pStyle w:val="Normal"/>
        <w:bidi w:val="0"/>
        <w:ind w:left="288" w:right="0" w:hanging="0"/>
        <w:jc w:val="left"/>
        <w:rPr/>
      </w:pPr>
      <w:r>
        <w:rPr>
          <w:b/>
          <w:bCs/>
        </w:rPr>
        <w:t>H</w:t>
      </w:r>
      <w:r>
        <w:rPr>
          <w:b/>
          <w:bCs/>
        </w:rPr>
        <w:t>ide</w:t>
      </w:r>
      <w:r>
        <w:rPr/>
        <w:t xml:space="preserve">: </w:t>
      </w:r>
      <w:r>
        <w:rPr>
          <w:i/>
          <w:iCs/>
        </w:rPr>
        <w:t>Menu</w:t>
      </w:r>
      <w:r>
        <w:rPr>
          <w:i/>
          <w:iCs/>
        </w:rPr>
        <w:t xml:space="preserve"> &gt; Out of sight &gt; Toggle </w:t>
      </w:r>
      <w:r>
        <w:rPr>
          <w:i/>
          <w:iCs/>
        </w:rPr>
        <w:t>conky</w:t>
      </w:r>
    </w:p>
    <w:p>
      <w:pPr>
        <w:pStyle w:val="Normal"/>
        <w:bidi w:val="0"/>
        <w:ind w:left="288" w:right="0" w:hanging="0"/>
        <w:jc w:val="left"/>
        <w:rPr/>
      </w:pPr>
      <w:r>
        <w:rPr>
          <w:b/>
          <w:bCs/>
        </w:rPr>
        <w:t>Remove</w:t>
      </w:r>
      <w:r>
        <w:rPr>
          <w:b/>
          <w:bCs/>
        </w:rPr>
        <w:t xml:space="preserve"> </w:t>
      </w:r>
      <w:r>
        <w:rPr>
          <w:b/>
          <w:bCs/>
        </w:rPr>
        <w:t>(</w:t>
      </w:r>
      <w:r>
        <w:rPr>
          <w:b/>
          <w:bCs/>
        </w:rPr>
        <w:t>conky</w:t>
      </w:r>
      <w:r>
        <w:rPr>
          <w:b/>
          <w:bCs/>
        </w:rPr>
        <w:t>)</w:t>
      </w:r>
      <w:r>
        <w:rPr/>
        <w:t xml:space="preserve">: </w:t>
      </w:r>
      <w:r>
        <w:rPr>
          <w:i/>
          <w:iCs/>
        </w:rPr>
        <w:t>Menu &gt; Appearance</w:t>
      </w:r>
      <w:r>
        <w:rPr>
          <w:i/>
          <w:iCs/>
        </w:rPr>
        <w:t xml:space="preserve"> &gt; </w:t>
      </w:r>
      <w:r>
        <w:rPr>
          <w:i/>
          <w:iCs/>
        </w:rPr>
        <w:t>Conky</w:t>
      </w:r>
    </w:p>
    <w:p>
      <w:pPr>
        <w:pStyle w:val="Normal"/>
        <w:bidi w:val="0"/>
        <w:ind w:left="288" w:right="0" w:hanging="0"/>
        <w:jc w:val="left"/>
        <w:rPr/>
      </w:pPr>
      <w:r>
        <w:rPr>
          <w:b/>
          <w:bCs/>
        </w:rPr>
        <w:t>Stop</w:t>
      </w:r>
      <w:r>
        <w:rPr/>
        <w:t xml:space="preserve">: </w:t>
      </w:r>
      <w:r>
        <w:rPr>
          <w:i/>
          <w:iCs/>
        </w:rPr>
        <w:t>Menu</w:t>
      </w:r>
      <w:r>
        <w:rPr>
          <w:i/>
          <w:iCs/>
        </w:rPr>
        <w:t xml:space="preserve"> &gt; </w:t>
      </w:r>
      <w:r>
        <w:rPr>
          <w:i/>
          <w:iCs/>
        </w:rPr>
        <w:t xml:space="preserve">Out of sight &gt; </w:t>
      </w:r>
      <w:r>
        <w:rPr>
          <w:i/>
          <w:iCs/>
        </w:rPr>
        <w:t xml:space="preserve">Toggle </w:t>
      </w:r>
      <w:r>
        <w:rPr>
          <w:i/>
          <w:iCs/>
        </w:rPr>
        <w:t>conky</w:t>
      </w:r>
    </w:p>
    <w:p>
      <w:pPr>
        <w:pStyle w:val="Normal"/>
        <w:bidi w:val="0"/>
        <w:ind w:left="288" w:right="0" w:hanging="0"/>
        <w:jc w:val="left"/>
        <w:rPr/>
      </w:pPr>
      <w:r>
        <w:rPr>
          <w:b/>
          <w:bCs/>
        </w:rPr>
        <w:t>Manage</w:t>
      </w:r>
      <w:r>
        <w:rPr/>
        <w:t xml:space="preserve">: </w:t>
      </w:r>
      <w:r>
        <w:rPr>
          <w:i/>
          <w:iCs/>
        </w:rPr>
        <w:t xml:space="preserve">Menu &gt; Appearance &gt; </w:t>
      </w:r>
      <w:r>
        <w:rPr>
          <w:i/>
          <w:iCs/>
        </w:rPr>
        <w:t>Conky</w:t>
      </w:r>
    </w:p>
    <w:p>
      <w:pPr>
        <w:pStyle w:val="Normal"/>
        <w:bidi w:val="0"/>
        <w:jc w:val="left"/>
        <w:rPr/>
      </w:pPr>
      <w:r>
        <w:rPr/>
        <w:t xml:space="preserve">     </w:t>
      </w:r>
      <w:r>
        <w:rPr>
          <w:b/>
          <w:bCs/>
        </w:rPr>
        <w:t>Help</w:t>
      </w:r>
      <w:r>
        <w:rPr/>
        <w:t xml:space="preserve">: in the Wiki: </w:t>
      </w:r>
      <w:hyperlink r:id="rId10">
        <w:r>
          <w:rPr>
            <w:rStyle w:val="InternetLink"/>
            <w:i w:val="false"/>
            <w:iCs w:val="false"/>
            <w:shd w:fill="auto" w:val="clear"/>
          </w:rPr>
          <w:t>MX Conky</w:t>
        </w:r>
      </w:hyperlink>
      <w:r>
        <w:rPr>
          <w:i w:val="false"/>
          <w:iCs w:val="false"/>
          <w:shd w:fill="auto" w:val="clear"/>
        </w:rPr>
        <w:t xml:space="preserve">, </w:t>
      </w:r>
      <w:hyperlink r:id="rId11">
        <w:r>
          <w:rPr>
            <w:rStyle w:val="InternetLink"/>
            <w:i w:val="false"/>
            <w:iCs w:val="false"/>
            <w:shd w:fill="auto" w:val="clear"/>
          </w:rPr>
          <w:t>Conky Manager</w:t>
        </w:r>
      </w:hyperlink>
      <w:r>
        <w:rPr>
          <w:i w:val="false"/>
          <w:iCs w:val="false"/>
          <w:shd w:fill="auto" w:val="clear"/>
        </w:rPr>
        <w:t xml:space="preserve"> </w:t>
      </w:r>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MX-Fluxbox users can make use of the default conky set for MX Linux by </w:t>
      </w:r>
      <w:r>
        <w:rPr>
          <w:i w:val="false"/>
          <w:iCs w:val="false"/>
          <w:shd w:fill="auto" w:val="clear"/>
        </w:rPr>
        <w:t xml:space="preserve">clicking </w:t>
      </w:r>
      <w:r>
        <w:rPr>
          <w:i/>
          <w:iCs/>
          <w:shd w:fill="auto" w:val="clear"/>
        </w:rPr>
        <w:t xml:space="preserve">Menu &gt; </w:t>
      </w:r>
      <w:r>
        <w:rPr>
          <w:i/>
          <w:iCs/>
          <w:shd w:fill="auto" w:val="clear"/>
        </w:rPr>
        <w:t>Appearance</w:t>
      </w:r>
      <w:r>
        <w:rPr>
          <w:i/>
          <w:iCs/>
          <w:shd w:fill="auto" w:val="clear"/>
        </w:rPr>
        <w:t xml:space="preserve"> &gt; Conky</w:t>
      </w:r>
      <w:r>
        <w:rPr>
          <w:i w:val="false"/>
          <w:iCs w:val="false"/>
          <w:shd w:fill="auto" w:val="clear"/>
        </w:rPr>
        <w:t xml:space="preserve"> to bring up </w:t>
      </w:r>
      <w:r>
        <w:rPr>
          <w:i w:val="false"/>
          <w:iCs w:val="false"/>
          <w:shd w:fill="auto" w:val="clear"/>
        </w:rPr>
        <w:t xml:space="preserve">MX Conky; </w:t>
      </w:r>
      <w:r>
        <w:rPr>
          <w:i w:val="false"/>
          <w:iCs w:val="false"/>
          <w:shd w:fill="auto" w:val="clear"/>
        </w:rPr>
        <w:t xml:space="preserve">Conky Manager </w:t>
      </w:r>
      <w:r>
        <w:rPr>
          <w:i w:val="false"/>
          <w:iCs w:val="false"/>
          <w:shd w:fill="auto" w:val="clear"/>
        </w:rPr>
        <w:t xml:space="preserve">can be launched </w:t>
      </w:r>
      <w:r>
        <w:rPr>
          <w:i w:val="false"/>
          <w:iCs w:val="false"/>
          <w:shd w:fill="auto" w:val="clear"/>
        </w:rPr>
        <w:t>from it, or using any of the menus</w:t>
      </w:r>
      <w:r>
        <w:rPr>
          <w:i w:val="false"/>
          <w:iCs w:val="false"/>
          <w:shd w:fill="auto" w:val="clear"/>
        </w:rPr>
        <w:t>.</w:t>
      </w:r>
      <w:r>
        <w:rPr>
          <w:i w:val="false"/>
          <w:iCs w:val="false"/>
          <w:shd w:fill="auto" w:val="clear"/>
        </w:rPr>
        <w:t xml:space="preserve"> </w:t>
      </w:r>
      <w:r>
        <w:rPr>
          <w:i w:val="false"/>
          <w:iCs w:val="false"/>
          <w:shd w:fill="auto" w:val="clear"/>
        </w:rPr>
        <w:t xml:space="preserve">Conky Manager is a handy method of basic management, while </w:t>
      </w:r>
      <w:r>
        <w:rPr>
          <w:i w:val="false"/>
          <w:iCs w:val="false"/>
          <w:shd w:fill="auto" w:val="clear"/>
        </w:rPr>
        <w:t xml:space="preserve">MX Conky </w:t>
      </w:r>
      <w:r>
        <w:rPr>
          <w:i w:val="false"/>
          <w:iCs w:val="false"/>
          <w:shd w:fill="auto" w:val="clear"/>
        </w:rPr>
        <w:t xml:space="preserve">supplies advanced features such as the color manipulation unique to MX Linux. </w:t>
      </w:r>
    </w:p>
    <w:p>
      <w:pPr>
        <w:pStyle w:val="TextBody"/>
        <w:bidi w:val="0"/>
        <w:jc w:val="left"/>
        <w:rPr>
          <w:i w:val="false"/>
          <w:i w:val="false"/>
          <w:iCs w:val="false"/>
          <w:shd w:fill="auto" w:val="clear"/>
        </w:rPr>
      </w:pPr>
      <w:r>
        <w:rPr>
          <w:i w:val="false"/>
          <w:iCs w:val="false"/>
          <w:shd w:fill="auto" w:val="clear"/>
        </w:rPr>
        <w:t>In Conky Manager follow these simple steps to edit, view and display a conky:</w:t>
      </w:r>
    </w:p>
    <w:p>
      <w:pPr>
        <w:pStyle w:val="TextBody"/>
        <w:numPr>
          <w:ilvl w:val="0"/>
          <w:numId w:val="5"/>
        </w:numPr>
        <w:bidi w:val="0"/>
        <w:jc w:val="left"/>
        <w:rPr>
          <w:i w:val="false"/>
          <w:i w:val="false"/>
          <w:iCs w:val="false"/>
          <w:shd w:fill="auto" w:val="clear"/>
        </w:rPr>
      </w:pPr>
      <w:r>
        <w:rPr>
          <w:i w:val="false"/>
          <w:iCs w:val="false"/>
          <w:shd w:fill="auto" w:val="clear"/>
        </w:rPr>
        <w:t xml:space="preserve">Highlight each conky and hit Preview to see what it looks like. Be sure to close each preview before going to another. </w:t>
      </w:r>
    </w:p>
    <w:p>
      <w:pPr>
        <w:pStyle w:val="TextBody"/>
        <w:numPr>
          <w:ilvl w:val="0"/>
          <w:numId w:val="5"/>
        </w:numPr>
        <w:bidi w:val="0"/>
        <w:jc w:val="left"/>
        <w:rPr>
          <w:shd w:fill="auto" w:val="clear"/>
        </w:rPr>
      </w:pPr>
      <w:r>
        <w:rPr>
          <w:i w:val="false"/>
          <w:iCs w:val="false"/>
          <w:shd w:fill="auto" w:val="clear"/>
        </w:rPr>
        <w:t>C</w:t>
      </w:r>
      <w:r>
        <w:rPr>
          <w:i w:val="false"/>
          <w:iCs w:val="false"/>
          <w:shd w:fill="auto" w:val="clear"/>
        </w:rPr>
        <w:t>lick on the Settings icon (gears) to change basic properties.</w:t>
      </w:r>
    </w:p>
    <w:p>
      <w:pPr>
        <w:pStyle w:val="TextBody"/>
        <w:numPr>
          <w:ilvl w:val="0"/>
          <w:numId w:val="5"/>
        </w:numPr>
        <w:bidi w:val="0"/>
        <w:jc w:val="left"/>
        <w:rPr>
          <w:i w:val="false"/>
          <w:i w:val="false"/>
          <w:iCs w:val="false"/>
          <w:shd w:fill="auto" w:val="clear"/>
        </w:rPr>
      </w:pPr>
      <w:r>
        <w:rPr>
          <w:i w:val="false"/>
          <w:iCs w:val="false"/>
          <w:shd w:fill="auto" w:val="clear"/>
        </w:rPr>
        <w:t xml:space="preserve">Check the box to select any conky you want to use. It will be auto-installed. </w:t>
      </w:r>
    </w:p>
    <w:p>
      <w:pPr>
        <w:pStyle w:val="TextBody"/>
        <w:numPr>
          <w:ilvl w:val="0"/>
          <w:numId w:val="5"/>
        </w:numPr>
        <w:bidi w:val="0"/>
        <w:jc w:val="left"/>
        <w:rPr>
          <w:i w:val="false"/>
          <w:i w:val="false"/>
          <w:iCs w:val="false"/>
          <w:shd w:fill="auto" w:val="clear"/>
        </w:rPr>
      </w:pPr>
      <w:r>
        <w:rPr>
          <w:i w:val="false"/>
          <w:iCs w:val="false"/>
          <w:shd w:fill="auto" w:val="clear"/>
        </w:rPr>
        <w:t>The configuration files are stored in the folder ~/.conky/ in individual theme files. They can be edited, though it is not intuitive, by highlighting the conky in the list and clicking on the edit icon (pencil).</w:t>
      </w:r>
    </w:p>
    <w:p>
      <w:pPr>
        <w:pStyle w:val="TextBody"/>
        <w:bidi w:val="0"/>
        <w:jc w:val="left"/>
        <w:rPr>
          <w:shd w:fill="auto" w:val="clear"/>
        </w:rPr>
      </w:pPr>
      <w:r>
        <w:rPr>
          <w:i w:val="false"/>
          <w:iCs w:val="false"/>
          <w:shd w:fill="auto" w:val="clear"/>
        </w:rPr>
        <w:t xml:space="preserve">For more complicated conkies, you may need to make use of a compositor. Click Menu &gt; Settings &gt; Config &gt; Startup, and uncomment the line about a compositor so it lo oks like this: </w:t>
      </w:r>
      <w:r>
        <w:rPr>
          <w:i/>
          <w:iCs/>
          <w:shd w:fill="auto" w:val="clear"/>
        </w:rPr>
        <w:t>compton &amp;</w:t>
      </w:r>
    </w:p>
    <w:p>
      <w:pPr>
        <w:pStyle w:val="Heading2"/>
        <w:bidi w:val="0"/>
        <w:jc w:val="left"/>
        <w:rPr/>
      </w:pPr>
      <w:bookmarkStart w:id="4" w:name="__RefHeading___Toc1791_3540384480"/>
      <w:bookmarkEnd w:id="4"/>
      <w:r>
        <w:rPr/>
        <w:t>2.3 The tint2 panel</w:t>
      </w:r>
    </w:p>
    <w:p>
      <w:pPr>
        <w:pStyle w:val="Normal"/>
        <w:bidi w:val="0"/>
        <w:ind w:left="288" w:right="0" w:hanging="0"/>
        <w:jc w:val="left"/>
        <w:rPr/>
      </w:pPr>
      <w:r>
        <w:rPr>
          <w:b/>
          <w:bCs/>
        </w:rPr>
        <w:t>H</w:t>
      </w:r>
      <w:r>
        <w:rPr>
          <w:b/>
          <w:bCs/>
        </w:rPr>
        <w:t>ide</w:t>
      </w:r>
      <w:r>
        <w:rPr/>
        <w:t xml:space="preserve">: </w:t>
      </w:r>
      <w:r>
        <w:rPr>
          <w:i/>
          <w:iCs/>
        </w:rPr>
        <w:t>Menu</w:t>
      </w:r>
      <w:r>
        <w:rPr>
          <w:i/>
          <w:iCs/>
        </w:rPr>
        <w:t xml:space="preserve"> &gt; Out of sight &gt; Toggle </w:t>
      </w:r>
      <w:r>
        <w:rPr>
          <w:i/>
          <w:iCs/>
        </w:rPr>
        <w:t>autohide panel</w:t>
      </w:r>
    </w:p>
    <w:p>
      <w:pPr>
        <w:pStyle w:val="Normal"/>
        <w:bidi w:val="0"/>
        <w:ind w:left="288" w:right="0" w:hanging="0"/>
        <w:jc w:val="left"/>
        <w:rPr/>
      </w:pPr>
      <w:r>
        <w:rPr>
          <w:b/>
          <w:bCs/>
        </w:rPr>
        <w:t>Remove</w:t>
      </w:r>
      <w:r>
        <w:rPr/>
        <w:t xml:space="preserve">: </w:t>
      </w:r>
      <w:r>
        <w:rPr>
          <w:i/>
          <w:iCs/>
        </w:rPr>
        <w:t>Manual: delete the config from ~/.config/tint2/</w:t>
      </w:r>
    </w:p>
    <w:p>
      <w:pPr>
        <w:pStyle w:val="Normal"/>
        <w:bidi w:val="0"/>
        <w:ind w:left="288" w:right="0" w:hanging="0"/>
        <w:jc w:val="left"/>
        <w:rPr/>
      </w:pPr>
      <w:r>
        <w:rPr>
          <w:b/>
          <w:bCs/>
        </w:rPr>
        <w:t>Stop</w:t>
      </w:r>
      <w:r>
        <w:rPr/>
        <w:t xml:space="preserve">: </w:t>
      </w:r>
      <w:r>
        <w:rPr>
          <w:i/>
          <w:iCs/>
        </w:rPr>
        <w:t>Manual: put a comment (#) in front of line in the “startup” file</w:t>
      </w:r>
    </w:p>
    <w:p>
      <w:pPr>
        <w:pStyle w:val="Normal"/>
        <w:bidi w:val="0"/>
        <w:ind w:left="288" w:right="0" w:hanging="0"/>
        <w:jc w:val="left"/>
        <w:rPr/>
      </w:pPr>
      <w:bookmarkStart w:id="5" w:name="__RefHeading___Toc1679_3540384480"/>
      <w:bookmarkEnd w:id="5"/>
      <w:r>
        <w:rPr>
          <w:b/>
          <w:bCs/>
        </w:rPr>
        <w:t>Manage</w:t>
      </w:r>
      <w:r>
        <w:rPr/>
        <w:t xml:space="preserve">: </w:t>
      </w:r>
      <w:r>
        <w:rPr>
          <w:i/>
          <w:iCs/>
        </w:rPr>
        <w:t>Settings manager &gt; Tint2</w:t>
      </w:r>
      <w:r>
        <w:rPr>
          <w:i/>
          <w:iCs/>
        </w:rPr>
        <w:t xml:space="preserve"> manager (icons on dock and in panel)</w:t>
      </w:r>
    </w:p>
    <w:p>
      <w:pPr>
        <w:pStyle w:val="Normal"/>
        <w:bidi w:val="0"/>
        <w:jc w:val="left"/>
        <w:rPr/>
      </w:pPr>
      <w:r>
        <w:rPr/>
        <w:t xml:space="preserve">     </w:t>
      </w:r>
      <w:r>
        <w:rPr>
          <w:b/>
          <w:bCs/>
        </w:rPr>
        <w:t>Help</w:t>
      </w:r>
      <w:r>
        <w:rPr>
          <w:b w:val="false"/>
          <w:bCs w:val="false"/>
        </w:rPr>
        <w:t xml:space="preserve">: </w:t>
      </w:r>
      <w:hyperlink r:id="rId12">
        <w:r>
          <w:rPr>
            <w:rStyle w:val="InternetLink"/>
            <w:b w:val="false"/>
            <w:bCs w:val="false"/>
          </w:rPr>
          <w:t>in t</w:t>
        </w:r>
      </w:hyperlink>
      <w:hyperlink r:id="rId13">
        <w:r>
          <w:rPr>
            <w:rStyle w:val="InternetLink"/>
            <w:b w:val="false"/>
            <w:bCs w:val="false"/>
          </w:rPr>
          <w:t>he Wiki</w:t>
        </w:r>
      </w:hyperlink>
      <w:r>
        <w:rPr/>
        <w:tab/>
      </w:r>
    </w:p>
    <w:p>
      <w:pPr>
        <w:pStyle w:val="Normal"/>
        <w:bidi w:val="0"/>
        <w:jc w:val="left"/>
        <w:rPr/>
      </w:pPr>
      <w:r>
        <w:rPr/>
      </w:r>
    </w:p>
    <w:p>
      <w:pPr>
        <w:pStyle w:val="Normal"/>
        <w:bidi w:val="0"/>
        <w:jc w:val="left"/>
        <w:rPr/>
      </w:pPr>
      <w:r>
        <w:rPr/>
        <w:t xml:space="preserve">The </w:t>
      </w:r>
      <w:r>
        <w:rPr/>
        <w:t>original</w:t>
      </w:r>
      <w:r>
        <w:rPr/>
        <w:t xml:space="preserve"> F</w:t>
      </w:r>
      <w:r>
        <w:rPr/>
        <w:t>luxbox</w:t>
      </w:r>
      <w:r>
        <w:rPr/>
        <w:t xml:space="preserve"> </w:t>
      </w:r>
      <w:r>
        <w:rPr/>
        <w:t>toolbar</w:t>
      </w:r>
      <w:r>
        <w:rPr/>
        <w:t xml:space="preserve"> is very </w:t>
      </w:r>
      <w:r>
        <w:rPr/>
        <w:t>different from</w:t>
      </w:r>
      <w:r>
        <w:rPr/>
        <w:t xml:space="preserve"> </w:t>
      </w:r>
      <w:r>
        <w:rPr/>
        <w:t>what today’s users expect</w:t>
      </w:r>
      <w:r>
        <w:rPr/>
        <w:t xml:space="preserve"> </w:t>
      </w:r>
      <w:r>
        <w:rPr/>
        <w:t xml:space="preserve">in function </w:t>
      </w:r>
      <w:r>
        <w:rPr/>
        <w:t>and design</w:t>
      </w:r>
      <w:r>
        <w:rPr/>
        <w:t xml:space="preserve">. </w:t>
      </w:r>
      <w:r>
        <w:rPr/>
        <w:t xml:space="preserve">(You can toggle back and forth between the two: </w:t>
      </w:r>
      <w:r>
        <w:rPr>
          <w:i/>
          <w:iCs/>
        </w:rPr>
        <w:t xml:space="preserve">Menu &gt; Appearance &gt; Toolbar &gt; </w:t>
      </w:r>
      <w:r>
        <w:rPr>
          <w:i/>
          <w:iCs/>
        </w:rPr>
        <w:t>Fluxbox</w:t>
      </w:r>
      <w:r>
        <w:rPr/>
        <w:t xml:space="preserve"> | Traditional</w:t>
      </w:r>
      <w:r>
        <w:rPr/>
        <w:t>)</w:t>
      </w:r>
      <w:r>
        <w:rPr/>
        <w:t xml:space="preserve"> That’s the reason </w:t>
      </w:r>
      <w:r>
        <w:rPr/>
        <w:t xml:space="preserve">an </w:t>
      </w:r>
      <w:r>
        <w:rPr/>
        <w:t>alternative “</w:t>
      </w:r>
      <w:r>
        <w:rPr/>
        <w:t xml:space="preserve">traditional” </w:t>
      </w:r>
      <w:r>
        <w:rPr/>
        <w:t xml:space="preserve">toolbar </w:t>
      </w:r>
      <w:r>
        <w:rPr/>
        <w:t>was added starting with MX-F</w:t>
      </w:r>
      <w:r>
        <w:rPr/>
        <w:t>luxbox</w:t>
      </w:r>
      <w:r>
        <w:rPr/>
        <w:t xml:space="preserve"> 2.2</w:t>
      </w:r>
      <w:r>
        <w:rPr/>
        <w:t xml:space="preserve"> </w:t>
      </w:r>
      <w:r>
        <w:rPr/>
        <w:t xml:space="preserve">using an </w:t>
      </w:r>
      <w:r>
        <w:rPr/>
        <w:t xml:space="preserve">highly configurable </w:t>
      </w:r>
      <w:r>
        <w:rPr/>
        <w:t>app known as</w:t>
      </w:r>
      <w:r>
        <w:rPr/>
        <w:t xml:space="preserve"> “</w:t>
      </w:r>
      <w:r>
        <w:rPr>
          <w:b/>
          <w:bCs/>
        </w:rPr>
        <w:t>tint2</w:t>
      </w:r>
      <w:r>
        <w:rPr/>
        <w:t xml:space="preserve">.” </w:t>
      </w:r>
    </w:p>
    <w:p>
      <w:pPr>
        <w:pStyle w:val="Normal"/>
        <w:bidi w:val="0"/>
        <w:jc w:val="left"/>
        <w:rPr/>
      </w:pPr>
      <w:r>
        <w:rPr/>
      </w:r>
    </w:p>
    <w:p>
      <w:pPr>
        <w:pStyle w:val="TextBody"/>
        <w:bidi w:val="0"/>
        <w:spacing w:lineRule="auto" w:line="276" w:before="0" w:after="140"/>
        <w:jc w:val="left"/>
        <w:rPr/>
      </w:pPr>
      <w:r>
        <w:rPr/>
        <w:t>To change the panel,</w:t>
      </w:r>
      <w:r>
        <w:rPr/>
        <w:t xml:space="preserve"> c</w:t>
      </w:r>
      <w:r>
        <w:rPr/>
        <w:t xml:space="preserve">lick the </w:t>
      </w:r>
      <w:r>
        <w:rPr/>
        <w:t>wrench</w:t>
      </w:r>
      <w:r>
        <w:rPr/>
        <w:t xml:space="preserve"> icon </w:t>
      </w:r>
      <w:r>
        <w:rPr/>
        <w:t xml:space="preserve">next to the Start button </w:t>
      </w:r>
      <w:r>
        <w:rPr/>
        <w:t>or the gear icon on the dock</w:t>
      </w:r>
      <w:r>
        <w:rPr/>
        <w:t xml:space="preserve">. This launches </w:t>
      </w:r>
      <w:r>
        <w:rPr/>
        <w:t>the Settings manager, where you can click on “Tint2 manager.”</w:t>
      </w:r>
    </w:p>
    <w:p>
      <w:pPr>
        <w:pStyle w:val="TextBody"/>
        <w:bidi w:val="0"/>
        <w:jc w:val="left"/>
        <w:rPr/>
      </w:pPr>
      <w:r>
        <w:rPr>
          <w:b w:val="false"/>
          <w:bCs w:val="false"/>
          <w:u w:val="none"/>
        </w:rPr>
        <w:t xml:space="preserve">The screen opens showing all the tint2 configurations in the location </w:t>
      </w:r>
      <w:r>
        <w:rPr>
          <w:b w:val="false"/>
          <w:bCs w:val="false"/>
          <w:i/>
          <w:iCs/>
          <w:u w:val="none"/>
        </w:rPr>
        <w:t>~/config/tint2/</w:t>
      </w:r>
      <w:r>
        <w:rPr>
          <w:b w:val="false"/>
          <w:bCs w:val="false"/>
          <w:i w:val="false"/>
          <w:iCs w:val="false"/>
          <w:u w:val="none"/>
        </w:rPr>
        <w:t>. MXFB supplies a small set of very different configurations that you can try out.</w:t>
      </w:r>
    </w:p>
    <w:p>
      <w:pPr>
        <w:pStyle w:val="TextBody"/>
        <w:bidi w:val="0"/>
        <w:jc w:val="left"/>
        <w:rPr>
          <w:b w:val="false"/>
          <w:b w:val="false"/>
          <w:bCs w:val="false"/>
          <w:u w:val="none"/>
        </w:rPr>
      </w:pPr>
      <w:r>
        <w:rPr>
          <w:b w:val="false"/>
          <w:bCs w:val="false"/>
          <w:i w:val="false"/>
          <w:iCs w:val="false"/>
          <w:u w:val="none"/>
        </w:rPr>
        <w:t xml:space="preserve">In addition to selecting an existing configuration you can also </w:t>
      </w:r>
      <w:r>
        <w:rPr>
          <w:b w:val="false"/>
          <w:bCs w:val="false"/>
          <w:i w:val="false"/>
          <w:iCs w:val="false"/>
          <w:u w:val="none"/>
        </w:rPr>
        <w:t xml:space="preserve">change the elements of any panel—in fact, that is one of the great pleasures of using tint2. Click on either the “Graphical editor” button at the top or </w:t>
      </w:r>
      <w:r>
        <w:rPr>
          <w:b w:val="false"/>
          <w:bCs w:val="false"/>
          <w:i w:val="false"/>
          <w:iCs w:val="false"/>
          <w:u w:val="none"/>
        </w:rPr>
        <w:t xml:space="preserve">the “Edit” button at the  bottom </w:t>
      </w:r>
      <w:r>
        <w:rPr>
          <w:b w:val="false"/>
          <w:bCs w:val="false"/>
          <w:i w:val="false"/>
          <w:iCs w:val="false"/>
          <w:u w:val="none"/>
        </w:rPr>
        <w:t>for direct editing of the text file.</w:t>
      </w:r>
    </w:p>
    <w:p>
      <w:pPr>
        <w:pStyle w:val="TextBody"/>
        <w:bidi w:val="0"/>
        <w:jc w:val="left"/>
        <w:rPr/>
      </w:pPr>
      <w:r>
        <w:rPr/>
        <w:t xml:space="preserve">The </w:t>
      </w:r>
      <w:r>
        <w:rPr/>
        <w:t>Graphical editor</w:t>
      </w:r>
      <w:r>
        <w:rPr/>
        <w:t xml:space="preserve"> </w:t>
      </w:r>
      <w:r>
        <w:rPr/>
        <w:t>includes two</w:t>
      </w:r>
      <w:r>
        <w:rPr/>
        <w:t xml:space="preserve"> applications:</w:t>
      </w:r>
    </w:p>
    <w:p>
      <w:pPr>
        <w:pStyle w:val="TextBody"/>
        <w:numPr>
          <w:ilvl w:val="0"/>
          <w:numId w:val="6"/>
        </w:numPr>
        <w:bidi w:val="0"/>
        <w:jc w:val="left"/>
        <w:rPr/>
      </w:pPr>
      <w:r>
        <w:rPr/>
        <w:t>“</w:t>
      </w:r>
      <w:r>
        <w:rPr/>
        <w:t xml:space="preserve">Themes” </w:t>
      </w:r>
      <w:r>
        <w:rPr/>
        <w:t xml:space="preserve">displays all the tint2 configs in the user’s location as well as a few others brought in during installation. </w:t>
      </w:r>
    </w:p>
    <w:p>
      <w:pPr>
        <w:pStyle w:val="TextBody"/>
        <w:numPr>
          <w:ilvl w:val="0"/>
          <w:numId w:val="6"/>
        </w:numPr>
        <w:bidi w:val="0"/>
        <w:jc w:val="left"/>
        <w:rPr/>
      </w:pPr>
      <w:r>
        <w:rPr/>
        <w:t>“</w:t>
      </w:r>
      <w:r>
        <w:rPr/>
        <w:t xml:space="preserve">Properties” </w:t>
      </w:r>
      <w:r>
        <w:rPr/>
        <w:t xml:space="preserve">displays the features of the running config. </w:t>
      </w:r>
      <w:r>
        <w:rPr/>
        <w:t xml:space="preserve">If the Properties window is not visible, click on the little gear icon in the upper left corner. </w:t>
      </w:r>
    </w:p>
    <w:p>
      <w:pPr>
        <w:pStyle w:val="Normal"/>
        <w:bidi w:val="0"/>
        <w:jc w:val="left"/>
        <w:rPr/>
      </w:pPr>
      <w:r>
        <w:rPr/>
        <w:t>Here are a couple of common actions to get you started:</w:t>
      </w:r>
    </w:p>
    <w:p>
      <w:pPr>
        <w:pStyle w:val="Normal"/>
        <w:numPr>
          <w:ilvl w:val="0"/>
          <w:numId w:val="7"/>
        </w:numPr>
        <w:bidi w:val="0"/>
        <w:jc w:val="left"/>
        <w:rPr/>
      </w:pPr>
      <w:r>
        <w:rPr/>
        <w:t xml:space="preserve">Adding/Removing launchers. </w:t>
      </w:r>
      <w:r>
        <w:rPr/>
        <w:t>In</w:t>
      </w:r>
      <w:r>
        <w:rPr/>
        <w:t xml:space="preserve"> the “Properties” window click the “Launch</w:t>
      </w:r>
      <w:r>
        <w:rPr/>
        <w:t>er</w:t>
      </w:r>
      <w:r>
        <w:rPr/>
        <w:t xml:space="preserve">” </w:t>
      </w:r>
      <w:r>
        <w:rPr/>
        <w:t xml:space="preserve">entry </w:t>
      </w:r>
      <w:r>
        <w:rPr/>
        <w:t>on</w:t>
      </w:r>
      <w:r>
        <w:rPr/>
        <w:t xml:space="preserve"> the left </w:t>
      </w:r>
      <w:r>
        <w:rPr/>
        <w:t>side</w:t>
      </w:r>
      <w:r>
        <w:rPr/>
        <w:t xml:space="preserve">. </w:t>
      </w:r>
      <w:r>
        <w:rPr/>
        <w:t xml:space="preserve">The right panel has two columns: </w:t>
      </w:r>
      <w:r>
        <w:rPr/>
        <w:t xml:space="preserve">on the left </w:t>
      </w:r>
      <w:r>
        <w:rPr/>
        <w:t xml:space="preserve">a list of application icons currently displayed on the toolbar, </w:t>
      </w:r>
      <w:r>
        <w:rPr/>
        <w:t xml:space="preserve">while </w:t>
      </w:r>
      <w:r>
        <w:rPr/>
        <w:t xml:space="preserve">on the right a list of all </w:t>
      </w:r>
      <w:r>
        <w:rPr/>
        <w:t xml:space="preserve">desktop </w:t>
      </w:r>
      <w:r>
        <w:rPr/>
        <w:t xml:space="preserve">applications installed. </w:t>
      </w:r>
    </w:p>
    <w:p>
      <w:pPr>
        <w:pStyle w:val="Normal"/>
        <w:numPr>
          <w:ilvl w:val="1"/>
          <w:numId w:val="7"/>
        </w:numPr>
        <w:bidi w:val="0"/>
        <w:jc w:val="left"/>
        <w:rPr/>
      </w:pPr>
      <w:r>
        <w:rPr>
          <w:b/>
          <w:bCs/>
        </w:rPr>
        <w:t>Add</w:t>
      </w:r>
      <w:r>
        <w:rPr/>
        <w:t>: s</w:t>
      </w:r>
      <w:r>
        <w:rPr/>
        <w:t xml:space="preserve">elect the application you want from the list </w:t>
      </w:r>
      <w:r>
        <w:rPr/>
        <w:t>in</w:t>
      </w:r>
      <w:r>
        <w:rPr/>
        <w:t xml:space="preserve"> the right </w:t>
      </w:r>
      <w:r>
        <w:rPr/>
        <w:t>column</w:t>
      </w:r>
      <w:r>
        <w:rPr/>
        <w:t>, click the “left arrow” icon on the middle and then click the “</w:t>
      </w:r>
      <w:r>
        <w:rPr/>
        <w:t>A</w:t>
      </w:r>
      <w:r>
        <w:rPr/>
        <w:t>pply” button, to instantly add it to the toolbar.</w:t>
      </w:r>
    </w:p>
    <w:p>
      <w:pPr>
        <w:pStyle w:val="Normal"/>
        <w:numPr>
          <w:ilvl w:val="1"/>
          <w:numId w:val="7"/>
        </w:numPr>
        <w:bidi w:val="0"/>
        <w:jc w:val="left"/>
        <w:rPr/>
      </w:pPr>
      <w:r>
        <w:rPr>
          <w:b/>
          <w:bCs/>
        </w:rPr>
        <w:t>Remove</w:t>
      </w:r>
      <w:r>
        <w:rPr/>
        <w:t>:</w:t>
      </w:r>
      <w:r>
        <w:rPr/>
        <w:t xml:space="preserve"> </w:t>
      </w:r>
      <w:r>
        <w:rPr/>
        <w:t>reverse the procedure.</w:t>
      </w:r>
    </w:p>
    <w:p>
      <w:pPr>
        <w:pStyle w:val="Normal"/>
        <w:numPr>
          <w:ilvl w:val="0"/>
          <w:numId w:val="7"/>
        </w:numPr>
        <w:bidi w:val="0"/>
        <w:jc w:val="left"/>
        <w:rPr/>
      </w:pPr>
      <w:r>
        <w:rPr/>
        <w:t xml:space="preserve">Moving or resizing the panel. </w:t>
      </w:r>
      <w:r>
        <w:rPr/>
        <w:t>In</w:t>
      </w:r>
      <w:r>
        <w:rPr/>
        <w:t xml:space="preserve"> the “Properties” window click the “Panel” </w:t>
      </w:r>
      <w:r>
        <w:rPr/>
        <w:t>entry in the left panel</w:t>
      </w:r>
      <w:r>
        <w:rPr/>
        <w:t xml:space="preserve"> and then choose its placement and size </w:t>
      </w:r>
      <w:r>
        <w:rPr/>
        <w:t xml:space="preserve">in the right </w:t>
      </w:r>
      <w:r>
        <w:rPr/>
        <w:t>panel</w:t>
      </w:r>
      <w:r>
        <w:rPr/>
        <w:t>. Click the “</w:t>
      </w:r>
      <w:r>
        <w:rPr/>
        <w:t>A</w:t>
      </w:r>
      <w:r>
        <w:rPr/>
        <w:t>pply” button.</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NOTE</w:t>
      </w:r>
      <w:r>
        <w:rPr/>
        <w:t xml:space="preserve">: when you select a new theme you </w:t>
      </w:r>
      <w:r>
        <w:rPr/>
        <w:t xml:space="preserve">will </w:t>
      </w:r>
      <w:r>
        <w:rPr/>
        <w:t xml:space="preserve">lose </w:t>
      </w:r>
      <w:r>
        <w:rPr/>
        <w:t>any</w:t>
      </w:r>
      <w:r>
        <w:rPr/>
        <w:t xml:space="preserve"> customization </w:t>
      </w:r>
      <w:r>
        <w:rPr/>
        <w:t xml:space="preserve">that </w:t>
      </w:r>
      <w:r>
        <w:rPr/>
        <w:t>you made to the previous</w:t>
      </w:r>
      <w:r>
        <w:rPr/>
        <w:t>ly</w:t>
      </w:r>
      <w:r>
        <w:rPr/>
        <w:t xml:space="preserve"> used theme </w:t>
      </w:r>
      <w:r>
        <w:rPr/>
        <w:t>such as</w:t>
      </w:r>
      <w:r>
        <w:rPr/>
        <w:t xml:space="preserve"> </w:t>
      </w:r>
      <w:r>
        <w:rPr/>
        <w:t>a</w:t>
      </w:r>
      <w:r>
        <w:rPr/>
        <w:t>dding a</w:t>
      </w:r>
      <w:r>
        <w:rPr/>
        <w:t xml:space="preserve"> quick launcher. It’s better to first back up you</w:t>
      </w:r>
      <w:r>
        <w:rPr/>
        <w:t>r</w:t>
      </w:r>
      <w:r>
        <w:rPr/>
        <w:t xml:space="preserve"> current configuration so you can then paste your customizations to the new theme:</w:t>
      </w:r>
      <w:r>
        <w:rPr/>
        <w:t xml:space="preserve"> click on</w:t>
      </w:r>
      <w:r>
        <w:rPr/>
        <w:t xml:space="preserve"> ~/.config/tint2/tint2rc </w:t>
      </w:r>
      <w:r>
        <w:rPr/>
        <w:t>to open it in featherpad</w:t>
      </w:r>
      <w:r>
        <w:rPr/>
        <w:t xml:space="preserve"> and </w:t>
      </w:r>
      <w:r>
        <w:rPr/>
        <w:t xml:space="preserve">then </w:t>
      </w:r>
      <w:r>
        <w:rPr/>
        <w:t xml:space="preserve">save </w:t>
      </w:r>
      <w:r>
        <w:rPr/>
        <w:t>it</w:t>
      </w:r>
      <w:r>
        <w:rPr/>
        <w:t xml:space="preserve"> under a new name </w:t>
      </w:r>
      <w:r>
        <w:rPr/>
        <w:t>such as “tint</w:t>
      </w:r>
      <w:r>
        <w:rPr/>
        <w:t>2</w:t>
      </w:r>
      <w:r>
        <w:rPr/>
        <w:t>rc_BAK</w:t>
      </w:r>
      <w:r>
        <w:rPr/>
        <w:t xml:space="preserve">.” You can then copy all your </w:t>
      </w:r>
      <w:r>
        <w:rPr/>
        <w:t>customized</w:t>
      </w:r>
      <w:r>
        <w:rPr/>
        <w:t xml:space="preserve"> lines from your backup file to the correct place on your new tint2rc configuratio</w:t>
      </w:r>
      <w:r>
        <w:rPr/>
        <w:t>n.</w:t>
      </w:r>
    </w:p>
    <w:p>
      <w:pPr>
        <w:pStyle w:val="Normal"/>
        <w:bidi w:val="0"/>
        <w:jc w:val="left"/>
        <w:rPr/>
      </w:pPr>
      <w:r>
        <w:rPr/>
      </w:r>
    </w:p>
    <w:p>
      <w:pPr>
        <w:pStyle w:val="Heading2"/>
        <w:bidi w:val="0"/>
        <w:jc w:val="left"/>
        <w:rPr/>
      </w:pPr>
      <w:bookmarkStart w:id="7" w:name="__RefHeading___Toc1793_3540384480"/>
      <w:bookmarkEnd w:id="7"/>
      <w:r>
        <w:rPr/>
        <w:t>2.4 Docks</w:t>
      </w:r>
    </w:p>
    <w:p>
      <w:pPr>
        <w:pStyle w:val="Normal"/>
        <w:bidi w:val="0"/>
        <w:jc w:val="left"/>
        <w:rPr>
          <w:shd w:fill="auto" w:val="clear"/>
        </w:rPr>
      </w:pPr>
      <w:r>
        <w:rPr>
          <w:shd w:fill="auto" w:val="clear"/>
        </w:rPr>
      </w:r>
    </w:p>
    <w:p>
      <w:pPr>
        <w:pStyle w:val="Normal"/>
        <w:bidi w:val="0"/>
        <w:ind w:left="288" w:right="0" w:hanging="0"/>
        <w:jc w:val="left"/>
        <w:rPr/>
      </w:pPr>
      <w:r>
        <w:rPr>
          <w:b/>
          <w:bCs/>
        </w:rPr>
        <w:t>H</w:t>
      </w:r>
      <w:r>
        <w:rPr>
          <w:b/>
          <w:bCs/>
        </w:rPr>
        <w:t>ide</w:t>
      </w:r>
      <w:r>
        <w:rPr/>
        <w:t xml:space="preserve">: </w:t>
      </w:r>
      <w:r>
        <w:rPr>
          <w:i/>
          <w:iCs/>
        </w:rPr>
        <w:t>Menu</w:t>
      </w:r>
      <w:r>
        <w:rPr>
          <w:i/>
          <w:iCs/>
        </w:rPr>
        <w:t xml:space="preserve"> &gt; Out of sight &gt; Toggle autohide dock</w:t>
      </w:r>
    </w:p>
    <w:p>
      <w:pPr>
        <w:pStyle w:val="Normal"/>
        <w:bidi w:val="0"/>
        <w:ind w:left="288" w:right="0" w:hanging="0"/>
        <w:jc w:val="left"/>
        <w:rPr/>
      </w:pPr>
      <w:r>
        <w:rPr>
          <w:b/>
          <w:bCs/>
        </w:rPr>
        <w:t>Remove/Add (a Dock item)</w:t>
      </w:r>
      <w:r>
        <w:rPr/>
        <w:t xml:space="preserve">: </w:t>
      </w:r>
      <w:r>
        <w:rPr>
          <w:i/>
          <w:iCs/>
        </w:rPr>
        <w:t>Menu &gt; Appearance</w:t>
      </w:r>
      <w:r>
        <w:rPr>
          <w:i/>
          <w:iCs/>
        </w:rPr>
        <w:t xml:space="preserve"> &gt; </w:t>
      </w:r>
      <w:r>
        <w:rPr>
          <w:i/>
          <w:iCs/>
        </w:rPr>
        <w:t>Dockmaker</w:t>
      </w:r>
    </w:p>
    <w:p>
      <w:pPr>
        <w:pStyle w:val="Normal"/>
        <w:bidi w:val="0"/>
        <w:ind w:left="288" w:right="0" w:hanging="0"/>
        <w:jc w:val="left"/>
        <w:rPr/>
      </w:pPr>
      <w:r>
        <w:rPr>
          <w:b/>
          <w:bCs/>
        </w:rPr>
        <w:t xml:space="preserve">Stop </w:t>
      </w:r>
      <w:r>
        <w:rPr>
          <w:b/>
          <w:bCs/>
        </w:rPr>
        <w:t>(Default dock)</w:t>
      </w:r>
      <w:r>
        <w:rPr/>
        <w:t xml:space="preserve">: </w:t>
      </w:r>
      <w:r>
        <w:rPr>
          <w:i/>
          <w:iCs/>
        </w:rPr>
        <w:t>Menu</w:t>
      </w:r>
      <w:r>
        <w:rPr>
          <w:i/>
          <w:iCs/>
        </w:rPr>
        <w:t xml:space="preserve"> &gt; </w:t>
      </w:r>
      <w:r>
        <w:rPr>
          <w:i/>
          <w:iCs/>
        </w:rPr>
        <w:t xml:space="preserve">Out of sight &gt; </w:t>
      </w:r>
      <w:r>
        <w:rPr>
          <w:i/>
          <w:iCs/>
        </w:rPr>
        <w:t>Disable Default dock</w:t>
      </w:r>
    </w:p>
    <w:p>
      <w:pPr>
        <w:pStyle w:val="Normal"/>
        <w:bidi w:val="0"/>
        <w:ind w:left="288" w:right="0" w:hanging="0"/>
        <w:jc w:val="left"/>
        <w:rPr>
          <w:shd w:fill="auto" w:val="clear"/>
        </w:rPr>
      </w:pPr>
      <w:bookmarkStart w:id="8" w:name="__RefHeading___Toc1679_35403844801"/>
      <w:bookmarkEnd w:id="8"/>
      <w:r>
        <w:rPr>
          <w:b/>
          <w:bCs/>
          <w:shd w:fill="auto" w:val="clear"/>
        </w:rPr>
        <w:t>Manage</w:t>
      </w:r>
      <w:r>
        <w:rPr>
          <w:shd w:fill="auto" w:val="clear"/>
        </w:rPr>
        <w:t xml:space="preserve">: </w:t>
      </w:r>
      <w:r>
        <w:rPr>
          <w:i/>
          <w:iCs/>
          <w:shd w:fill="auto" w:val="clear"/>
        </w:rPr>
        <w:t xml:space="preserve">Menu &gt; Appearance &gt; </w:t>
      </w:r>
      <w:r>
        <w:rPr>
          <w:i/>
          <w:iCs/>
          <w:shd w:fill="auto" w:val="clear"/>
        </w:rPr>
        <w:t xml:space="preserve">Dockmaker </w:t>
      </w:r>
    </w:p>
    <w:p>
      <w:pPr>
        <w:pStyle w:val="TextBody"/>
        <w:bidi w:val="0"/>
        <w:jc w:val="left"/>
        <w:rPr/>
      </w:pPr>
      <w:r>
        <w:rPr>
          <w:shd w:fill="auto" w:val="clear"/>
        </w:rPr>
        <w:t xml:space="preserve">     </w:t>
      </w:r>
      <w:r>
        <w:rPr>
          <w:b/>
          <w:bCs/>
          <w:shd w:fill="auto" w:val="clear"/>
        </w:rPr>
        <w:t xml:space="preserve">Help: </w:t>
      </w:r>
      <w:hyperlink r:id="rId14">
        <w:r>
          <w:rPr>
            <w:rStyle w:val="InternetLink"/>
            <w:b w:val="false"/>
            <w:bCs w:val="false"/>
            <w:strike w:val="false"/>
            <w:dstrike w:val="false"/>
            <w:shd w:fill="auto" w:val="clear"/>
          </w:rPr>
          <w:t>in the Wiki</w:t>
        </w:r>
      </w:hyperlink>
    </w:p>
    <w:p>
      <w:pPr>
        <w:pStyle w:val="TextBody"/>
        <w:bidi w:val="0"/>
        <w:jc w:val="left"/>
        <w:rPr/>
      </w:pPr>
      <w:r>
        <w:rPr>
          <w:shd w:fill="auto" w:val="clear"/>
        </w:rPr>
        <w:t xml:space="preserve">External docks such as plank often do not work easily with </w:t>
      </w:r>
      <w:r>
        <w:rPr>
          <w:shd w:fill="auto" w:val="clear"/>
        </w:rPr>
        <w:t>F</w:t>
      </w:r>
      <w:r>
        <w:rPr>
          <w:shd w:fill="auto" w:val="clear"/>
        </w:rPr>
        <w:t xml:space="preserve">luxbox. But </w:t>
      </w:r>
      <w:r>
        <w:rPr>
          <w:shd w:fill="auto" w:val="clear"/>
        </w:rPr>
        <w:t>MX</w:t>
      </w:r>
      <w:r>
        <w:rPr>
          <w:shd w:fill="auto" w:val="clear"/>
        </w:rPr>
        <w:t>FB has a native app called</w:t>
      </w:r>
      <w:r>
        <w:rPr>
          <w:shd w:fill="auto" w:val="clear"/>
        </w:rPr>
        <w:t xml:space="preserve"> Dockmaker </w:t>
      </w:r>
      <w:r>
        <w:rPr>
          <w:shd w:fill="auto" w:val="clear"/>
        </w:rPr>
        <w:t xml:space="preserve">which </w:t>
      </w:r>
      <w:r>
        <w:rPr>
          <w:shd w:fill="auto" w:val="clear"/>
        </w:rPr>
        <w:t xml:space="preserve">makes it easy for the user to create, </w:t>
      </w:r>
      <w:r>
        <w:rPr>
          <w:shd w:fill="auto" w:val="clear"/>
        </w:rPr>
        <w:t>modify and manage</w:t>
      </w:r>
      <w:r>
        <w:rPr>
          <w:shd w:fill="auto" w:val="clear"/>
        </w:rPr>
        <w:t xml:space="preserve"> docks</w:t>
      </w:r>
      <w:r>
        <w:rPr>
          <w:shd w:fill="auto" w:val="clear"/>
        </w:rPr>
        <w:t xml:space="preserve">. </w:t>
      </w:r>
      <w:r>
        <w:rPr>
          <w:shd w:fill="auto" w:val="clear"/>
        </w:rPr>
        <w:t xml:space="preserve">A </w:t>
      </w:r>
      <w:r>
        <w:rPr>
          <w:shd w:fill="auto" w:val="clear"/>
        </w:rPr>
        <w:t xml:space="preserve">vertical </w:t>
      </w:r>
      <w:r>
        <w:rPr>
          <w:shd w:fill="auto" w:val="clear"/>
        </w:rPr>
        <w:t xml:space="preserve">dock appears on the desktop when the user logs in for the first time </w:t>
      </w:r>
      <w:r>
        <w:rPr>
          <w:shd w:fill="auto" w:val="clear"/>
        </w:rPr>
        <w:t xml:space="preserve">whose configuration is set in </w:t>
      </w:r>
      <w:r>
        <w:rPr>
          <w:i/>
          <w:iCs/>
          <w:shd w:fill="auto" w:val="clear"/>
        </w:rPr>
        <w:t>~/fluxbox/scripts/DefaultDock.mxdk</w:t>
      </w:r>
      <w:r>
        <w:rPr>
          <w:shd w:fill="auto" w:val="clear"/>
        </w:rPr>
        <w:t xml:space="preserve">. </w:t>
      </w:r>
    </w:p>
    <w:p>
      <w:pPr>
        <w:pStyle w:val="TextBody"/>
        <w:bidi w:val="0"/>
        <w:jc w:val="left"/>
        <w:rPr/>
      </w:pPr>
      <w:r>
        <w:rPr>
          <w:b/>
          <w:bCs/>
          <w:strike w:val="false"/>
          <w:dstrike w:val="false"/>
          <w:shd w:fill="auto" w:val="clear"/>
        </w:rPr>
        <w:t>NOTE</w:t>
      </w:r>
      <w:r>
        <w:rPr>
          <w:strike w:val="false"/>
          <w:dstrike w:val="false"/>
          <w:shd w:fill="auto" w:val="clear"/>
        </w:rPr>
        <w:t>: you can also use tint2 as a dock</w:t>
      </w:r>
    </w:p>
    <w:p>
      <w:pPr>
        <w:pStyle w:val="Heading2"/>
        <w:bidi w:val="0"/>
        <w:jc w:val="left"/>
        <w:rPr/>
      </w:pPr>
      <w:bookmarkStart w:id="9" w:name="__RefHeading___Toc1795_3540384480"/>
      <w:bookmarkEnd w:id="9"/>
      <w:r>
        <w:rPr/>
        <w:t xml:space="preserve">2.5 </w:t>
      </w:r>
      <w:r>
        <w:rPr/>
        <w:t>The rootMenu</w:t>
      </w:r>
    </w:p>
    <w:p>
      <w:pPr>
        <w:pStyle w:val="Normal"/>
        <w:bidi w:val="0"/>
        <w:ind w:left="288" w:right="0" w:hanging="0"/>
        <w:jc w:val="left"/>
        <w:rPr/>
      </w:pPr>
      <w:r>
        <w:rPr>
          <w:b/>
          <w:bCs/>
        </w:rPr>
        <w:t>H</w:t>
      </w:r>
      <w:r>
        <w:rPr>
          <w:b/>
          <w:bCs/>
        </w:rPr>
        <w:t>ide</w:t>
      </w:r>
      <w:r>
        <w:rPr/>
        <w:t xml:space="preserve">: </w:t>
      </w:r>
      <w:r>
        <w:rPr>
          <w:i/>
          <w:iCs/>
        </w:rPr>
        <w:t>always hidden by default</w:t>
      </w:r>
    </w:p>
    <w:p>
      <w:pPr>
        <w:pStyle w:val="Normal"/>
        <w:bidi w:val="0"/>
        <w:ind w:left="288" w:right="0" w:hanging="0"/>
        <w:jc w:val="left"/>
        <w:rPr/>
      </w:pPr>
      <w:r>
        <w:rPr>
          <w:b/>
          <w:bCs/>
        </w:rPr>
        <w:t xml:space="preserve">Remove/Add (a </w:t>
      </w:r>
      <w:r>
        <w:rPr>
          <w:b/>
          <w:bCs/>
        </w:rPr>
        <w:t>menu</w:t>
      </w:r>
      <w:r>
        <w:rPr>
          <w:b/>
          <w:bCs/>
        </w:rPr>
        <w:t xml:space="preserve"> item)</w:t>
      </w:r>
      <w:r>
        <w:rPr/>
        <w:t xml:space="preserve">: </w:t>
      </w:r>
      <w:r>
        <w:rPr>
          <w:i/>
          <w:iCs/>
        </w:rPr>
        <w:t xml:space="preserve">Menu &gt; </w:t>
      </w:r>
      <w:r>
        <w:rPr>
          <w:i/>
          <w:iCs/>
        </w:rPr>
        <w:t>Settings</w:t>
      </w:r>
      <w:r>
        <w:rPr>
          <w:i/>
          <w:iCs/>
        </w:rPr>
        <w:t xml:space="preserve"> &gt; </w:t>
      </w:r>
      <w:r>
        <w:rPr>
          <w:i/>
          <w:iCs/>
        </w:rPr>
        <w:t xml:space="preserve">Configure &gt; </w:t>
      </w:r>
      <w:r>
        <w:rPr>
          <w:i/>
          <w:iCs/>
        </w:rPr>
        <w:t>Menus</w:t>
      </w:r>
    </w:p>
    <w:p>
      <w:pPr>
        <w:pStyle w:val="Normal"/>
        <w:bidi w:val="0"/>
        <w:ind w:left="288" w:right="0" w:hanging="0"/>
        <w:jc w:val="left"/>
        <w:rPr/>
      </w:pPr>
      <w:r>
        <w:rPr>
          <w:b/>
          <w:bCs/>
        </w:rPr>
        <w:t>Stop</w:t>
      </w:r>
      <w:r>
        <w:rPr/>
        <w:t xml:space="preserve">: </w:t>
      </w:r>
      <w:r>
        <w:rPr>
          <w:i/>
          <w:iCs/>
        </w:rPr>
        <w:t xml:space="preserve">put a comment (#) in front of </w:t>
      </w:r>
      <w:r>
        <w:rPr>
          <w:i/>
          <w:iCs/>
        </w:rPr>
        <w:t>th</w:t>
      </w:r>
      <w:r>
        <w:rPr>
          <w:i/>
          <w:iCs/>
        </w:rPr>
        <w:t>e</w:t>
      </w:r>
      <w:r>
        <w:rPr>
          <w:i/>
          <w:iCs/>
        </w:rPr>
        <w:t xml:space="preserve"> line </w:t>
      </w:r>
      <w:r>
        <w:rPr>
          <w:i/>
          <w:iCs/>
        </w:rPr>
        <w:t>that starts</w:t>
      </w:r>
      <w:r>
        <w:rPr>
          <w:i/>
          <w:iCs/>
        </w:rPr>
        <w:t>:</w:t>
      </w:r>
    </w:p>
    <w:p>
      <w:pPr>
        <w:pStyle w:val="Normal"/>
        <w:bidi w:val="0"/>
        <w:ind w:left="288" w:right="0" w:hanging="0"/>
        <w:jc w:val="left"/>
        <w:rPr/>
      </w:pPr>
      <w:r>
        <w:rPr>
          <w:i/>
          <w:iCs/>
        </w:rPr>
        <w:tab/>
      </w:r>
      <w:r>
        <w:rPr>
          <w:i/>
          <w:iCs/>
          <w:shd w:fill="auto" w:val="clear"/>
        </w:rPr>
        <w:t>session.menuFile:</w:t>
      </w:r>
      <w:r>
        <w:rPr>
          <w:i/>
          <w:iCs/>
        </w:rPr>
        <w:t xml:space="preserve"> </w:t>
      </w:r>
      <w:r>
        <w:rPr>
          <w:i/>
          <w:iCs/>
        </w:rPr>
        <w:t xml:space="preserve"> </w:t>
      </w:r>
    </w:p>
    <w:p>
      <w:pPr>
        <w:pStyle w:val="Normal"/>
        <w:bidi w:val="0"/>
        <w:ind w:left="288" w:right="0" w:hanging="0"/>
        <w:jc w:val="left"/>
        <w:rPr>
          <w:shd w:fill="auto" w:val="clear"/>
        </w:rPr>
      </w:pPr>
      <w:r>
        <w:rPr>
          <w:b/>
          <w:bCs/>
          <w:shd w:fill="auto" w:val="clear"/>
        </w:rPr>
        <w:t>Manage</w:t>
      </w:r>
      <w:r>
        <w:rPr>
          <w:shd w:fill="auto" w:val="clear"/>
        </w:rPr>
        <w:t xml:space="preserve">: </w:t>
      </w:r>
      <w:r>
        <w:rPr>
          <w:i/>
          <w:iCs/>
          <w:shd w:fill="auto" w:val="clear"/>
        </w:rPr>
        <w:t xml:space="preserve">Menu &gt; </w:t>
      </w:r>
      <w:r>
        <w:rPr>
          <w:i/>
          <w:iCs/>
          <w:shd w:fill="auto" w:val="clear"/>
        </w:rPr>
        <w:t>Settings</w:t>
      </w:r>
      <w:r>
        <w:rPr>
          <w:i/>
          <w:iCs/>
          <w:shd w:fill="auto" w:val="clear"/>
        </w:rPr>
        <w:t xml:space="preserve"> &gt; </w:t>
      </w:r>
      <w:r>
        <w:rPr>
          <w:i/>
          <w:iCs/>
          <w:shd w:fill="auto" w:val="clear"/>
        </w:rPr>
        <w:t xml:space="preserve">Configure &gt; </w:t>
      </w:r>
      <w:r>
        <w:rPr>
          <w:i/>
          <w:iCs/>
          <w:shd w:fill="auto" w:val="clear"/>
        </w:rPr>
        <w:t>Menus</w:t>
      </w:r>
      <w:r>
        <w:rPr>
          <w:i/>
          <w:iCs/>
          <w:shd w:fill="auto" w:val="clear"/>
        </w:rPr>
        <w:tab/>
      </w:r>
    </w:p>
    <w:p>
      <w:pPr>
        <w:pStyle w:val="TextBody"/>
        <w:bidi w:val="0"/>
        <w:jc w:val="left"/>
        <w:rPr/>
      </w:pPr>
      <w:r>
        <w:rPr>
          <w:shd w:fill="auto" w:val="clear"/>
        </w:rPr>
        <w:t xml:space="preserve">     </w:t>
      </w:r>
      <w:r>
        <w:rPr>
          <w:b/>
          <w:bCs/>
          <w:shd w:fill="auto" w:val="clear"/>
        </w:rPr>
        <w:t xml:space="preserve">Help: </w:t>
      </w:r>
      <w:r>
        <w:rPr>
          <w:b w:val="false"/>
          <w:bCs w:val="false"/>
          <w:strike w:val="false"/>
          <w:dstrike w:val="false"/>
          <w:shd w:fill="auto" w:val="clear"/>
        </w:rPr>
        <w:t>Section 3 and Links</w:t>
      </w:r>
    </w:p>
    <w:p>
      <w:pPr>
        <w:pStyle w:val="TextBody"/>
        <w:bidi w:val="0"/>
        <w:jc w:val="left"/>
        <w:rPr/>
      </w:pPr>
      <w:r>
        <w:rPr>
          <w:b w:val="false"/>
          <w:bCs w:val="false"/>
          <w:strike w:val="false"/>
          <w:dstrike w:val="false"/>
          <w:shd w:fill="auto" w:val="clear"/>
        </w:rPr>
        <w:t>T</w:t>
      </w:r>
      <w:r>
        <w:rPr>
          <w:b w:val="false"/>
          <w:bCs w:val="false"/>
          <w:strike w:val="false"/>
          <w:dstrike w:val="false"/>
          <w:shd w:fill="auto" w:val="clear"/>
        </w:rPr>
        <w:t xml:space="preserve">he rootMenu is composed of 4 separate units to facilitate reading, editing and function. The short main menu (~/.fluxbox/menu-mx) incorporates three submenus </w:t>
      </w:r>
      <w:r>
        <w:rPr>
          <w:b w:val="false"/>
          <w:bCs w:val="false"/>
          <w:strike w:val="false"/>
          <w:dstrike w:val="false"/>
          <w:shd w:fill="auto" w:val="clear"/>
        </w:rPr>
        <w:t>(</w:t>
      </w:r>
      <w:r>
        <w:rPr>
          <w:b w:val="false"/>
          <w:bCs w:val="false"/>
          <w:strike w:val="false"/>
          <w:dstrike w:val="false"/>
          <w:shd w:fill="auto" w:val="clear"/>
        </w:rPr>
        <w:t>Appearance, Settings, Out of sight</w:t>
      </w:r>
      <w:r>
        <w:rPr>
          <w:b w:val="false"/>
          <w:bCs w:val="false"/>
          <w:strike w:val="false"/>
          <w:dstrike w:val="false"/>
          <w:shd w:fill="auto" w:val="clear"/>
        </w:rPr>
        <w:t>)</w:t>
      </w:r>
      <w:r>
        <w:rPr>
          <w:b w:val="false"/>
          <w:bCs w:val="false"/>
          <w:strike w:val="false"/>
          <w:dstrike w:val="false"/>
          <w:shd w:fill="auto" w:val="clear"/>
        </w:rPr>
        <w:t xml:space="preserve"> that are located in a folder “submenus.”</w:t>
      </w:r>
    </w:p>
    <w:p>
      <w:pPr>
        <w:pStyle w:val="TextBody"/>
        <w:bidi w:val="0"/>
        <w:jc w:val="left"/>
        <w:rPr/>
      </w:pPr>
      <w:r>
        <w:rPr>
          <w:b w:val="false"/>
          <w:bCs w:val="false"/>
          <w:strike w:val="false"/>
          <w:dstrike w:val="false"/>
          <w:shd w:fill="auto" w:val="clear"/>
        </w:rPr>
        <w:t>D</w:t>
      </w:r>
      <w:r>
        <w:rPr>
          <w:b w:val="false"/>
          <w:bCs w:val="false"/>
          <w:strike w:val="false"/>
          <w:dstrike w:val="false"/>
          <w:shd w:fill="auto" w:val="clear"/>
        </w:rPr>
        <w:t>etails about this and the other Fluxbox components are treated in detail in the following Section 3, so here our goal is introduce the rootMenu’s elements from a very practical point of view. We will scan the three sections established by the separator lines.</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Top</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All apps: a Debian-like categorical menu (update if necessary)</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Recent files: displays the most recent files used (refresh if necessary)</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Middle: a few common apps</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Bottom</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Appearance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docks</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desktop icons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monitors: </w:t>
      </w:r>
      <w:r>
        <w:rPr>
          <w:b w:val="false"/>
          <w:bCs w:val="false"/>
          <w:strike w:val="false"/>
          <w:dstrike w:val="false"/>
          <w:shd w:fill="auto" w:val="clear"/>
        </w:rPr>
        <w:t>small system monitors</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style: </w:t>
      </w:r>
      <w:r>
        <w:rPr>
          <w:b w:val="false"/>
          <w:bCs w:val="false"/>
          <w:strike w:val="false"/>
          <w:dstrike w:val="false"/>
          <w:shd w:fill="auto" w:val="clear"/>
        </w:rPr>
        <w:t>decoration of windows, toolbar and menu</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theme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toolbar: </w:t>
      </w:r>
      <w:r>
        <w:rPr>
          <w:b w:val="false"/>
          <w:bCs w:val="false"/>
          <w:strike w:val="false"/>
          <w:dstrike w:val="false"/>
          <w:shd w:fill="auto" w:val="clear"/>
        </w:rPr>
        <w:t>select between toolbar and panel</w:t>
      </w:r>
      <w:r>
        <w:rPr>
          <w:b w:val="false"/>
          <w:bCs w:val="false"/>
          <w:strike w:val="false"/>
          <w:dstrike w:val="false"/>
          <w:shd w:fill="auto" w:val="clear"/>
        </w:rPr>
        <w:t xml:space="preserv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wallpaper: </w:t>
      </w:r>
      <w:r>
        <w:rPr>
          <w:b w:val="false"/>
          <w:bCs w:val="false"/>
          <w:strike w:val="false"/>
          <w:dstrike w:val="false"/>
          <w:shd w:fill="auto" w:val="clear"/>
        </w:rPr>
        <w:t>rotate, separate by workspace, select</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Settings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backup</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configure: </w:t>
      </w:r>
      <w:r>
        <w:rPr>
          <w:b w:val="false"/>
          <w:bCs w:val="false"/>
          <w:strike w:val="false"/>
          <w:dstrike w:val="false"/>
          <w:shd w:fill="auto" w:val="clear"/>
        </w:rPr>
        <w:t>the Fluxbox files such as menus, statup, etc.</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display: </w:t>
      </w:r>
      <w:r>
        <w:rPr>
          <w:b w:val="false"/>
          <w:bCs w:val="false"/>
          <w:strike w:val="false"/>
          <w:dstrike w:val="false"/>
          <w:shd w:fill="auto" w:val="clear"/>
        </w:rPr>
        <w:t xml:space="preserve">change display parameters, help on how to adjust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keyboard: </w:t>
      </w:r>
      <w:r>
        <w:rPr>
          <w:b w:val="false"/>
          <w:bCs w:val="false"/>
          <w:strike w:val="false"/>
          <w:dstrike w:val="false"/>
          <w:shd w:fill="auto" w:val="clear"/>
        </w:rPr>
        <w:t>quick change to one of 11 language</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Out of sight: a collection of handy commands to hide elements</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Leave: </w:t>
      </w:r>
    </w:p>
    <w:p>
      <w:pPr>
        <w:pStyle w:val="TextBody"/>
        <w:numPr>
          <w:ilvl w:val="2"/>
          <w:numId w:val="8"/>
        </w:numPr>
        <w:bidi w:val="0"/>
        <w:jc w:val="left"/>
        <w:rPr/>
      </w:pPr>
      <w:r>
        <w:rPr>
          <w:b w:val="false"/>
          <w:bCs w:val="false"/>
          <w:strike w:val="false"/>
          <w:dstrike w:val="false"/>
          <w:shd w:fill="auto" w:val="clear"/>
        </w:rPr>
        <w:t xml:space="preserve">refresh: </w:t>
      </w:r>
      <w:r>
        <w:rPr>
          <w:b w:val="false"/>
          <w:bCs w:val="false"/>
          <w:strike w:val="false"/>
          <w:dstrike w:val="false"/>
          <w:shd w:fill="auto" w:val="clear"/>
        </w:rPr>
        <w:t>used after changing a configuration file if not logging out</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suspend</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log out</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reboot</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shutdown</w:t>
      </w:r>
    </w:p>
    <w:p>
      <w:pPr>
        <w:pStyle w:val="TextBody"/>
        <w:bidi w:val="0"/>
        <w:jc w:val="left"/>
        <w:rPr/>
      </w:pPr>
      <w:r>
        <w:rPr>
          <w:b w:val="false"/>
          <w:bCs w:val="false"/>
          <w:strike w:val="false"/>
          <w:dstrike w:val="false"/>
          <w:shd w:fill="auto" w:val="clear"/>
        </w:rPr>
        <w:t>T</w:t>
      </w:r>
      <w:r>
        <w:rPr>
          <w:b w:val="false"/>
          <w:bCs w:val="false"/>
          <w:strike w:val="false"/>
          <w:dstrike w:val="false"/>
          <w:shd w:fill="auto" w:val="clear"/>
        </w:rPr>
        <w:t>he new user would do well to work through that menu in order to appreciate its contents, power and flexibility. Particularly attractive is the fact that the menus are completely under the user’s control.</w:t>
      </w:r>
    </w:p>
    <w:p>
      <w:pPr>
        <w:pStyle w:val="Heading1"/>
        <w:bidi w:val="0"/>
        <w:jc w:val="left"/>
        <w:rPr/>
      </w:pPr>
      <w:bookmarkStart w:id="10" w:name="__RefHeading___Toc1581_3145445008"/>
      <w:bookmarkEnd w:id="10"/>
      <w:r>
        <w:rPr/>
        <w:t xml:space="preserve">3. Fluxbox </w:t>
      </w:r>
    </w:p>
    <w:p>
      <w:pPr>
        <w:pStyle w:val="TextBody"/>
        <w:bidi w:val="0"/>
        <w:jc w:val="left"/>
        <w:rPr/>
      </w:pPr>
      <w:r>
        <w:rPr/>
        <w:t>This section addresses the user who wants to run a traditional Fluxbox setup.</w:t>
      </w:r>
    </w:p>
    <w:p>
      <w:pPr>
        <w:pStyle w:val="Heading3"/>
        <w:bidi w:val="0"/>
        <w:jc w:val="left"/>
        <w:rPr/>
      </w:pPr>
      <w:r>
        <w:rPr/>
        <w:t>How do I start?</w:t>
      </w:r>
    </w:p>
    <w:p>
      <w:pPr>
        <w:pStyle w:val="Normal"/>
        <w:bidi w:val="0"/>
        <w:jc w:val="left"/>
        <w:rPr/>
      </w:pPr>
      <w:r>
        <w:rPr/>
        <w:t xml:space="preserve">It is very easy to restore a traditional Fluxbox setup. </w:t>
      </w:r>
      <w:r>
        <w:rPr>
          <w:shd w:fill="auto" w:val="clear"/>
        </w:rPr>
        <w:t>R</w:t>
      </w:r>
      <w:r>
        <w:rPr>
          <w:shd w:fill="auto" w:val="clear"/>
        </w:rPr>
        <w:t xml:space="preserve">ight-click anywhere on the desktop </w:t>
      </w:r>
      <w:r>
        <w:rPr>
          <w:shd w:fill="auto" w:val="clear"/>
        </w:rPr>
        <w:t>to see and use</w:t>
      </w:r>
      <w:r>
        <w:rPr>
          <w:shd w:fill="auto" w:val="clear"/>
        </w:rPr>
        <w:t xml:space="preserve"> </w:t>
      </w:r>
      <w:r>
        <w:rPr>
          <w:shd w:fill="auto" w:val="clear"/>
        </w:rPr>
        <w:t xml:space="preserve">the desktop menu </w:t>
      </w:r>
      <w:r>
        <w:rPr>
          <w:shd w:fill="auto" w:val="clear"/>
        </w:rPr>
        <w:t xml:space="preserve">(rootMenu). </w:t>
      </w:r>
      <w:r>
        <w:rPr>
          <w:shd w:fill="auto" w:val="clear"/>
        </w:rPr>
        <w:t>T</w:t>
      </w:r>
      <w:r>
        <w:rPr>
          <w:shd w:fill="auto" w:val="clear"/>
        </w:rPr>
        <w:t xml:space="preserve">he following changes </w:t>
      </w:r>
      <w:r>
        <w:rPr>
          <w:shd w:fill="auto" w:val="clear"/>
        </w:rPr>
        <w:t>are at your fingertips</w:t>
      </w:r>
      <w:r>
        <w:rPr>
          <w:shd w:fill="auto" w:val="clear"/>
        </w:rPr>
        <w:t>:</w:t>
      </w:r>
      <w:r>
        <w:rPr>
          <w:shd w:fill="auto" w:val="clear"/>
        </w:rPr>
        <w:t xml:space="preserve"> </w:t>
      </w:r>
    </w:p>
    <w:p>
      <w:pPr>
        <w:pStyle w:val="Normal"/>
        <w:numPr>
          <w:ilvl w:val="0"/>
          <w:numId w:val="9"/>
        </w:numPr>
        <w:bidi w:val="0"/>
        <w:jc w:val="left"/>
        <w:rPr/>
      </w:pPr>
      <w:r>
        <w:rPr>
          <w:shd w:fill="auto" w:val="clear"/>
        </w:rPr>
        <w:t xml:space="preserve">Settings &gt; Toolbar &gt; Fluxbox: </w:t>
      </w:r>
      <w:r>
        <w:rPr>
          <w:shd w:fill="auto" w:val="clear"/>
        </w:rPr>
        <w:t>the traditional panel will disappear and the Fluxbox toolbar will appear at the top of the screen.</w:t>
      </w:r>
    </w:p>
    <w:p>
      <w:pPr>
        <w:pStyle w:val="Normal"/>
        <w:numPr>
          <w:ilvl w:val="0"/>
          <w:numId w:val="9"/>
        </w:numPr>
        <w:bidi w:val="0"/>
        <w:jc w:val="left"/>
        <w:rPr>
          <w:shd w:fill="auto" w:val="clear"/>
        </w:rPr>
      </w:pPr>
      <w:r>
        <w:rPr>
          <w:shd w:fill="auto" w:val="clear"/>
        </w:rPr>
        <w:t>Out-of-sight &gt; Kill dock*</w:t>
      </w:r>
    </w:p>
    <w:p>
      <w:pPr>
        <w:pStyle w:val="Normal"/>
        <w:numPr>
          <w:ilvl w:val="0"/>
          <w:numId w:val="9"/>
        </w:numPr>
        <w:bidi w:val="0"/>
        <w:jc w:val="left"/>
        <w:rPr>
          <w:shd w:fill="auto" w:val="clear"/>
        </w:rPr>
      </w:pPr>
      <w:r>
        <w:rPr>
          <w:shd w:fill="auto" w:val="clear"/>
        </w:rPr>
        <w:t>Out-of-sight &gt; Kill conky*</w:t>
      </w:r>
    </w:p>
    <w:p>
      <w:pPr>
        <w:pStyle w:val="Normal"/>
        <w:numPr>
          <w:ilvl w:val="0"/>
          <w:numId w:val="9"/>
        </w:numPr>
        <w:bidi w:val="0"/>
        <w:jc w:val="left"/>
        <w:rPr/>
      </w:pPr>
      <w:r>
        <w:rPr>
          <w:shd w:fill="auto" w:val="clear"/>
        </w:rPr>
        <w:t xml:space="preserve">Out-of-sight &gt; Toggle </w:t>
      </w:r>
      <w:r>
        <w:rPr>
          <w:shd w:fill="auto" w:val="clear"/>
        </w:rPr>
        <w:t>iDesk and Toggle icons*</w:t>
      </w:r>
    </w:p>
    <w:p>
      <w:pPr>
        <w:pStyle w:val="Normal"/>
        <w:bidi w:val="0"/>
        <w:jc w:val="left"/>
        <w:rPr/>
      </w:pPr>
      <w:r>
        <w:rPr>
          <w:shd w:fill="auto" w:val="clear"/>
        </w:rPr>
        <w:t xml:space="preserve">*For persistent changes, comment out </w:t>
      </w:r>
      <w:r>
        <w:rPr>
          <w:shd w:fill="auto" w:val="clear"/>
        </w:rPr>
        <w:t>(#)</w:t>
      </w:r>
      <w:r>
        <w:rPr>
          <w:shd w:fill="auto" w:val="clear"/>
        </w:rPr>
        <w:t xml:space="preserve"> the relevant lines in the file “startup”: Settings &gt; Configure &gt; Startup so they look like this:</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w:t>
      </w:r>
      <w:r>
        <w:rPr>
          <w:sz w:val="20"/>
          <w:szCs w:val="20"/>
          <w:shd w:fill="auto" w:val="clear"/>
        </w:rPr>
        <w:t>$HOME/.fluxbox/scripts/DefaultDock.mxdk</w:t>
      </w:r>
    </w:p>
    <w:p>
      <w:pPr>
        <w:pStyle w:val="PreformattedText"/>
        <w:bidi w:val="0"/>
        <w:spacing w:before="0" w:after="0"/>
        <w:jc w:val="left"/>
        <w:rPr/>
      </w:pPr>
      <w:r>
        <w:rPr/>
        <w:t>#</w:t>
      </w: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Let’s go through how to understand and use the changed desktop:</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 xml:space="preserve">What is </w:t>
      </w:r>
      <w:r>
        <w:rPr>
          <w:shd w:fill="auto" w:val="clear"/>
        </w:rPr>
        <w:t xml:space="preserve">the </w:t>
      </w:r>
      <w:r>
        <w:rPr>
          <w:shd w:fill="auto" w:val="clear"/>
        </w:rPr>
        <w:t xml:space="preserve">toolbar </w:t>
      </w:r>
      <w:r>
        <w:rPr>
          <w:shd w:fill="auto" w:val="clear"/>
        </w:rPr>
        <w:t>across the top?</w:t>
      </w:r>
    </w:p>
    <w:p>
      <w:pPr>
        <w:pStyle w:val="Normal"/>
        <w:bidi w:val="0"/>
        <w:jc w:val="left"/>
        <w:rPr>
          <w:shd w:fill="auto" w:val="clear"/>
        </w:rPr>
      </w:pPr>
      <w:r>
        <w:rPr>
          <w:shd w:fill="auto" w:val="clear"/>
        </w:rPr>
        <w:t xml:space="preserve">This </w:t>
      </w:r>
      <w:r>
        <w:rPr>
          <w:shd w:fill="auto" w:val="clear"/>
        </w:rPr>
        <w:t>f</w:t>
      </w:r>
      <w:r>
        <w:rPr>
          <w:shd w:fill="auto" w:val="clear"/>
        </w:rPr>
        <w:t>luxbox toolbar offers MX user</w:t>
      </w:r>
      <w:r>
        <w:rPr>
          <w:shd w:fill="auto" w:val="clear"/>
        </w:rPr>
        <w:t>s</w:t>
      </w:r>
      <w:r>
        <w:rPr>
          <w:shd w:fill="auto" w:val="clear"/>
        </w:rPr>
        <w:t xml:space="preserve"> information about workspaces, open applications, </w:t>
      </w:r>
      <w:r>
        <w:rPr>
          <w:shd w:fill="auto" w:val="clear"/>
        </w:rPr>
        <w:t>a system tray</w:t>
      </w:r>
      <w:r>
        <w:rPr>
          <w:shd w:fill="auto" w:val="clear"/>
        </w:rPr>
        <w:t xml:space="preserve">, and the current time. </w:t>
      </w:r>
      <w:r>
        <w:rPr>
          <w:shd w:fill="auto" w:val="clear"/>
        </w:rPr>
        <w:t xml:space="preserve">Its width and placement can be set with the options available by middle-clicking (=scroll wheel) the clock or pager on the toolbar—if that doesn’t work for some reason, click Menu &gt; Settings &gt; Window, </w:t>
      </w:r>
      <w:r>
        <w:rPr>
          <w:shd w:fill="auto" w:val="clear"/>
        </w:rPr>
        <w:t>slit</w:t>
      </w:r>
      <w:r>
        <w:rPr>
          <w:shd w:fill="auto" w:val="clear"/>
        </w:rPr>
        <w:t xml:space="preserve"> and toolbar &gt; Toolbar. Height is set in ~/.fluxbox/init/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 xml:space="preserve">session.screen0.toolbar.height:   </w:t>
      </w:r>
      <w:r>
        <w:rPr>
          <w:i/>
          <w:iCs/>
          <w:shd w:fill="auto" w:val="clear"/>
        </w:rPr>
        <w:t>0</w:t>
      </w:r>
      <w:r>
        <w:rPr>
          <w:i/>
          <w:iCs/>
          <w:shd w:fill="auto" w:val="clear"/>
        </w:rPr>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If a zero is there, it means that the selected style will set the height. Otherwise, a value of 20 to 25 is often comfortable.</w:t>
      </w:r>
    </w:p>
    <w:p>
      <w:pPr>
        <w:pStyle w:val="Normal"/>
        <w:bidi w:val="0"/>
        <w:jc w:val="left"/>
        <w:rPr>
          <w:shd w:fill="auto" w:val="clear"/>
        </w:rPr>
      </w:pPr>
      <w:r>
        <w:rPr>
          <w:shd w:fill="auto" w:val="clear"/>
        </w:rPr>
      </w:r>
    </w:p>
    <w:p>
      <w:pPr>
        <w:pStyle w:val="Normal"/>
        <w:bidi w:val="0"/>
        <w:jc w:val="left"/>
        <w:rPr>
          <w:shd w:fill="auto" w:val="clear"/>
        </w:rPr>
      </w:pPr>
      <w:r>
        <w:rPr>
          <w:shd w:fill="auto" w:val="clear"/>
        </w:rPr>
        <w:t>The toolbar</w:t>
      </w:r>
      <w:r>
        <w:rPr>
          <w:shd w:fill="auto" w:val="clear"/>
        </w:rPr>
        <w:t xml:space="preserve"> contains the following default components (L-R):</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pager </w:t>
      </w:r>
    </w:p>
    <w:p>
      <w:pPr>
        <w:pStyle w:val="Normal"/>
        <w:numPr>
          <w:ilvl w:val="0"/>
          <w:numId w:val="10"/>
        </w:numPr>
        <w:bidi w:val="0"/>
        <w:jc w:val="left"/>
        <w:rPr>
          <w:shd w:fill="auto" w:val="clear"/>
        </w:rPr>
      </w:pPr>
      <w:r>
        <w:rPr>
          <w:shd w:fill="auto" w:val="clear"/>
        </w:rPr>
        <w:t xml:space="preserve">Allows you to switch workspace </w:t>
      </w:r>
      <w:r>
        <w:rPr>
          <w:shd w:fill="auto" w:val="clear"/>
        </w:rPr>
        <w:t>up (right click) or down (left click)</w:t>
      </w:r>
      <w:r>
        <w:rPr>
          <w:shd w:fill="auto" w:val="clear"/>
        </w:rPr>
        <w:t xml:space="preserve">; same as Control + F1/F2/ etc., </w:t>
      </w:r>
      <w:r>
        <w:rPr>
          <w:shd w:fill="auto" w:val="clear"/>
        </w:rPr>
        <w:t xml:space="preserve">Ctrl-Alt + </w:t>
      </w:r>
      <w:r>
        <w:rPr>
          <w:rFonts w:eastAsia="Liberation Serif" w:cs="Liberation Serif" w:ascii="Liberation Serif" w:hAnsi="Liberation Serif"/>
          <w:shd w:fill="auto" w:val="clear"/>
        </w:rPr>
        <w:t>←</w:t>
      </w:r>
      <w:r>
        <w:rPr>
          <w:rFonts w:eastAsia="WenQuanYi Micro Hei" w:cs="FreeSans"/>
          <w:shd w:fill="auto" w:val="clear"/>
        </w:rPr>
        <w:t>/</w:t>
      </w:r>
      <w:r>
        <w:rPr>
          <w:rFonts w:eastAsia="Liberation Serif" w:cs="Liberation Serif" w:ascii="Liberation Serif" w:hAnsi="Liberation Serif"/>
          <w:shd w:fill="auto" w:val="clear"/>
        </w:rPr>
        <w:t xml:space="preserve">→ </w:t>
      </w:r>
      <w:r>
        <w:rPr>
          <w:shd w:fill="auto" w:val="clear"/>
        </w:rPr>
        <w:t>or using the scroll wheel over an empty section of the desktop.</w:t>
      </w:r>
      <w:r>
        <w:rPr>
          <w:shd w:fill="auto" w:val="clear"/>
        </w:rPr>
        <w:t xml:space="preserve"> </w:t>
      </w:r>
      <w:r>
        <w:rPr>
          <w:shd w:fill="auto" w:val="clear"/>
        </w:rPr>
        <w:t xml:space="preserve">Number and name are set in the </w:t>
      </w:r>
      <w:r>
        <w:rPr>
          <w:i/>
          <w:iCs/>
          <w:shd w:fill="auto" w:val="clear"/>
        </w:rPr>
        <w:t>~/.fluxbox/init</w:t>
      </w:r>
      <w:r>
        <w:rPr>
          <w:shd w:fill="auto" w:val="clear"/>
        </w:rPr>
        <w:t>. “W” stands for “Workspace.”</w:t>
      </w:r>
    </w:p>
    <w:p>
      <w:pPr>
        <w:pStyle w:val="Normal"/>
        <w:bidi w:val="0"/>
        <w:jc w:val="left"/>
        <w:rPr>
          <w:shd w:fill="auto" w:val="clear"/>
        </w:rPr>
      </w:pPr>
      <w:r>
        <w:rPr>
          <w:shd w:fill="auto" w:val="clear"/>
        </w:rPr>
        <w:t xml:space="preserve">iconbar </w:t>
      </w:r>
    </w:p>
    <w:p>
      <w:pPr>
        <w:pStyle w:val="Normal"/>
        <w:numPr>
          <w:ilvl w:val="0"/>
          <w:numId w:val="11"/>
        </w:numPr>
        <w:bidi w:val="0"/>
        <w:jc w:val="left"/>
        <w:rPr>
          <w:shd w:fill="auto" w:val="clear"/>
        </w:rPr>
      </w:pPr>
      <w:r>
        <w:rPr>
          <w:shd w:fill="auto" w:val="clear"/>
        </w:rPr>
        <w:t>Here open apps will show a</w:t>
      </w:r>
      <w:r>
        <w:rPr>
          <w:shd w:fill="auto" w:val="clear"/>
        </w:rPr>
        <w:t>n icon</w:t>
      </w:r>
      <w:r>
        <w:rPr>
          <w:shd w:fill="auto" w:val="clear"/>
        </w:rPr>
        <w:t xml:space="preserve">, with various </w:t>
      </w:r>
      <w:r>
        <w:rPr>
          <w:shd w:fill="auto" w:val="clear"/>
        </w:rPr>
        <w:t xml:space="preserve">window </w:t>
      </w:r>
      <w:r>
        <w:rPr>
          <w:shd w:fill="auto" w:val="clear"/>
        </w:rPr>
        <w:t xml:space="preserve">options available by right-clicking the </w:t>
      </w:r>
      <w:r>
        <w:rPr>
          <w:shd w:fill="auto" w:val="clear"/>
        </w:rPr>
        <w:t>relevant icon (including the toolbar itself)</w:t>
      </w:r>
      <w:r>
        <w:rPr>
          <w:shd w:fill="auto" w:val="clear"/>
        </w:rPr>
        <w:t xml:space="preserve"> &gt; iconbar mode.  </w:t>
      </w:r>
      <w:r>
        <w:rPr>
          <w:shd w:fill="auto" w:val="clear"/>
        </w:rPr>
        <w:t>Default for MX-Fluxbox is All Windows.</w:t>
      </w:r>
      <w:r>
        <w:rPr>
          <w:shd w:fill="auto" w:val="clear"/>
        </w:rPr>
        <w:t xml:space="preserve">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w:t>
      </w:r>
      <w:r>
        <w:rPr>
          <w:shd w:fill="auto" w:val="clear"/>
        </w:rPr>
        <w:t>tem</w:t>
      </w:r>
      <w:r>
        <w:rPr>
          <w:shd w:fill="auto" w:val="clear"/>
        </w:rPr>
        <w:t xml:space="preserve">tray </w:t>
      </w:r>
      <w:r>
        <w:rPr>
          <w:shd w:fill="auto" w:val="clear"/>
        </w:rPr>
        <w:t>AKA systray</w:t>
      </w:r>
    </w:p>
    <w:p>
      <w:pPr>
        <w:pStyle w:val="Normal"/>
        <w:numPr>
          <w:ilvl w:val="0"/>
          <w:numId w:val="12"/>
        </w:numPr>
        <w:bidi w:val="0"/>
        <w:jc w:val="left"/>
        <w:rPr>
          <w:shd w:fill="auto" w:val="clear"/>
        </w:rPr>
      </w:pPr>
      <w:r>
        <w:rPr>
          <w:shd w:fill="auto" w:val="clear"/>
        </w:rPr>
        <w:t xml:space="preserve">Equivalent of Notification Area in Xfce. </w:t>
      </w:r>
      <w:r>
        <w:rPr>
          <w:shd w:fill="auto" w:val="clear"/>
        </w:rPr>
        <w:t>Default c</w:t>
      </w:r>
      <w:r>
        <w:rPr>
          <w:shd w:fill="auto" w:val="clear"/>
        </w:rPr>
        <w:t xml:space="preserve">omponents set in </w:t>
      </w:r>
      <w:r>
        <w:rPr>
          <w:i/>
          <w:iCs/>
          <w:shd w:fill="auto" w:val="clear"/>
        </w:rPr>
        <w:t>~/.fluxbox/init</w:t>
      </w:r>
      <w:r>
        <w:rPr>
          <w:shd w:fill="auto" w:val="clear"/>
        </w:rPr>
        <w:t xml:space="preserve">; </w:t>
      </w:r>
      <w:r>
        <w:rPr>
          <w:shd w:fill="auto" w:val="clear"/>
        </w:rPr>
        <w:t xml:space="preserve">apps that have a systemtray option will show there when launched. </w:t>
      </w:r>
      <w:r>
        <w:rPr>
          <w:shd w:fill="auto" w:val="clear"/>
        </w:rPr>
        <w:t xml:space="preserve">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clock </w:t>
      </w:r>
    </w:p>
    <w:p>
      <w:pPr>
        <w:pStyle w:val="Normal"/>
        <w:numPr>
          <w:ilvl w:val="0"/>
          <w:numId w:val="13"/>
        </w:numPr>
        <w:bidi w:val="0"/>
        <w:jc w:val="left"/>
        <w:rPr>
          <w:shd w:fill="auto" w:val="clear"/>
        </w:rPr>
      </w:pPr>
      <w:r>
        <w:rPr>
          <w:shd w:fill="auto" w:val="clear"/>
        </w:rPr>
        <w:t xml:space="preserve">To adjust the clock </w:t>
      </w:r>
      <w:r>
        <w:rPr>
          <w:shd w:fill="auto" w:val="clear"/>
        </w:rPr>
        <w:t>to</w:t>
      </w:r>
      <w:r>
        <w:rPr>
          <w:shd w:fill="auto" w:val="clear"/>
        </w:rPr>
        <w:t xml:space="preserve"> 12h or 24h, right-click and click </w:t>
      </w:r>
      <w:r>
        <w:rPr>
          <w:shd w:fill="auto" w:val="clear"/>
        </w:rPr>
        <w:t>12h or 24h, whichever shows. If that doesn’t work,</w:t>
      </w:r>
      <w:r>
        <w:rPr>
          <w:shd w:fill="auto" w:val="clear"/>
        </w:rPr>
        <w:t xml:space="preserve"> select "Edit clock format." </w:t>
      </w:r>
    </w:p>
    <w:p>
      <w:pPr>
        <w:pStyle w:val="Normal"/>
        <w:numPr>
          <w:ilvl w:val="0"/>
          <w:numId w:val="13"/>
        </w:numPr>
        <w:bidi w:val="0"/>
        <w:jc w:val="left"/>
        <w:rPr>
          <w:shd w:fill="auto" w:val="clear"/>
        </w:rPr>
      </w:pPr>
      <w:r>
        <w:rPr>
          <w:shd w:fill="auto" w:val="clear"/>
        </w:rPr>
        <w:t xml:space="preserve">24h: </w:t>
      </w:r>
      <w:r>
        <w:rPr>
          <w:b/>
          <w:bCs/>
          <w:shd w:fill="auto" w:val="clear"/>
        </w:rPr>
        <w:t>%H:%M</w:t>
      </w:r>
      <w:r>
        <w:rPr>
          <w:shd w:fill="auto" w:val="clear"/>
        </w:rPr>
        <w:t xml:space="preserve">, 12h: </w:t>
      </w:r>
      <w:r>
        <w:rPr>
          <w:b/>
          <w:bCs/>
          <w:shd w:fill="auto" w:val="clear"/>
        </w:rPr>
        <w:t>%I:%M</w:t>
      </w:r>
      <w:r>
        <w:rPr>
          <w:shd w:fill="auto" w:val="clear"/>
        </w:rPr>
        <w:t>.</w:t>
      </w:r>
    </w:p>
    <w:p>
      <w:pPr>
        <w:pStyle w:val="Normal"/>
        <w:numPr>
          <w:ilvl w:val="0"/>
          <w:numId w:val="13"/>
        </w:numPr>
        <w:bidi w:val="0"/>
        <w:jc w:val="left"/>
        <w:rPr/>
      </w:pPr>
      <w:r>
        <w:rPr>
          <w:shd w:fill="auto" w:val="clear"/>
        </w:rPr>
        <w:t xml:space="preserve">The default is 12h time and date in day/short month format: </w:t>
      </w:r>
      <w:r>
        <w:rPr>
          <w:b/>
          <w:bCs/>
          <w:shd w:fill="auto" w:val="clear"/>
        </w:rPr>
        <w:t>%I:%M  %b %d</w:t>
      </w:r>
      <w:r>
        <w:rPr>
          <w:shd w:fill="auto" w:val="clear"/>
        </w:rPr>
        <w:t xml:space="preserve">. </w:t>
      </w:r>
      <w:r>
        <w:rPr>
          <w:shd w:fill="auto" w:val="clear"/>
        </w:rPr>
        <w:t xml:space="preserve">Many other time/date options are available: </w:t>
      </w:r>
      <w:hyperlink r:id="rId16">
        <w:r>
          <w:rPr>
            <w:rStyle w:val="InternetLink"/>
            <w:shd w:fill="auto" w:val="clear"/>
          </w:rPr>
          <w:t>https://mxlinux.org/wiki/other/time-formats-in-scripts/</w:t>
        </w:r>
      </w:hyperlink>
      <w:r>
        <w:rPr>
          <w:shd w:fill="auto" w:val="clear"/>
        </w:rPr>
        <w:t xml:space="preserve"> </w:t>
      </w:r>
    </w:p>
    <w:p>
      <w:pPr>
        <w:pStyle w:val="Normal"/>
        <w:bidi w:val="0"/>
        <w:jc w:val="left"/>
        <w:rPr>
          <w:shd w:fill="auto" w:val="clear"/>
        </w:rPr>
      </w:pPr>
      <w:r>
        <w:rPr>
          <w:shd w:fill="auto" w:val="clear"/>
        </w:rPr>
      </w:r>
    </w:p>
    <w:p>
      <w:pPr>
        <w:pStyle w:val="Normal"/>
        <w:bidi w:val="0"/>
        <w:jc w:val="left"/>
        <w:rPr>
          <w:shd w:fill="auto" w:val="clear"/>
        </w:rPr>
      </w:pPr>
      <w:r>
        <w:rPr>
          <w:shd w:fill="auto" w:val="clear"/>
        </w:rPr>
        <w:t>You can move or delete any of the toolbar components in ~/.fluxbox/init/ , which by default are set up in this way:</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workspacename, iconbar, systemtray, </w:t>
      </w:r>
      <w:r>
        <w:rPr>
          <w:i/>
          <w:iCs/>
          <w:shd w:fill="auto" w:val="clear"/>
        </w:rPr>
        <w:t>clock</w:t>
      </w:r>
      <w:r>
        <w:rPr>
          <w:i/>
          <w:iCs/>
          <w:shd w:fill="auto" w:val="clear"/>
        </w:rPr>
        <w:t xml:space="preserve">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 xml:space="preserve">How can I make </w:t>
      </w:r>
      <w:r>
        <w:rPr>
          <w:b/>
          <w:bCs/>
          <w:u w:val="none"/>
        </w:rPr>
        <w:t xml:space="preserve">the toolbar </w:t>
      </w:r>
      <w:r>
        <w:rPr>
          <w:b/>
          <w:bCs/>
          <w:u w:val="none"/>
        </w:rPr>
        <w:t xml:space="preserve">look </w:t>
      </w:r>
      <w:r>
        <w:rPr>
          <w:b/>
          <w:bCs/>
          <w:u w:val="none"/>
        </w:rPr>
        <w:t xml:space="preserve">more </w:t>
      </w:r>
      <w:r>
        <w:rPr>
          <w:b/>
          <w:bCs/>
          <w:u w:val="none"/>
        </w:rPr>
        <w:t xml:space="preserve">like legacy </w:t>
      </w:r>
      <w:r>
        <w:rPr>
          <w:b/>
          <w:bCs/>
          <w:u w:val="none"/>
        </w:rPr>
        <w:t>systems such as Windows?</w:t>
      </w:r>
    </w:p>
    <w:p>
      <w:pPr>
        <w:pStyle w:val="Normal"/>
        <w:bidi w:val="0"/>
        <w:jc w:val="left"/>
        <w:rPr/>
      </w:pPr>
      <w:r>
        <w:rPr>
          <w:shd w:fill="auto" w:val="clear"/>
        </w:rPr>
        <w:t xml:space="preserve">Click Menu &gt; </w:t>
      </w:r>
      <w:r>
        <w:rPr>
          <w:shd w:fill="auto" w:val="clear"/>
        </w:rPr>
        <w:t>Appearance</w:t>
      </w:r>
      <w:r>
        <w:rPr>
          <w:shd w:fill="auto" w:val="clear"/>
        </w:rPr>
        <w:t xml:space="preserve"> &gt; </w:t>
      </w:r>
      <w:r>
        <w:rPr>
          <w:shd w:fill="auto" w:val="clear"/>
        </w:rPr>
        <w:t>T</w:t>
      </w:r>
      <w:r>
        <w:rPr>
          <w:shd w:fill="auto" w:val="clear"/>
        </w:rPr>
        <w:t xml:space="preserve">oolbar &gt; </w:t>
      </w:r>
      <w:r>
        <w:rPr>
          <w:shd w:fill="auto" w:val="clear"/>
        </w:rPr>
        <w:t xml:space="preserve">Traditional </w:t>
      </w:r>
      <w:r>
        <w:rPr>
          <w:shd w:fill="auto" w:val="clear"/>
        </w:rPr>
        <w:t xml:space="preserve">(using </w:t>
      </w:r>
      <w:r>
        <w:rPr>
          <w:b/>
          <w:bCs/>
          <w:shd w:fill="auto" w:val="clear"/>
        </w:rPr>
        <w:t>tint2</w:t>
      </w:r>
      <w:r>
        <w:rPr>
          <w:shd w:fill="auto" w:val="clear"/>
        </w:rPr>
        <w:t>)</w:t>
      </w:r>
    </w:p>
    <w:p>
      <w:pPr>
        <w:pStyle w:val="Heading3"/>
        <w:bidi w:val="0"/>
        <w:jc w:val="left"/>
        <w:rPr>
          <w:shd w:fill="auto" w:val="clear"/>
        </w:rPr>
      </w:pPr>
      <w:r>
        <w:rPr>
          <w:shd w:fill="auto" w:val="clear"/>
        </w:rPr>
        <w:t>How can I get rid of desktop items I don’t want</w:t>
      </w:r>
      <w:r>
        <w:rPr>
          <w:shd w:fill="auto" w:val="clear"/>
        </w:rPr>
        <w:t>?</w:t>
      </w:r>
    </w:p>
    <w:p>
      <w:pPr>
        <w:pStyle w:val="Normal"/>
        <w:bidi w:val="0"/>
        <w:jc w:val="left"/>
        <w:rPr>
          <w:shd w:fill="auto" w:val="clear"/>
        </w:rPr>
      </w:pPr>
      <w:r>
        <w:rPr>
          <w:shd w:fill="auto" w:val="clear"/>
        </w:rPr>
        <w:t xml:space="preserve">Menu &gt; </w:t>
      </w:r>
      <w:r>
        <w:rPr>
          <w:shd w:fill="auto" w:val="clear"/>
        </w:rPr>
        <w:t>Out of sight</w:t>
      </w:r>
      <w:r>
        <w:rPr>
          <w:shd w:fill="auto" w:val="clear"/>
        </w:rPr>
        <w:t xml:space="preserve">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T</w:t>
      </w:r>
      <w:r>
        <w:rPr>
          <w:shd w:fill="auto" w:val="clear"/>
        </w:rPr>
        <w:t xml:space="preserve">his </w:t>
      </w:r>
      <w:r>
        <w:rPr>
          <w:shd w:fill="auto" w:val="clear"/>
        </w:rPr>
        <w:t>entry</w:t>
      </w:r>
      <w:r>
        <w:rPr>
          <w:shd w:fill="auto" w:val="clear"/>
        </w:rPr>
        <w:t xml:space="preserve"> includes:</w:t>
      </w:r>
    </w:p>
    <w:p>
      <w:pPr>
        <w:pStyle w:val="Normal"/>
        <w:numPr>
          <w:ilvl w:val="0"/>
          <w:numId w:val="14"/>
        </w:numPr>
        <w:bidi w:val="0"/>
        <w:jc w:val="left"/>
        <w:rPr>
          <w:shd w:fill="auto" w:val="clear"/>
        </w:rPr>
      </w:pPr>
      <w:r>
        <w:rPr>
          <w:shd w:fill="auto" w:val="clear"/>
        </w:rPr>
        <w:t>Actual</w:t>
      </w:r>
      <w:r>
        <w:rPr>
          <w:shd w:fill="auto" w:val="clear"/>
        </w:rPr>
        <w:t xml:space="preserve"> kill entries </w:t>
      </w:r>
      <w:r>
        <w:rPr>
          <w:shd w:fill="auto" w:val="clear"/>
        </w:rPr>
        <w:t xml:space="preserve">that stop the entire program. </w:t>
      </w:r>
      <w:r>
        <w:rPr>
          <w:shd w:fill="auto" w:val="clear"/>
        </w:rPr>
        <w:t xml:space="preserve">The next time you log in anything enabled in the startup file will re-appear </w:t>
      </w:r>
      <w:r>
        <w:rPr>
          <w:shd w:fill="auto" w:val="clear"/>
        </w:rPr>
        <w:t>except</w:t>
      </w:r>
      <w:r>
        <w:rPr>
          <w:shd w:fill="auto" w:val="clear"/>
        </w:rPr>
        <w:t xml:space="preserve"> </w:t>
      </w:r>
      <w:r>
        <w:rPr>
          <w:shd w:fill="auto" w:val="clear"/>
        </w:rPr>
        <w:t>the default dock, which will be disabled.</w:t>
      </w:r>
    </w:p>
    <w:p>
      <w:pPr>
        <w:pStyle w:val="Normal"/>
        <w:numPr>
          <w:ilvl w:val="0"/>
          <w:numId w:val="14"/>
        </w:numPr>
        <w:bidi w:val="0"/>
        <w:jc w:val="left"/>
        <w:rPr>
          <w:shd w:fill="auto" w:val="clear"/>
        </w:rPr>
      </w:pPr>
      <w:r>
        <w:rPr>
          <w:shd w:fill="auto" w:val="clear"/>
        </w:rPr>
        <w:t xml:space="preserve">A </w:t>
      </w:r>
      <w:r>
        <w:rPr>
          <w:shd w:fill="auto" w:val="clear"/>
        </w:rPr>
        <w:t>disable entry to remove the default dock.</w:t>
      </w:r>
    </w:p>
    <w:p>
      <w:pPr>
        <w:pStyle w:val="Normal"/>
        <w:numPr>
          <w:ilvl w:val="0"/>
          <w:numId w:val="14"/>
        </w:numPr>
        <w:bidi w:val="0"/>
        <w:jc w:val="left"/>
        <w:rPr>
          <w:shd w:fill="auto" w:val="clear"/>
        </w:rPr>
      </w:pPr>
      <w:r>
        <w:rPr>
          <w:shd w:fill="auto" w:val="clear"/>
        </w:rPr>
        <w:t>T</w:t>
      </w:r>
      <w:r>
        <w:rPr>
          <w:shd w:fill="auto" w:val="clear"/>
        </w:rPr>
        <w:t xml:space="preserve">oggle entries, </w:t>
      </w:r>
      <w:r>
        <w:rPr>
          <w:shd w:fill="auto" w:val="clear"/>
        </w:rPr>
        <w:t>which can kill or re-launch a program.</w:t>
      </w:r>
    </w:p>
    <w:p>
      <w:pPr>
        <w:pStyle w:val="Heading3"/>
        <w:bidi w:val="0"/>
        <w:jc w:val="left"/>
        <w:rPr>
          <w:shd w:fill="auto" w:val="clear"/>
        </w:rPr>
      </w:pPr>
      <w:r>
        <w:rPr>
          <w:shd w:fill="auto" w:val="clear"/>
        </w:rPr>
        <w:t xml:space="preserve">How can I change </w:t>
      </w:r>
      <w:r>
        <w:rPr>
          <w:shd w:fill="auto" w:val="clear"/>
        </w:rPr>
        <w:t>or add</w:t>
      </w:r>
      <w:r>
        <w:rPr>
          <w:shd w:fill="auto" w:val="clear"/>
        </w:rPr>
        <w:t xml:space="preserve"> </w:t>
      </w:r>
      <w:r>
        <w:rPr>
          <w:shd w:fill="auto" w:val="clear"/>
        </w:rPr>
        <w:t xml:space="preserve">a menu </w:t>
      </w:r>
      <w:r>
        <w:rPr>
          <w:shd w:fill="auto" w:val="clear"/>
        </w:rPr>
        <w:t>entry?</w:t>
      </w:r>
    </w:p>
    <w:p>
      <w:pPr>
        <w:pStyle w:val="TextBody"/>
        <w:bidi w:val="0"/>
        <w:jc w:val="left"/>
        <w:rPr>
          <w:shd w:fill="auto" w:val="clear"/>
        </w:rPr>
      </w:pPr>
      <w:r>
        <w:rPr>
          <w:i w:val="false"/>
          <w:iCs w:val="false"/>
          <w:shd w:fill="auto" w:val="clear"/>
        </w:rPr>
        <w:t xml:space="preserve">Menu &gt; Settings &gt; Configure &gt; </w:t>
      </w:r>
      <w:r>
        <w:rPr>
          <w:i w:val="false"/>
          <w:iCs w:val="false"/>
          <w:shd w:fill="auto" w:val="clear"/>
        </w:rPr>
        <w:t>Menu</w:t>
      </w:r>
      <w:r>
        <w:rPr>
          <w:i w:val="false"/>
          <w:iCs w:val="false"/>
          <w:shd w:fill="auto" w:val="clear"/>
        </w:rPr>
        <w:t>s</w:t>
      </w:r>
      <w:r>
        <w:rPr>
          <w:shd w:fill="auto" w:val="clear"/>
        </w:rPr>
        <w:t xml:space="preserve">. </w:t>
      </w:r>
      <w:r>
        <w:rPr>
          <w:shd w:fill="auto" w:val="clear"/>
        </w:rPr>
        <w:t>The syntax is: [category] (name) {command} – be sure to use brackets, parentheses and braces correctly.</w:t>
      </w:r>
    </w:p>
    <w:p>
      <w:pPr>
        <w:pStyle w:val="TextBody"/>
        <w:bidi w:val="0"/>
        <w:jc w:val="left"/>
        <w:rPr>
          <w:shd w:fill="auto" w:val="clear"/>
        </w:rPr>
      </w:pPr>
      <w:r>
        <w:rPr>
          <w:shd w:fill="auto" w:val="clear"/>
        </w:rPr>
        <w:t>Example 1: change “</w:t>
      </w:r>
      <w:r>
        <w:rPr>
          <w:shd w:fill="auto" w:val="clear"/>
        </w:rPr>
        <w:t>Music</w:t>
      </w:r>
      <w:r>
        <w:rPr>
          <w:shd w:fill="auto" w:val="clear"/>
        </w:rPr>
        <w:t xml:space="preserve">” to open </w:t>
      </w:r>
      <w:r>
        <w:rPr>
          <w:shd w:fill="auto" w:val="clear"/>
        </w:rPr>
        <w:t>Clementine</w:t>
      </w:r>
      <w:r>
        <w:rPr>
          <w:shd w:fill="auto" w:val="clear"/>
        </w:rPr>
        <w:t xml:space="preserve"> instead of </w:t>
      </w:r>
      <w:r>
        <w:rPr>
          <w:shd w:fill="auto" w:val="clear"/>
        </w:rPr>
        <w:t>DeaDBeeF</w:t>
      </w:r>
    </w:p>
    <w:p>
      <w:pPr>
        <w:pStyle w:val="TextBody"/>
        <w:numPr>
          <w:ilvl w:val="0"/>
          <w:numId w:val="15"/>
        </w:numPr>
        <w:bidi w:val="0"/>
        <w:jc w:val="left"/>
        <w:rPr>
          <w:shd w:fill="auto" w:val="clear"/>
        </w:rPr>
      </w:pPr>
      <w:r>
        <w:rPr>
          <w:shd w:fill="auto" w:val="clear"/>
        </w:rPr>
        <w:t xml:space="preserve">Find the line with the word </w:t>
      </w:r>
      <w:r>
        <w:rPr>
          <w:shd w:fill="auto" w:val="clear"/>
        </w:rPr>
        <w:t>Music</w:t>
      </w:r>
      <w:r>
        <w:rPr>
          <w:shd w:fill="auto" w:val="clear"/>
        </w:rPr>
        <w:t xml:space="preserve"> (use Ctrl+F if necessary)</w:t>
      </w:r>
    </w:p>
    <w:p>
      <w:pPr>
        <w:pStyle w:val="TextBody"/>
        <w:bidi w:val="0"/>
        <w:jc w:val="left"/>
        <w:rPr>
          <w:shd w:fill="auto" w:val="clear"/>
        </w:rPr>
      </w:pPr>
      <w:r>
        <w:rPr>
          <w:shd w:fill="auto" w:val="clear"/>
        </w:rPr>
        <w:tab/>
        <w:tab/>
        <w:t>[exec] (</w:t>
      </w:r>
      <w:r>
        <w:rPr>
          <w:shd w:fill="auto" w:val="clear"/>
        </w:rPr>
        <w:t>Music</w:t>
      </w:r>
      <w:r>
        <w:rPr>
          <w:shd w:fill="auto" w:val="clear"/>
        </w:rPr>
        <w:t>) {</w:t>
      </w:r>
      <w:r>
        <w:rPr>
          <w:shd w:fill="auto" w:val="clear"/>
        </w:rPr>
        <w:t>deadbeef</w:t>
      </w:r>
      <w:r>
        <w:rPr>
          <w:shd w:fill="auto" w:val="clear"/>
        </w:rPr>
        <w:t>}</w:t>
      </w:r>
    </w:p>
    <w:p>
      <w:pPr>
        <w:pStyle w:val="TextBody"/>
        <w:numPr>
          <w:ilvl w:val="0"/>
          <w:numId w:val="15"/>
        </w:numPr>
        <w:bidi w:val="0"/>
        <w:jc w:val="left"/>
        <w:rPr>
          <w:shd w:fill="auto" w:val="clear"/>
        </w:rPr>
      </w:pPr>
      <w:r>
        <w:rPr>
          <w:shd w:fill="auto" w:val="clear"/>
        </w:rPr>
        <w:t>Double-click the word “</w:t>
      </w:r>
      <w:r>
        <w:rPr>
          <w:shd w:fill="auto" w:val="clear"/>
        </w:rPr>
        <w:t>deadbeef</w:t>
      </w:r>
      <w:r>
        <w:rPr>
          <w:shd w:fill="auto" w:val="clear"/>
        </w:rPr>
        <w:t>” in the command part so it is highlighted, then type “</w:t>
      </w:r>
      <w:r>
        <w:rPr>
          <w:shd w:fill="auto" w:val="clear"/>
        </w:rPr>
        <w:t>clementine</w:t>
      </w:r>
      <w:r>
        <w:rPr>
          <w:shd w:fill="auto" w:val="clear"/>
        </w:rPr>
        <w:t xml:space="preserve">” </w:t>
      </w:r>
      <w:r>
        <w:rPr>
          <w:shd w:fill="auto" w:val="clear"/>
        </w:rPr>
        <w:t>and save,</w:t>
      </w:r>
      <w:r>
        <w:rPr>
          <w:shd w:fill="auto" w:val="clear"/>
        </w:rPr>
        <w:t xml:space="preserve"> producing this result:</w:t>
      </w:r>
    </w:p>
    <w:p>
      <w:pPr>
        <w:pStyle w:val="TextBody"/>
        <w:bidi w:val="0"/>
        <w:jc w:val="left"/>
        <w:rPr>
          <w:shd w:fill="auto" w:val="clear"/>
        </w:rPr>
      </w:pPr>
      <w:r>
        <w:rPr>
          <w:shd w:fill="auto" w:val="clear"/>
        </w:rPr>
        <w:tab/>
        <w:tab/>
        <w:t>[exec] (</w:t>
      </w:r>
      <w:r>
        <w:rPr>
          <w:shd w:fill="auto" w:val="clear"/>
        </w:rPr>
        <w:t>Music</w:t>
      </w:r>
      <w:r>
        <w:rPr>
          <w:shd w:fill="auto" w:val="clear"/>
        </w:rPr>
        <w:t>) {</w:t>
      </w:r>
      <w:r>
        <w:rPr>
          <w:shd w:fill="auto" w:val="clear"/>
        </w:rPr>
        <w:t>clementine</w:t>
      </w:r>
      <w:r>
        <w:rPr>
          <w:shd w:fill="auto" w:val="clear"/>
        </w:rPr>
        <w:t>}</w:t>
      </w:r>
    </w:p>
    <w:p>
      <w:pPr>
        <w:pStyle w:val="TextBody"/>
        <w:numPr>
          <w:ilvl w:val="0"/>
          <w:numId w:val="16"/>
        </w:numPr>
        <w:bidi w:val="0"/>
        <w:jc w:val="left"/>
        <w:rPr>
          <w:shd w:fill="auto" w:val="clear"/>
        </w:rPr>
      </w:pPr>
      <w:r>
        <w:rPr>
          <w:shd w:fill="auto" w:val="clear"/>
        </w:rPr>
        <w:t>Click Menu &gt; Leave &gt; Refresh to use the new settings</w:t>
      </w:r>
    </w:p>
    <w:p>
      <w:pPr>
        <w:pStyle w:val="TextBody"/>
        <w:bidi w:val="0"/>
        <w:jc w:val="left"/>
        <w:rPr>
          <w:shd w:fill="auto" w:val="clear"/>
        </w:rPr>
      </w:pPr>
      <w:r>
        <w:rPr>
          <w:shd w:fill="auto" w:val="clear"/>
        </w:rPr>
        <w:t>Example 2: add Skype to the menu</w:t>
      </w:r>
    </w:p>
    <w:p>
      <w:pPr>
        <w:pStyle w:val="TextBody"/>
        <w:numPr>
          <w:ilvl w:val="0"/>
          <w:numId w:val="17"/>
        </w:numPr>
        <w:bidi w:val="0"/>
        <w:jc w:val="left"/>
        <w:rPr>
          <w:shd w:fill="auto" w:val="clear"/>
        </w:rPr>
      </w:pPr>
      <w:r>
        <w:rPr>
          <w:shd w:fill="auto" w:val="clear"/>
        </w:rPr>
        <w:t xml:space="preserve">Decide where you want it to show up; for this example, let’s assume you want to </w:t>
      </w:r>
      <w:r>
        <w:rPr>
          <w:shd w:fill="auto" w:val="clear"/>
        </w:rPr>
        <w:t>add a new category</w:t>
      </w:r>
      <w:r>
        <w:rPr>
          <w:shd w:fill="auto" w:val="clear"/>
        </w:rPr>
        <w:t xml:space="preserve"> “Communicate” </w:t>
      </w:r>
      <w:r>
        <w:rPr>
          <w:shd w:fill="auto" w:val="clear"/>
        </w:rPr>
        <w:t xml:space="preserve">in the Common apps section </w:t>
      </w:r>
      <w:r>
        <w:rPr>
          <w:shd w:fill="auto" w:val="clear"/>
        </w:rPr>
        <w:t>an</w:t>
      </w:r>
      <w:r>
        <w:rPr>
          <w:shd w:fill="auto" w:val="clear"/>
        </w:rPr>
        <w:t>d enter it there</w:t>
      </w:r>
    </w:p>
    <w:p>
      <w:pPr>
        <w:pStyle w:val="TextBody"/>
        <w:numPr>
          <w:ilvl w:val="0"/>
          <w:numId w:val="17"/>
        </w:numPr>
        <w:bidi w:val="0"/>
        <w:jc w:val="left"/>
        <w:rPr>
          <w:shd w:fill="auto" w:val="clear"/>
        </w:rPr>
      </w:pPr>
      <w:r>
        <w:rPr>
          <w:shd w:fill="auto" w:val="clear"/>
        </w:rPr>
        <w:t>Create the category using the submenu commands (see below), i</w:t>
      </w:r>
      <w:r>
        <w:rPr>
          <w:shd w:fill="auto" w:val="clear"/>
        </w:rPr>
        <w:t>ntroduce a new line and f</w:t>
      </w:r>
      <w:r>
        <w:rPr>
          <w:shd w:fill="auto" w:val="clear"/>
        </w:rPr>
        <w:t>ollow the pattern: [</w:t>
      </w:r>
      <w:r>
        <w:rPr>
          <w:shd w:fill="auto" w:val="clear"/>
        </w:rPr>
        <w:t>e</w:t>
      </w:r>
      <w:r>
        <w:rPr>
          <w:shd w:fill="auto" w:val="clear"/>
        </w:rPr>
        <w:t>xec] (</w:t>
      </w:r>
      <w:r>
        <w:rPr>
          <w:shd w:fill="auto" w:val="clear"/>
        </w:rPr>
        <w:t>m</w:t>
      </w:r>
      <w:r>
        <w:rPr>
          <w:shd w:fill="auto" w:val="clear"/>
        </w:rPr>
        <w:t>enu entry) {</w:t>
      </w:r>
      <w:r>
        <w:rPr>
          <w:i w:val="false"/>
          <w:iCs w:val="false"/>
          <w:shd w:fill="auto" w:val="clear"/>
        </w:rPr>
        <w:t>command</w:t>
      </w:r>
      <w:r>
        <w:rPr>
          <w:shd w:fill="auto" w:val="clear"/>
        </w:rPr>
        <w:t>}</w:t>
      </w:r>
    </w:p>
    <w:p>
      <w:pPr>
        <w:pStyle w:val="TextBody"/>
        <w:numPr>
          <w:ilvl w:val="0"/>
          <w:numId w:val="17"/>
        </w:numPr>
        <w:bidi w:val="0"/>
        <w:jc w:val="left"/>
        <w:rPr>
          <w:shd w:fill="auto" w:val="clear"/>
        </w:rPr>
      </w:pPr>
      <w:r>
        <w:rPr>
          <w:shd w:fill="auto" w:val="clear"/>
        </w:rPr>
        <w:t>The result will look something like this:</w:t>
      </w:r>
    </w:p>
    <w:p>
      <w:pPr>
        <w:pStyle w:val="TextBody"/>
        <w:bidi w:val="0"/>
        <w:jc w:val="left"/>
        <w:rPr>
          <w:shd w:fill="auto" w:val="clear"/>
        </w:rPr>
      </w:pPr>
      <w:r>
        <w:rPr>
          <w:shd w:fill="auto" w:val="clear"/>
        </w:rPr>
        <w:tab/>
        <w:tab/>
        <w:t>[submenu] (Communicate)</w:t>
      </w:r>
    </w:p>
    <w:p>
      <w:pPr>
        <w:pStyle w:val="TextBody"/>
        <w:bidi w:val="0"/>
        <w:jc w:val="left"/>
        <w:rPr>
          <w:shd w:fill="auto" w:val="clear"/>
        </w:rPr>
      </w:pPr>
      <w:r>
        <w:rPr>
          <w:shd w:fill="auto" w:val="clear"/>
        </w:rPr>
        <w:tab/>
        <w:tab/>
        <w:tab/>
        <w:t>[exec] (</w:t>
      </w:r>
      <w:r>
        <w:rPr>
          <w:shd w:fill="auto" w:val="clear"/>
        </w:rPr>
        <w:t>Skype</w:t>
      </w:r>
      <w:r>
        <w:rPr>
          <w:shd w:fill="auto" w:val="clear"/>
        </w:rPr>
        <w:t>) {skype</w:t>
      </w:r>
      <w:r>
        <w:rPr>
          <w:shd w:fill="auto" w:val="clear"/>
        </w:rPr>
        <w:t>forlinux</w:t>
      </w:r>
      <w:r>
        <w:rPr>
          <w:shd w:fill="auto" w:val="clear"/>
        </w:rPr>
        <w:t>}</w:t>
      </w:r>
    </w:p>
    <w:p>
      <w:pPr>
        <w:pStyle w:val="TextBody"/>
        <w:bidi w:val="0"/>
        <w:jc w:val="left"/>
        <w:rPr>
          <w:shd w:fill="auto" w:val="clear"/>
        </w:rPr>
      </w:pPr>
      <w:r>
        <w:rPr>
          <w:shd w:fill="auto" w:val="clear"/>
        </w:rPr>
        <w:t xml:space="preserve">   </w:t>
      </w:r>
      <w:r>
        <w:rPr>
          <w:shd w:fill="auto" w:val="clear"/>
        </w:rPr>
        <w:tab/>
        <w:tab/>
        <w:t xml:space="preserve"> [end]</w:t>
      </w:r>
    </w:p>
    <w:p>
      <w:pPr>
        <w:pStyle w:val="TextBody"/>
        <w:numPr>
          <w:ilvl w:val="0"/>
          <w:numId w:val="18"/>
        </w:numPr>
        <w:bidi w:val="0"/>
        <w:jc w:val="left"/>
        <w:rPr>
          <w:shd w:fill="auto" w:val="clear"/>
        </w:rPr>
      </w:pPr>
      <w:r>
        <w:rPr>
          <w:shd w:fill="auto" w:val="clear"/>
        </w:rPr>
        <w:t>Menu &gt; Leave &gt; Refresh</w:t>
      </w:r>
    </w:p>
    <w:p>
      <w:pPr>
        <w:pStyle w:val="TextBody"/>
        <w:bidi w:val="0"/>
        <w:jc w:val="left"/>
        <w:rPr>
          <w:shd w:fill="auto" w:val="clear"/>
        </w:rPr>
      </w:pPr>
      <w:r>
        <w:rPr>
          <w:shd w:fill="auto" w:val="clear"/>
        </w:rPr>
        <w:t xml:space="preserve">NOTE: </w:t>
      </w:r>
      <w:r>
        <w:rPr>
          <w:shd w:fill="auto" w:val="clear"/>
        </w:rPr>
        <w:t xml:space="preserve">as the second example shows, </w:t>
      </w:r>
      <w:r>
        <w:rPr>
          <w:shd w:fill="auto" w:val="clear"/>
        </w:rPr>
        <w:t xml:space="preserve">the command </w:t>
      </w:r>
      <w:r>
        <w:rPr>
          <w:shd w:fill="auto" w:val="clear"/>
        </w:rPr>
        <w:t xml:space="preserve">to use </w:t>
      </w:r>
      <w:r>
        <w:rPr>
          <w:shd w:fill="auto" w:val="clear"/>
        </w:rPr>
        <w:t xml:space="preserve">may not always be obvious, so </w:t>
      </w:r>
      <w:r>
        <w:rPr>
          <w:shd w:fill="auto" w:val="clear"/>
        </w:rPr>
        <w:t>if necessary open</w:t>
      </w:r>
      <w:r>
        <w:rPr>
          <w:shd w:fill="auto" w:val="clear"/>
        </w:rPr>
        <w:t xml:space="preserve"> </w:t>
      </w:r>
      <w:r>
        <w:rPr>
          <w:shd w:fill="auto" w:val="clear"/>
        </w:rPr>
        <w:t>the Application Finder</w:t>
      </w:r>
      <w:r>
        <w:rPr>
          <w:shd w:fill="auto" w:val="clear"/>
        </w:rPr>
        <w:t xml:space="preserve"> (F6), right-click the entry you are interested </w:t>
      </w:r>
      <w:r>
        <w:rPr>
          <w:shd w:fill="auto" w:val="clear"/>
        </w:rPr>
        <w:t xml:space="preserve">in </w:t>
      </w:r>
      <w:r>
        <w:rPr>
          <w:shd w:fill="auto" w:val="clear"/>
        </w:rPr>
        <w:t xml:space="preserve">&gt; Edit </w:t>
      </w:r>
      <w:r>
        <w:rPr>
          <w:shd w:fill="auto" w:val="clear"/>
        </w:rPr>
        <w:t>and</w:t>
      </w:r>
      <w:r>
        <w:rPr>
          <w:shd w:fill="auto" w:val="clear"/>
        </w:rPr>
        <w:t xml:space="preserve"> </w:t>
      </w:r>
      <w:r>
        <w:rPr>
          <w:shd w:fill="auto" w:val="clear"/>
        </w:rPr>
        <w:t>copy</w:t>
      </w:r>
      <w:r>
        <w:rPr>
          <w:shd w:fill="auto" w:val="clear"/>
        </w:rPr>
        <w:t xml:space="preserve"> the correct </w:t>
      </w:r>
      <w:r>
        <w:rPr>
          <w:shd w:fill="auto" w:val="clear"/>
        </w:rPr>
        <w:t xml:space="preserve">full </w:t>
      </w:r>
      <w:r>
        <w:rPr>
          <w:shd w:fill="auto" w:val="clear"/>
        </w:rPr>
        <w:t xml:space="preserve">command </w:t>
      </w:r>
      <w:r>
        <w:rPr>
          <w:shd w:fill="auto" w:val="clear"/>
        </w:rPr>
        <w:t>for the menu</w:t>
      </w:r>
      <w:r>
        <w:rPr>
          <w:shd w:fill="auto" w:val="clear"/>
        </w:rPr>
        <w:t>.</w:t>
      </w:r>
    </w:p>
    <w:p>
      <w:pPr>
        <w:pStyle w:val="Heading3"/>
        <w:bidi w:val="0"/>
        <w:jc w:val="left"/>
        <w:rPr>
          <w:shd w:fill="auto" w:val="clear"/>
        </w:rPr>
      </w:pPr>
      <w:r>
        <w:rPr>
          <w:shd w:fill="auto" w:val="clear"/>
        </w:rPr>
        <w:t>What else should I know about the w</w:t>
      </w:r>
      <w:r>
        <w:rPr>
          <w:shd w:fill="auto" w:val="clear"/>
        </w:rPr>
        <w:t>indows?</w:t>
      </w:r>
    </w:p>
    <w:p>
      <w:pPr>
        <w:pStyle w:val="Normal"/>
        <w:numPr>
          <w:ilvl w:val="0"/>
          <w:numId w:val="19"/>
        </w:numPr>
        <w:bidi w:val="0"/>
        <w:jc w:val="left"/>
        <w:rPr/>
      </w:pPr>
      <w:r>
        <w:rPr>
          <w:shd w:fill="auto" w:val="clear"/>
        </w:rPr>
        <w:t>Resize: Alt + right click near the corner you want to change</w:t>
      </w:r>
      <w:r>
        <w:rPr>
          <w:shd w:fill="auto" w:val="clear"/>
        </w:rPr>
        <w:t xml:space="preserve"> and drag.</w:t>
      </w:r>
    </w:p>
    <w:p>
      <w:pPr>
        <w:pStyle w:val="Normal"/>
        <w:numPr>
          <w:ilvl w:val="0"/>
          <w:numId w:val="19"/>
        </w:numPr>
        <w:bidi w:val="0"/>
        <w:jc w:val="left"/>
        <w:rPr>
          <w:shd w:fill="auto" w:val="clear"/>
        </w:rPr>
      </w:pPr>
      <w:r>
        <w:rPr>
          <w:shd w:fill="auto" w:val="clear"/>
        </w:rPr>
        <w:t>Move: Alt + left click and drag.</w:t>
      </w:r>
    </w:p>
    <w:p>
      <w:pPr>
        <w:pStyle w:val="Normal"/>
        <w:numPr>
          <w:ilvl w:val="0"/>
          <w:numId w:val="19"/>
        </w:numPr>
        <w:bidi w:val="0"/>
        <w:jc w:val="left"/>
        <w:rPr>
          <w:shd w:fill="auto" w:val="clear"/>
        </w:rPr>
      </w:pPr>
      <w:r>
        <w:rPr>
          <w:shd w:fill="auto" w:val="clear"/>
        </w:rPr>
        <w:t xml:space="preserve">Stick: </w:t>
      </w:r>
      <w:r>
        <w:rPr>
          <w:shd w:fill="auto" w:val="clear"/>
        </w:rPr>
        <w:t>use</w:t>
      </w:r>
      <w:r>
        <w:rPr>
          <w:shd w:fill="auto" w:val="clear"/>
        </w:rPr>
        <w:t xml:space="preserve"> the little square in the top left corner to </w:t>
      </w:r>
      <w:r>
        <w:rPr>
          <w:shd w:fill="auto" w:val="clear"/>
        </w:rPr>
        <w:t>limit</w:t>
      </w:r>
      <w:r>
        <w:rPr>
          <w:shd w:fill="auto" w:val="clear"/>
        </w:rPr>
        <w:t xml:space="preserve"> the window </w:t>
      </w:r>
      <w:r>
        <w:rPr>
          <w:shd w:fill="auto" w:val="clear"/>
        </w:rPr>
        <w:t xml:space="preserve">to the current </w:t>
      </w:r>
      <w:r>
        <w:rPr>
          <w:shd w:fill="auto" w:val="clear"/>
        </w:rPr>
        <w:t>desktop.</w:t>
      </w:r>
    </w:p>
    <w:p>
      <w:pPr>
        <w:pStyle w:val="Normal"/>
        <w:numPr>
          <w:ilvl w:val="0"/>
          <w:numId w:val="19"/>
        </w:numPr>
        <w:bidi w:val="0"/>
        <w:jc w:val="left"/>
        <w:rPr>
          <w:shd w:fill="auto" w:val="clear"/>
        </w:rPr>
      </w:pPr>
      <w:r>
        <w:rPr>
          <w:shd w:fill="auto" w:val="clear"/>
        </w:rPr>
        <w:t>Options: r</w:t>
      </w:r>
      <w:r>
        <w:rPr>
          <w:shd w:fill="auto" w:val="clear"/>
        </w:rPr>
        <w:t xml:space="preserve">ight-click </w:t>
      </w:r>
      <w:r>
        <w:rPr>
          <w:shd w:fill="auto" w:val="clear"/>
        </w:rPr>
        <w:t xml:space="preserve">on the </w:t>
      </w:r>
      <w:r>
        <w:rPr>
          <w:shd w:fill="auto" w:val="clear"/>
        </w:rPr>
        <w:t>window’s</w:t>
      </w:r>
      <w:r>
        <w:rPr>
          <w:shd w:fill="auto" w:val="clear"/>
        </w:rPr>
        <w:t xml:space="preserve"> toolbar at the top. </w:t>
      </w:r>
      <w:r>
        <w:rPr>
          <w:shd w:fill="auto" w:val="clear"/>
        </w:rPr>
        <w:t>Of special value is the ability to</w:t>
      </w:r>
      <w:r>
        <w:rPr>
          <w:shd w:fill="auto" w:val="clear"/>
        </w:rPr>
        <w:t xml:space="preserve"> select to remember size </w:t>
      </w:r>
      <w:r>
        <w:rPr>
          <w:shd w:fill="auto" w:val="clear"/>
        </w:rPr>
        <w:t>and</w:t>
      </w:r>
      <w:r>
        <w:rPr>
          <w:shd w:fill="auto" w:val="clear"/>
        </w:rPr>
        <w:t xml:space="preserve"> </w:t>
      </w:r>
      <w:r>
        <w:rPr>
          <w:shd w:fill="auto" w:val="clear"/>
        </w:rPr>
        <w:t xml:space="preserve">location </w:t>
      </w:r>
      <w:r>
        <w:rPr>
          <w:shd w:fill="auto" w:val="clear"/>
        </w:rPr>
        <w:t>(</w:t>
      </w:r>
      <w:r>
        <w:rPr>
          <w:shd w:fill="auto" w:val="clear"/>
        </w:rPr>
        <w:t xml:space="preserve">recorded in </w:t>
      </w:r>
      <w:r>
        <w:rPr>
          <w:i/>
          <w:iCs/>
          <w:shd w:fill="auto" w:val="clear"/>
        </w:rPr>
        <w:t>~/.fluxbox/apps</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T</w:t>
      </w:r>
      <w:r>
        <w:rPr>
          <w:shd w:fill="auto" w:val="clear"/>
        </w:rPr>
        <w:t xml:space="preserve">abbing: </w:t>
      </w:r>
      <w:r>
        <w:rPr>
          <w:shd w:fill="auto" w:val="clear"/>
        </w:rPr>
        <w:t xml:space="preserve">combine multiple windows into one window with tabs across the top by simply </w:t>
      </w:r>
      <w:r>
        <w:rPr>
          <w:shd w:fill="auto" w:val="clear"/>
        </w:rPr>
        <w:t>Ctrl-C</w:t>
      </w:r>
      <w:r>
        <w:rPr>
          <w:shd w:fill="auto" w:val="clear"/>
        </w:rPr>
        <w:t xml:space="preserve">licking </w:t>
      </w:r>
      <w:r>
        <w:rPr>
          <w:shd w:fill="auto" w:val="clear"/>
        </w:rPr>
        <w:t xml:space="preserve">and holding </w:t>
      </w:r>
      <w:r>
        <w:rPr>
          <w:shd w:fill="auto" w:val="clear"/>
        </w:rPr>
        <w:t xml:space="preserve">the </w:t>
      </w:r>
      <w:r>
        <w:rPr>
          <w:shd w:fill="auto" w:val="clear"/>
        </w:rPr>
        <w:t>titlebar</w:t>
      </w:r>
      <w:r>
        <w:rPr>
          <w:shd w:fill="auto" w:val="clear"/>
        </w:rPr>
        <w:t xml:space="preserve"> of one window and dragging and dropping </w:t>
      </w:r>
      <w:r>
        <w:rPr>
          <w:shd w:fill="auto" w:val="clear"/>
        </w:rPr>
        <w:t>it</w:t>
      </w:r>
      <w:r>
        <w:rPr>
          <w:shd w:fill="auto" w:val="clear"/>
        </w:rPr>
        <w:t xml:space="preserve"> on another window. </w:t>
      </w:r>
      <w:r>
        <w:rPr>
          <w:shd w:fill="auto" w:val="clear"/>
        </w:rPr>
        <w:t>Reverse the procedure to separate them again.</w:t>
      </w:r>
    </w:p>
    <w:p>
      <w:pPr>
        <w:pStyle w:val="Normal"/>
        <w:bidi w:val="0"/>
        <w:jc w:val="left"/>
        <w:rPr>
          <w:shd w:fill="auto" w:val="clear"/>
        </w:rPr>
      </w:pPr>
      <w:r>
        <w:rPr>
          <w:shd w:fill="auto" w:val="clear"/>
        </w:rPr>
      </w:r>
    </w:p>
    <w:p>
      <w:pPr>
        <w:pStyle w:val="Heading3"/>
        <w:bidi w:val="0"/>
        <w:jc w:val="left"/>
        <w:rPr/>
      </w:pPr>
      <w:r>
        <w:rPr>
          <w:shd w:fill="auto" w:val="clear"/>
        </w:rPr>
        <w:t>I see s</w:t>
      </w:r>
      <w:r>
        <w:rPr>
          <w:shd w:fill="auto" w:val="clear"/>
        </w:rPr>
        <w:t xml:space="preserve">tyles </w:t>
      </w:r>
      <w:r>
        <w:rPr>
          <w:shd w:fill="auto" w:val="clear"/>
        </w:rPr>
        <w:t>in the menu, what are those?</w:t>
      </w:r>
      <w:r>
        <w:rPr>
          <w:shd w:fill="auto" w:val="clear"/>
        </w:rPr>
        <w:t xml:space="preserve"> </w:t>
      </w:r>
    </w:p>
    <w:p>
      <w:pPr>
        <w:pStyle w:val="Normal"/>
        <w:bidi w:val="0"/>
        <w:jc w:val="left"/>
        <w:rPr>
          <w:shd w:fill="auto" w:val="clear"/>
        </w:rPr>
      </w:pPr>
      <w:r>
        <w:rPr>
          <w:shd w:fill="auto" w:val="clear"/>
        </w:rPr>
        <w:t xml:space="preserve">Styles are simple text files that tell fluxbox how to generate the appearance of </w:t>
      </w:r>
      <w:r>
        <w:rPr>
          <w:shd w:fill="auto" w:val="clear"/>
        </w:rPr>
        <w:t>the</w:t>
      </w:r>
      <w:r>
        <w:rPr>
          <w:shd w:fill="auto" w:val="clear"/>
        </w:rPr>
        <w:t xml:space="preserve"> </w:t>
      </w:r>
      <w:r>
        <w:rPr>
          <w:shd w:fill="auto" w:val="clear"/>
        </w:rPr>
        <w:t>window and toolbar</w:t>
      </w:r>
      <w:r>
        <w:rPr>
          <w:shd w:fill="auto" w:val="clear"/>
        </w:rPr>
        <w:t xml:space="preserve"> components. Fluxbox ships with a large number </w:t>
      </w:r>
      <w:r>
        <w:rPr>
          <w:shd w:fill="auto" w:val="clear"/>
        </w:rPr>
        <w:t xml:space="preserve">in </w:t>
      </w:r>
      <w:r>
        <w:rPr>
          <w:i/>
          <w:iCs/>
          <w:shd w:fill="auto" w:val="clear"/>
        </w:rPr>
        <w:t xml:space="preserve">/usr/share/fluxbox/styles/ </w:t>
      </w:r>
      <w:r>
        <w:rPr>
          <w:i w:val="false"/>
          <w:iCs w:val="false"/>
          <w:shd w:fill="auto" w:val="clear"/>
        </w:rPr>
        <w:t>that show in Menu &gt; Look &gt; Style</w:t>
      </w:r>
      <w:r>
        <w:rPr>
          <w:shd w:fill="auto" w:val="clear"/>
        </w:rPr>
        <w:t xml:space="preserve">, and many more can be found online with a web search on "fluxbox styles."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Styles can</w:t>
      </w:r>
      <w:r>
        <w:rPr>
          <w:shd w:fill="auto" w:val="clear"/>
        </w:rPr>
        <w:t xml:space="preserve"> include a background image, but that is blocked in MX-Fluxbox by </w:t>
      </w:r>
      <w:r>
        <w:rPr>
          <w:shd w:fill="auto" w:val="clear"/>
        </w:rPr>
        <w:t>default</w:t>
      </w:r>
      <w:r>
        <w:rPr>
          <w:shd w:fill="auto" w:val="clear"/>
        </w:rPr>
        <w:t xml:space="preserve"> </w:t>
      </w:r>
      <w:r>
        <w:rPr>
          <w:shd w:fill="auto" w:val="clear"/>
        </w:rPr>
        <w:t>with the top</w:t>
      </w:r>
      <w:r>
        <w:rPr>
          <w:shd w:fill="auto" w:val="clear"/>
        </w:rPr>
        <w:t xml:space="preserve"> line</w:t>
      </w:r>
      <w:r>
        <w:rPr>
          <w:shd w:fill="auto" w:val="clear"/>
        </w:rPr>
        <w:t>s</w:t>
      </w:r>
      <w:r>
        <w:rPr>
          <w:shd w:fill="auto" w:val="clear"/>
        </w:rPr>
        <w:t xml:space="preserve"> in </w:t>
      </w:r>
      <w:r>
        <w:rPr>
          <w:i w:val="false"/>
          <w:iCs w:val="false"/>
          <w:shd w:fill="auto" w:val="clear"/>
        </w:rPr>
        <w:t xml:space="preserve">Menu &gt; Settings &gt; Configure &gt; </w:t>
      </w:r>
      <w:r>
        <w:rPr>
          <w:i w:val="false"/>
          <w:iCs w:val="false"/>
          <w:shd w:fill="auto" w:val="clear"/>
        </w:rPr>
        <w:t>Overlay</w:t>
      </w:r>
      <w:r>
        <w:rPr>
          <w:shd w:fill="auto" w:val="clear"/>
        </w:rPr>
        <w:t xml:space="preserve">. To </w:t>
      </w:r>
      <w:r>
        <w:rPr>
          <w:u w:val="single"/>
          <w:shd w:fill="auto" w:val="clear"/>
        </w:rPr>
        <w:t>allow</w:t>
      </w:r>
      <w:r>
        <w:rPr>
          <w:shd w:fill="auto" w:val="clear"/>
        </w:rPr>
        <w:t xml:space="preserve"> the style to determine the background, place a hash mark in front to the line so that it looks like this:</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The following line will prevent styles from setting the background.</w:t>
      </w:r>
    </w:p>
    <w:p>
      <w:pPr>
        <w:pStyle w:val="Normal"/>
        <w:bidi w:val="0"/>
        <w:jc w:val="left"/>
        <w:rPr>
          <w:i/>
          <w:i/>
          <w:iCs/>
          <w:shd w:fill="auto" w:val="clear"/>
        </w:rPr>
      </w:pPr>
      <w:r>
        <w:rPr>
          <w:b/>
          <w:bCs/>
          <w:i/>
          <w:iCs/>
          <w:shd w:fill="auto" w:val="clear"/>
        </w:rPr>
        <w:t>#</w:t>
      </w:r>
      <w:r>
        <w:rPr>
          <w:i/>
          <w:iCs/>
          <w:shd w:fill="auto" w:val="clear"/>
        </w:rPr>
        <w:t>background: none</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If you like a style but want to change certain traits, copy it to </w:t>
      </w:r>
      <w:r>
        <w:rPr>
          <w:i w:val="false"/>
          <w:iCs w:val="false"/>
          <w:shd w:fill="auto" w:val="clear"/>
        </w:rPr>
        <w:t>~/.</w:t>
      </w:r>
      <w:r>
        <w:rPr>
          <w:i w:val="false"/>
          <w:iCs w:val="false"/>
          <w:shd w:fill="auto" w:val="clear"/>
        </w:rPr>
        <w:t xml:space="preserve">fluxbox/styles, </w:t>
      </w:r>
      <w:r>
        <w:rPr>
          <w:i w:val="false"/>
          <w:iCs w:val="false"/>
          <w:shd w:fill="auto" w:val="clear"/>
        </w:rPr>
        <w:t xml:space="preserve"> rename it, and make your changes (consult Ubuntu style guide under Links, below). </w:t>
      </w:r>
      <w:r>
        <w:rPr>
          <w:i w:val="false"/>
          <w:iCs w:val="false"/>
          <w:shd w:fill="auto" w:val="clear"/>
        </w:rPr>
        <w:t xml:space="preserve">You will find a few </w:t>
      </w:r>
      <w:r>
        <w:rPr>
          <w:i w:val="false"/>
          <w:iCs w:val="false"/>
          <w:shd w:fill="auto" w:val="clear"/>
        </w:rPr>
        <w:t>f</w:t>
      </w:r>
      <w:r>
        <w:rPr>
          <w:i w:val="false"/>
          <w:iCs w:val="false"/>
          <w:shd w:fill="auto" w:val="clear"/>
        </w:rPr>
        <w:t>luxbox styles that have been modified for use in MX in that folder.</w:t>
      </w:r>
      <w:r>
        <w:rPr>
          <w:i w:val="false"/>
          <w:iCs w:val="false"/>
          <w:shd w:fill="auto" w:val="clear"/>
        </w:rPr>
        <w:t xml:space="preserve"> </w:t>
      </w:r>
    </w:p>
    <w:p>
      <w:pPr>
        <w:pStyle w:val="Heading3"/>
        <w:bidi w:val="0"/>
        <w:jc w:val="left"/>
        <w:rPr>
          <w:shd w:fill="auto" w:val="clear"/>
        </w:rPr>
      </w:pPr>
      <w:r>
        <w:rPr>
          <w:shd w:fill="auto" w:val="clear"/>
        </w:rPr>
        <w:t xml:space="preserve">What </w:t>
      </w:r>
      <w:r>
        <w:rPr>
          <w:shd w:fill="auto" w:val="clear"/>
        </w:rPr>
        <w:t>are</w:t>
      </w:r>
      <w:r>
        <w:rPr>
          <w:shd w:fill="auto" w:val="clear"/>
        </w:rPr>
        <w:t xml:space="preserve"> themes and how do I manage them?</w:t>
      </w:r>
    </w:p>
    <w:p>
      <w:pPr>
        <w:pStyle w:val="TextBody"/>
        <w:bidi w:val="0"/>
        <w:jc w:val="left"/>
        <w:rPr>
          <w:shd w:fill="auto" w:val="clear"/>
        </w:rPr>
      </w:pPr>
      <w:r>
        <w:rPr>
          <w:shd w:fill="auto" w:val="clear"/>
        </w:rPr>
        <w:t xml:space="preserve">Themes in MX-Fluxbox are GTK 2.0 themes; a number are installed by default and others can be found with a web search. A GTK theme controls items such as the panel color, the backgrounds for windows and tabs, how an application will look when it is active vs. inactive, buttons, check-boxes, etc. They range from very dark to very light. </w:t>
      </w:r>
    </w:p>
    <w:p>
      <w:pPr>
        <w:pStyle w:val="TextBody"/>
        <w:bidi w:val="0"/>
        <w:jc w:val="left"/>
        <w:rPr>
          <w:shd w:fill="auto" w:val="clear"/>
        </w:rPr>
      </w:pPr>
      <w:r>
        <w:rPr>
          <w:shd w:fill="auto" w:val="clear"/>
        </w:rPr>
        <w:t xml:space="preserve">The default theme for MX-Fluxbox is </w:t>
      </w:r>
      <w:r>
        <w:rPr>
          <w:shd w:fill="auto" w:val="clear"/>
        </w:rPr>
        <w:t>[WHAT?]</w:t>
      </w:r>
      <w:r>
        <w:rPr>
          <w:shd w:fill="auto" w:val="clear"/>
        </w:rPr>
        <w:t xml:space="preserve">. It can be changed by </w:t>
      </w:r>
      <w:r>
        <w:rPr>
          <w:shd w:fill="auto" w:val="clear"/>
        </w:rPr>
        <w:t xml:space="preserve">right </w:t>
      </w:r>
      <w:r>
        <w:rPr>
          <w:shd w:fill="auto" w:val="clear"/>
        </w:rPr>
        <w:t xml:space="preserve">clicking </w:t>
      </w:r>
      <w:r>
        <w:rPr>
          <w:shd w:fill="auto" w:val="clear"/>
        </w:rPr>
        <w:t xml:space="preserve">on the desktop to bring up </w:t>
      </w:r>
      <w:r>
        <w:rPr>
          <w:shd w:fill="auto" w:val="clear"/>
        </w:rPr>
        <w:t xml:space="preserve">Menu &gt; </w:t>
      </w:r>
      <w:r>
        <w:rPr>
          <w:shd w:fill="auto" w:val="clear"/>
        </w:rPr>
        <w:t>Appearance</w:t>
      </w:r>
      <w:r>
        <w:rPr>
          <w:shd w:fill="auto" w:val="clear"/>
        </w:rPr>
        <w:t xml:space="preserve"> &gt; Theme, bringing up a selector </w:t>
      </w:r>
      <w:r>
        <w:rPr>
          <w:shd w:fill="auto" w:val="clear"/>
        </w:rPr>
        <w:t xml:space="preserve">for themes, icons, fonts etc. </w:t>
      </w:r>
      <w:r>
        <w:rPr>
          <w:shd w:fill="auto" w:val="clear"/>
        </w:rPr>
        <w:t xml:space="preserve">which makes it very easy to see and choose the other possibilities.  </w:t>
      </w:r>
    </w:p>
    <w:p>
      <w:pPr>
        <w:pStyle w:val="Heading3"/>
        <w:bidi w:val="0"/>
        <w:jc w:val="left"/>
        <w:rPr>
          <w:shd w:fill="auto" w:val="clear"/>
        </w:rPr>
      </w:pPr>
      <w:r>
        <w:rPr>
          <w:shd w:fill="auto" w:val="clear"/>
        </w:rPr>
        <w:t>I can’t read some of the texts, can I do something about that?</w:t>
      </w:r>
    </w:p>
    <w:p>
      <w:pPr>
        <w:pStyle w:val="TextBody"/>
        <w:bidi w:val="0"/>
        <w:jc w:val="left"/>
        <w:rPr>
          <w:shd w:fill="auto" w:val="clear"/>
        </w:rPr>
      </w:pPr>
      <w:r>
        <w:rPr>
          <w:shd w:fill="auto" w:val="clear"/>
        </w:rPr>
        <w:t xml:space="preserve">You can </w:t>
      </w:r>
      <w:r>
        <w:rPr>
          <w:shd w:fill="auto" w:val="clear"/>
        </w:rPr>
        <w:t>adjust</w:t>
      </w:r>
      <w:r>
        <w:rPr>
          <w:shd w:fill="auto" w:val="clear"/>
        </w:rPr>
        <w:t xml:space="preserve"> the font being used by a theme using the theme selector; default for MX-Fluxbox is Sans 11. More detailed control is available by using the ~/.fluxbox/overlay file. For instance, this set of commands might be tried to make the text generally larger:</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toolbar.clock.font: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toolbar.workspace.font: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 Lato-9</w:t>
      </w:r>
    </w:p>
    <w:p>
      <w:pPr>
        <w:pStyle w:val="PreformattedText"/>
        <w:bidi w:val="0"/>
        <w:jc w:val="left"/>
        <w:rPr>
          <w:rFonts w:ascii="Helvetica;Arial;sans-serif" w:hAnsi="Helvetica;Arial;sans-serif"/>
          <w:b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 xml:space="preserve">For other </w:t>
      </w:r>
      <w:r>
        <w:rPr>
          <w:shd w:fill="auto" w:val="clear"/>
        </w:rPr>
        <w:t xml:space="preserve">font </w:t>
      </w:r>
      <w:r>
        <w:rPr>
          <w:shd w:fill="auto" w:val="clear"/>
        </w:rPr>
        <w:t>options, consult the Links at the end of this document.</w:t>
      </w:r>
    </w:p>
    <w:p>
      <w:pPr>
        <w:pStyle w:val="Heading3"/>
        <w:bidi w:val="0"/>
        <w:jc w:val="left"/>
        <w:rPr/>
      </w:pPr>
      <w:r>
        <w:rPr>
          <w:shd w:fill="auto" w:val="clear"/>
        </w:rPr>
        <w:t xml:space="preserve">Can I change the </w:t>
      </w:r>
      <w:r>
        <w:rPr>
          <w:rFonts w:eastAsia="WenQuanYi Micro Hei" w:cs="FreeSans"/>
          <w:b/>
          <w:bCs/>
          <w:sz w:val="28"/>
          <w:szCs w:val="28"/>
          <w:shd w:fill="auto" w:val="clear"/>
        </w:rPr>
        <w:t>wallpaper</w:t>
      </w:r>
      <w:r>
        <w:rPr>
          <w:shd w:fill="auto" w:val="clear"/>
        </w:rPr>
        <w:t>?</w:t>
      </w:r>
    </w:p>
    <w:p>
      <w:pPr>
        <w:pStyle w:val="Normal"/>
        <w:bidi w:val="0"/>
        <w:jc w:val="left"/>
        <w:rPr/>
      </w:pPr>
      <w:r>
        <w:rPr>
          <w:shd w:fill="auto" w:val="clear"/>
        </w:rPr>
        <w:t xml:space="preserve">First make sure the overlay file is blocking the style from determining the background. Then click Menu &gt; </w:t>
      </w:r>
      <w:r>
        <w:rPr>
          <w:shd w:fill="auto" w:val="clear"/>
        </w:rPr>
        <w:t>Appearance</w:t>
      </w:r>
      <w:r>
        <w:rPr>
          <w:shd w:fill="auto" w:val="clear"/>
        </w:rPr>
        <w:t xml:space="preserve"> &gt; </w:t>
      </w:r>
      <w:r>
        <w:rPr>
          <w:shd w:fill="auto" w:val="clear"/>
        </w:rPr>
        <w:t xml:space="preserve">Wallpapers &gt; </w:t>
      </w:r>
      <w:r>
        <w:rPr>
          <w:shd w:fill="auto" w:val="clear"/>
        </w:rPr>
        <w:t>Select</w:t>
      </w:r>
      <w:r>
        <w:rPr>
          <w:shd w:fill="auto" w:val="clear"/>
        </w:rPr>
        <w:t xml:space="preserve"> to see the available choices. </w:t>
      </w:r>
      <w:r>
        <w:rPr>
          <w:shd w:fill="auto" w:val="clear"/>
        </w:rPr>
        <w:t>Wallpapers</w:t>
      </w:r>
      <w:r>
        <w:rPr>
          <w:shd w:fill="auto" w:val="clear"/>
        </w:rPr>
        <w:t xml:space="preserve"> whose name begins with “mxfb-” carry the MX-Fluxbox logo. </w:t>
      </w:r>
      <w:r>
        <w:rPr>
          <w:shd w:fill="auto" w:val="clear"/>
        </w:rPr>
        <w:t xml:space="preserve">The list that pops up from the menu entry includes </w:t>
      </w:r>
      <w:r>
        <w:rPr>
          <w:shd w:fill="auto" w:val="clear"/>
        </w:rPr>
        <w:t>any</w:t>
      </w:r>
      <w:r>
        <w:rPr>
          <w:shd w:fill="auto" w:val="clear"/>
        </w:rPr>
        <w:t xml:space="preserve"> user backgrounds (</w:t>
      </w:r>
      <w:r>
        <w:rPr>
          <w:i/>
          <w:iCs/>
          <w:shd w:fill="auto" w:val="clear"/>
        </w:rPr>
        <w:t>~/.fluxbox/backgrounds</w:t>
      </w:r>
      <w:r>
        <w:rPr>
          <w:shd w:fill="auto" w:val="clear"/>
        </w:rPr>
        <w:t>) and system backgrounds (</w:t>
      </w:r>
      <w:r>
        <w:rPr>
          <w:i/>
          <w:iCs/>
          <w:shd w:fill="auto" w:val="clear"/>
        </w:rPr>
        <w:t>/usr/share/backgrounds</w:t>
      </w:r>
      <w:r>
        <w:rPr>
          <w:shd w:fill="auto" w:val="clear"/>
        </w:rPr>
        <w:t xml:space="preserve">), separated by a horizontal line. This setup allows you to </w:t>
      </w:r>
      <w:r>
        <w:rPr>
          <w:shd w:fill="auto" w:val="clear"/>
        </w:rPr>
        <w:t xml:space="preserve">add </w:t>
      </w:r>
      <w:r>
        <w:rPr>
          <w:shd w:fill="auto" w:val="clear"/>
        </w:rPr>
        <w:t xml:space="preserve">backgrounds in the user folder and </w:t>
      </w:r>
      <w:r>
        <w:rPr>
          <w:shd w:fill="auto" w:val="clear"/>
        </w:rPr>
        <w:t>then</w:t>
      </w:r>
      <w:r>
        <w:rPr>
          <w:shd w:fill="auto" w:val="clear"/>
        </w:rPr>
        <w:t xml:space="preserve"> be able to select </w:t>
      </w:r>
      <w:r>
        <w:rPr>
          <w:shd w:fill="auto" w:val="clear"/>
        </w:rPr>
        <w:t>them from the menu</w:t>
      </w:r>
      <w:r>
        <w:rPr>
          <w:shd w:fill="auto" w:val="clear"/>
        </w:rPr>
        <w:t>.</w:t>
      </w:r>
    </w:p>
    <w:p>
      <w:pPr>
        <w:pStyle w:val="Heading3"/>
        <w:bidi w:val="0"/>
        <w:jc w:val="left"/>
        <w:rPr>
          <w:shd w:fill="auto" w:val="clear"/>
        </w:rPr>
      </w:pPr>
      <w:r>
        <w:rPr>
          <w:shd w:fill="auto" w:val="clear"/>
        </w:rPr>
        <w:t>What t</w:t>
      </w:r>
      <w:r>
        <w:rPr>
          <w:shd w:fill="auto" w:val="clear"/>
        </w:rPr>
        <w:t>erminal</w:t>
      </w:r>
      <w:r>
        <w:rPr>
          <w:shd w:fill="auto" w:val="clear"/>
        </w:rPr>
        <w:t>s are available?</w:t>
      </w:r>
    </w:p>
    <w:p>
      <w:pPr>
        <w:pStyle w:val="Normal"/>
        <w:numPr>
          <w:ilvl w:val="0"/>
          <w:numId w:val="20"/>
        </w:numPr>
        <w:bidi w:val="0"/>
        <w:jc w:val="left"/>
        <w:rPr>
          <w:shd w:fill="auto" w:val="clear"/>
        </w:rPr>
      </w:pPr>
      <w:r>
        <w:rPr>
          <w:shd w:fill="auto" w:val="clear"/>
        </w:rPr>
        <w:t xml:space="preserve">F4 </w:t>
      </w:r>
      <w:r>
        <w:rPr>
          <w:shd w:fill="auto" w:val="clear"/>
        </w:rPr>
        <w:t xml:space="preserve">(or Menu &gt; Terminal) </w:t>
      </w:r>
      <w:r>
        <w:rPr>
          <w:shd w:fill="auto" w:val="clear"/>
        </w:rPr>
        <w:t>= Drop-down Xfce4-terminal</w:t>
      </w:r>
    </w:p>
    <w:p>
      <w:pPr>
        <w:pStyle w:val="Normal"/>
        <w:numPr>
          <w:ilvl w:val="0"/>
          <w:numId w:val="20"/>
        </w:numPr>
        <w:bidi w:val="0"/>
        <w:jc w:val="left"/>
        <w:rPr>
          <w:shd w:fill="auto" w:val="clear"/>
        </w:rPr>
      </w:pPr>
      <w:r>
        <w:rPr>
          <w:shd w:fill="auto" w:val="clear"/>
        </w:rPr>
        <w:t xml:space="preserve">Menu or </w:t>
      </w:r>
      <w:r>
        <w:rPr>
          <w:shd w:fill="auto" w:val="clear"/>
        </w:rPr>
        <w:t xml:space="preserve">F2: </w:t>
      </w:r>
      <w:r>
        <w:rPr>
          <w:i w:val="false"/>
          <w:iCs w:val="false"/>
          <w:shd w:fill="auto" w:val="clear"/>
        </w:rPr>
        <w:t>roxterm</w:t>
      </w:r>
      <w:r>
        <w:rPr>
          <w:i/>
          <w:iCs/>
          <w:shd w:fill="auto" w:val="clear"/>
        </w:rPr>
        <w:t xml:space="preserve"> </w:t>
      </w:r>
    </w:p>
    <w:p>
      <w:pPr>
        <w:pStyle w:val="Heading3"/>
        <w:bidi w:val="0"/>
        <w:jc w:val="left"/>
        <w:rPr>
          <w:shd w:fill="auto" w:val="clear"/>
        </w:rPr>
      </w:pPr>
      <w:r>
        <w:rPr>
          <w:shd w:fill="auto" w:val="clear"/>
        </w:rPr>
        <w:t>Can I use my own k</w:t>
      </w:r>
      <w:r>
        <w:rPr>
          <w:shd w:fill="auto" w:val="clear"/>
        </w:rPr>
        <w:t xml:space="preserve">eystroke </w:t>
      </w:r>
      <w:r>
        <w:rPr>
          <w:shd w:fill="auto" w:val="clear"/>
        </w:rPr>
        <w:t>combination</w:t>
      </w:r>
      <w:r>
        <w:rPr>
          <w:shd w:fill="auto" w:val="clear"/>
        </w:rPr>
        <w:t>s?</w:t>
      </w:r>
    </w:p>
    <w:p>
      <w:pPr>
        <w:pStyle w:val="Normal"/>
        <w:bidi w:val="0"/>
        <w:jc w:val="left"/>
        <w:rPr>
          <w:shd w:fill="auto" w:val="clear"/>
        </w:rPr>
      </w:pPr>
      <w:r>
        <w:rPr>
          <w:shd w:fill="auto" w:val="clear"/>
        </w:rPr>
        <w:t xml:space="preserve">Yes. </w:t>
      </w:r>
      <w:r>
        <w:rPr>
          <w:shd w:fill="auto" w:val="clear"/>
        </w:rPr>
        <w:t xml:space="preserve">Many </w:t>
      </w:r>
      <w:r>
        <w:rPr>
          <w:shd w:fill="auto" w:val="clear"/>
        </w:rPr>
        <w:t>are</w:t>
      </w:r>
      <w:r>
        <w:rPr>
          <w:shd w:fill="auto" w:val="clear"/>
        </w:rPr>
        <w:t xml:space="preserve"> listed by default in </w:t>
      </w:r>
      <w:r>
        <w:rPr>
          <w:i w:val="false"/>
          <w:iCs w:val="false"/>
          <w:shd w:fill="auto" w:val="clear"/>
        </w:rPr>
        <w:t xml:space="preserve">Menu &gt; Settings &gt; Configure &gt; </w:t>
      </w:r>
      <w:r>
        <w:rPr>
          <w:i w:val="false"/>
          <w:iCs w:val="false"/>
          <w:shd w:fill="auto" w:val="clear"/>
        </w:rPr>
        <w:t>Keys</w:t>
      </w:r>
      <w:r>
        <w:rPr>
          <w:shd w:fill="auto" w:val="clear"/>
        </w:rPr>
        <w:t>.</w:t>
      </w:r>
      <w:r>
        <w:rPr>
          <w:shd w:fill="auto" w:val="clear"/>
        </w:rPr>
        <w:t xml:space="preserve"> </w:t>
      </w:r>
      <w:r>
        <w:rPr>
          <w:shd w:fill="auto" w:val="clear"/>
        </w:rPr>
        <w:t>The names of a couple of the keys are a bit obscure:</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Logo key (Windows, Apple)</w:t>
      </w:r>
    </w:p>
    <w:p>
      <w:pPr>
        <w:pStyle w:val="Normal"/>
        <w:bidi w:val="0"/>
        <w:jc w:val="left"/>
        <w:rPr/>
      </w:pPr>
      <w:r>
        <w:rPr>
          <w:shd w:fill="auto" w:val="clear"/>
        </w:rPr>
        <w:t xml:space="preserve">More: </w:t>
      </w:r>
      <w:hyperlink r:id="rId17">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There are </w:t>
      </w:r>
      <w:r>
        <w:rPr>
          <w:shd w:fill="auto" w:val="clear"/>
        </w:rPr>
        <w:t>6</w:t>
      </w:r>
      <w:r>
        <w:rPr>
          <w:shd w:fill="auto" w:val="clear"/>
        </w:rPr>
        <w:t xml:space="preserve"> dedicated function keys in MX-Fluxbox</w:t>
      </w:r>
      <w:r>
        <w:rPr>
          <w:shd w:fill="auto" w:val="clear"/>
        </w:rPr>
        <w:t xml:space="preserve"> (see top of </w:t>
      </w:r>
      <w:r>
        <w:rPr>
          <w:i/>
          <w:iCs/>
          <w:shd w:fill="auto" w:val="clear"/>
        </w:rPr>
        <w:t>keys</w:t>
      </w:r>
      <w:r>
        <w:rPr>
          <w:shd w:fill="auto" w:val="clear"/>
        </w:rPr>
        <w:t xml:space="preserve"> file to change)</w:t>
      </w:r>
      <w:r>
        <w:rPr>
          <w:shd w:fill="auto" w:val="clear"/>
        </w:rPr>
        <w:t>:</w:t>
      </w:r>
    </w:p>
    <w:p>
      <w:pPr>
        <w:pStyle w:val="Normal"/>
        <w:numPr>
          <w:ilvl w:val="0"/>
          <w:numId w:val="22"/>
        </w:numPr>
        <w:bidi w:val="0"/>
        <w:jc w:val="left"/>
        <w:rPr>
          <w:shd w:fill="auto" w:val="clear"/>
        </w:rPr>
      </w:pPr>
      <w:r>
        <w:rPr>
          <w:shd w:fill="auto" w:val="clear"/>
        </w:rPr>
        <w:t>F1: MX-Fluxbox documentation</w:t>
      </w:r>
    </w:p>
    <w:p>
      <w:pPr>
        <w:pStyle w:val="Normal"/>
        <w:numPr>
          <w:ilvl w:val="0"/>
          <w:numId w:val="22"/>
        </w:numPr>
        <w:bidi w:val="0"/>
        <w:jc w:val="left"/>
        <w:rPr>
          <w:shd w:fill="auto" w:val="clear"/>
        </w:rPr>
      </w:pPr>
      <w:r>
        <w:rPr>
          <w:shd w:fill="auto" w:val="clear"/>
        </w:rPr>
        <w:t xml:space="preserve">F2: Run command </w:t>
      </w:r>
      <w:r>
        <w:rPr>
          <w:shd w:fill="auto" w:val="clear"/>
        </w:rPr>
        <w:t xml:space="preserve">using </w:t>
      </w:r>
      <w:r>
        <w:rPr>
          <w:shd w:fill="auto" w:val="clear"/>
        </w:rPr>
        <w:t>the quick app runner “</w:t>
      </w:r>
      <w:hyperlink r:id="rId18">
        <w:r>
          <w:rPr>
            <w:rStyle w:val="InternetLink"/>
            <w:shd w:fill="auto" w:val="clear"/>
          </w:rPr>
          <w:t>rofi</w:t>
        </w:r>
      </w:hyperlink>
      <w:r>
        <w:rPr>
          <w:shd w:fill="auto" w:val="clear"/>
        </w:rPr>
        <w:t xml:space="preserve">” </w:t>
      </w:r>
    </w:p>
    <w:p>
      <w:pPr>
        <w:pStyle w:val="Normal"/>
        <w:numPr>
          <w:ilvl w:val="0"/>
          <w:numId w:val="22"/>
        </w:numPr>
        <w:bidi w:val="0"/>
        <w:jc w:val="left"/>
        <w:rPr>
          <w:shd w:fill="auto" w:val="clear"/>
        </w:rPr>
      </w:pPr>
      <w:r>
        <w:rPr>
          <w:shd w:fill="auto" w:val="clear"/>
        </w:rPr>
        <w:t>F3: File manager</w:t>
      </w:r>
    </w:p>
    <w:p>
      <w:pPr>
        <w:pStyle w:val="Normal"/>
        <w:numPr>
          <w:ilvl w:val="0"/>
          <w:numId w:val="22"/>
        </w:numPr>
        <w:bidi w:val="0"/>
        <w:jc w:val="left"/>
        <w:rPr>
          <w:shd w:fill="auto" w:val="clear"/>
        </w:rPr>
      </w:pPr>
      <w:r>
        <w:rPr>
          <w:shd w:fill="auto" w:val="clear"/>
        </w:rPr>
        <w:t>F4: Drop-down terminal</w:t>
      </w:r>
    </w:p>
    <w:p>
      <w:pPr>
        <w:pStyle w:val="Normal"/>
        <w:numPr>
          <w:ilvl w:val="0"/>
          <w:numId w:val="22"/>
        </w:numPr>
        <w:bidi w:val="0"/>
        <w:jc w:val="left"/>
        <w:rPr>
          <w:shd w:fill="auto" w:val="clear"/>
        </w:rPr>
      </w:pPr>
      <w:r>
        <w:rPr>
          <w:shd w:fill="auto" w:val="clear"/>
        </w:rPr>
        <w:t>F5: MX Tools</w:t>
      </w:r>
    </w:p>
    <w:p>
      <w:pPr>
        <w:pStyle w:val="Normal"/>
        <w:numPr>
          <w:ilvl w:val="0"/>
          <w:numId w:val="22"/>
        </w:numPr>
        <w:bidi w:val="0"/>
        <w:jc w:val="left"/>
        <w:rPr>
          <w:shd w:fill="auto" w:val="clear"/>
        </w:rPr>
      </w:pPr>
      <w:r>
        <w:rPr>
          <w:shd w:fill="auto" w:val="clear"/>
        </w:rPr>
        <w:t>F6: All apps</w:t>
      </w:r>
    </w:p>
    <w:p>
      <w:pPr>
        <w:pStyle w:val="Heading3"/>
        <w:bidi w:val="0"/>
        <w:jc w:val="left"/>
        <w:rPr>
          <w:shd w:fill="auto" w:val="clear"/>
        </w:rPr>
      </w:pPr>
      <w:r>
        <w:rPr>
          <w:shd w:fill="auto" w:val="clear"/>
        </w:rPr>
        <w:t>What screen options exist?</w:t>
      </w:r>
    </w:p>
    <w:p>
      <w:pPr>
        <w:pStyle w:val="Normal"/>
        <w:numPr>
          <w:ilvl w:val="0"/>
          <w:numId w:val="23"/>
        </w:numPr>
        <w:bidi w:val="0"/>
        <w:jc w:val="left"/>
        <w:rPr>
          <w:shd w:fill="auto" w:val="clear"/>
        </w:rPr>
      </w:pPr>
      <w:r>
        <w:rPr>
          <w:shd w:fill="auto" w:val="clear"/>
        </w:rPr>
        <w:t>Brightness:</w:t>
      </w:r>
      <w:r>
        <w:rPr>
          <w:shd w:fill="auto" w:val="clear"/>
        </w:rPr>
        <w:t xml:space="preserve"> right-click the battery icon in the systray.</w:t>
      </w:r>
    </w:p>
    <w:p>
      <w:pPr>
        <w:pStyle w:val="Normal"/>
        <w:numPr>
          <w:ilvl w:val="0"/>
          <w:numId w:val="23"/>
        </w:numPr>
        <w:bidi w:val="0"/>
        <w:jc w:val="left"/>
        <w:rPr>
          <w:shd w:fill="auto" w:val="clear"/>
        </w:rPr>
      </w:pPr>
      <w:r>
        <w:rPr>
          <w:shd w:fill="auto" w:val="clear"/>
        </w:rPr>
        <w:t>C</w:t>
      </w:r>
      <w:r>
        <w:rPr>
          <w:shd w:fill="auto" w:val="clear"/>
        </w:rPr>
        <w:t xml:space="preserve">apture: </w:t>
      </w:r>
      <w:r>
        <w:rPr>
          <w:shd w:fill="auto" w:val="clear"/>
        </w:rPr>
        <w:t xml:space="preserve">a dedicated icon in the dock runs mxfb-quickshot; </w:t>
      </w:r>
      <w:r>
        <w:rPr>
          <w:shd w:fill="auto" w:val="clear"/>
        </w:rPr>
        <w:t xml:space="preserve">if you have a Print Screen (AKA Print, PrtSc, etc.) key, that </w:t>
      </w:r>
      <w:r>
        <w:rPr>
          <w:shd w:fill="auto" w:val="clear"/>
        </w:rPr>
        <w:t>should work as well</w:t>
      </w:r>
      <w:r>
        <w:rPr>
          <w:shd w:fill="auto" w:val="clear"/>
        </w:rPr>
        <w:t>.</w:t>
      </w:r>
    </w:p>
    <w:p>
      <w:pPr>
        <w:pStyle w:val="Normal"/>
        <w:bidi w:val="0"/>
        <w:jc w:val="left"/>
        <w:rPr>
          <w:shd w:fill="auto" w:val="clear"/>
        </w:rPr>
      </w:pPr>
      <w:r>
        <w:rPr>
          <w:shd w:fill="auto" w:val="clear"/>
        </w:rPr>
      </w:r>
    </w:p>
    <w:p>
      <w:pPr>
        <w:pStyle w:val="Heading3"/>
        <w:bidi w:val="0"/>
        <w:jc w:val="left"/>
        <w:rPr>
          <w:shd w:fill="auto" w:val="clear"/>
        </w:rPr>
      </w:pPr>
      <w:r>
        <w:rPr>
          <w:shd w:fill="auto" w:val="clear"/>
        </w:rPr>
        <w:t>I have read about the slit: what is that?</w:t>
      </w:r>
    </w:p>
    <w:p>
      <w:pPr>
        <w:pStyle w:val="TextBody"/>
        <w:bidi w:val="0"/>
        <w:jc w:val="left"/>
        <w:rPr/>
      </w:pPr>
      <w:r>
        <w:rPr>
          <w:shd w:fill="auto" w:val="clear"/>
        </w:rPr>
        <w:t xml:space="preserve">The slit </w:t>
      </w:r>
      <w:r>
        <w:rPr>
          <w:shd w:fill="auto" w:val="clear"/>
        </w:rPr>
        <w:t>wa</w:t>
      </w:r>
      <w:r>
        <w:rPr>
          <w:shd w:fill="auto" w:val="clear"/>
        </w:rPr>
        <w:t xml:space="preserve">s </w:t>
      </w:r>
      <w:r>
        <w:rPr>
          <w:shd w:fill="auto" w:val="clear"/>
        </w:rPr>
        <w:t>originally conceived as</w:t>
      </w:r>
      <w:r>
        <w:rPr>
          <w:shd w:fill="auto" w:val="clear"/>
        </w:rPr>
        <w:t xml:space="preserve"> a container for </w:t>
      </w:r>
      <w:hyperlink r:id="rId19">
        <w:r>
          <w:rPr>
            <w:rStyle w:val="InternetLink"/>
            <w:shd w:fill="auto" w:val="clear"/>
          </w:rPr>
          <w:t>dockapps</w:t>
        </w:r>
      </w:hyperlink>
      <w:r>
        <w:rPr>
          <w:shd w:fill="auto" w:val="clear"/>
        </w:rPr>
        <w:t xml:space="preserve">, </w:t>
      </w:r>
      <w:r>
        <w:rPr>
          <w:shd w:fill="auto" w:val="clear"/>
        </w:rPr>
        <w:t>but which in MXFB is primarily used for the dock. It</w:t>
      </w:r>
      <w:r>
        <w:rPr>
          <w:shd w:fill="auto" w:val="clear"/>
        </w:rPr>
        <w:t xml:space="preserve"> can be located at various locations on the desktop: </w:t>
      </w:r>
    </w:p>
    <w:p>
      <w:pPr>
        <w:pStyle w:val="TextBody"/>
        <w:numPr>
          <w:ilvl w:val="0"/>
          <w:numId w:val="24"/>
        </w:numPr>
        <w:bidi w:val="0"/>
        <w:jc w:val="left"/>
        <w:rPr>
          <w:shd w:fill="auto" w:val="clear"/>
        </w:rPr>
      </w:pPr>
      <w:r>
        <w:rPr>
          <w:shd w:fill="auto" w:val="clear"/>
        </w:rPr>
        <w:t xml:space="preserve">TopLeft, </w:t>
      </w:r>
      <w:r>
        <w:rPr>
          <w:shd w:fill="auto" w:val="clear"/>
        </w:rPr>
        <w:t>T</w:t>
      </w:r>
      <w:r>
        <w:rPr>
          <w:shd w:fill="auto" w:val="clear"/>
        </w:rPr>
        <w:t>opCenter, TopRight</w:t>
      </w:r>
    </w:p>
    <w:p>
      <w:pPr>
        <w:pStyle w:val="TextBody"/>
        <w:numPr>
          <w:ilvl w:val="0"/>
          <w:numId w:val="24"/>
        </w:numPr>
        <w:bidi w:val="0"/>
        <w:jc w:val="left"/>
        <w:rPr>
          <w:shd w:fill="auto" w:val="clear"/>
        </w:rPr>
      </w:pPr>
      <w:r>
        <w:rPr>
          <w:shd w:fill="auto" w:val="clear"/>
        </w:rPr>
        <w:t>LeftCenter, RightCenter</w:t>
      </w:r>
    </w:p>
    <w:p>
      <w:pPr>
        <w:pStyle w:val="TextBody"/>
        <w:numPr>
          <w:ilvl w:val="0"/>
          <w:numId w:val="24"/>
        </w:numPr>
        <w:bidi w:val="0"/>
        <w:jc w:val="left"/>
        <w:rPr>
          <w:shd w:fill="auto" w:val="clear"/>
        </w:rPr>
      </w:pPr>
      <w:r>
        <w:rPr>
          <w:shd w:fill="auto" w:val="clear"/>
        </w:rPr>
        <w:t>BottomLeft, BottomCenter, BottomRight</w:t>
      </w:r>
    </w:p>
    <w:p>
      <w:pPr>
        <w:pStyle w:val="TextBody"/>
        <w:bidi w:val="0"/>
        <w:jc w:val="left"/>
        <w:rPr>
          <w:shd w:fill="auto" w:val="clear"/>
        </w:rPr>
      </w:pPr>
      <w:r>
        <w:rPr>
          <w:shd w:fill="auto" w:val="clear"/>
        </w:rPr>
        <w:t>You can search the default repo for dockapps with this terminal command:</w:t>
      </w:r>
    </w:p>
    <w:p>
      <w:pPr>
        <w:pStyle w:val="TextBody"/>
        <w:bidi w:val="0"/>
        <w:jc w:val="left"/>
        <w:rPr>
          <w:shd w:fill="auto" w:val="clear"/>
        </w:rPr>
      </w:pPr>
      <w:r>
        <w:rPr>
          <w:i/>
          <w:iCs/>
          <w:shd w:fill="auto" w:val="clear"/>
        </w:rPr>
        <w:t>apt-cache search dockapp</w:t>
      </w:r>
      <w:r>
        <w:rPr>
          <w:shd w:fill="auto" w:val="clear"/>
        </w:rPr>
        <w:t xml:space="preserve"> </w:t>
      </w:r>
    </w:p>
    <w:p>
      <w:pPr>
        <w:pStyle w:val="TextBody"/>
        <w:bidi w:val="0"/>
        <w:jc w:val="left"/>
        <w:rPr>
          <w:shd w:fill="auto" w:val="clear"/>
        </w:rPr>
      </w:pPr>
      <w:r>
        <w:rPr>
          <w:shd w:fill="auto" w:val="clear"/>
        </w:rPr>
        <w:t xml:space="preserve">Many available </w:t>
      </w:r>
      <w:r>
        <w:rPr>
          <w:shd w:fill="auto" w:val="clear"/>
        </w:rPr>
        <w:t>in the repos</w:t>
      </w:r>
      <w:r>
        <w:rPr>
          <w:shd w:fill="auto" w:val="clear"/>
        </w:rPr>
        <w:t xml:space="preserve"> may not work well, </w:t>
      </w:r>
      <w:r>
        <w:rPr>
          <w:shd w:fill="auto" w:val="clear"/>
        </w:rPr>
        <w:t>but it’s worth taking a look</w:t>
      </w:r>
      <w:r>
        <w:rPr>
          <w:shd w:fill="auto" w:val="clear"/>
        </w:rPr>
        <w:t xml:space="preserve">. </w:t>
      </w:r>
    </w:p>
    <w:p>
      <w:pPr>
        <w:pStyle w:val="TextBody"/>
        <w:bidi w:val="0"/>
        <w:jc w:val="left"/>
        <w:rPr/>
      </w:pPr>
      <w:r>
        <w:rPr>
          <w:b w:val="false"/>
          <w:bCs w:val="false"/>
          <w:shd w:fill="auto" w:val="clear"/>
        </w:rPr>
        <w:t>One</w:t>
      </w:r>
      <w:r>
        <w:rPr>
          <w:b w:val="false"/>
          <w:bCs w:val="false"/>
          <w:shd w:fill="auto" w:val="clear"/>
        </w:rPr>
        <w:t xml:space="preserve"> very interesting </w:t>
      </w:r>
      <w:r>
        <w:rPr>
          <w:b w:val="false"/>
          <w:bCs w:val="false"/>
          <w:shd w:fill="auto" w:val="clear"/>
        </w:rPr>
        <w:t xml:space="preserve">and useful dockapp </w:t>
      </w:r>
      <w:r>
        <w:rPr>
          <w:b w:val="false"/>
          <w:bCs w:val="false"/>
          <w:shd w:fill="auto" w:val="clear"/>
        </w:rPr>
        <w:t>not found with that apt-cache search</w:t>
      </w:r>
      <w:r>
        <w:rPr>
          <w:b w:val="false"/>
          <w:bCs w:val="false"/>
          <w:shd w:fill="auto" w:val="clear"/>
        </w:rPr>
        <w:t xml:space="preserve"> is the monitor stack </w:t>
      </w:r>
      <w:hyperlink r:id="rId20">
        <w:r>
          <w:rPr>
            <w:rStyle w:val="InternetLink"/>
            <w:b/>
            <w:bCs/>
            <w:shd w:fill="auto" w:val="clear"/>
          </w:rPr>
          <w:t>gkrellm</w:t>
        </w:r>
      </w:hyperlink>
      <w:r>
        <w:rPr>
          <w:b w:val="false"/>
          <w:bCs w:val="false"/>
          <w:shd w:fill="auto" w:val="clear"/>
        </w:rPr>
        <w:t>, in</w:t>
      </w:r>
      <w:r>
        <w:rPr>
          <w:b w:val="false"/>
          <w:bCs w:val="false"/>
          <w:shd w:fill="auto" w:val="clear"/>
        </w:rPr>
        <w:t xml:space="preserve">stalled by default </w:t>
      </w:r>
      <w:r>
        <w:rPr>
          <w:b w:val="false"/>
          <w:bCs w:val="false"/>
          <w:shd w:fill="auto" w:val="clear"/>
        </w:rPr>
        <w:t>in MX-Fluxbox</w:t>
      </w:r>
      <w:r>
        <w:rPr>
          <w:b w:val="false"/>
          <w:bCs w:val="false"/>
          <w:shd w:fill="auto" w:val="clear"/>
        </w:rPr>
        <w:t xml:space="preserve">. </w:t>
      </w:r>
      <w:r>
        <w:rPr>
          <w:b w:val="false"/>
          <w:bCs w:val="false"/>
          <w:shd w:fill="auto" w:val="clear"/>
        </w:rPr>
        <w:t xml:space="preserve">It is available by clicking Menu &gt; System &gt; Monitors and has many configuration options (right-click on the top label or on one of the charts), </w:t>
      </w:r>
      <w:hyperlink r:id="rId21">
        <w:r>
          <w:rPr>
            <w:rStyle w:val="InternetLink"/>
            <w:b w:val="false"/>
            <w:bCs w:val="false"/>
            <w:shd w:fill="auto" w:val="clear"/>
          </w:rPr>
          <w:t>many skins</w:t>
        </w:r>
      </w:hyperlink>
      <w:r>
        <w:rPr>
          <w:b w:val="false"/>
          <w:bCs w:val="false"/>
          <w:shd w:fill="auto" w:val="clear"/>
        </w:rPr>
        <w:t xml:space="preserve"> </w:t>
      </w:r>
      <w:r>
        <w:rPr>
          <w:b w:val="false"/>
          <w:bCs w:val="false"/>
          <w:shd w:fill="auto" w:val="clear"/>
        </w:rPr>
        <w:t xml:space="preserve">and </w:t>
      </w:r>
      <w:hyperlink r:id="rId22">
        <w:r>
          <w:rPr>
            <w:rStyle w:val="InternetLink"/>
            <w:b w:val="false"/>
            <w:bCs w:val="false"/>
            <w:shd w:fill="auto" w:val="clear"/>
          </w:rPr>
          <w:t>many plugins</w:t>
        </w:r>
      </w:hyperlink>
      <w:r>
        <w:rPr>
          <w:b w:val="false"/>
          <w:bCs w:val="false"/>
          <w:shd w:fill="auto" w:val="clear"/>
        </w:rPr>
        <w:t xml:space="preserve">. </w:t>
      </w:r>
      <w:r>
        <w:rPr>
          <w:b w:val="false"/>
          <w:bCs w:val="false"/>
          <w:shd w:fill="auto" w:val="clear"/>
        </w:rPr>
        <w:t xml:space="preserve">A few skins are installed by default, and can be reviewed and selected by clicking Shift-PageUp. </w:t>
      </w:r>
      <w:r>
        <w:rPr>
          <w:b w:val="false"/>
          <w:bCs w:val="false"/>
          <w:shd w:fill="auto" w:val="clear"/>
        </w:rPr>
        <w:t>A handy plugin</w:t>
      </w:r>
      <w:r>
        <w:rPr>
          <w:b w:val="false"/>
          <w:bCs w:val="false"/>
          <w:shd w:fill="auto" w:val="clear"/>
        </w:rPr>
        <w:t xml:space="preserve"> c</w:t>
      </w:r>
      <w:r>
        <w:rPr>
          <w:b w:val="false"/>
          <w:bCs w:val="false"/>
          <w:shd w:fill="auto" w:val="clear"/>
        </w:rPr>
        <w:t>an be installed from the repos</w:t>
      </w:r>
      <w:r>
        <w:rPr>
          <w:b w:val="false"/>
          <w:bCs w:val="false"/>
          <w:shd w:fill="auto" w:val="clear"/>
        </w:rPr>
        <w:t xml:space="preserve"> </w:t>
      </w:r>
      <w:r>
        <w:rPr>
          <w:b/>
          <w:bCs/>
          <w:shd w:fill="auto" w:val="clear"/>
        </w:rPr>
        <w:t>gkrellweather</w:t>
      </w:r>
      <w:r>
        <w:rPr>
          <w:b w:val="false"/>
          <w:bCs w:val="false"/>
          <w:shd w:fill="auto" w:val="clear"/>
        </w:rPr>
        <w:t xml:space="preserve">, which works well </w:t>
      </w:r>
      <w:r>
        <w:rPr>
          <w:b w:val="false"/>
          <w:bCs w:val="false"/>
          <w:i w:val="false"/>
          <w:iCs w:val="false"/>
          <w:shd w:fill="auto" w:val="clear"/>
        </w:rPr>
        <w:t>when the version in the MX repos is installed.</w:t>
      </w:r>
    </w:p>
    <w:p>
      <w:pPr>
        <w:pStyle w:val="Heading1"/>
        <w:numPr>
          <w:ilvl w:val="0"/>
          <w:numId w:val="0"/>
        </w:numPr>
        <w:bidi w:val="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xml:space="preserve">. </w:t>
      </w:r>
      <w:r>
        <w:rPr>
          <w:shd w:fill="auto" w:val="clear"/>
        </w:rPr>
        <w:t>L</w:t>
      </w:r>
      <w:r>
        <w:rPr>
          <w:shd w:fill="auto" w:val="clear"/>
        </w:rPr>
        <w:t>inks</w:t>
      </w:r>
    </w:p>
    <w:p>
      <w:pPr>
        <w:pStyle w:val="TextBody"/>
        <w:bidi w:val="0"/>
        <w:jc w:val="left"/>
        <w:rPr>
          <w:shd w:fill="auto" w:val="clear"/>
        </w:rPr>
      </w:pPr>
      <w:r>
        <w:rPr>
          <w:shd w:fill="auto" w:val="clear"/>
        </w:rPr>
      </w:r>
    </w:p>
    <w:p>
      <w:pPr>
        <w:pStyle w:val="TextBody"/>
        <w:bidi w:val="0"/>
        <w:jc w:val="left"/>
        <w:rPr/>
      </w:pPr>
      <w:r>
        <w:rPr>
          <w:shd w:fill="auto" w:val="clear"/>
        </w:rPr>
        <w:t>T</w:t>
      </w:r>
      <w:r>
        <w:rPr>
          <w:shd w:fill="auto" w:val="clear"/>
        </w:rPr>
        <w:t xml:space="preserve">he man files (in terminal or </w:t>
      </w:r>
      <w:hyperlink r:id="rId23">
        <w:r>
          <w:rPr>
            <w:rStyle w:val="InternetLink"/>
            <w:shd w:fill="auto" w:val="clear"/>
          </w:rPr>
          <w:t>https://linux.die.net/man/</w:t>
        </w:r>
      </w:hyperlink>
      <w:r>
        <w:rPr>
          <w:shd w:fill="auto" w:val="clear"/>
        </w:rPr>
        <w:t>):</w:t>
      </w:r>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fluxbox-keys</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4">
        <w:r>
          <w:rPr>
            <w:rStyle w:val="InternetLink"/>
            <w:shd w:fill="auto" w:val="clear"/>
          </w:rPr>
          <w:t>http://fluxbox.sourceforge.net/docbook/en/pdf/fluxbook.pdf</w:t>
        </w:r>
      </w:hyperlink>
    </w:p>
    <w:p>
      <w:pPr>
        <w:pStyle w:val="Normal"/>
        <w:bidi w:val="0"/>
        <w:jc w:val="left"/>
        <w:rPr>
          <w:shd w:fill="auto" w:val="clear"/>
        </w:rPr>
      </w:pPr>
      <w:r>
        <w:rPr>
          <w:shd w:fill="auto" w:val="clear"/>
        </w:rPr>
        <w:t>Basic handbook, somewhat dated but still useful</w:t>
      </w:r>
    </w:p>
    <w:p>
      <w:pPr>
        <w:pStyle w:val="Normal"/>
        <w:bidi w:val="0"/>
        <w:jc w:val="left"/>
        <w:rPr>
          <w:shd w:fill="auto" w:val="clear"/>
        </w:rPr>
      </w:pPr>
      <w:r>
        <w:rPr>
          <w:shd w:fill="auto" w:val="clear"/>
        </w:rPr>
      </w:r>
    </w:p>
    <w:p>
      <w:pPr>
        <w:pStyle w:val="Normal"/>
        <w:bidi w:val="0"/>
        <w:jc w:val="left"/>
        <w:rPr/>
      </w:pPr>
      <w:hyperlink r:id="rId25">
        <w:r>
          <w:rPr>
            <w:rStyle w:val="InternetLink"/>
            <w:shd w:fill="auto" w:val="clear"/>
          </w:rPr>
          <w:t>https://bbs.archlinux.org/viewtopic.php?id=77729</w:t>
        </w:r>
      </w:hyperlink>
    </w:p>
    <w:p>
      <w:pPr>
        <w:pStyle w:val="Normal"/>
        <w:bidi w:val="0"/>
        <w:jc w:val="left"/>
        <w:rPr>
          <w:shd w:fill="auto" w:val="clear"/>
        </w:rPr>
      </w:pPr>
      <w:r>
        <w:rPr>
          <w:shd w:fill="auto" w:val="clear"/>
        </w:rPr>
        <w:t>Some good general explanations with examples</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https://wiki.archlinux.org/index.php/Fluxbox</w:t>
        </w:r>
      </w:hyperlink>
    </w:p>
    <w:p>
      <w:pPr>
        <w:pStyle w:val="Normal"/>
        <w:bidi w:val="0"/>
        <w:jc w:val="left"/>
        <w:rPr>
          <w:shd w:fill="auto" w:val="clear"/>
        </w:rPr>
      </w:pPr>
      <w:r>
        <w:rPr>
          <w:shd w:fill="auto" w:val="clear"/>
        </w:rPr>
        <w:t>S</w:t>
      </w:r>
      <w:r>
        <w:rPr>
          <w:shd w:fill="auto" w:val="clear"/>
        </w:rPr>
        <w:t>ome commands are Arch-specific</w:t>
      </w:r>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https://ubuntuforums.org/showthread.php?t=617812</w:t>
        </w:r>
      </w:hyperlink>
      <w:r>
        <w:rPr>
          <w:shd w:fill="auto" w:val="clear"/>
        </w:rPr>
        <w:t xml:space="preserve"> </w:t>
      </w:r>
    </w:p>
    <w:p>
      <w:pPr>
        <w:pStyle w:val="Normal"/>
        <w:bidi w:val="0"/>
        <w:jc w:val="left"/>
        <w:rPr>
          <w:shd w:fill="auto" w:val="clear"/>
        </w:rPr>
      </w:pPr>
      <w:r>
        <w:rPr>
          <w:shd w:fill="auto" w:val="clear"/>
        </w:rPr>
        <w:t>Excellent thread on fluxbox keys</w:t>
      </w:r>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http://fluxbox.sourceforge.net/docbook/en/html/chap-tabs.html</w:t>
        </w:r>
      </w:hyperlink>
      <w:r>
        <w:rPr>
          <w:shd w:fill="auto" w:val="clear"/>
        </w:rPr>
        <w:t xml:space="preserve"> </w:t>
      </w:r>
    </w:p>
    <w:p>
      <w:pPr>
        <w:pStyle w:val="Normal"/>
        <w:bidi w:val="0"/>
        <w:jc w:val="left"/>
        <w:rPr>
          <w:shd w:fill="auto" w:val="clear"/>
        </w:rPr>
      </w:pPr>
      <w:r>
        <w:rPr>
          <w:shd w:fill="auto" w:val="clear"/>
        </w:rPr>
        <w:t>Window tabbing.</w:t>
      </w:r>
    </w:p>
    <w:p>
      <w:pPr>
        <w:pStyle w:val="Normal"/>
        <w:bidi w:val="0"/>
        <w:jc w:val="left"/>
        <w:rPr>
          <w:shd w:fill="auto" w:val="clear"/>
        </w:rPr>
      </w:pPr>
      <w:r>
        <w:rPr>
          <w:shd w:fill="auto" w:val="clear"/>
        </w:rPr>
      </w:r>
    </w:p>
    <w:p>
      <w:pPr>
        <w:pStyle w:val="Normal"/>
        <w:bidi w:val="0"/>
        <w:jc w:val="left"/>
        <w:rPr/>
      </w:pPr>
      <w:r>
        <w:rPr>
          <w:shd w:fill="auto" w:val="clear"/>
        </w:rPr>
        <w:t xml:space="preserve"> </w:t>
      </w:r>
      <w:hyperlink r:id="rId32">
        <w:r>
          <w:rPr>
            <w:rStyle w:val="InternetLink"/>
            <w:shd w:fill="auto" w:val="clear"/>
          </w:rPr>
          <w:t>https://github.com/jerry3904/mx-fluxbox</w:t>
        </w:r>
      </w:hyperlink>
    </w:p>
    <w:p>
      <w:pPr>
        <w:pStyle w:val="Normal"/>
        <w:bidi w:val="0"/>
        <w:jc w:val="left"/>
        <w:rPr>
          <w:shd w:fill="auto" w:val="clear"/>
        </w:rPr>
      </w:pPr>
      <w:r>
        <w:rPr>
          <w:shd w:fill="auto" w:val="clear"/>
        </w:rPr>
        <w:t>The GitHub repo of MX-Fluxbox</w:t>
      </w:r>
    </w:p>
    <w:p>
      <w:pPr>
        <w:pStyle w:val="Normal"/>
        <w:bidi w:val="0"/>
        <w:jc w:val="left"/>
        <w:rPr>
          <w:shd w:fill="auto" w:val="clear"/>
        </w:rPr>
      </w:pPr>
      <w:r>
        <w:rPr>
          <w:shd w:fill="auto" w:val="clear"/>
        </w:rPr>
      </w:r>
    </w:p>
    <w:p>
      <w:pPr>
        <w:pStyle w:val="Normal"/>
        <w:bidi w:val="0"/>
        <w:jc w:val="left"/>
        <w:rPr/>
      </w:pPr>
      <w:r>
        <w:rPr>
          <w:shd w:fill="auto" w:val="clear"/>
        </w:rPr>
        <w:t xml:space="preserve"> </w:t>
      </w:r>
      <w:hyperlink r:id="rId33">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The MX-Fluxbox Wiki entry</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4">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w:t>
      </w:r>
      <w:r>
        <w:rPr>
          <w:b/>
          <w:bCs/>
          <w:sz w:val="20"/>
          <w:szCs w:val="20"/>
          <w:shd w:fill="auto" w:val="clear"/>
        </w:rPr>
        <w:t>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Liberation Serif">
    <w:altName w:val="Times New Roman"/>
    <w:charset w:val="01"/>
    <w:family w:val="roman"/>
    <w:pitch w:val="default"/>
  </w:font>
  <w:font w:name="Helvetica">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mx-conky/" TargetMode="External"/><Relationship Id="rId11" Type="http://schemas.openxmlformats.org/officeDocument/2006/relationships/hyperlink" Target="https://mxlinux.org/wiki/help-files/help-conky-manager/" TargetMode="External"/><Relationship Id="rId12" Type="http://schemas.openxmlformats.org/officeDocument/2006/relationships/hyperlink" Target="https://mxlinux.org/wiki/applications/tint2-panel/"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help-files/help-mx-dockmaker/" TargetMode="External"/><Relationship Id="rId15" Type="http://schemas.openxmlformats.org/officeDocument/2006/relationships/image" Target="media/image4.png"/><Relationship Id="rId16" Type="http://schemas.openxmlformats.org/officeDocument/2006/relationships/hyperlink" Target="https://mxlinux.org/wiki/other/time-formats-in-scripts/" TargetMode="External"/><Relationship Id="rId17" Type="http://schemas.openxmlformats.org/officeDocument/2006/relationships/hyperlink" Target="http://fluxbox.sourceforge.net/docbook/en/html/c296.html" TargetMode="External"/><Relationship Id="rId18" Type="http://schemas.openxmlformats.org/officeDocument/2006/relationships/hyperlink" Target="https://mxlinux.org/wiki/help-files/help-rofi/" TargetMode="External"/><Relationship Id="rId19" Type="http://schemas.openxmlformats.org/officeDocument/2006/relationships/hyperlink" Target="https://en.wikipedia.org/wiki/Dockapps" TargetMode="External"/><Relationship Id="rId20" Type="http://schemas.openxmlformats.org/officeDocument/2006/relationships/hyperlink" Target="http://gkrellm.srcbox.net/" TargetMode="External"/><Relationship Id="rId21" Type="http://schemas.openxmlformats.org/officeDocument/2006/relationships/hyperlink" Target="http://www.muhri.net/gkrellm/nav.php3?node=gkrellmall&amp;sort=added&amp;conf=DESC" TargetMode="External"/><Relationship Id="rId22" Type="http://schemas.openxmlformats.org/officeDocument/2006/relationships/hyperlink" Target="http://gkrellm.srcbox.net/Plugins.html" TargetMode="External"/><Relationship Id="rId23" Type="http://schemas.openxmlformats.org/officeDocument/2006/relationships/hyperlink" Target="https://linux.die.net/man/" TargetMode="External"/><Relationship Id="rId24" Type="http://schemas.openxmlformats.org/officeDocument/2006/relationships/hyperlink" Target="http://fluxbox.sourceforge.net/docbook/en/pdf/fluxbook.pdf" TargetMode="External"/><Relationship Id="rId25" Type="http://schemas.openxmlformats.org/officeDocument/2006/relationships/hyperlink" Target="https://bbs.archlinux.org/viewtopic.php?id=77729" TargetMode="External"/><Relationship Id="rId26" Type="http://schemas.openxmlformats.org/officeDocument/2006/relationships/hyperlink" Target="https://wiki.archlinux.org/index.php/Fluxbox" TargetMode="External"/><Relationship Id="rId27" Type="http://schemas.openxmlformats.org/officeDocument/2006/relationships/hyperlink" Target="https://wiki.ubuntu.com/HowToFluxboxStyles" TargetMode="External"/><Relationship Id="rId28" Type="http://schemas.openxmlformats.org/officeDocument/2006/relationships/hyperlink" Target="https://ubuntuforums.org/showthread.php?t=617812" TargetMode="External"/><Relationship Id="rId29" Type="http://schemas.openxmlformats.org/officeDocument/2006/relationships/hyperlink" Target="https://wiki.debian.org/FluxBox" TargetMode="External"/><Relationship Id="rId30" Type="http://schemas.openxmlformats.org/officeDocument/2006/relationships/hyperlink" Target="https://wiki.debian.org/FluxboxIcon" TargetMode="External"/><Relationship Id="rId31" Type="http://schemas.openxmlformats.org/officeDocument/2006/relationships/hyperlink" Target="http://fluxbox.sourceforge.net/docbook/en/html/chap-tabs.html" TargetMode="External"/><Relationship Id="rId32" Type="http://schemas.openxmlformats.org/officeDocument/2006/relationships/hyperlink" Target="https://github.com/jerry3904/mx-fluxbox" TargetMode="External"/><Relationship Id="rId33" Type="http://schemas.openxmlformats.org/officeDocument/2006/relationships/hyperlink" Target="https://mxlinux.org/wiki/help-files/help-mx-fluxbox/" TargetMode="External"/><Relationship Id="rId34" Type="http://schemas.openxmlformats.org/officeDocument/2006/relationships/hyperlink" Target="https://bit.ly/2Sm1PJl"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1006</TotalTime>
  <Application>LibreOffice/7.0.0.3$Linux_X86_64 LibreOffice_project/00$Build-3</Application>
  <Pages>12</Pages>
  <Words>3424</Words>
  <Characters>17264</Characters>
  <CharactersWithSpaces>20434</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2021-08-03T08:39:42Z</dcterms:modified>
  <cp:revision>237</cp:revision>
  <dc:subject/>
  <dc:title/>
</cp:coreProperties>
</file>