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D00B" w14:textId="33778565" w:rsidR="00885CA4" w:rsidRPr="00885CA4" w:rsidRDefault="00885CA4" w:rsidP="00885CA4">
      <w:pPr>
        <w:pStyle w:val="ListParagraph"/>
        <w:numPr>
          <w:ilvl w:val="0"/>
          <w:numId w:val="6"/>
        </w:numPr>
        <w:bidi/>
        <w:spacing w:after="0" w:line="240" w:lineRule="auto"/>
        <w:rPr>
          <w:rFonts w:ascii="Sahel" w:eastAsia="Times New Roman" w:hAnsi="Sahel" w:cs="Sahel"/>
          <w:kern w:val="0"/>
          <w:sz w:val="24"/>
          <w:szCs w:val="24"/>
          <w14:ligatures w14:val="none"/>
        </w:rPr>
      </w:pPr>
      <w:r w:rsidRPr="00885CA4">
        <w:rPr>
          <w:rFonts w:ascii="Sahel" w:eastAsia="Times New Roman" w:hAnsi="Sahel" w:cs="Sahel"/>
          <w:kern w:val="0"/>
          <w:sz w:val="24"/>
          <w:szCs w:val="24"/>
          <w:rtl/>
          <w:lang w:bidi="fa-IR"/>
          <w14:ligatures w14:val="none"/>
        </w:rPr>
        <w:t>ی</w:t>
      </w:r>
      <w:r w:rsidRPr="00885CA4">
        <w:rPr>
          <w:rFonts w:ascii="Sahel" w:eastAsia="Times New Roman" w:hAnsi="Sahel" w:cs="Sahel"/>
          <w:kern w:val="0"/>
          <w:sz w:val="24"/>
          <w:szCs w:val="24"/>
          <w:rtl/>
          <w14:ligatures w14:val="none"/>
        </w:rPr>
        <w:t xml:space="preserve">ک آرایه‌ی </w:t>
      </w:r>
      <w:r w:rsidRPr="00885CA4">
        <w:rPr>
          <w:rFonts w:ascii="Sahel" w:eastAsia="Times New Roman" w:hAnsi="Sahel" w:cs="Sahel"/>
          <w:kern w:val="0"/>
          <w:sz w:val="24"/>
          <w:szCs w:val="24"/>
          <w:rtl/>
          <w:lang w:bidi="fa-IR"/>
          <w14:ligatures w14:val="none"/>
        </w:rPr>
        <w:t>۲۵</w:t>
      </w:r>
      <w:r w:rsidRPr="00885CA4">
        <w:rPr>
          <w:rFonts w:ascii="Sahel" w:eastAsia="Times New Roman" w:hAnsi="Sahel" w:cs="Sahel"/>
          <w:kern w:val="0"/>
          <w:sz w:val="24"/>
          <w:szCs w:val="24"/>
          <w:rtl/>
          <w14:ligatures w14:val="none"/>
        </w:rPr>
        <w:t xml:space="preserve"> خانه‌ای ایجاد می‌کند که همه‌ی خانه‌ها به مقدار صفر مقداردهی اولیه می‌شوند</w:t>
      </w:r>
      <w:r w:rsidRPr="00885CA4">
        <w:rPr>
          <w:rFonts w:ascii="Sahel" w:eastAsia="Times New Roman" w:hAnsi="Sahel" w:cs="Sahel"/>
          <w:kern w:val="0"/>
          <w:sz w:val="24"/>
          <w:szCs w:val="24"/>
          <w14:ligatures w14:val="none"/>
        </w:rPr>
        <w:t>.</w:t>
      </w:r>
    </w:p>
    <w:p w14:paraId="58B91647" w14:textId="47430D49" w:rsidR="00885CA4" w:rsidRPr="00885CA4" w:rsidRDefault="00885CA4" w:rsidP="00885CA4">
      <w:pPr>
        <w:bidi/>
        <w:spacing w:after="0" w:line="240" w:lineRule="auto"/>
        <w:ind w:left="360"/>
        <w:rPr>
          <w:rFonts w:ascii="Sahel" w:eastAsia="Times New Roman" w:hAnsi="Sahel" w:cs="Sahel"/>
          <w:kern w:val="0"/>
          <w:sz w:val="24"/>
          <w:szCs w:val="24"/>
          <w14:ligatures w14:val="none"/>
        </w:rPr>
      </w:pPr>
      <w:r w:rsidRPr="00885CA4">
        <w:rPr>
          <w:rFonts w:ascii="Sahel" w:eastAsia="Times New Roman" w:hAnsi="Sahel" w:cs="Sahel"/>
          <w:kern w:val="0"/>
          <w:sz w:val="24"/>
          <w:szCs w:val="24"/>
          <w:rtl/>
          <w14:ligatures w14:val="none"/>
        </w:rPr>
        <w:t xml:space="preserve">از مولد اعداد تصادفی برای تولید اعداد بین </w:t>
      </w:r>
      <w:r w:rsidRPr="00885CA4">
        <w:rPr>
          <w:rFonts w:ascii="Sahel" w:eastAsia="Times New Roman" w:hAnsi="Sahel" w:cs="Sahel"/>
          <w:kern w:val="0"/>
          <w:sz w:val="24"/>
          <w:szCs w:val="24"/>
          <w:rtl/>
          <w:lang w:bidi="fa-IR"/>
          <w14:ligatures w14:val="none"/>
        </w:rPr>
        <w:t>۰</w:t>
      </w:r>
      <w:r w:rsidRPr="00885CA4">
        <w:rPr>
          <w:rFonts w:ascii="Sahel" w:eastAsia="Times New Roman" w:hAnsi="Sahel" w:cs="Sahel"/>
          <w:kern w:val="0"/>
          <w:sz w:val="24"/>
          <w:szCs w:val="24"/>
          <w:rtl/>
          <w14:ligatures w14:val="none"/>
        </w:rPr>
        <w:t xml:space="preserve"> تا </w:t>
      </w:r>
      <w:r w:rsidRPr="00885CA4">
        <w:rPr>
          <w:rFonts w:ascii="Sahel" w:eastAsia="Times New Roman" w:hAnsi="Sahel" w:cs="Sahel"/>
          <w:kern w:val="0"/>
          <w:sz w:val="24"/>
          <w:szCs w:val="24"/>
          <w:rtl/>
          <w:lang w:bidi="fa-IR"/>
          <w14:ligatures w14:val="none"/>
        </w:rPr>
        <w:t>۱۰۰</w:t>
      </w:r>
      <w:r w:rsidRPr="00885CA4">
        <w:rPr>
          <w:rFonts w:ascii="Sahel" w:eastAsia="Times New Roman" w:hAnsi="Sahel" w:cs="Sahel"/>
          <w:kern w:val="0"/>
          <w:sz w:val="24"/>
          <w:szCs w:val="24"/>
          <w:rtl/>
          <w14:ligatures w14:val="none"/>
        </w:rPr>
        <w:t xml:space="preserve"> استفاده می‌کند</w:t>
      </w:r>
      <w:r w:rsidRPr="00885CA4">
        <w:rPr>
          <w:rFonts w:ascii="Sahel" w:eastAsia="Times New Roman" w:hAnsi="Sahel" w:cs="Sahel"/>
          <w:kern w:val="0"/>
          <w:sz w:val="24"/>
          <w:szCs w:val="24"/>
          <w14:ligatures w14:val="none"/>
        </w:rPr>
        <w:t>.</w:t>
      </w:r>
    </w:p>
    <w:p w14:paraId="4F988B4B" w14:textId="402BEC83" w:rsidR="00885CA4" w:rsidRPr="00885CA4" w:rsidRDefault="00885CA4" w:rsidP="00885CA4">
      <w:pPr>
        <w:bidi/>
        <w:spacing w:after="0" w:line="240" w:lineRule="auto"/>
        <w:ind w:left="360"/>
        <w:rPr>
          <w:rFonts w:ascii="Sahel" w:eastAsia="Times New Roman" w:hAnsi="Sahel" w:cs="Sahel"/>
          <w:kern w:val="0"/>
          <w:sz w:val="24"/>
          <w:szCs w:val="24"/>
          <w14:ligatures w14:val="none"/>
        </w:rPr>
      </w:pPr>
      <w:r w:rsidRPr="00885CA4">
        <w:rPr>
          <w:rFonts w:ascii="Sahel" w:eastAsia="Times New Roman" w:hAnsi="Sahel" w:cs="Sahel"/>
          <w:kern w:val="0"/>
          <w:sz w:val="24"/>
          <w:szCs w:val="24"/>
          <w:rtl/>
          <w14:ligatures w14:val="none"/>
        </w:rPr>
        <w:t xml:space="preserve">برای هر نمونه، </w:t>
      </w:r>
      <w:r w:rsidRPr="00885CA4">
        <w:rPr>
          <w:rFonts w:ascii="Sahel" w:eastAsia="Times New Roman" w:hAnsi="Sahel" w:cs="Sahel"/>
          <w:kern w:val="0"/>
          <w:sz w:val="24"/>
          <w:szCs w:val="24"/>
          <w:rtl/>
          <w:lang w:bidi="fa-IR"/>
          <w14:ligatures w14:val="none"/>
        </w:rPr>
        <w:t>۱۲</w:t>
      </w:r>
      <w:r w:rsidRPr="00885CA4">
        <w:rPr>
          <w:rFonts w:ascii="Sahel" w:eastAsia="Times New Roman" w:hAnsi="Sahel" w:cs="Sahel"/>
          <w:kern w:val="0"/>
          <w:sz w:val="24"/>
          <w:szCs w:val="24"/>
          <w:rtl/>
          <w14:ligatures w14:val="none"/>
        </w:rPr>
        <w:t xml:space="preserve"> عدد تصادفی تولید کرده و بسته به مقدار آن‌ها شمارنده را افزایش یا کاهش می‌دهد</w:t>
      </w:r>
      <w:r w:rsidRPr="00885CA4">
        <w:rPr>
          <w:rFonts w:ascii="Sahel" w:eastAsia="Times New Roman" w:hAnsi="Sahel" w:cs="Sahel"/>
          <w:kern w:val="0"/>
          <w:sz w:val="24"/>
          <w:szCs w:val="24"/>
          <w14:ligatures w14:val="none"/>
        </w:rPr>
        <w:t>.</w:t>
      </w:r>
    </w:p>
    <w:p w14:paraId="2A248C7F" w14:textId="0B583A3A" w:rsidR="00885CA4" w:rsidRPr="00885CA4" w:rsidRDefault="00885CA4" w:rsidP="00885CA4">
      <w:pPr>
        <w:bidi/>
        <w:spacing w:after="0" w:line="240" w:lineRule="auto"/>
        <w:ind w:left="360"/>
        <w:rPr>
          <w:rFonts w:ascii="Sahel" w:eastAsia="Times New Roman" w:hAnsi="Sahel" w:cs="Sahel"/>
          <w:kern w:val="0"/>
          <w:sz w:val="24"/>
          <w:szCs w:val="24"/>
          <w14:ligatures w14:val="none"/>
        </w:rPr>
      </w:pPr>
      <w:r w:rsidRPr="00885CA4">
        <w:rPr>
          <w:rFonts w:ascii="Sahel" w:eastAsia="Times New Roman" w:hAnsi="Sahel" w:cs="Sahel"/>
          <w:kern w:val="0"/>
          <w:sz w:val="24"/>
          <w:szCs w:val="24"/>
          <w:rtl/>
          <w14:ligatures w14:val="none"/>
        </w:rPr>
        <w:t>مقدار نهایی شمارنده را به عنوان ایندکس در آرایه‌ی اصلی استفاده می‌کند و مقدار آن خانه را افزایش می‌دهد</w:t>
      </w:r>
      <w:r w:rsidRPr="00885CA4">
        <w:rPr>
          <w:rFonts w:ascii="Sahel" w:eastAsia="Times New Roman" w:hAnsi="Sahel" w:cs="Sahel"/>
          <w:kern w:val="0"/>
          <w:sz w:val="24"/>
          <w:szCs w:val="24"/>
          <w14:ligatures w14:val="none"/>
        </w:rPr>
        <w:t>.</w:t>
      </w:r>
    </w:p>
    <w:p w14:paraId="1D552E2B" w14:textId="310E5A5A" w:rsidR="00885CA4" w:rsidRPr="00885CA4" w:rsidRDefault="00885CA4" w:rsidP="00885CA4">
      <w:pPr>
        <w:bidi/>
        <w:ind w:left="360"/>
        <w:rPr>
          <w:rFonts w:ascii="Sahel" w:hAnsi="Sahel" w:cs="Sahel"/>
        </w:rPr>
      </w:pPr>
      <w:r w:rsidRPr="00885CA4">
        <w:rPr>
          <w:rFonts w:ascii="Sahel" w:eastAsia="Times New Roman" w:hAnsi="Sahel" w:cs="Sahel"/>
          <w:kern w:val="0"/>
          <w:sz w:val="24"/>
          <w:szCs w:val="24"/>
          <w:rtl/>
          <w14:ligatures w14:val="none"/>
        </w:rPr>
        <w:t>زمان اجرای برنامه برای اندازه‌های مختلف نمونه را محاسبه کرده و نمایش می‌دهد</w:t>
      </w:r>
      <w:r w:rsidRPr="00885CA4">
        <w:rPr>
          <w:rFonts w:ascii="Sahel" w:eastAsia="Times New Roman" w:hAnsi="Sahel" w:cs="Sahel"/>
          <w:kern w:val="0"/>
          <w:sz w:val="24"/>
          <w:szCs w:val="24"/>
          <w14:ligatures w14:val="none"/>
        </w:rPr>
        <w:t>.</w:t>
      </w:r>
    </w:p>
    <w:p w14:paraId="0E1C9334" w14:textId="77777777" w:rsidR="00885CA4" w:rsidRPr="00885CA4" w:rsidRDefault="00885CA4" w:rsidP="00885CA4">
      <w:pPr>
        <w:bidi/>
        <w:rPr>
          <w:rFonts w:ascii="Sahel" w:hAnsi="Sahel" w:cs="Sahel"/>
        </w:rPr>
      </w:pPr>
    </w:p>
    <w:p w14:paraId="1D997C45" w14:textId="28819422" w:rsidR="001F72B5" w:rsidRPr="00885CA4" w:rsidRDefault="00885CA4" w:rsidP="00885CA4">
      <w:pPr>
        <w:bidi/>
        <w:ind w:left="360"/>
        <w:rPr>
          <w:rFonts w:ascii="Sahel" w:hAnsi="Sahel" w:cs="Sahel"/>
          <w:rtl/>
        </w:rPr>
      </w:pPr>
      <w:r w:rsidRPr="00885CA4">
        <w:drawing>
          <wp:inline distT="0" distB="0" distL="0" distR="0" wp14:anchorId="18D9C6A0" wp14:editId="22DE0015">
            <wp:extent cx="5943600" cy="911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11860"/>
                    </a:xfrm>
                    <a:prstGeom prst="rect">
                      <a:avLst/>
                    </a:prstGeom>
                  </pic:spPr>
                </pic:pic>
              </a:graphicData>
            </a:graphic>
          </wp:inline>
        </w:drawing>
      </w:r>
    </w:p>
    <w:p w14:paraId="66CAB377" w14:textId="77777777" w:rsidR="00885CA4" w:rsidRPr="00885CA4" w:rsidRDefault="00885CA4" w:rsidP="00885CA4">
      <w:pPr>
        <w:bidi/>
        <w:ind w:left="360"/>
        <w:rPr>
          <w:rFonts w:ascii="Sahel" w:hAnsi="Sahel" w:cs="Sahel"/>
          <w:rtl/>
        </w:rPr>
      </w:pPr>
    </w:p>
    <w:p w14:paraId="1581C34A" w14:textId="05EC243D" w:rsidR="00885CA4" w:rsidRPr="00885CA4" w:rsidRDefault="00885CA4" w:rsidP="00885CA4">
      <w:pPr>
        <w:pStyle w:val="ListParagraph"/>
        <w:numPr>
          <w:ilvl w:val="0"/>
          <w:numId w:val="6"/>
        </w:numPr>
        <w:bidi/>
        <w:spacing w:after="0" w:line="240" w:lineRule="auto"/>
        <w:rPr>
          <w:rFonts w:ascii="Sahel" w:eastAsia="Times New Roman" w:hAnsi="Sahel" w:cs="Sahel"/>
          <w:kern w:val="0"/>
          <w:sz w:val="24"/>
          <w:szCs w:val="24"/>
          <w14:ligatures w14:val="none"/>
        </w:rPr>
      </w:pPr>
      <w:r w:rsidRPr="00885CA4">
        <w:rPr>
          <w:rFonts w:ascii="Sahel" w:eastAsia="Times New Roman" w:hAnsi="Sahel" w:cs="Sahel" w:hint="cs"/>
          <w:kern w:val="0"/>
          <w:sz w:val="24"/>
          <w:szCs w:val="24"/>
          <w:rtl/>
          <w:lang w:bidi="fa-IR"/>
          <w14:ligatures w14:val="none"/>
        </w:rPr>
        <w:t xml:space="preserve"> </w:t>
      </w:r>
      <w:r w:rsidRPr="00885CA4">
        <w:rPr>
          <w:rFonts w:ascii="Sahel" w:eastAsia="Times New Roman" w:hAnsi="Sahel" w:cs="Sahel"/>
          <w:kern w:val="0"/>
          <w:sz w:val="24"/>
          <w:szCs w:val="24"/>
          <w:rtl/>
          <w14:ligatures w14:val="none"/>
        </w:rPr>
        <w:t>یک لوله</w:t>
      </w:r>
      <w:r w:rsidRPr="00885CA4">
        <w:rPr>
          <w:rFonts w:ascii="Sahel" w:eastAsia="Times New Roman" w:hAnsi="Sahel" w:cs="Sahel"/>
          <w:kern w:val="0"/>
          <w:sz w:val="24"/>
          <w:szCs w:val="24"/>
          <w14:ligatures w14:val="none"/>
        </w:rPr>
        <w:t xml:space="preserve"> (pipe) </w:t>
      </w:r>
      <w:r w:rsidRPr="00885CA4">
        <w:rPr>
          <w:rFonts w:ascii="Sahel" w:eastAsia="Times New Roman" w:hAnsi="Sahel" w:cs="Sahel"/>
          <w:kern w:val="0"/>
          <w:sz w:val="24"/>
          <w:szCs w:val="24"/>
          <w:rtl/>
          <w14:ligatures w14:val="none"/>
        </w:rPr>
        <w:t>برای ارتباط بین فرآیندها ایجاد می‌کند</w:t>
      </w:r>
      <w:r w:rsidRPr="00885CA4">
        <w:rPr>
          <w:rFonts w:ascii="Sahel" w:eastAsia="Times New Roman" w:hAnsi="Sahel" w:cs="Sahel"/>
          <w:kern w:val="0"/>
          <w:sz w:val="24"/>
          <w:szCs w:val="24"/>
          <w14:ligatures w14:val="none"/>
        </w:rPr>
        <w:t>.</w:t>
      </w:r>
    </w:p>
    <w:p w14:paraId="2E2DB358" w14:textId="11FFEDDC" w:rsidR="00885CA4" w:rsidRPr="00885CA4" w:rsidRDefault="00885CA4" w:rsidP="00885CA4">
      <w:pPr>
        <w:bidi/>
        <w:spacing w:after="0" w:line="240" w:lineRule="auto"/>
        <w:ind w:left="360"/>
        <w:rPr>
          <w:rFonts w:ascii="Sahel" w:eastAsia="Times New Roman" w:hAnsi="Sahel" w:cs="Sahel"/>
          <w:kern w:val="0"/>
          <w:sz w:val="24"/>
          <w:szCs w:val="24"/>
          <w14:ligatures w14:val="none"/>
        </w:rPr>
      </w:pPr>
      <w:r w:rsidRPr="00885CA4">
        <w:rPr>
          <w:rFonts w:ascii="Sahel" w:eastAsia="Times New Roman" w:hAnsi="Sahel" w:cs="Sahel"/>
          <w:kern w:val="0"/>
          <w:sz w:val="24"/>
          <w:szCs w:val="24"/>
          <w:rtl/>
          <w14:ligatures w14:val="none"/>
        </w:rPr>
        <w:t xml:space="preserve">از </w:t>
      </w:r>
      <w:r w:rsidRPr="00885CA4">
        <w:rPr>
          <w:rFonts w:ascii="Sahel" w:eastAsia="Times New Roman" w:hAnsi="Sahel" w:cs="Sahel"/>
          <w:kern w:val="0"/>
          <w:sz w:val="20"/>
          <w:szCs w:val="20"/>
          <w14:ligatures w14:val="none"/>
        </w:rPr>
        <w:t>fork()</w:t>
      </w:r>
      <w:r w:rsidRPr="00885CA4">
        <w:rPr>
          <w:rFonts w:ascii="Sahel" w:eastAsia="Times New Roman" w:hAnsi="Sahel" w:cs="Sahel"/>
          <w:kern w:val="0"/>
          <w:sz w:val="24"/>
          <w:szCs w:val="24"/>
          <w14:ligatures w14:val="none"/>
        </w:rPr>
        <w:t xml:space="preserve"> </w:t>
      </w:r>
      <w:r w:rsidRPr="00885CA4">
        <w:rPr>
          <w:rFonts w:ascii="Sahel" w:eastAsia="Times New Roman" w:hAnsi="Sahel" w:cs="Sahel"/>
          <w:kern w:val="0"/>
          <w:sz w:val="24"/>
          <w:szCs w:val="24"/>
          <w:rtl/>
          <w14:ligatures w14:val="none"/>
        </w:rPr>
        <w:t>برای ایجاد یک فرآیند فرزند استفاده می‌کند</w:t>
      </w:r>
      <w:r w:rsidRPr="00885CA4">
        <w:rPr>
          <w:rFonts w:ascii="Sahel" w:eastAsia="Times New Roman" w:hAnsi="Sahel" w:cs="Sahel"/>
          <w:kern w:val="0"/>
          <w:sz w:val="24"/>
          <w:szCs w:val="24"/>
          <w14:ligatures w14:val="none"/>
        </w:rPr>
        <w:t>.</w:t>
      </w:r>
    </w:p>
    <w:p w14:paraId="2A45F90F" w14:textId="5F6560E7" w:rsidR="00885CA4" w:rsidRPr="00885CA4" w:rsidRDefault="00885CA4" w:rsidP="00885CA4">
      <w:pPr>
        <w:bidi/>
        <w:spacing w:after="0" w:line="240" w:lineRule="auto"/>
        <w:ind w:left="360"/>
        <w:rPr>
          <w:rFonts w:ascii="Sahel" w:eastAsia="Times New Roman" w:hAnsi="Sahel" w:cs="Sahel"/>
          <w:kern w:val="0"/>
          <w:sz w:val="24"/>
          <w:szCs w:val="24"/>
          <w14:ligatures w14:val="none"/>
        </w:rPr>
      </w:pPr>
      <w:r w:rsidRPr="00885CA4">
        <w:rPr>
          <w:rFonts w:ascii="Sahel" w:eastAsia="Times New Roman" w:hAnsi="Sahel" w:cs="Sahel"/>
          <w:kern w:val="0"/>
          <w:sz w:val="24"/>
          <w:szCs w:val="24"/>
          <w:rtl/>
          <w14:ligatures w14:val="none"/>
        </w:rPr>
        <w:t>در فرآیند فرزند، محاسباتی انجام می‌دهد و نتیجه را از طریق لوله به فرآیند پدر ارسال می‌کند</w:t>
      </w:r>
      <w:r w:rsidRPr="00885CA4">
        <w:rPr>
          <w:rFonts w:ascii="Sahel" w:eastAsia="Times New Roman" w:hAnsi="Sahel" w:cs="Sahel"/>
          <w:kern w:val="0"/>
          <w:sz w:val="24"/>
          <w:szCs w:val="24"/>
          <w14:ligatures w14:val="none"/>
        </w:rPr>
        <w:t>.</w:t>
      </w:r>
    </w:p>
    <w:p w14:paraId="59706FDE" w14:textId="1F06D46A" w:rsidR="00885CA4" w:rsidRPr="00885CA4" w:rsidRDefault="00885CA4" w:rsidP="00885CA4">
      <w:pPr>
        <w:bidi/>
        <w:spacing w:after="0" w:line="240" w:lineRule="auto"/>
        <w:ind w:left="360"/>
        <w:rPr>
          <w:rFonts w:ascii="Sahel" w:eastAsia="Times New Roman" w:hAnsi="Sahel" w:cs="Sahel"/>
          <w:kern w:val="0"/>
          <w:sz w:val="24"/>
          <w:szCs w:val="24"/>
          <w14:ligatures w14:val="none"/>
        </w:rPr>
      </w:pPr>
      <w:r w:rsidRPr="00885CA4">
        <w:rPr>
          <w:rFonts w:ascii="Sahel" w:eastAsia="Times New Roman" w:hAnsi="Sahel" w:cs="Sahel"/>
          <w:kern w:val="0"/>
          <w:sz w:val="24"/>
          <w:szCs w:val="24"/>
          <w:rtl/>
          <w14:ligatures w14:val="none"/>
        </w:rPr>
        <w:t>در فرآیند پدر، نتیجه را از لوله دریافت می‌کند و منتظر می‌ماند تا فرآیند فرزند به پایان برسد</w:t>
      </w:r>
      <w:r w:rsidRPr="00885CA4">
        <w:rPr>
          <w:rFonts w:ascii="Sahel" w:eastAsia="Times New Roman" w:hAnsi="Sahel" w:cs="Sahel"/>
          <w:kern w:val="0"/>
          <w:sz w:val="24"/>
          <w:szCs w:val="24"/>
          <w14:ligatures w14:val="none"/>
        </w:rPr>
        <w:t>.</w:t>
      </w:r>
    </w:p>
    <w:p w14:paraId="43CC37D7" w14:textId="2D2AC0F3" w:rsidR="00885CA4" w:rsidRPr="00885CA4" w:rsidRDefault="00885CA4" w:rsidP="00885CA4">
      <w:pPr>
        <w:bidi/>
        <w:ind w:left="360"/>
        <w:rPr>
          <w:rFonts w:ascii="Sahel" w:hAnsi="Sahel" w:cs="Sahel"/>
          <w:rtl/>
        </w:rPr>
      </w:pPr>
      <w:r w:rsidRPr="00885CA4">
        <w:rPr>
          <w:rFonts w:ascii="Sahel" w:eastAsia="Times New Roman" w:hAnsi="Sahel" w:cs="Sahel"/>
          <w:kern w:val="0"/>
          <w:sz w:val="24"/>
          <w:szCs w:val="24"/>
          <w:rtl/>
          <w14:ligatures w14:val="none"/>
        </w:rPr>
        <w:t>زمان اجرای برنامه را برای هر اندازه نمونه اندازه‌گیری و ذخیره می‌کند</w:t>
      </w:r>
      <w:r w:rsidRPr="00885CA4">
        <w:rPr>
          <w:rFonts w:ascii="Sahel" w:eastAsia="Times New Roman" w:hAnsi="Sahel" w:cs="Sahel"/>
          <w:kern w:val="0"/>
          <w:sz w:val="24"/>
          <w:szCs w:val="24"/>
          <w14:ligatures w14:val="none"/>
        </w:rPr>
        <w:t>.</w:t>
      </w:r>
    </w:p>
    <w:p w14:paraId="229BB05C" w14:textId="08559298" w:rsidR="00885CA4" w:rsidRPr="00885CA4" w:rsidRDefault="00885CA4" w:rsidP="00885CA4">
      <w:pPr>
        <w:bidi/>
        <w:ind w:left="360"/>
        <w:rPr>
          <w:rFonts w:ascii="Sahel" w:hAnsi="Sahel" w:cs="Sahel"/>
          <w:rtl/>
        </w:rPr>
      </w:pPr>
      <w:r w:rsidRPr="00885CA4">
        <w:rPr>
          <w:rtl/>
        </w:rPr>
        <w:drawing>
          <wp:inline distT="0" distB="0" distL="0" distR="0" wp14:anchorId="55E57436" wp14:editId="06202CD8">
            <wp:extent cx="5943600" cy="156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4640"/>
                    </a:xfrm>
                    <a:prstGeom prst="rect">
                      <a:avLst/>
                    </a:prstGeom>
                  </pic:spPr>
                </pic:pic>
              </a:graphicData>
            </a:graphic>
          </wp:inline>
        </w:drawing>
      </w:r>
    </w:p>
    <w:p w14:paraId="0DB27BA7" w14:textId="77777777" w:rsidR="00885CA4" w:rsidRPr="00885CA4" w:rsidRDefault="00885CA4" w:rsidP="00885CA4">
      <w:pPr>
        <w:bidi/>
        <w:rPr>
          <w:rFonts w:ascii="Sahel" w:hAnsi="Sahel" w:cs="Sahel"/>
          <w:rtl/>
        </w:rPr>
      </w:pPr>
    </w:p>
    <w:p w14:paraId="7AC46B0A" w14:textId="27D7F6B2" w:rsidR="00885CA4" w:rsidRPr="00885CA4" w:rsidRDefault="00885CA4" w:rsidP="00885CA4">
      <w:pPr>
        <w:pStyle w:val="NormalWeb"/>
        <w:numPr>
          <w:ilvl w:val="0"/>
          <w:numId w:val="6"/>
        </w:numPr>
        <w:bidi/>
        <w:rPr>
          <w:rFonts w:ascii="Sahel" w:hAnsi="Sahel" w:cs="Sahel"/>
        </w:rPr>
      </w:pPr>
      <w:r>
        <w:rPr>
          <w:rFonts w:ascii="Sahel" w:hAnsi="Sahel" w:cs="Sahel" w:hint="cs"/>
          <w:rtl/>
        </w:rPr>
        <w:t>ب</w:t>
      </w:r>
      <w:r w:rsidRPr="00885CA4">
        <w:rPr>
          <w:rFonts w:ascii="Sahel" w:hAnsi="Sahel" w:cs="Sahel"/>
          <w:rtl/>
        </w:rPr>
        <w:t>له، این برنامه می‌تواند دچار شرایط رقابتی</w:t>
      </w:r>
      <w:r w:rsidRPr="00885CA4">
        <w:rPr>
          <w:rFonts w:ascii="Sahel" w:hAnsi="Sahel" w:cs="Sahel"/>
        </w:rPr>
        <w:t xml:space="preserve"> (Race Condition) </w:t>
      </w:r>
      <w:r w:rsidRPr="00885CA4">
        <w:rPr>
          <w:rFonts w:ascii="Sahel" w:hAnsi="Sahel" w:cs="Sahel"/>
          <w:rtl/>
        </w:rPr>
        <w:t>شود. شرایط رقابتی زمانی رخ می‌دهد که دو یا چند فرآیند یا رشته همزمان به یک منبع مشترک دسترسی پیدا کنند و نتیجه نهایی به ترتیب دسترسی آنها بستگی داشته باشد</w:t>
      </w:r>
      <w:r w:rsidRPr="00885CA4">
        <w:rPr>
          <w:rFonts w:ascii="Sahel" w:hAnsi="Sahel" w:cs="Sahel"/>
        </w:rPr>
        <w:t>.</w:t>
      </w:r>
    </w:p>
    <w:p w14:paraId="5C4B52B2" w14:textId="77777777" w:rsidR="00885CA4" w:rsidRPr="00885CA4" w:rsidRDefault="00885CA4" w:rsidP="00885CA4">
      <w:pPr>
        <w:pStyle w:val="NormalWeb"/>
        <w:bidi/>
        <w:rPr>
          <w:rFonts w:ascii="Sahel" w:hAnsi="Sahel" w:cs="Sahel"/>
        </w:rPr>
      </w:pPr>
      <w:r w:rsidRPr="00885CA4">
        <w:rPr>
          <w:rFonts w:ascii="Sahel" w:hAnsi="Sahel" w:cs="Sahel"/>
          <w:rtl/>
        </w:rPr>
        <w:lastRenderedPageBreak/>
        <w:t>در این مثال، اگر فرآیندهای فرزند به متغیری مشترک دسترسی داشته باشند یا سعی کنند به طور همزمان داده‌ای را به والد بفرستند، ممکن است نتایج غیرمنتظره‌ای رخ دهد. در مثال ارائه‌شده، از لوله</w:t>
      </w:r>
      <w:r w:rsidRPr="00885CA4">
        <w:rPr>
          <w:rFonts w:ascii="Sahel" w:hAnsi="Sahel" w:cs="Sahel"/>
        </w:rPr>
        <w:t xml:space="preserve"> (pipe) </w:t>
      </w:r>
      <w:r w:rsidRPr="00885CA4">
        <w:rPr>
          <w:rFonts w:ascii="Sahel" w:hAnsi="Sahel" w:cs="Sahel"/>
          <w:rtl/>
        </w:rPr>
        <w:t>برای انتقال داده استفاده شده که تا حدودی شرایط رقابتی را کنترل می‌کند، اما اگر این انتقال داده همزمان باشد، مشکلاتی ممکن است بروز کند</w:t>
      </w:r>
      <w:r w:rsidRPr="00885CA4">
        <w:rPr>
          <w:rFonts w:ascii="Sahel" w:hAnsi="Sahel" w:cs="Sahel"/>
        </w:rPr>
        <w:t>.</w:t>
      </w:r>
    </w:p>
    <w:p w14:paraId="50B05E70" w14:textId="75F565DF" w:rsidR="00885CA4" w:rsidRPr="00885CA4" w:rsidRDefault="00885CA4" w:rsidP="00885CA4">
      <w:pPr>
        <w:pStyle w:val="NormalWeb"/>
        <w:bidi/>
        <w:rPr>
          <w:rFonts w:ascii="Sahel" w:hAnsi="Sahel" w:cs="Sahel"/>
        </w:rPr>
      </w:pPr>
      <w:r w:rsidRPr="00885CA4">
        <w:rPr>
          <w:rFonts w:ascii="Sahel" w:hAnsi="Sahel" w:cs="Sahel"/>
          <w:rtl/>
        </w:rPr>
        <w:t>برای جلوگیری از شرایط رقابتی می‌توان از مکانیزم‌های هماهنگی مثل قفل‌ها</w:t>
      </w:r>
      <w:r w:rsidRPr="00885CA4">
        <w:rPr>
          <w:rFonts w:ascii="Sahel" w:hAnsi="Sahel" w:cs="Sahel"/>
        </w:rPr>
        <w:t xml:space="preserve"> (locks)</w:t>
      </w:r>
      <w:r w:rsidRPr="00885CA4">
        <w:rPr>
          <w:rFonts w:ascii="Sahel" w:hAnsi="Sahel" w:cs="Sahel"/>
          <w:rtl/>
        </w:rPr>
        <w:t>، ممانعت‌ها</w:t>
      </w:r>
      <w:r w:rsidRPr="00885CA4">
        <w:rPr>
          <w:rFonts w:ascii="Sahel" w:hAnsi="Sahel" w:cs="Sahel"/>
        </w:rPr>
        <w:t xml:space="preserve"> (semaphores) </w:t>
      </w:r>
      <w:r w:rsidRPr="00885CA4">
        <w:rPr>
          <w:rFonts w:ascii="Sahel" w:hAnsi="Sahel" w:cs="Sahel"/>
          <w:rtl/>
        </w:rPr>
        <w:t xml:space="preserve">یا </w:t>
      </w:r>
      <w:r w:rsidR="00801D46">
        <w:rPr>
          <w:rFonts w:ascii="Sahel" w:hAnsi="Sahel" w:cs="Sahel"/>
        </w:rPr>
        <w:t>mutex</w:t>
      </w:r>
      <w:r w:rsidR="00801D46">
        <w:rPr>
          <w:rFonts w:ascii="Sahel" w:hAnsi="Sahel" w:cs="Sahel" w:hint="cs"/>
          <w:rtl/>
        </w:rPr>
        <w:t xml:space="preserve"> </w:t>
      </w:r>
      <w:r w:rsidRPr="00885CA4">
        <w:rPr>
          <w:rFonts w:ascii="Sahel" w:hAnsi="Sahel" w:cs="Sahel"/>
          <w:rtl/>
        </w:rPr>
        <w:t>با کنترل دسترسی مناسب استفاده کرد. یکی از روش‌های ساده برای ارتباط ایمن بین فرآیندهای والد و فرزند استفاده از لوله‌ها به همراه یک سیستم مدیریت صف است</w:t>
      </w:r>
      <w:r w:rsidRPr="00885CA4">
        <w:rPr>
          <w:rFonts w:ascii="Sahel" w:hAnsi="Sahel" w:cs="Sahel"/>
        </w:rPr>
        <w:t>.</w:t>
      </w:r>
    </w:p>
    <w:sectPr w:rsidR="00885CA4" w:rsidRPr="0088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hel">
    <w:panose1 w:val="020B0603030804020204"/>
    <w:charset w:val="00"/>
    <w:family w:val="swiss"/>
    <w:pitch w:val="variable"/>
    <w:sig w:usb0="8000200F"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98D"/>
    <w:multiLevelType w:val="hybridMultilevel"/>
    <w:tmpl w:val="73ACEA42"/>
    <w:lvl w:ilvl="0" w:tplc="50AA1E98">
      <w:numFmt w:val="bullet"/>
      <w:lvlText w:val=""/>
      <w:lvlJc w:val="left"/>
      <w:pPr>
        <w:ind w:left="1080" w:hanging="360"/>
      </w:pPr>
      <w:rPr>
        <w:rFonts w:ascii="Sahel" w:eastAsia="Times New Roman" w:hAnsi="Sahel" w:cs="Sahe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05C53"/>
    <w:multiLevelType w:val="hybridMultilevel"/>
    <w:tmpl w:val="E034DF84"/>
    <w:lvl w:ilvl="0" w:tplc="3E6E53D8">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8D61C97"/>
    <w:multiLevelType w:val="hybridMultilevel"/>
    <w:tmpl w:val="BB6EE6F6"/>
    <w:lvl w:ilvl="0" w:tplc="53E870A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878303D"/>
    <w:multiLevelType w:val="hybridMultilevel"/>
    <w:tmpl w:val="9C74AA9C"/>
    <w:lvl w:ilvl="0" w:tplc="50AA1E98">
      <w:numFmt w:val="bullet"/>
      <w:lvlText w:val=""/>
      <w:lvlJc w:val="left"/>
      <w:pPr>
        <w:ind w:left="720" w:hanging="360"/>
      </w:pPr>
      <w:rPr>
        <w:rFonts w:ascii="Sahel" w:eastAsia="Times New Roman" w:hAnsi="Sahel" w:cs="Sah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F67D8"/>
    <w:multiLevelType w:val="hybridMultilevel"/>
    <w:tmpl w:val="68CE283A"/>
    <w:lvl w:ilvl="0" w:tplc="50AA1E98">
      <w:numFmt w:val="bullet"/>
      <w:lvlText w:val=""/>
      <w:lvlJc w:val="left"/>
      <w:pPr>
        <w:ind w:left="720" w:hanging="360"/>
      </w:pPr>
      <w:rPr>
        <w:rFonts w:ascii="Sahel" w:eastAsia="Times New Roman" w:hAnsi="Sahel" w:cs="Sah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12228"/>
    <w:multiLevelType w:val="hybridMultilevel"/>
    <w:tmpl w:val="835849BC"/>
    <w:lvl w:ilvl="0" w:tplc="EBE2D4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4226A"/>
    <w:multiLevelType w:val="hybridMultilevel"/>
    <w:tmpl w:val="EDC2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125061">
    <w:abstractNumId w:val="6"/>
  </w:num>
  <w:num w:numId="2" w16cid:durableId="411202875">
    <w:abstractNumId w:val="4"/>
  </w:num>
  <w:num w:numId="3" w16cid:durableId="1415518626">
    <w:abstractNumId w:val="0"/>
  </w:num>
  <w:num w:numId="4" w16cid:durableId="1250774362">
    <w:abstractNumId w:val="2"/>
  </w:num>
  <w:num w:numId="5" w16cid:durableId="102506965">
    <w:abstractNumId w:val="3"/>
  </w:num>
  <w:num w:numId="6" w16cid:durableId="1691763892">
    <w:abstractNumId w:val="5"/>
  </w:num>
  <w:num w:numId="7" w16cid:durableId="9286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ED"/>
    <w:rsid w:val="001D1890"/>
    <w:rsid w:val="001F72B5"/>
    <w:rsid w:val="00406FED"/>
    <w:rsid w:val="00801D46"/>
    <w:rsid w:val="00885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A794"/>
  <w15:chartTrackingRefBased/>
  <w15:docId w15:val="{1AE4834D-6317-4361-AF6C-6D989408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A4"/>
    <w:pPr>
      <w:ind w:left="720"/>
      <w:contextualSpacing/>
    </w:pPr>
  </w:style>
  <w:style w:type="character" w:styleId="HTMLCode">
    <w:name w:val="HTML Code"/>
    <w:basedOn w:val="DefaultParagraphFont"/>
    <w:uiPriority w:val="99"/>
    <w:semiHidden/>
    <w:unhideWhenUsed/>
    <w:rsid w:val="00885CA4"/>
    <w:rPr>
      <w:rFonts w:ascii="Courier New" w:eastAsia="Times New Roman" w:hAnsi="Courier New" w:cs="Courier New"/>
      <w:sz w:val="20"/>
      <w:szCs w:val="20"/>
    </w:rPr>
  </w:style>
  <w:style w:type="paragraph" w:styleId="NormalWeb">
    <w:name w:val="Normal (Web)"/>
    <w:basedOn w:val="Normal"/>
    <w:uiPriority w:val="99"/>
    <w:semiHidden/>
    <w:unhideWhenUsed/>
    <w:rsid w:val="00885C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5619">
      <w:bodyDiv w:val="1"/>
      <w:marLeft w:val="0"/>
      <w:marRight w:val="0"/>
      <w:marTop w:val="0"/>
      <w:marBottom w:val="0"/>
      <w:divBdr>
        <w:top w:val="none" w:sz="0" w:space="0" w:color="auto"/>
        <w:left w:val="none" w:sz="0" w:space="0" w:color="auto"/>
        <w:bottom w:val="none" w:sz="0" w:space="0" w:color="auto"/>
        <w:right w:val="none" w:sz="0" w:space="0" w:color="auto"/>
      </w:divBdr>
      <w:divsChild>
        <w:div w:id="522790488">
          <w:marLeft w:val="0"/>
          <w:marRight w:val="0"/>
          <w:marTop w:val="0"/>
          <w:marBottom w:val="0"/>
          <w:divBdr>
            <w:top w:val="none" w:sz="0" w:space="0" w:color="auto"/>
            <w:left w:val="none" w:sz="0" w:space="0" w:color="auto"/>
            <w:bottom w:val="none" w:sz="0" w:space="0" w:color="auto"/>
            <w:right w:val="none" w:sz="0" w:space="0" w:color="auto"/>
          </w:divBdr>
          <w:divsChild>
            <w:div w:id="2076926412">
              <w:marLeft w:val="0"/>
              <w:marRight w:val="0"/>
              <w:marTop w:val="0"/>
              <w:marBottom w:val="0"/>
              <w:divBdr>
                <w:top w:val="none" w:sz="0" w:space="0" w:color="auto"/>
                <w:left w:val="none" w:sz="0" w:space="0" w:color="auto"/>
                <w:bottom w:val="none" w:sz="0" w:space="0" w:color="auto"/>
                <w:right w:val="none" w:sz="0" w:space="0" w:color="auto"/>
              </w:divBdr>
            </w:div>
            <w:div w:id="1833829733">
              <w:marLeft w:val="0"/>
              <w:marRight w:val="0"/>
              <w:marTop w:val="0"/>
              <w:marBottom w:val="0"/>
              <w:divBdr>
                <w:top w:val="none" w:sz="0" w:space="0" w:color="auto"/>
                <w:left w:val="none" w:sz="0" w:space="0" w:color="auto"/>
                <w:bottom w:val="none" w:sz="0" w:space="0" w:color="auto"/>
                <w:right w:val="none" w:sz="0" w:space="0" w:color="auto"/>
              </w:divBdr>
            </w:div>
            <w:div w:id="1880972143">
              <w:marLeft w:val="0"/>
              <w:marRight w:val="0"/>
              <w:marTop w:val="0"/>
              <w:marBottom w:val="0"/>
              <w:divBdr>
                <w:top w:val="none" w:sz="0" w:space="0" w:color="auto"/>
                <w:left w:val="none" w:sz="0" w:space="0" w:color="auto"/>
                <w:bottom w:val="none" w:sz="0" w:space="0" w:color="auto"/>
                <w:right w:val="none" w:sz="0" w:space="0" w:color="auto"/>
              </w:divBdr>
            </w:div>
            <w:div w:id="1686402117">
              <w:marLeft w:val="0"/>
              <w:marRight w:val="0"/>
              <w:marTop w:val="0"/>
              <w:marBottom w:val="0"/>
              <w:divBdr>
                <w:top w:val="none" w:sz="0" w:space="0" w:color="auto"/>
                <w:left w:val="none" w:sz="0" w:space="0" w:color="auto"/>
                <w:bottom w:val="none" w:sz="0" w:space="0" w:color="auto"/>
                <w:right w:val="none" w:sz="0" w:space="0" w:color="auto"/>
              </w:divBdr>
            </w:div>
            <w:div w:id="824977096">
              <w:marLeft w:val="0"/>
              <w:marRight w:val="0"/>
              <w:marTop w:val="0"/>
              <w:marBottom w:val="0"/>
              <w:divBdr>
                <w:top w:val="none" w:sz="0" w:space="0" w:color="auto"/>
                <w:left w:val="none" w:sz="0" w:space="0" w:color="auto"/>
                <w:bottom w:val="none" w:sz="0" w:space="0" w:color="auto"/>
                <w:right w:val="none" w:sz="0" w:space="0" w:color="auto"/>
              </w:divBdr>
            </w:div>
            <w:div w:id="1559632698">
              <w:marLeft w:val="0"/>
              <w:marRight w:val="0"/>
              <w:marTop w:val="0"/>
              <w:marBottom w:val="0"/>
              <w:divBdr>
                <w:top w:val="none" w:sz="0" w:space="0" w:color="auto"/>
                <w:left w:val="none" w:sz="0" w:space="0" w:color="auto"/>
                <w:bottom w:val="none" w:sz="0" w:space="0" w:color="auto"/>
                <w:right w:val="none" w:sz="0" w:space="0" w:color="auto"/>
              </w:divBdr>
            </w:div>
            <w:div w:id="201671775">
              <w:marLeft w:val="0"/>
              <w:marRight w:val="0"/>
              <w:marTop w:val="0"/>
              <w:marBottom w:val="0"/>
              <w:divBdr>
                <w:top w:val="none" w:sz="0" w:space="0" w:color="auto"/>
                <w:left w:val="none" w:sz="0" w:space="0" w:color="auto"/>
                <w:bottom w:val="none" w:sz="0" w:space="0" w:color="auto"/>
                <w:right w:val="none" w:sz="0" w:space="0" w:color="auto"/>
              </w:divBdr>
            </w:div>
            <w:div w:id="83455642">
              <w:marLeft w:val="0"/>
              <w:marRight w:val="0"/>
              <w:marTop w:val="0"/>
              <w:marBottom w:val="0"/>
              <w:divBdr>
                <w:top w:val="none" w:sz="0" w:space="0" w:color="auto"/>
                <w:left w:val="none" w:sz="0" w:space="0" w:color="auto"/>
                <w:bottom w:val="none" w:sz="0" w:space="0" w:color="auto"/>
                <w:right w:val="none" w:sz="0" w:space="0" w:color="auto"/>
              </w:divBdr>
            </w:div>
            <w:div w:id="982857400">
              <w:marLeft w:val="0"/>
              <w:marRight w:val="0"/>
              <w:marTop w:val="0"/>
              <w:marBottom w:val="0"/>
              <w:divBdr>
                <w:top w:val="none" w:sz="0" w:space="0" w:color="auto"/>
                <w:left w:val="none" w:sz="0" w:space="0" w:color="auto"/>
                <w:bottom w:val="none" w:sz="0" w:space="0" w:color="auto"/>
                <w:right w:val="none" w:sz="0" w:space="0" w:color="auto"/>
              </w:divBdr>
            </w:div>
            <w:div w:id="1260135783">
              <w:marLeft w:val="0"/>
              <w:marRight w:val="0"/>
              <w:marTop w:val="0"/>
              <w:marBottom w:val="0"/>
              <w:divBdr>
                <w:top w:val="none" w:sz="0" w:space="0" w:color="auto"/>
                <w:left w:val="none" w:sz="0" w:space="0" w:color="auto"/>
                <w:bottom w:val="none" w:sz="0" w:space="0" w:color="auto"/>
                <w:right w:val="none" w:sz="0" w:space="0" w:color="auto"/>
              </w:divBdr>
            </w:div>
            <w:div w:id="1769034223">
              <w:marLeft w:val="0"/>
              <w:marRight w:val="0"/>
              <w:marTop w:val="0"/>
              <w:marBottom w:val="0"/>
              <w:divBdr>
                <w:top w:val="none" w:sz="0" w:space="0" w:color="auto"/>
                <w:left w:val="none" w:sz="0" w:space="0" w:color="auto"/>
                <w:bottom w:val="none" w:sz="0" w:space="0" w:color="auto"/>
                <w:right w:val="none" w:sz="0" w:space="0" w:color="auto"/>
              </w:divBdr>
            </w:div>
            <w:div w:id="1741440966">
              <w:marLeft w:val="0"/>
              <w:marRight w:val="0"/>
              <w:marTop w:val="0"/>
              <w:marBottom w:val="0"/>
              <w:divBdr>
                <w:top w:val="none" w:sz="0" w:space="0" w:color="auto"/>
                <w:left w:val="none" w:sz="0" w:space="0" w:color="auto"/>
                <w:bottom w:val="none" w:sz="0" w:space="0" w:color="auto"/>
                <w:right w:val="none" w:sz="0" w:space="0" w:color="auto"/>
              </w:divBdr>
            </w:div>
            <w:div w:id="168835182">
              <w:marLeft w:val="0"/>
              <w:marRight w:val="0"/>
              <w:marTop w:val="0"/>
              <w:marBottom w:val="0"/>
              <w:divBdr>
                <w:top w:val="none" w:sz="0" w:space="0" w:color="auto"/>
                <w:left w:val="none" w:sz="0" w:space="0" w:color="auto"/>
                <w:bottom w:val="none" w:sz="0" w:space="0" w:color="auto"/>
                <w:right w:val="none" w:sz="0" w:space="0" w:color="auto"/>
              </w:divBdr>
            </w:div>
            <w:div w:id="1611475414">
              <w:marLeft w:val="0"/>
              <w:marRight w:val="0"/>
              <w:marTop w:val="0"/>
              <w:marBottom w:val="0"/>
              <w:divBdr>
                <w:top w:val="none" w:sz="0" w:space="0" w:color="auto"/>
                <w:left w:val="none" w:sz="0" w:space="0" w:color="auto"/>
                <w:bottom w:val="none" w:sz="0" w:space="0" w:color="auto"/>
                <w:right w:val="none" w:sz="0" w:space="0" w:color="auto"/>
              </w:divBdr>
            </w:div>
            <w:div w:id="39597960">
              <w:marLeft w:val="0"/>
              <w:marRight w:val="0"/>
              <w:marTop w:val="0"/>
              <w:marBottom w:val="0"/>
              <w:divBdr>
                <w:top w:val="none" w:sz="0" w:space="0" w:color="auto"/>
                <w:left w:val="none" w:sz="0" w:space="0" w:color="auto"/>
                <w:bottom w:val="none" w:sz="0" w:space="0" w:color="auto"/>
                <w:right w:val="none" w:sz="0" w:space="0" w:color="auto"/>
              </w:divBdr>
            </w:div>
            <w:div w:id="1854764425">
              <w:marLeft w:val="0"/>
              <w:marRight w:val="0"/>
              <w:marTop w:val="0"/>
              <w:marBottom w:val="0"/>
              <w:divBdr>
                <w:top w:val="none" w:sz="0" w:space="0" w:color="auto"/>
                <w:left w:val="none" w:sz="0" w:space="0" w:color="auto"/>
                <w:bottom w:val="none" w:sz="0" w:space="0" w:color="auto"/>
                <w:right w:val="none" w:sz="0" w:space="0" w:color="auto"/>
              </w:divBdr>
            </w:div>
            <w:div w:id="968320594">
              <w:marLeft w:val="0"/>
              <w:marRight w:val="0"/>
              <w:marTop w:val="0"/>
              <w:marBottom w:val="0"/>
              <w:divBdr>
                <w:top w:val="none" w:sz="0" w:space="0" w:color="auto"/>
                <w:left w:val="none" w:sz="0" w:space="0" w:color="auto"/>
                <w:bottom w:val="none" w:sz="0" w:space="0" w:color="auto"/>
                <w:right w:val="none" w:sz="0" w:space="0" w:color="auto"/>
              </w:divBdr>
            </w:div>
            <w:div w:id="1945460884">
              <w:marLeft w:val="0"/>
              <w:marRight w:val="0"/>
              <w:marTop w:val="0"/>
              <w:marBottom w:val="0"/>
              <w:divBdr>
                <w:top w:val="none" w:sz="0" w:space="0" w:color="auto"/>
                <w:left w:val="none" w:sz="0" w:space="0" w:color="auto"/>
                <w:bottom w:val="none" w:sz="0" w:space="0" w:color="auto"/>
                <w:right w:val="none" w:sz="0" w:space="0" w:color="auto"/>
              </w:divBdr>
            </w:div>
            <w:div w:id="932739339">
              <w:marLeft w:val="0"/>
              <w:marRight w:val="0"/>
              <w:marTop w:val="0"/>
              <w:marBottom w:val="0"/>
              <w:divBdr>
                <w:top w:val="none" w:sz="0" w:space="0" w:color="auto"/>
                <w:left w:val="none" w:sz="0" w:space="0" w:color="auto"/>
                <w:bottom w:val="none" w:sz="0" w:space="0" w:color="auto"/>
                <w:right w:val="none" w:sz="0" w:space="0" w:color="auto"/>
              </w:divBdr>
            </w:div>
            <w:div w:id="1018048137">
              <w:marLeft w:val="0"/>
              <w:marRight w:val="0"/>
              <w:marTop w:val="0"/>
              <w:marBottom w:val="0"/>
              <w:divBdr>
                <w:top w:val="none" w:sz="0" w:space="0" w:color="auto"/>
                <w:left w:val="none" w:sz="0" w:space="0" w:color="auto"/>
                <w:bottom w:val="none" w:sz="0" w:space="0" w:color="auto"/>
                <w:right w:val="none" w:sz="0" w:space="0" w:color="auto"/>
              </w:divBdr>
            </w:div>
            <w:div w:id="1182083903">
              <w:marLeft w:val="0"/>
              <w:marRight w:val="0"/>
              <w:marTop w:val="0"/>
              <w:marBottom w:val="0"/>
              <w:divBdr>
                <w:top w:val="none" w:sz="0" w:space="0" w:color="auto"/>
                <w:left w:val="none" w:sz="0" w:space="0" w:color="auto"/>
                <w:bottom w:val="none" w:sz="0" w:space="0" w:color="auto"/>
                <w:right w:val="none" w:sz="0" w:space="0" w:color="auto"/>
              </w:divBdr>
            </w:div>
            <w:div w:id="389577754">
              <w:marLeft w:val="0"/>
              <w:marRight w:val="0"/>
              <w:marTop w:val="0"/>
              <w:marBottom w:val="0"/>
              <w:divBdr>
                <w:top w:val="none" w:sz="0" w:space="0" w:color="auto"/>
                <w:left w:val="none" w:sz="0" w:space="0" w:color="auto"/>
                <w:bottom w:val="none" w:sz="0" w:space="0" w:color="auto"/>
                <w:right w:val="none" w:sz="0" w:space="0" w:color="auto"/>
              </w:divBdr>
            </w:div>
            <w:div w:id="721709958">
              <w:marLeft w:val="0"/>
              <w:marRight w:val="0"/>
              <w:marTop w:val="0"/>
              <w:marBottom w:val="0"/>
              <w:divBdr>
                <w:top w:val="none" w:sz="0" w:space="0" w:color="auto"/>
                <w:left w:val="none" w:sz="0" w:space="0" w:color="auto"/>
                <w:bottom w:val="none" w:sz="0" w:space="0" w:color="auto"/>
                <w:right w:val="none" w:sz="0" w:space="0" w:color="auto"/>
              </w:divBdr>
            </w:div>
            <w:div w:id="219026726">
              <w:marLeft w:val="0"/>
              <w:marRight w:val="0"/>
              <w:marTop w:val="0"/>
              <w:marBottom w:val="0"/>
              <w:divBdr>
                <w:top w:val="none" w:sz="0" w:space="0" w:color="auto"/>
                <w:left w:val="none" w:sz="0" w:space="0" w:color="auto"/>
                <w:bottom w:val="none" w:sz="0" w:space="0" w:color="auto"/>
                <w:right w:val="none" w:sz="0" w:space="0" w:color="auto"/>
              </w:divBdr>
            </w:div>
            <w:div w:id="1450663926">
              <w:marLeft w:val="0"/>
              <w:marRight w:val="0"/>
              <w:marTop w:val="0"/>
              <w:marBottom w:val="0"/>
              <w:divBdr>
                <w:top w:val="none" w:sz="0" w:space="0" w:color="auto"/>
                <w:left w:val="none" w:sz="0" w:space="0" w:color="auto"/>
                <w:bottom w:val="none" w:sz="0" w:space="0" w:color="auto"/>
                <w:right w:val="none" w:sz="0" w:space="0" w:color="auto"/>
              </w:divBdr>
            </w:div>
            <w:div w:id="92170424">
              <w:marLeft w:val="0"/>
              <w:marRight w:val="0"/>
              <w:marTop w:val="0"/>
              <w:marBottom w:val="0"/>
              <w:divBdr>
                <w:top w:val="none" w:sz="0" w:space="0" w:color="auto"/>
                <w:left w:val="none" w:sz="0" w:space="0" w:color="auto"/>
                <w:bottom w:val="none" w:sz="0" w:space="0" w:color="auto"/>
                <w:right w:val="none" w:sz="0" w:space="0" w:color="auto"/>
              </w:divBdr>
            </w:div>
            <w:div w:id="110981620">
              <w:marLeft w:val="0"/>
              <w:marRight w:val="0"/>
              <w:marTop w:val="0"/>
              <w:marBottom w:val="0"/>
              <w:divBdr>
                <w:top w:val="none" w:sz="0" w:space="0" w:color="auto"/>
                <w:left w:val="none" w:sz="0" w:space="0" w:color="auto"/>
                <w:bottom w:val="none" w:sz="0" w:space="0" w:color="auto"/>
                <w:right w:val="none" w:sz="0" w:space="0" w:color="auto"/>
              </w:divBdr>
            </w:div>
            <w:div w:id="921640820">
              <w:marLeft w:val="0"/>
              <w:marRight w:val="0"/>
              <w:marTop w:val="0"/>
              <w:marBottom w:val="0"/>
              <w:divBdr>
                <w:top w:val="none" w:sz="0" w:space="0" w:color="auto"/>
                <w:left w:val="none" w:sz="0" w:space="0" w:color="auto"/>
                <w:bottom w:val="none" w:sz="0" w:space="0" w:color="auto"/>
                <w:right w:val="none" w:sz="0" w:space="0" w:color="auto"/>
              </w:divBdr>
            </w:div>
            <w:div w:id="1215235519">
              <w:marLeft w:val="0"/>
              <w:marRight w:val="0"/>
              <w:marTop w:val="0"/>
              <w:marBottom w:val="0"/>
              <w:divBdr>
                <w:top w:val="none" w:sz="0" w:space="0" w:color="auto"/>
                <w:left w:val="none" w:sz="0" w:space="0" w:color="auto"/>
                <w:bottom w:val="none" w:sz="0" w:space="0" w:color="auto"/>
                <w:right w:val="none" w:sz="0" w:space="0" w:color="auto"/>
              </w:divBdr>
            </w:div>
            <w:div w:id="147744756">
              <w:marLeft w:val="0"/>
              <w:marRight w:val="0"/>
              <w:marTop w:val="0"/>
              <w:marBottom w:val="0"/>
              <w:divBdr>
                <w:top w:val="none" w:sz="0" w:space="0" w:color="auto"/>
                <w:left w:val="none" w:sz="0" w:space="0" w:color="auto"/>
                <w:bottom w:val="none" w:sz="0" w:space="0" w:color="auto"/>
                <w:right w:val="none" w:sz="0" w:space="0" w:color="auto"/>
              </w:divBdr>
            </w:div>
            <w:div w:id="403722017">
              <w:marLeft w:val="0"/>
              <w:marRight w:val="0"/>
              <w:marTop w:val="0"/>
              <w:marBottom w:val="0"/>
              <w:divBdr>
                <w:top w:val="none" w:sz="0" w:space="0" w:color="auto"/>
                <w:left w:val="none" w:sz="0" w:space="0" w:color="auto"/>
                <w:bottom w:val="none" w:sz="0" w:space="0" w:color="auto"/>
                <w:right w:val="none" w:sz="0" w:space="0" w:color="auto"/>
              </w:divBdr>
            </w:div>
            <w:div w:id="1017581060">
              <w:marLeft w:val="0"/>
              <w:marRight w:val="0"/>
              <w:marTop w:val="0"/>
              <w:marBottom w:val="0"/>
              <w:divBdr>
                <w:top w:val="none" w:sz="0" w:space="0" w:color="auto"/>
                <w:left w:val="none" w:sz="0" w:space="0" w:color="auto"/>
                <w:bottom w:val="none" w:sz="0" w:space="0" w:color="auto"/>
                <w:right w:val="none" w:sz="0" w:space="0" w:color="auto"/>
              </w:divBdr>
            </w:div>
            <w:div w:id="910623477">
              <w:marLeft w:val="0"/>
              <w:marRight w:val="0"/>
              <w:marTop w:val="0"/>
              <w:marBottom w:val="0"/>
              <w:divBdr>
                <w:top w:val="none" w:sz="0" w:space="0" w:color="auto"/>
                <w:left w:val="none" w:sz="0" w:space="0" w:color="auto"/>
                <w:bottom w:val="none" w:sz="0" w:space="0" w:color="auto"/>
                <w:right w:val="none" w:sz="0" w:space="0" w:color="auto"/>
              </w:divBdr>
            </w:div>
            <w:div w:id="26489151">
              <w:marLeft w:val="0"/>
              <w:marRight w:val="0"/>
              <w:marTop w:val="0"/>
              <w:marBottom w:val="0"/>
              <w:divBdr>
                <w:top w:val="none" w:sz="0" w:space="0" w:color="auto"/>
                <w:left w:val="none" w:sz="0" w:space="0" w:color="auto"/>
                <w:bottom w:val="none" w:sz="0" w:space="0" w:color="auto"/>
                <w:right w:val="none" w:sz="0" w:space="0" w:color="auto"/>
              </w:divBdr>
            </w:div>
            <w:div w:id="1230262072">
              <w:marLeft w:val="0"/>
              <w:marRight w:val="0"/>
              <w:marTop w:val="0"/>
              <w:marBottom w:val="0"/>
              <w:divBdr>
                <w:top w:val="none" w:sz="0" w:space="0" w:color="auto"/>
                <w:left w:val="none" w:sz="0" w:space="0" w:color="auto"/>
                <w:bottom w:val="none" w:sz="0" w:space="0" w:color="auto"/>
                <w:right w:val="none" w:sz="0" w:space="0" w:color="auto"/>
              </w:divBdr>
            </w:div>
            <w:div w:id="913927586">
              <w:marLeft w:val="0"/>
              <w:marRight w:val="0"/>
              <w:marTop w:val="0"/>
              <w:marBottom w:val="0"/>
              <w:divBdr>
                <w:top w:val="none" w:sz="0" w:space="0" w:color="auto"/>
                <w:left w:val="none" w:sz="0" w:space="0" w:color="auto"/>
                <w:bottom w:val="none" w:sz="0" w:space="0" w:color="auto"/>
                <w:right w:val="none" w:sz="0" w:space="0" w:color="auto"/>
              </w:divBdr>
            </w:div>
            <w:div w:id="210970025">
              <w:marLeft w:val="0"/>
              <w:marRight w:val="0"/>
              <w:marTop w:val="0"/>
              <w:marBottom w:val="0"/>
              <w:divBdr>
                <w:top w:val="none" w:sz="0" w:space="0" w:color="auto"/>
                <w:left w:val="none" w:sz="0" w:space="0" w:color="auto"/>
                <w:bottom w:val="none" w:sz="0" w:space="0" w:color="auto"/>
                <w:right w:val="none" w:sz="0" w:space="0" w:color="auto"/>
              </w:divBdr>
            </w:div>
            <w:div w:id="1486126707">
              <w:marLeft w:val="0"/>
              <w:marRight w:val="0"/>
              <w:marTop w:val="0"/>
              <w:marBottom w:val="0"/>
              <w:divBdr>
                <w:top w:val="none" w:sz="0" w:space="0" w:color="auto"/>
                <w:left w:val="none" w:sz="0" w:space="0" w:color="auto"/>
                <w:bottom w:val="none" w:sz="0" w:space="0" w:color="auto"/>
                <w:right w:val="none" w:sz="0" w:space="0" w:color="auto"/>
              </w:divBdr>
            </w:div>
            <w:div w:id="653991743">
              <w:marLeft w:val="0"/>
              <w:marRight w:val="0"/>
              <w:marTop w:val="0"/>
              <w:marBottom w:val="0"/>
              <w:divBdr>
                <w:top w:val="none" w:sz="0" w:space="0" w:color="auto"/>
                <w:left w:val="none" w:sz="0" w:space="0" w:color="auto"/>
                <w:bottom w:val="none" w:sz="0" w:space="0" w:color="auto"/>
                <w:right w:val="none" w:sz="0" w:space="0" w:color="auto"/>
              </w:divBdr>
            </w:div>
            <w:div w:id="10030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217">
      <w:bodyDiv w:val="1"/>
      <w:marLeft w:val="0"/>
      <w:marRight w:val="0"/>
      <w:marTop w:val="0"/>
      <w:marBottom w:val="0"/>
      <w:divBdr>
        <w:top w:val="none" w:sz="0" w:space="0" w:color="auto"/>
        <w:left w:val="none" w:sz="0" w:space="0" w:color="auto"/>
        <w:bottom w:val="none" w:sz="0" w:space="0" w:color="auto"/>
        <w:right w:val="none" w:sz="0" w:space="0" w:color="auto"/>
      </w:divBdr>
    </w:div>
    <w:div w:id="1338118008">
      <w:bodyDiv w:val="1"/>
      <w:marLeft w:val="0"/>
      <w:marRight w:val="0"/>
      <w:marTop w:val="0"/>
      <w:marBottom w:val="0"/>
      <w:divBdr>
        <w:top w:val="none" w:sz="0" w:space="0" w:color="auto"/>
        <w:left w:val="none" w:sz="0" w:space="0" w:color="auto"/>
        <w:bottom w:val="none" w:sz="0" w:space="0" w:color="auto"/>
        <w:right w:val="none" w:sz="0" w:space="0" w:color="auto"/>
      </w:divBdr>
    </w:div>
    <w:div w:id="1563908705">
      <w:bodyDiv w:val="1"/>
      <w:marLeft w:val="0"/>
      <w:marRight w:val="0"/>
      <w:marTop w:val="0"/>
      <w:marBottom w:val="0"/>
      <w:divBdr>
        <w:top w:val="none" w:sz="0" w:space="0" w:color="auto"/>
        <w:left w:val="none" w:sz="0" w:space="0" w:color="auto"/>
        <w:bottom w:val="none" w:sz="0" w:space="0" w:color="auto"/>
        <w:right w:val="none" w:sz="0" w:space="0" w:color="auto"/>
      </w:divBdr>
    </w:div>
    <w:div w:id="210121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 Gamer</dc:creator>
  <cp:keywords/>
  <dc:description/>
  <cp:lastModifiedBy>Solo Gamer</cp:lastModifiedBy>
  <cp:revision>2</cp:revision>
  <dcterms:created xsi:type="dcterms:W3CDTF">2024-06-02T12:12:00Z</dcterms:created>
  <dcterms:modified xsi:type="dcterms:W3CDTF">2024-06-02T12:27:00Z</dcterms:modified>
</cp:coreProperties>
</file>