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经典</w:t>
      </w:r>
      <w:r>
        <w:rPr>
          <w:b/>
          <w:color w:val="FF0000"/>
          <w:sz w:val="44"/>
          <w:szCs w:val="44"/>
        </w:rPr>
        <w:t>面试题</w:t>
      </w:r>
    </w:p>
    <w:p>
      <w:pPr>
        <w:jc w:val="center"/>
        <w:rPr>
          <w:b/>
          <w:color w:val="385723" w:themeColor="accent6" w:themeShade="80"/>
          <w:sz w:val="44"/>
          <w:szCs w:val="44"/>
        </w:rPr>
      </w:pPr>
      <w:r>
        <w:rPr>
          <w:b/>
          <w:color w:val="385723" w:themeColor="accent6" w:themeShade="80"/>
          <w:sz w:val="44"/>
          <w:szCs w:val="44"/>
        </w:rPr>
        <w:t>D</w:t>
      </w:r>
      <w:r>
        <w:rPr>
          <w:rFonts w:hint="eastAsia"/>
          <w:b/>
          <w:color w:val="385723" w:themeColor="accent6" w:themeShade="80"/>
          <w:sz w:val="44"/>
          <w:szCs w:val="44"/>
        </w:rPr>
        <w:t>ay0</w:t>
      </w:r>
      <w:r>
        <w:rPr>
          <w:b/>
          <w:color w:val="385723" w:themeColor="accent6" w:themeShade="80"/>
          <w:sz w:val="44"/>
          <w:szCs w:val="44"/>
        </w:rPr>
        <w:t>3</w:t>
      </w:r>
    </w:p>
    <w:p>
      <w:pPr>
        <w:jc w:val="left"/>
        <w:rPr>
          <w:rFonts w:hint="eastAsia"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1 </w:t>
      </w:r>
      <w:r>
        <w:rPr>
          <w:rFonts w:hint="eastAsia" w:ascii="宋体" w:hAnsi="宋体" w:eastAsia="宋体"/>
          <w:color w:val="FF0000"/>
          <w:sz w:val="32"/>
          <w:szCs w:val="32"/>
        </w:rPr>
        <w:t>描述 Linux shell 中单引号、双引号及不加引号的简单区别。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2 </w:t>
      </w:r>
      <w:r>
        <w:rPr>
          <w:rFonts w:hint="eastAsia" w:ascii="宋体" w:hAnsi="宋体" w:eastAsia="宋体"/>
          <w:color w:val="FF0000"/>
          <w:sz w:val="32"/>
          <w:szCs w:val="32"/>
        </w:rPr>
        <w:t>如果一台办公室内主机无法上网(打不开网站),请给出你的排查步骤?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3 请给出查看当前哪些用户在线的 Linux 命令?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4 </w:t>
      </w:r>
      <w:r>
        <w:rPr>
          <w:rFonts w:hint="eastAsia" w:ascii="宋体" w:hAnsi="宋体" w:eastAsia="宋体"/>
          <w:color w:val="FF0000"/>
          <w:sz w:val="32"/>
          <w:szCs w:val="32"/>
        </w:rPr>
        <w:t>描述 Linux 系统从开机到登陆界面的启动过程</w:t>
      </w:r>
      <w:r>
        <w:rPr>
          <w:rFonts w:hint="default" w:ascii="宋体" w:hAnsi="宋体" w:eastAsia="宋体"/>
          <w:color w:val="FF0000"/>
          <w:sz w:val="32"/>
          <w:szCs w:val="32"/>
        </w:rPr>
        <w:t>.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5 </w:t>
      </w:r>
      <w:r>
        <w:rPr>
          <w:rFonts w:hint="eastAsia" w:ascii="宋体" w:hAnsi="宋体" w:eastAsia="宋体"/>
          <w:color w:val="FF0000"/>
          <w:sz w:val="32"/>
          <w:szCs w:val="32"/>
        </w:rPr>
        <w:t>.请描述 Linux 系统优化的 12 个步骤。</w:t>
      </w:r>
      <w:bookmarkStart w:id="0" w:name="_GoBack"/>
      <w:bookmarkEnd w:id="0"/>
      <w:r>
        <w:rPr>
          <w:rFonts w:ascii="宋体" w:hAnsi="宋体" w:eastAsia="宋体"/>
          <w:color w:val="FF0000"/>
          <w:sz w:val="32"/>
          <w:szCs w:val="32"/>
        </w:rPr>
        <w:t>===================================================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描述 Linux shell 中单引号、双引号及不加引号的简单区别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单</w:t>
      </w:r>
      <w:r>
        <w:rPr>
          <w:rFonts w:hint="eastAsia" w:ascii="宋体" w:hAnsi="宋体" w:eastAsia="宋体"/>
          <w:color w:val="0000FF"/>
          <w:sz w:val="22"/>
        </w:rPr>
        <w:t>引号:所见即所得,即将单引号内的内容原样输出,或者描述为单引号里面看到的是什么就输出什么。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双引号:把双引号里面的内容给输出出来,如果内容中有命令、变量等,会先把,变来那个、命令解析出结果,然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后输出最终内容。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双引号内的命令或者变量写法’命令或变量’或$(命令或变量)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无引号:把内容输出出来,可能不会键含有空格的字符串,视为一个整体输出,如果内容中有命令、变量等,会先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把变量、命令解析出来,然后输出最终内容,如果字符串中带有空格等特殊字符,则不能完整输出,需要改加双引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号。一般连续的字符串,数字,路径等可以用,不过最好用双引号,替代之。</w:t>
      </w:r>
    </w:p>
    <w:p>
      <w:pPr>
        <w:jc w:val="left"/>
        <w:rPr>
          <w:rFonts w:hint="eastAsia"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如果一台办公室内主机无法上网(打不开网站),请给出你的排查步骤?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1首先确定物理链路是否联通正常。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2查看本机 IP,路由,DNS 的设置情况是否达标。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3telnet 检查服务器的 WEB 有没有开启以及防火墙是否阻拦。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4ping 一下网关,进行最基础的检查,通了,表示能够到达服务器。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5测试到网关或路由器的通常情况,先测网关,然后再测路由器一级一级的测试。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6测试 ping 公网 ip 的通常情况(记住几个外部 IP),7测试 DNS 的通畅。ping 出对应 IP。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8通过以上检查后,还在网管的路由器上进行检查。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请给出查看当前哪些用户在线的 Linux 命令?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W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#显示目前系统登录用户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Who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#显示目前已登录用户信息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Last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#列出目前与过去登入系统的用户相关信息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Lastlog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#检查某特定用户上次登录时间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Whoami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#打印与当前生效的用户 ID 关联的用户名</w:t>
      </w:r>
    </w:p>
    <w:p>
      <w:pPr>
        <w:pStyle w:val="5"/>
        <w:numPr>
          <w:ilvl w:val="0"/>
          <w:numId w:val="0"/>
        </w:numPr>
        <w:jc w:val="left"/>
        <w:rPr>
          <w:b/>
          <w:color w:val="0000FF"/>
          <w:sz w:val="30"/>
          <w:szCs w:val="30"/>
        </w:rPr>
      </w:pPr>
      <w:r>
        <w:rPr>
          <w:rFonts w:hint="eastAsia" w:ascii="宋体" w:hAnsi="宋体" w:eastAsia="宋体"/>
          <w:color w:val="0000FF"/>
          <w:sz w:val="22"/>
        </w:rPr>
        <w:t>Finger</w:t>
      </w:r>
      <w:r>
        <w:rPr>
          <w:rFonts w:hint="default" w:ascii="宋体" w:hAnsi="宋体" w:eastAsia="宋体"/>
          <w:color w:val="0000FF"/>
          <w:sz w:val="22"/>
        </w:rPr>
        <w:tab/>
        <w:t/>
      </w:r>
      <w:r>
        <w:rPr>
          <w:rFonts w:hint="default" w:ascii="宋体" w:hAnsi="宋体" w:eastAsia="宋体"/>
          <w:color w:val="0000FF"/>
          <w:sz w:val="22"/>
        </w:rPr>
        <w:tab/>
      </w:r>
      <w:r>
        <w:rPr>
          <w:rFonts w:hint="eastAsia" w:ascii="宋体" w:hAnsi="宋体" w:eastAsia="宋体"/>
          <w:color w:val="0000FF"/>
          <w:sz w:val="22"/>
        </w:rPr>
        <w:t>#显示指定用户或当前用户的用户与组信息。</w:t>
      </w:r>
    </w:p>
    <w:p>
      <w:pPr>
        <w:pStyle w:val="5"/>
        <w:numPr>
          <w:ilvl w:val="0"/>
          <w:numId w:val="0"/>
        </w:numPr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描述 Linux 系统从开机到登陆界面的启动过程</w:t>
      </w:r>
      <w:r>
        <w:rPr>
          <w:rFonts w:ascii="宋体" w:hAnsi="宋体" w:eastAsia="宋体"/>
          <w:color w:val="FF0000"/>
          <w:sz w:val="32"/>
          <w:szCs w:val="32"/>
        </w:rPr>
        <w:t>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(1)开机 BIOS 自检,加载硬盘。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(2)读取 MBR,MBR 引导。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(3)grub 引导菜单(Boot Loader)。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(4)加载内核 kernel。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(5)启动 init 进程,依据 inittab 文件设定运行级别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(6)init 进程,执行 rc.sysinit 文件。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(7)启动内核模块,执行不同级别的脚本程序。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(8)执行/etc/rc.d/rc.local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(9)启动 mingetty,进入系统登陆界面。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请描述 Linux 系统优化的 12 个步骤。。</w:t>
      </w:r>
      <w:r>
        <w:rPr>
          <w:rFonts w:hint="eastAsia"/>
          <w:color w:val="FF0000"/>
          <w:sz w:val="22"/>
        </w:rPr>
        <w:br w:type="textWrapping"/>
      </w:r>
      <w:r>
        <w:rPr>
          <w:rFonts w:hint="eastAsia" w:ascii="宋体" w:hAnsi="宋体" w:eastAsia="宋体"/>
          <w:color w:val="0000FF"/>
          <w:sz w:val="22"/>
        </w:rPr>
        <w:t>(1)登录系统:不使用 root 登录,通过 sudo 授权管理,使用普通用户登录。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(2)禁止 SSH 远程:更改默认的远程连接 SSH 服务及禁止 root 远程连接。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(3)时间同步:定时自动更新服务器时间。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(4)配置 yum 更新源,从国内更新下载安装 rpm 包。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(5)关闭 selinux 及 iptables(iptables 工作场景如有 wan ip,一般要打开,高并发除外)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(6)调整文件描述符数量,进程及文件的打开都会消耗文件描述符。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(7)定时自动清理/var/spool/clientmquene/目录垃圾文件,防止节点被占满(c6.4 默认没有 sendmail,因此可以不配。)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(8)精简开机启动服务(crond、sshd、network、rsyslog)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(9)Linux 内核参数优化/etc/sysctl.conf,执行 sysct -p 生效。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更改字符集,支持中文,但是还是建议使用英文,防止乱码问题出现。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(11)锁定关键系统文件(chattr +i /etc/passwd /etc/shadow /etc/group /etc/gshadow /etc/inittab 处理以上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内容后,把 chatter 改名,就更安全了。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(12)清空/etc/issue,去除系统及内核版本登陆前的屏幕显示。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7"/>
    <w:rsid w:val="00152357"/>
    <w:rsid w:val="001B6458"/>
    <w:rsid w:val="003F35F5"/>
    <w:rsid w:val="00450EE5"/>
    <w:rsid w:val="006A75B5"/>
    <w:rsid w:val="00723C03"/>
    <w:rsid w:val="008545A5"/>
    <w:rsid w:val="0087042E"/>
    <w:rsid w:val="008C13C0"/>
    <w:rsid w:val="008E278A"/>
    <w:rsid w:val="00A35115"/>
    <w:rsid w:val="00A721AB"/>
    <w:rsid w:val="00A80AAF"/>
    <w:rsid w:val="00A86BF6"/>
    <w:rsid w:val="00AD00C4"/>
    <w:rsid w:val="00E052A6"/>
    <w:rsid w:val="00E97180"/>
    <w:rsid w:val="00EA0AAC"/>
    <w:rsid w:val="00EA5995"/>
    <w:rsid w:val="00F614B0"/>
    <w:rsid w:val="26F7F9C5"/>
    <w:rsid w:val="2FD832B5"/>
    <w:rsid w:val="37DFAFA7"/>
    <w:rsid w:val="39DDF479"/>
    <w:rsid w:val="3B7FF94A"/>
    <w:rsid w:val="3BE753E2"/>
    <w:rsid w:val="3C3E993C"/>
    <w:rsid w:val="3E37E901"/>
    <w:rsid w:val="3F5F0D0E"/>
    <w:rsid w:val="3F7E7D0D"/>
    <w:rsid w:val="3F9B0C8D"/>
    <w:rsid w:val="3FD55B46"/>
    <w:rsid w:val="3FDFD10D"/>
    <w:rsid w:val="3FFA99A5"/>
    <w:rsid w:val="3FFBB7E9"/>
    <w:rsid w:val="43EF642C"/>
    <w:rsid w:val="47734D51"/>
    <w:rsid w:val="4D7F08D2"/>
    <w:rsid w:val="4DEA7FF1"/>
    <w:rsid w:val="4E6D90E6"/>
    <w:rsid w:val="4F7A9180"/>
    <w:rsid w:val="55D78291"/>
    <w:rsid w:val="579F11BA"/>
    <w:rsid w:val="5B79F1B6"/>
    <w:rsid w:val="5EFFCFF3"/>
    <w:rsid w:val="5F595A0C"/>
    <w:rsid w:val="5F75853A"/>
    <w:rsid w:val="64BDF189"/>
    <w:rsid w:val="657F4F16"/>
    <w:rsid w:val="67E7152B"/>
    <w:rsid w:val="68FB2368"/>
    <w:rsid w:val="6A7F0406"/>
    <w:rsid w:val="6B75D43D"/>
    <w:rsid w:val="6DFF7F34"/>
    <w:rsid w:val="6FEF3554"/>
    <w:rsid w:val="6FFD1163"/>
    <w:rsid w:val="6FFF5E29"/>
    <w:rsid w:val="725FD38C"/>
    <w:rsid w:val="73BF93CC"/>
    <w:rsid w:val="73EF8BE7"/>
    <w:rsid w:val="73FF9DF0"/>
    <w:rsid w:val="7579F6CD"/>
    <w:rsid w:val="75CF3F20"/>
    <w:rsid w:val="76AFBFFF"/>
    <w:rsid w:val="77EF0F0A"/>
    <w:rsid w:val="77F78F29"/>
    <w:rsid w:val="77FAA1FE"/>
    <w:rsid w:val="77FD1562"/>
    <w:rsid w:val="77FF7C84"/>
    <w:rsid w:val="79B764CB"/>
    <w:rsid w:val="79EB7823"/>
    <w:rsid w:val="79F7C62E"/>
    <w:rsid w:val="7ADB73A7"/>
    <w:rsid w:val="7BA9F731"/>
    <w:rsid w:val="7BDA1F41"/>
    <w:rsid w:val="7BE2C043"/>
    <w:rsid w:val="7CEFA0CC"/>
    <w:rsid w:val="7D2FEF4A"/>
    <w:rsid w:val="7DBF340B"/>
    <w:rsid w:val="7DFA0CA8"/>
    <w:rsid w:val="7E69FCFE"/>
    <w:rsid w:val="7EECE4C2"/>
    <w:rsid w:val="7F4DF2F4"/>
    <w:rsid w:val="7F5F59CA"/>
    <w:rsid w:val="7F77E4EE"/>
    <w:rsid w:val="7F79880D"/>
    <w:rsid w:val="7FBBED2C"/>
    <w:rsid w:val="7FDBECB0"/>
    <w:rsid w:val="7FDE56C3"/>
    <w:rsid w:val="7FE36AB7"/>
    <w:rsid w:val="7FFD83D8"/>
    <w:rsid w:val="7FFEDC23"/>
    <w:rsid w:val="7FFFFD92"/>
    <w:rsid w:val="87AF8737"/>
    <w:rsid w:val="8AEF89DD"/>
    <w:rsid w:val="9294AA2A"/>
    <w:rsid w:val="9BFBC5FF"/>
    <w:rsid w:val="9DBB6F47"/>
    <w:rsid w:val="9EDBCF08"/>
    <w:rsid w:val="A3FF092D"/>
    <w:rsid w:val="ACDBB2D8"/>
    <w:rsid w:val="AD974D7B"/>
    <w:rsid w:val="AFF67F26"/>
    <w:rsid w:val="AFFBC74F"/>
    <w:rsid w:val="B766F3DC"/>
    <w:rsid w:val="B77776D5"/>
    <w:rsid w:val="B7BB6D40"/>
    <w:rsid w:val="B7E75BF5"/>
    <w:rsid w:val="BB967E0D"/>
    <w:rsid w:val="BDFE6725"/>
    <w:rsid w:val="BDFFCB0D"/>
    <w:rsid w:val="BFFE28E4"/>
    <w:rsid w:val="BFFF795A"/>
    <w:rsid w:val="CF3EFA6A"/>
    <w:rsid w:val="D2BC6AC8"/>
    <w:rsid w:val="D5F4210E"/>
    <w:rsid w:val="D6E96BE8"/>
    <w:rsid w:val="D7F2032F"/>
    <w:rsid w:val="DB9D6770"/>
    <w:rsid w:val="DBFF9CF3"/>
    <w:rsid w:val="DF3E2493"/>
    <w:rsid w:val="DF4B0944"/>
    <w:rsid w:val="DF7EE40D"/>
    <w:rsid w:val="DFD761E0"/>
    <w:rsid w:val="DFDC440F"/>
    <w:rsid w:val="DFED5489"/>
    <w:rsid w:val="DFEEB321"/>
    <w:rsid w:val="DFEF3D59"/>
    <w:rsid w:val="DFFF8120"/>
    <w:rsid w:val="EDB5684E"/>
    <w:rsid w:val="EDBBADFB"/>
    <w:rsid w:val="EDCEEE65"/>
    <w:rsid w:val="EEB3A303"/>
    <w:rsid w:val="EF677ADF"/>
    <w:rsid w:val="EF777D04"/>
    <w:rsid w:val="EFD7F8C8"/>
    <w:rsid w:val="EFF6BE82"/>
    <w:rsid w:val="EFFEE0BB"/>
    <w:rsid w:val="F1FFF124"/>
    <w:rsid w:val="F3570220"/>
    <w:rsid w:val="F656B59E"/>
    <w:rsid w:val="F97D7C13"/>
    <w:rsid w:val="F98A8611"/>
    <w:rsid w:val="FA9D6752"/>
    <w:rsid w:val="FBBFC581"/>
    <w:rsid w:val="FBF5367F"/>
    <w:rsid w:val="FBF7C37C"/>
    <w:rsid w:val="FCBFE79F"/>
    <w:rsid w:val="FD2B772A"/>
    <w:rsid w:val="FD5F4DE1"/>
    <w:rsid w:val="FDBE5705"/>
    <w:rsid w:val="FEED4EFA"/>
    <w:rsid w:val="FEF740A5"/>
    <w:rsid w:val="FEFDCD57"/>
    <w:rsid w:val="FF7DE778"/>
    <w:rsid w:val="FF8F8DE1"/>
    <w:rsid w:val="FFB50D6D"/>
    <w:rsid w:val="FFBD5BB3"/>
    <w:rsid w:val="FFBF7C9F"/>
    <w:rsid w:val="FFDFDC1D"/>
    <w:rsid w:val="FFF8147A"/>
    <w:rsid w:val="FFFF1E81"/>
    <w:rsid w:val="FFFFB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/>
      <w:color w:val="000000"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352</Words>
  <Characters>2013</Characters>
  <Lines>16</Lines>
  <Paragraphs>4</Paragraphs>
  <TotalTime>0</TotalTime>
  <ScaleCrop>false</ScaleCrop>
  <LinksUpToDate>false</LinksUpToDate>
  <CharactersWithSpaces>2361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2018-06-20T17:24:00Z</dcterms:created>
  <dc:creator>tarena-njxjk</dc:creator>
  <cp:lastModifiedBy>root</cp:lastModifiedBy>
  <dcterms:modified xsi:type="dcterms:W3CDTF">2018-06-26T21:05:35Z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