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经典</w:t>
      </w:r>
      <w:r>
        <w:rPr>
          <w:b/>
          <w:color w:val="FF0000"/>
          <w:sz w:val="44"/>
          <w:szCs w:val="44"/>
        </w:rPr>
        <w:t>面试题</w:t>
      </w:r>
    </w:p>
    <w:p>
      <w:pPr>
        <w:jc w:val="center"/>
        <w:rPr>
          <w:b/>
          <w:color w:val="385723" w:themeColor="accent6" w:themeShade="80"/>
          <w:sz w:val="44"/>
          <w:szCs w:val="44"/>
        </w:rPr>
      </w:pPr>
      <w:r>
        <w:rPr>
          <w:b/>
          <w:color w:val="385723" w:themeColor="accent6" w:themeShade="80"/>
          <w:sz w:val="44"/>
          <w:szCs w:val="44"/>
        </w:rPr>
        <w:t>D</w:t>
      </w:r>
      <w:r>
        <w:rPr>
          <w:rFonts w:hint="eastAsia"/>
          <w:b/>
          <w:color w:val="385723" w:themeColor="accent6" w:themeShade="80"/>
          <w:sz w:val="44"/>
          <w:szCs w:val="44"/>
        </w:rPr>
        <w:t>ay0</w:t>
      </w:r>
      <w:r>
        <w:rPr>
          <w:b/>
          <w:color w:val="385723" w:themeColor="accent6" w:themeShade="80"/>
          <w:sz w:val="44"/>
          <w:szCs w:val="44"/>
        </w:rPr>
        <w:t>1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>1 什么是绝对路径？什么是相对路径？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>2 常见通配符的含义。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hint="eastAsia" w:ascii="宋体" w:hAnsi="宋体" w:eastAsia="宋体"/>
          <w:color w:val="FF0000"/>
          <w:sz w:val="32"/>
          <w:szCs w:val="32"/>
        </w:rPr>
        <w:t xml:space="preserve">3 </w:t>
      </w:r>
      <w:r>
        <w:rPr>
          <w:rFonts w:ascii="宋体" w:hAnsi="宋体" w:eastAsia="宋体"/>
          <w:color w:val="FF0000"/>
          <w:sz w:val="32"/>
          <w:szCs w:val="32"/>
        </w:rPr>
        <w:t>Linux 中管道“|”的作用？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>4 简述 find 命令的格式及常见用法。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>5 vim 编辑器的工作模式及切换。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>6 YUM 简介。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>7 编译源码包过程介绍。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>8 Linux 目录结构介绍。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>9 find 命令的扩展。</w:t>
      </w:r>
    </w:p>
    <w:p>
      <w:pPr>
        <w:pBdr>
          <w:bottom w:val="double" w:color="auto" w:sz="6" w:space="1"/>
        </w:pBd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>10 简述 LVM 的含义及特点。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>什么是绝对路径？什么是相对路径？</w:t>
      </w:r>
    </w:p>
    <w:p>
      <w:pPr>
        <w:pStyle w:val="5"/>
        <w:numPr>
          <w:ilvl w:val="1"/>
          <w:numId w:val="1"/>
        </w:numPr>
        <w:ind w:firstLineChars="0"/>
        <w:jc w:val="left"/>
        <w:rPr>
          <w:b/>
          <w:color w:val="0000FF"/>
          <w:sz w:val="30"/>
          <w:szCs w:val="30"/>
        </w:rPr>
      </w:pPr>
      <w:r>
        <w:rPr>
          <w:rFonts w:ascii="宋体" w:hAnsi="宋体" w:eastAsia="宋体"/>
          <w:color w:val="0000FF"/>
          <w:sz w:val="22"/>
        </w:rPr>
        <w:t>绝对路径：以 / 开始的完整路径</w:t>
      </w:r>
    </w:p>
    <w:p>
      <w:pPr>
        <w:pStyle w:val="5"/>
        <w:numPr>
          <w:ilvl w:val="1"/>
          <w:numId w:val="1"/>
        </w:numPr>
        <w:ind w:firstLineChars="0"/>
        <w:jc w:val="left"/>
        <w:rPr>
          <w:b/>
          <w:color w:val="0000FF"/>
          <w:sz w:val="30"/>
          <w:szCs w:val="30"/>
        </w:rPr>
      </w:pPr>
      <w:r>
        <w:rPr>
          <w:rFonts w:ascii="宋体" w:hAnsi="宋体" w:eastAsia="宋体"/>
          <w:color w:val="0000FF"/>
          <w:sz w:val="22"/>
        </w:rPr>
        <w:t>相对路径：以当前工作目录为参照的路径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>常见通配符的含义。</w:t>
      </w:r>
    </w:p>
    <w:p>
      <w:pPr>
        <w:pStyle w:val="5"/>
        <w:numPr>
          <w:numId w:val="0"/>
        </w:numPr>
        <w:ind w:firstLine="420" w:firstLineChars="0"/>
        <w:jc w:val="left"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*</w:t>
      </w:r>
      <w:r>
        <w:rPr>
          <w:b/>
          <w:color w:val="0000FF"/>
          <w:sz w:val="30"/>
          <w:szCs w:val="30"/>
        </w:rPr>
        <w:t xml:space="preserve"> </w:t>
      </w:r>
      <w:r>
        <w:rPr>
          <w:rFonts w:ascii="宋体" w:hAnsi="宋体" w:eastAsia="宋体"/>
          <w:color w:val="0000FF"/>
          <w:sz w:val="22"/>
        </w:rPr>
        <w:t>匹配任意个数的任意字符</w:t>
      </w:r>
    </w:p>
    <w:p>
      <w:pPr>
        <w:pStyle w:val="5"/>
        <w:numPr>
          <w:numId w:val="0"/>
        </w:numPr>
        <w:ind w:left="420" w:leftChars="0"/>
        <w:jc w:val="left"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？</w:t>
      </w:r>
      <w:r>
        <w:rPr>
          <w:rFonts w:ascii="宋体" w:hAnsi="宋体" w:eastAsia="宋体"/>
          <w:color w:val="0000FF"/>
          <w:sz w:val="22"/>
        </w:rPr>
        <w:t>匹配任意单个字符</w:t>
      </w:r>
    </w:p>
    <w:p>
      <w:pPr>
        <w:pStyle w:val="5"/>
        <w:numPr>
          <w:numId w:val="0"/>
        </w:numPr>
        <w:ind w:left="420" w:leftChars="0"/>
        <w:jc w:val="left"/>
        <w:rPr>
          <w:rFonts w:hint="eastAsia"/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[</w:t>
      </w:r>
      <w:r>
        <w:rPr>
          <w:b/>
          <w:color w:val="0000FF"/>
          <w:sz w:val="30"/>
          <w:szCs w:val="30"/>
        </w:rPr>
        <w:t>n,m</w:t>
      </w:r>
      <w:r>
        <w:rPr>
          <w:rFonts w:hint="eastAsia"/>
          <w:b/>
          <w:color w:val="0000FF"/>
          <w:sz w:val="30"/>
          <w:szCs w:val="30"/>
        </w:rPr>
        <w:t>]</w:t>
      </w:r>
      <w:r>
        <w:rPr>
          <w:b/>
          <w:color w:val="0000FF"/>
          <w:sz w:val="30"/>
          <w:szCs w:val="30"/>
        </w:rPr>
        <w:t xml:space="preserve"> </w:t>
      </w:r>
      <w:r>
        <w:rPr>
          <w:rFonts w:ascii="宋体" w:hAnsi="宋体" w:eastAsia="宋体"/>
          <w:color w:val="0000FF"/>
          <w:sz w:val="22"/>
        </w:rPr>
        <w:t>匹配从 n 到 m 这个连续范围内的任意单个字符</w:t>
      </w:r>
    </w:p>
    <w:p>
      <w:pPr>
        <w:pStyle w:val="5"/>
        <w:numPr>
          <w:numId w:val="0"/>
        </w:numPr>
        <w:ind w:left="420" w:leftChars="0"/>
        <w:jc w:val="left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 xml:space="preserve">{n,m} </w:t>
      </w:r>
      <w:r>
        <w:rPr>
          <w:rFonts w:ascii="宋体" w:hAnsi="宋体" w:eastAsia="宋体"/>
          <w:color w:val="0000FF"/>
          <w:sz w:val="22"/>
        </w:rPr>
        <w:t>匹配字符串 n 或 m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>Linux 中管道“|”的作用？</w:t>
      </w:r>
    </w:p>
    <w:p>
      <w:pPr>
        <w:pStyle w:val="5"/>
        <w:numPr>
          <w:numId w:val="0"/>
        </w:numPr>
        <w:ind w:firstLine="420" w:firstLineChars="0"/>
        <w:jc w:val="left"/>
        <w:rPr>
          <w:b/>
          <w:color w:val="0000FF"/>
          <w:sz w:val="30"/>
          <w:szCs w:val="30"/>
        </w:rPr>
      </w:pPr>
      <w:r>
        <w:rPr>
          <w:rFonts w:ascii="宋体" w:hAnsi="宋体" w:eastAsia="宋体"/>
          <w:color w:val="0000FF"/>
          <w:sz w:val="22"/>
        </w:rPr>
        <w:t>将前一个命令的输出结果，交由后面命令处理，当做后面命令的参数</w:t>
      </w:r>
    </w:p>
    <w:p>
      <w:pPr>
        <w:pStyle w:val="5"/>
        <w:numPr>
          <w:numId w:val="0"/>
        </w:numPr>
        <w:jc w:val="left"/>
        <w:rPr>
          <w:b/>
          <w:color w:val="385723" w:themeColor="accent6" w:themeShade="80"/>
          <w:sz w:val="30"/>
          <w:szCs w:val="30"/>
        </w:rPr>
      </w:pPr>
      <w:r>
        <w:rPr>
          <w:rFonts w:ascii="宋体" w:hAnsi="宋体" w:eastAsia="宋体"/>
          <w:b/>
          <w:bCs/>
          <w:color w:val="0000FF"/>
          <w:sz w:val="32"/>
          <w:szCs w:val="32"/>
        </w:rPr>
        <w:t xml:space="preserve"> </w:t>
      </w:r>
      <w:r>
        <w:rPr>
          <w:rFonts w:ascii="宋体" w:hAnsi="宋体" w:eastAsia="宋体"/>
          <w:color w:val="FF0000"/>
          <w:sz w:val="32"/>
          <w:szCs w:val="32"/>
        </w:rPr>
        <w:t>简述 find 命令的格式及常见用法。</w:t>
      </w:r>
    </w:p>
    <w:p>
      <w:pPr>
        <w:pStyle w:val="5"/>
        <w:numPr>
          <w:numId w:val="0"/>
        </w:numPr>
        <w:ind w:left="420" w:leftChars="0"/>
        <w:jc w:val="left"/>
        <w:rPr>
          <w:b/>
          <w:color w:val="0000FF"/>
          <w:sz w:val="30"/>
          <w:szCs w:val="30"/>
        </w:rPr>
      </w:pPr>
      <w:r>
        <w:rPr>
          <w:rFonts w:ascii="宋体" w:hAnsi="宋体" w:eastAsia="宋体"/>
          <w:color w:val="0000FF"/>
          <w:sz w:val="22"/>
        </w:rPr>
        <w:t>命令格式： find [查找范围] [查找条件]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常见的查找条件设置：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-type：按文件类型查找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-name：按文件名称查找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-size：按文件大小查找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-mtime：按内容修改的时间</w:t>
      </w:r>
    </w:p>
    <w:p>
      <w:pPr>
        <w:pStyle w:val="5"/>
        <w:ind w:left="360" w:firstLine="0" w:firstLineChars="0"/>
        <w:jc w:val="left"/>
        <w:rPr>
          <w:b/>
          <w:color w:val="385723" w:themeColor="accent6" w:themeShade="80"/>
          <w:sz w:val="30"/>
          <w:szCs w:val="30"/>
        </w:rPr>
      </w:pPr>
    </w:p>
    <w:p>
      <w:pPr>
        <w:pStyle w:val="5"/>
        <w:numPr>
          <w:numId w:val="0"/>
        </w:numPr>
        <w:ind w:leftChars="0"/>
        <w:jc w:val="left"/>
        <w:rPr>
          <w:b/>
          <w:color w:val="0000FF"/>
          <w:sz w:val="30"/>
          <w:szCs w:val="30"/>
        </w:rPr>
      </w:pPr>
      <w:r>
        <w:rPr>
          <w:rFonts w:ascii="宋体" w:hAnsi="宋体" w:eastAsia="宋体"/>
          <w:color w:val="FF0000"/>
          <w:sz w:val="32"/>
          <w:szCs w:val="32"/>
        </w:rPr>
        <w:t>vim 编辑器包括哪几种模式，各自的作用是什么，如何切换？</w:t>
      </w:r>
      <w:r>
        <w:rPr>
          <w:rFonts w:hint="eastAsia"/>
          <w:color w:val="FF0000"/>
          <w:sz w:val="22"/>
        </w:rPr>
        <w:br w:type="textWrapping"/>
      </w:r>
      <w:r>
        <w:rPr>
          <w:rFonts w:ascii="宋体" w:hAnsi="宋体" w:eastAsia="宋体"/>
          <w:color w:val="FF0000"/>
          <w:sz w:val="22"/>
        </w:rPr>
        <w:t>主要包括三种工作模式：</w:t>
      </w:r>
      <w:r>
        <w:rPr>
          <w:rFonts w:hint="eastAsia"/>
          <w:color w:val="FF0000"/>
          <w:sz w:val="2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命令模式：</w:t>
      </w:r>
      <w:r>
        <w:rPr>
          <w:rFonts w:ascii="宋体" w:hAnsi="宋体" w:eastAsia="宋体"/>
          <w:color w:val="0000FF"/>
          <w:sz w:val="22"/>
        </w:rPr>
        <w:t>启动 vim 编辑器后默认进入命令模式，该模式中主要完成如光标移动、字符串查找，以及删除、复制、粘贴文件内容等相关操作。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输入模式：</w:t>
      </w:r>
      <w:r>
        <w:rPr>
          <w:rFonts w:ascii="宋体" w:hAnsi="宋体" w:eastAsia="宋体"/>
          <w:color w:val="0000FF"/>
          <w:sz w:val="22"/>
        </w:rPr>
        <w:t>该模式中主要的操作就是录入文件内容，可以对文本文件正文进行修改、或者添加新的内容。处于输入模式时， vim 编辑器的最后一行会出现“—插入 --”的状态提示信息。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末行模式：</w:t>
      </w:r>
      <w:r>
        <w:rPr>
          <w:rFonts w:ascii="宋体" w:hAnsi="宋体" w:eastAsia="宋体"/>
          <w:color w:val="0000FF"/>
          <w:sz w:val="22"/>
        </w:rPr>
        <w:t>该模式中可以设置 vim 编辑环境、保存文件、退出编辑器，以及对文件内容进行查找、替换等操作。处于末行模式时， vim 编辑器的最后一行会出现冒号“:”提示符。</w:t>
      </w:r>
    </w:p>
    <w:p>
      <w:pPr>
        <w:pStyle w:val="5"/>
        <w:numPr>
          <w:numId w:val="0"/>
        </w:numPr>
        <w:ind w:leftChars="0"/>
        <w:jc w:val="left"/>
        <w:rPr>
          <w:b/>
          <w:color w:val="385723" w:themeColor="accent6" w:themeShade="80"/>
          <w:sz w:val="30"/>
          <w:szCs w:val="30"/>
        </w:rPr>
      </w:pPr>
      <w:r>
        <w:rPr>
          <w:rFonts w:ascii="宋体" w:hAnsi="宋体" w:eastAsia="宋体"/>
          <w:color w:val="FF0000"/>
          <w:sz w:val="32"/>
          <w:szCs w:val="32"/>
        </w:rPr>
        <w:t>什么是 YUM，其作用是什么，主要支持哪几种方式提供软件源？</w:t>
      </w:r>
      <w:r>
        <w:rPr>
          <w:rFonts w:hint="eastAsia"/>
          <w:color w:val="FF0000"/>
          <w:sz w:val="22"/>
        </w:rPr>
        <w:br w:type="textWrapping"/>
      </w:r>
      <w:r>
        <w:rPr>
          <w:rFonts w:hint="default"/>
          <w:b/>
          <w:bCs/>
          <w:color w:val="0000FF"/>
          <w:sz w:val="22"/>
        </w:rPr>
        <w:t>1.服务端：</w:t>
      </w:r>
      <w:r>
        <w:rPr>
          <w:rFonts w:ascii="宋体" w:hAnsi="宋体" w:eastAsia="宋体"/>
          <w:color w:val="0000FF"/>
          <w:sz w:val="22"/>
        </w:rPr>
        <w:t>是一种基于“C/S”结构的 RPM 软件更新机制，所有的软件包由集中的软件仓库提供，能够自动分析并解决软件包之间的依赖关系。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支持的软件源主要包括：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本地文件夹： file://.. ..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FTP 服务器： ftp://.. ..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HTTP 服务器： http://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2 客户端配置文件。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在建立 .repo 仓库配置文件时，常见的配置条目如下所示，请补充各自的作用。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[Server]：（）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name：（）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baseurl：（）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enabled：（）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gpgcheck：（）</w:t>
      </w:r>
      <w:r>
        <w:rPr>
          <w:rFonts w:hint="eastAsia"/>
          <w:color w:val="FF0000"/>
          <w:sz w:val="2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3 客户端配置文件路径与命名。</w:t>
      </w:r>
      <w:r>
        <w:rPr>
          <w:rFonts w:hint="eastAsia"/>
          <w:color w:val="FF0000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为 RHEL6 服务器指定要使用的 YUM 源时，建立的配置文件一般应放在（）目录下，其扩展名应该是（）。</w:t>
      </w:r>
    </w:p>
    <w:p>
      <w:pPr>
        <w:pStyle w:val="5"/>
        <w:numPr>
          <w:numId w:val="0"/>
        </w:numPr>
        <w:ind w:leftChars="0"/>
        <w:jc w:val="left"/>
        <w:rPr>
          <w:b/>
          <w:color w:val="385723" w:themeColor="accent6" w:themeShade="80"/>
          <w:sz w:val="30"/>
          <w:szCs w:val="30"/>
        </w:rPr>
      </w:pPr>
      <w:r>
        <w:rPr>
          <w:rFonts w:ascii="宋体" w:hAnsi="宋体" w:eastAsia="宋体"/>
          <w:color w:val="FF0000"/>
          <w:sz w:val="32"/>
          <w:szCs w:val="32"/>
        </w:rPr>
        <w:t>采用源码包编译的方式安装软件包时，有哪些基本过程、各自的作用是什么？</w:t>
      </w:r>
      <w:r>
        <w:rPr>
          <w:rFonts w:hint="eastAsia" w:ascii="宋体" w:hAnsi="宋体" w:eastAsia="宋体"/>
          <w:color w:val="FF0000"/>
          <w:sz w:val="32"/>
          <w:szCs w:val="3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tar 解包</w:t>
      </w:r>
      <w:r>
        <w:rPr>
          <w:rFonts w:ascii="宋体" w:hAnsi="宋体" w:eastAsia="宋体"/>
          <w:color w:val="0000FF"/>
          <w:sz w:val="22"/>
        </w:rPr>
        <w:t>：解压、释放安装包内的文件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./configure 配置</w:t>
      </w:r>
      <w:r>
        <w:rPr>
          <w:rFonts w:ascii="宋体" w:hAnsi="宋体" w:eastAsia="宋体"/>
          <w:color w:val="0000FF"/>
          <w:sz w:val="22"/>
        </w:rPr>
        <w:t>：针对当前系统环境指定安装目录、选择功能等设置。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make 编译</w:t>
      </w:r>
      <w:r>
        <w:rPr>
          <w:rFonts w:ascii="宋体" w:hAnsi="宋体" w:eastAsia="宋体"/>
          <w:color w:val="0000FF"/>
          <w:sz w:val="22"/>
        </w:rPr>
        <w:t>：将源代码编译成二进制的可执行程序、库文件等数据。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make install</w:t>
      </w:r>
      <w:r>
        <w:rPr>
          <w:rFonts w:ascii="宋体" w:hAnsi="宋体" w:eastAsia="宋体"/>
          <w:color w:val="0000FF"/>
          <w:sz w:val="22"/>
        </w:rPr>
        <w:t>：将编译好的程序文件、配置文档等复制到对应的安装目录。</w:t>
      </w:r>
    </w:p>
    <w:p>
      <w:pPr>
        <w:pStyle w:val="5"/>
        <w:numPr>
          <w:numId w:val="0"/>
        </w:numPr>
        <w:ind w:leftChars="0"/>
        <w:jc w:val="left"/>
        <w:rPr>
          <w:b/>
          <w:color w:val="0000FF"/>
          <w:sz w:val="30"/>
          <w:szCs w:val="30"/>
        </w:rPr>
      </w:pPr>
      <w:r>
        <w:rPr>
          <w:rFonts w:ascii="宋体" w:hAnsi="宋体" w:eastAsia="宋体"/>
          <w:color w:val="FF0000"/>
          <w:sz w:val="32"/>
          <w:szCs w:val="32"/>
        </w:rPr>
        <w:t>Linux 系统的根目录下主要包括哪些文件夹，各自的作用是什么？</w:t>
      </w:r>
      <w:r>
        <w:rPr>
          <w:rFonts w:hint="eastAsia"/>
          <w:color w:val="FF0000"/>
          <w:sz w:val="2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/boot：存放 Linux 内核、引导配置等启动文件。</w:t>
      </w:r>
      <w:r>
        <w:rPr>
          <w:rFonts w:hint="eastAsia"/>
          <w:b/>
          <w:bCs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/bin：存放最基本的用户命令，普通用户有权限执行。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/dev：存放硬盘、键盘、鼠标、光驱等各种设备文件。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/etc：存放各种配置文件、配置目录。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/home：存放普通用户的默认工作文件夹（即宿主目录、家目录）。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/root： Linux 系统管理员（超级用户） root 的宿主目录。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/sbin：</w:t>
      </w:r>
      <w:r>
        <w:rPr>
          <w:rFonts w:ascii="宋体" w:hAnsi="宋体" w:eastAsia="宋体"/>
          <w:color w:val="0000FF"/>
          <w:sz w:val="22"/>
        </w:rPr>
        <w:t>存放最基本的管理命令，</w:t>
      </w:r>
      <w:r>
        <w:rPr>
          <w:rFonts w:ascii="宋体" w:hAnsi="宋体" w:eastAsia="宋体"/>
          <w:b/>
          <w:bCs/>
          <w:color w:val="0000FF"/>
          <w:sz w:val="22"/>
        </w:rPr>
        <w:t>一般管理员用户才有权限执行</w:t>
      </w:r>
      <w:r>
        <w:rPr>
          <w:rFonts w:ascii="宋体" w:hAnsi="宋体" w:eastAsia="宋体"/>
          <w:color w:val="0000FF"/>
          <w:sz w:val="22"/>
        </w:rPr>
        <w:t>。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/usr：存放额外安装的应用程序、源码编译文件、文档等各种用户资料。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/var：存放日志文件、用户邮箱目录、进程运行数据等变化的文档。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/tmp：存放系统运行过程中使用的一些临时文件。</w:t>
      </w:r>
    </w:p>
    <w:p>
      <w:pPr>
        <w:pStyle w:val="5"/>
        <w:numPr>
          <w:numId w:val="0"/>
        </w:numPr>
        <w:ind w:leftChars="0"/>
        <w:jc w:val="left"/>
        <w:rPr>
          <w:b/>
          <w:bCs/>
          <w:color w:val="0000FF"/>
          <w:sz w:val="30"/>
          <w:szCs w:val="30"/>
        </w:rPr>
      </w:pPr>
      <w:r>
        <w:rPr>
          <w:rFonts w:ascii="宋体" w:hAnsi="宋体" w:eastAsia="宋体"/>
          <w:color w:val="0000FF"/>
          <w:sz w:val="22"/>
        </w:rPr>
        <w:t xml:space="preserve">   </w:t>
      </w:r>
      <w:r>
        <w:rPr>
          <w:rFonts w:ascii="宋体" w:hAnsi="宋体" w:eastAsia="宋体"/>
          <w:b/>
          <w:bCs/>
          <w:color w:val="0000FF"/>
          <w:sz w:val="22"/>
        </w:rPr>
        <w:t>/proc：内存运行过程中产生的文件</w:t>
      </w:r>
    </w:p>
    <w:p>
      <w:pPr>
        <w:pStyle w:val="5"/>
        <w:numPr>
          <w:numId w:val="0"/>
        </w:numPr>
        <w:ind w:leftChars="0"/>
        <w:jc w:val="left"/>
        <w:rPr>
          <w:b/>
          <w:color w:val="385723" w:themeColor="accent6" w:themeShade="80"/>
          <w:sz w:val="30"/>
          <w:szCs w:val="30"/>
        </w:rPr>
      </w:pPr>
      <w:r>
        <w:rPr>
          <w:rFonts w:ascii="宋体" w:hAnsi="宋体" w:eastAsia="宋体"/>
          <w:color w:val="FF0000"/>
          <w:sz w:val="32"/>
          <w:szCs w:val="32"/>
        </w:rPr>
        <w:t>在 Linux 中 find 常见的选项都有哪些？都有什么作用？</w:t>
      </w:r>
      <w:r>
        <w:rPr>
          <w:rFonts w:hint="eastAsia"/>
          <w:color w:val="FF0000"/>
          <w:sz w:val="2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-type：按文件类型查找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-name：按文件名称查找</w:t>
      </w:r>
      <w:r>
        <w:rPr>
          <w:rFonts w:hint="eastAsia"/>
          <w:b/>
          <w:bCs/>
          <w:color w:val="0000FF"/>
          <w:sz w:val="2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-size：按文件大小查找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-mtime：按内容修改的时间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-iname：根据名称查找，忽略大小写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-uid：根据 uid 查找，属于这个用户的文件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-gid ：根据 gid 查找， 属于这个组的文件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-user ：根据用户名查找，查找属于这个用户的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-group ：根据组名查找，查找属于这个组的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b/>
          <w:bCs/>
          <w:color w:val="0000FF"/>
          <w:sz w:val="22"/>
        </w:rPr>
        <w:t>-maxdepth ：限制目录查找的深度</w:t>
      </w:r>
      <w:r>
        <w:rPr>
          <w:rFonts w:ascii="宋体" w:hAnsi="宋体" w:eastAsia="宋体"/>
          <w:b/>
          <w:bCs/>
          <w:color w:val="0000FF"/>
          <w:sz w:val="22"/>
        </w:rPr>
        <w:tab/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-inum ：根据文件 i 节点编号查找</w:t>
      </w:r>
    </w:p>
    <w:p>
      <w:pPr>
        <w:pStyle w:val="5"/>
        <w:numPr>
          <w:numId w:val="0"/>
        </w:numPr>
        <w:ind w:leftChars="0"/>
        <w:jc w:val="left"/>
        <w:rPr>
          <w:rFonts w:hint="eastAsia"/>
          <w:b/>
          <w:color w:val="385723" w:themeColor="accent6" w:themeShade="80"/>
          <w:sz w:val="30"/>
          <w:szCs w:val="30"/>
        </w:rPr>
      </w:pPr>
      <w:bookmarkStart w:id="0" w:name="_GoBack"/>
      <w:bookmarkEnd w:id="0"/>
      <w:r>
        <w:rPr>
          <w:rFonts w:ascii="宋体" w:hAnsi="宋体" w:eastAsia="宋体"/>
          <w:color w:val="FF0000"/>
          <w:sz w:val="32"/>
          <w:szCs w:val="32"/>
        </w:rPr>
        <w:t>LVM 的含义及优势？ /boot 是否可建立在 LVM 卷上，为什么？</w:t>
      </w:r>
      <w:r>
        <w:rPr>
          <w:rFonts w:hint="eastAsia" w:ascii="宋体" w:hAnsi="宋体" w:eastAsia="宋体"/>
          <w:color w:val="FF0000"/>
          <w:sz w:val="32"/>
          <w:szCs w:val="32"/>
        </w:rPr>
        <w:br w:type="textWrapping"/>
      </w:r>
      <w:r>
        <w:rPr>
          <w:rFonts w:ascii="宋体" w:hAnsi="宋体" w:eastAsia="宋体"/>
          <w:b w:val="0"/>
          <w:bCs w:val="0"/>
          <w:color w:val="0000FF"/>
          <w:sz w:val="22"/>
        </w:rPr>
        <w:t xml:space="preserve">1） </w:t>
      </w:r>
      <w:r>
        <w:rPr>
          <w:rFonts w:ascii="宋体" w:hAnsi="宋体" w:eastAsia="宋体"/>
          <w:b w:val="0"/>
          <w:bCs w:val="0"/>
          <w:color w:val="0000FF"/>
          <w:sz w:val="22"/>
        </w:rPr>
        <w:t>含义</w:t>
      </w:r>
      <w:r>
        <w:rPr>
          <w:rFonts w:ascii="宋体" w:hAnsi="宋体" w:eastAsia="宋体"/>
          <w:b w:val="0"/>
          <w:bCs w:val="0"/>
          <w:color w:val="0000FF"/>
          <w:sz w:val="22"/>
        </w:rPr>
        <w:t>：用来整合磁盘空间和文件系统的一种逻辑机制，通过将多个物理分区/磁盘从逻辑上组合成一个更大的整体，从这个整体中划分出不同的逻辑分区，用来创建文件系统。</w:t>
      </w:r>
      <w:r>
        <w:rPr>
          <w:rFonts w:hint="eastAsia"/>
          <w:color w:val="FF0000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2） 优势：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逻辑分区的大小可以根据需要</w:t>
      </w:r>
      <w:r>
        <w:rPr>
          <w:rFonts w:ascii="宋体" w:hAnsi="宋体" w:eastAsia="宋体"/>
          <w:b/>
          <w:bCs/>
          <w:color w:val="0000FF"/>
          <w:sz w:val="22"/>
        </w:rPr>
        <w:t>扩大和缩减</w:t>
      </w:r>
      <w:r>
        <w:rPr>
          <w:rFonts w:ascii="宋体" w:hAnsi="宋体" w:eastAsia="宋体"/>
          <w:color w:val="0000FF"/>
          <w:sz w:val="22"/>
        </w:rPr>
        <w:t>，因此生产系统上的文件系统也可以</w:t>
      </w:r>
      <w:r>
        <w:rPr>
          <w:rFonts w:ascii="宋体" w:hAnsi="宋体" w:eastAsia="宋体"/>
          <w:b/>
          <w:bCs/>
          <w:color w:val="0000FF"/>
          <w:sz w:val="22"/>
        </w:rPr>
        <w:t>在线改变大小</w:t>
      </w:r>
      <w:r>
        <w:rPr>
          <w:rFonts w:ascii="宋体" w:hAnsi="宋体" w:eastAsia="宋体"/>
          <w:color w:val="0000FF"/>
          <w:sz w:val="22"/>
        </w:rPr>
        <w:t>（在卷组容量范围内），不会导致系统中断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物理存储空间（硬盘、分区）由 LVM 统一组织为卷组，可以方便的加入或移走分区，以扩大或减小卷组的容量，</w:t>
      </w:r>
      <w:r>
        <w:rPr>
          <w:rFonts w:ascii="宋体" w:hAnsi="宋体" w:eastAsia="宋体"/>
          <w:b/>
          <w:bCs/>
          <w:color w:val="0000FF"/>
          <w:sz w:val="22"/>
        </w:rPr>
        <w:t>充分利用硬盘空间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文件系统建立在 LVM 逻辑卷之上，可以跨越分区、跨越磁盘，方便使用</w:t>
      </w:r>
      <w:r>
        <w:rPr>
          <w:rFonts w:hint="eastAsia"/>
          <w:color w:val="0000FF"/>
          <w:sz w:val="22"/>
        </w:rPr>
        <w:br w:type="textWrapping"/>
      </w:r>
      <w:r>
        <w:rPr>
          <w:rFonts w:ascii="宋体" w:hAnsi="宋体" w:eastAsia="宋体"/>
          <w:color w:val="0000FF"/>
          <w:sz w:val="22"/>
        </w:rPr>
        <w:t>3）/boot 不能建立在 LVM 之上，因为/boot/目录下存放着引导程序，而 Linux 启动</w:t>
      </w:r>
      <w:r>
        <w:rPr>
          <w:rFonts w:ascii="宋体" w:hAnsi="宋体" w:eastAsia="宋体"/>
          <w:b/>
          <w:bCs/>
          <w:color w:val="0000FF"/>
          <w:sz w:val="22"/>
        </w:rPr>
        <w:t>不支持从 LVM 卷上读取引导程序</w:t>
      </w:r>
      <w:r>
        <w:rPr>
          <w:rFonts w:ascii="宋体" w:hAnsi="宋体" w:eastAsia="宋体"/>
          <w:color w:val="0000FF"/>
          <w:sz w:val="22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30217351">
    <w:nsid w:val="317C1C87"/>
    <w:multiLevelType w:val="multilevel"/>
    <w:tmpl w:val="317C1C8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302173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57"/>
    <w:rsid w:val="00152357"/>
    <w:rsid w:val="001B6458"/>
    <w:rsid w:val="003F35F5"/>
    <w:rsid w:val="00450EE5"/>
    <w:rsid w:val="006A75B5"/>
    <w:rsid w:val="00723C03"/>
    <w:rsid w:val="008545A5"/>
    <w:rsid w:val="0087042E"/>
    <w:rsid w:val="008C13C0"/>
    <w:rsid w:val="008E278A"/>
    <w:rsid w:val="00A35115"/>
    <w:rsid w:val="00A721AB"/>
    <w:rsid w:val="00A80AAF"/>
    <w:rsid w:val="00A86BF6"/>
    <w:rsid w:val="00AD00C4"/>
    <w:rsid w:val="00E052A6"/>
    <w:rsid w:val="00E97180"/>
    <w:rsid w:val="00EA0AAC"/>
    <w:rsid w:val="00EA5995"/>
    <w:rsid w:val="00F614B0"/>
    <w:rsid w:val="3BE753E2"/>
    <w:rsid w:val="3FFA99A5"/>
    <w:rsid w:val="4DEA7FF1"/>
    <w:rsid w:val="4E6D90E6"/>
    <w:rsid w:val="579F11BA"/>
    <w:rsid w:val="5B79F1B6"/>
    <w:rsid w:val="5EFFCFF3"/>
    <w:rsid w:val="5F595A0C"/>
    <w:rsid w:val="64BDF189"/>
    <w:rsid w:val="657F4F16"/>
    <w:rsid w:val="6DFF7F34"/>
    <w:rsid w:val="73BF93CC"/>
    <w:rsid w:val="73EF8BE7"/>
    <w:rsid w:val="73FF9DF0"/>
    <w:rsid w:val="7579F6CD"/>
    <w:rsid w:val="75CF3F20"/>
    <w:rsid w:val="76AFBFFF"/>
    <w:rsid w:val="77F78F29"/>
    <w:rsid w:val="77FAA1FE"/>
    <w:rsid w:val="79EB7823"/>
    <w:rsid w:val="79F7C62E"/>
    <w:rsid w:val="7ADB73A7"/>
    <w:rsid w:val="7BA9F731"/>
    <w:rsid w:val="7BE2C043"/>
    <w:rsid w:val="7D2FEF4A"/>
    <w:rsid w:val="7EECE4C2"/>
    <w:rsid w:val="7F4DF2F4"/>
    <w:rsid w:val="7F5F59CA"/>
    <w:rsid w:val="7F77E4EE"/>
    <w:rsid w:val="7F79880D"/>
    <w:rsid w:val="7FDE56C3"/>
    <w:rsid w:val="7FE36AB7"/>
    <w:rsid w:val="7FFD83D8"/>
    <w:rsid w:val="7FFFFD92"/>
    <w:rsid w:val="87AF8737"/>
    <w:rsid w:val="9294AA2A"/>
    <w:rsid w:val="9BFBC5FF"/>
    <w:rsid w:val="A3FF092D"/>
    <w:rsid w:val="ACDBB2D8"/>
    <w:rsid w:val="AFF67F26"/>
    <w:rsid w:val="AFFBC74F"/>
    <w:rsid w:val="B77776D5"/>
    <w:rsid w:val="B7BB6D40"/>
    <w:rsid w:val="BB967E0D"/>
    <w:rsid w:val="D2BC6AC8"/>
    <w:rsid w:val="D5F4210E"/>
    <w:rsid w:val="D7F2032F"/>
    <w:rsid w:val="DB9D6770"/>
    <w:rsid w:val="DF3E2493"/>
    <w:rsid w:val="DF4B0944"/>
    <w:rsid w:val="DFD761E0"/>
    <w:rsid w:val="DFEEB321"/>
    <w:rsid w:val="DFEF3D59"/>
    <w:rsid w:val="DFFF8120"/>
    <w:rsid w:val="EDB5684E"/>
    <w:rsid w:val="EDBBADFB"/>
    <w:rsid w:val="EF777D04"/>
    <w:rsid w:val="EFD7F8C8"/>
    <w:rsid w:val="EFF6BE82"/>
    <w:rsid w:val="F1FFF124"/>
    <w:rsid w:val="F656B59E"/>
    <w:rsid w:val="FBBFC581"/>
    <w:rsid w:val="FBF5367F"/>
    <w:rsid w:val="FCBFE79F"/>
    <w:rsid w:val="FDBE5705"/>
    <w:rsid w:val="FEED4EFA"/>
    <w:rsid w:val="FF8F8DE1"/>
    <w:rsid w:val="FFBD5BB3"/>
    <w:rsid w:val="FFBF7C9F"/>
    <w:rsid w:val="FFF814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hint="eastAsia" w:ascii="宋体" w:hAnsi="宋体" w:eastAsia="宋体"/>
      <w:color w:val="000000"/>
      <w:sz w:val="32"/>
      <w:szCs w:val="32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352</Words>
  <Characters>2013</Characters>
  <Lines>16</Lines>
  <Paragraphs>4</Paragraphs>
  <TotalTime>0</TotalTime>
  <ScaleCrop>false</ScaleCrop>
  <LinksUpToDate>false</LinksUpToDate>
  <CharactersWithSpaces>2361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2018-06-19T17:24:00Z</dcterms:created>
  <dc:creator>tarena-njxjk</dc:creator>
  <cp:lastModifiedBy>root</cp:lastModifiedBy>
  <dcterms:modified xsi:type="dcterms:W3CDTF">2018-06-19T18:45:47Z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