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15" w:rsidRPr="00F64594" w:rsidRDefault="00F67015" w:rsidP="00F67015">
      <w:pPr>
        <w:pStyle w:val="a5"/>
      </w:pPr>
      <w:r w:rsidRPr="00F64594">
        <w:t>Morphia</w:t>
      </w:r>
    </w:p>
    <w:p w:rsidR="00F67015" w:rsidRDefault="004D7745" w:rsidP="00F67015">
      <w:hyperlink r:id="rId7" w:history="1">
        <w:r w:rsidR="00F67015" w:rsidRPr="00E71B19">
          <w:rPr>
            <w:rStyle w:val="a6"/>
          </w:rPr>
          <w:t>http://mongodb.github.io/morphia/1.1/getting-started/quick-tour/</w:t>
        </w:r>
      </w:hyperlink>
    </w:p>
    <w:p w:rsidR="00F67015" w:rsidRDefault="00F67015" w:rsidP="00F67015">
      <w:r>
        <w:rPr>
          <w:rFonts w:hint="eastAsia"/>
        </w:rPr>
        <w:t>MongoDB</w:t>
      </w:r>
      <w:r>
        <w:t>官方推荐的</w:t>
      </w:r>
      <w:r>
        <w:rPr>
          <w:rFonts w:hint="eastAsia"/>
        </w:rPr>
        <w:t>第三方</w:t>
      </w:r>
      <w:r>
        <w:t>Java工具</w:t>
      </w:r>
      <w:r>
        <w:rPr>
          <w:rFonts w:hint="eastAsia"/>
        </w:rPr>
        <w:t>排名</w:t>
      </w:r>
      <w:r>
        <w:t>第一</w:t>
      </w:r>
      <w:r>
        <w:rPr>
          <w:rFonts w:hint="eastAsia"/>
        </w:rPr>
        <w:t>位</w:t>
      </w:r>
      <w:r>
        <w:t>，第二位是我们都熟悉的</w:t>
      </w:r>
      <w:r>
        <w:rPr>
          <w:rFonts w:hint="eastAsia"/>
        </w:rPr>
        <w:t>Spring</w:t>
      </w:r>
      <w:r>
        <w:t>Data</w:t>
      </w:r>
    </w:p>
    <w:p w:rsidR="00F67015" w:rsidRDefault="00F67015" w:rsidP="00F67015">
      <w:r>
        <w:t>2016-02-24 by Think QQ:501260519</w:t>
      </w:r>
    </w:p>
    <w:p w:rsidR="00F67015" w:rsidRDefault="004D7745" w:rsidP="00F67015">
      <w:pPr>
        <w:pStyle w:val="1"/>
      </w:pPr>
      <w:hyperlink r:id="rId8" w:history="1">
        <w:r w:rsidR="00F67015" w:rsidRPr="000E3789">
          <w:t>Getting Started</w:t>
        </w:r>
      </w:hyperlink>
      <w:r w:rsidR="00F67015" w:rsidRPr="000E3789">
        <w:t> </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help you get started quickly with Morphia follow:</w:t>
      </w:r>
    </w:p>
    <w:p w:rsidR="00F67015" w:rsidRDefault="004D7745" w:rsidP="00F67015">
      <w:pPr>
        <w:numPr>
          <w:ilvl w:val="0"/>
          <w:numId w:val="3"/>
        </w:numPr>
        <w:shd w:val="clear" w:color="auto" w:fill="FFFFFF"/>
        <w:spacing w:before="100" w:beforeAutospacing="1" w:after="100" w:afterAutospacing="1" w:line="360" w:lineRule="atLeast"/>
        <w:rPr>
          <w:rFonts w:ascii="Helvetica" w:hAnsi="Helvetica" w:cs="Helvetica"/>
          <w:color w:val="494747"/>
        </w:rPr>
      </w:pPr>
      <w:hyperlink r:id="rId9" w:history="1">
        <w:r w:rsidR="00F67015">
          <w:rPr>
            <w:rStyle w:val="a6"/>
            <w:rFonts w:ascii="Helvetica" w:hAnsi="Helvetica" w:cs="Helvetica"/>
            <w:color w:val="006CBC"/>
          </w:rPr>
          <w:t>Installation</w:t>
        </w:r>
      </w:hyperlink>
    </w:p>
    <w:p w:rsidR="00F67015" w:rsidRDefault="004D7745" w:rsidP="00F67015">
      <w:pPr>
        <w:numPr>
          <w:ilvl w:val="0"/>
          <w:numId w:val="3"/>
        </w:numPr>
        <w:shd w:val="clear" w:color="auto" w:fill="FFFFFF"/>
        <w:spacing w:before="100" w:beforeAutospacing="1" w:after="100" w:afterAutospacing="1" w:line="360" w:lineRule="atLeast"/>
        <w:rPr>
          <w:rFonts w:ascii="Helvetica" w:hAnsi="Helvetica" w:cs="Helvetica"/>
          <w:color w:val="494747"/>
        </w:rPr>
      </w:pPr>
      <w:hyperlink r:id="rId10" w:history="1">
        <w:r w:rsidR="00F67015">
          <w:rPr>
            <w:rStyle w:val="a6"/>
            <w:rFonts w:ascii="Helvetica" w:hAnsi="Helvetica" w:cs="Helvetica"/>
            <w:color w:val="006CBC"/>
          </w:rPr>
          <w:t>Quick Tour</w:t>
        </w:r>
      </w:hyperlink>
    </w:p>
    <w:p w:rsidR="00F67015" w:rsidRDefault="004D7745" w:rsidP="00F67015">
      <w:pPr>
        <w:pStyle w:val="2"/>
      </w:pPr>
      <w:hyperlink r:id="rId11" w:history="1">
        <w:r w:rsidR="00F67015">
          <w:rPr>
            <w:rStyle w:val="a6"/>
            <w:rFonts w:ascii="Helvetica" w:hAnsi="Helvetica" w:cs="Helvetica"/>
            <w:color w:val="006CBC"/>
          </w:rPr>
          <w:t>Installation</w:t>
        </w:r>
      </w:hyperlink>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&lt;dependencies&gt;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&lt;dependency&gt;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&lt;groupId&gt;org.mongodb.morphia&lt;/groupId&gt;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&lt;artifactId&gt;morphia&lt;/artifactId&gt;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&lt;version&gt;1.0.1&lt;/version&gt;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&lt;/dependency&gt;</w:t>
      </w:r>
    </w:p>
    <w:p w:rsidR="00F67015" w:rsidRPr="003961FD"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&lt;/dependencies&gt;</w:t>
      </w:r>
    </w:p>
    <w:p w:rsidR="00F67015" w:rsidRPr="000E3789" w:rsidRDefault="004D7745" w:rsidP="00F67015">
      <w:pPr>
        <w:pStyle w:val="2"/>
        <w:rPr>
          <w:rStyle w:val="a6"/>
          <w:color w:val="006CBC"/>
        </w:rPr>
      </w:pPr>
      <w:hyperlink r:id="rId12" w:history="1">
        <w:r w:rsidR="00F67015">
          <w:rPr>
            <w:rStyle w:val="a6"/>
            <w:rFonts w:ascii="Helvetica" w:hAnsi="Helvetica" w:cs="Helvetica"/>
            <w:color w:val="006CBC"/>
          </w:rPr>
          <w:t>Quick Tour</w:t>
        </w:r>
      </w:hyperlink>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wraps the MongoDB Java driver so some level of familiarity with using the driver can be helpful. Morphia does its best to abstract much of that away but if something is confusing, please consult the Java driver</w:t>
      </w:r>
      <w:r>
        <w:rPr>
          <w:rStyle w:val="apple-converted-space"/>
          <w:rFonts w:ascii="Helvetica" w:hAnsi="Helvetica" w:cs="Helvetica"/>
          <w:color w:val="494747"/>
        </w:rPr>
        <w:t> </w:t>
      </w:r>
      <w:hyperlink r:id="rId13" w:history="1">
        <w:r>
          <w:rPr>
            <w:rStyle w:val="a6"/>
            <w:rFonts w:ascii="Helvetica" w:hAnsi="Helvetica" w:cs="Helvetica"/>
            <w:color w:val="006CBC"/>
          </w:rPr>
          <w:t>documentation</w:t>
        </w:r>
      </w:hyperlink>
      <w:r>
        <w:rPr>
          <w:rStyle w:val="apple-converted-space"/>
          <w:rFonts w:ascii="Helvetica" w:hAnsi="Helvetica" w:cs="Helvetica"/>
          <w:color w:val="494747"/>
        </w:rPr>
        <w:t> </w:t>
      </w:r>
      <w:r>
        <w:rPr>
          <w:rFonts w:ascii="Helvetica" w:hAnsi="Helvetica" w:cs="Helvetica"/>
          <w:color w:val="494747"/>
        </w:rPr>
        <w:t>as well.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14" w:tgtFrame="_blank" w:history="1">
        <w:r>
          <w:rPr>
            <w:rStyle w:val="a6"/>
            <w:rFonts w:ascii="Helvetica" w:hAnsi="Helvetica" w:cs="Helvetica"/>
            <w:color w:val="006CBC"/>
          </w:rPr>
          <w:t>Morphia source</w:t>
        </w:r>
      </w:hyperlink>
      <w:r>
        <w:rPr>
          <w:rFonts w:ascii="Helvetica" w:hAnsi="Helvetica" w:cs="Helvetica"/>
          <w:color w:val="494747"/>
        </w:rPr>
        <w:t>.</w:t>
      </w:r>
    </w:p>
    <w:p w:rsidR="00F67015" w:rsidRDefault="00F67015" w:rsidP="00F67015">
      <w:pPr>
        <w:pStyle w:val="3"/>
      </w:pPr>
      <w:r>
        <w:lastRenderedPageBreak/>
        <w:t>Setting up Morphia</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shows how to create the initial Morphia instance. Using this instance, you can configure various aspects of how Morphia maps your entities and validates your queries.</w:t>
      </w:r>
    </w:p>
    <w:p w:rsidR="00F67015" w:rsidRPr="003961FD" w:rsidRDefault="00F67015" w:rsidP="00F67015">
      <w:pPr>
        <w:spacing w:line="270" w:lineRule="atLeast"/>
        <w:rPr>
          <w:rFonts w:ascii="Consolas" w:hAnsi="Consolas" w:cs="Consolas"/>
          <w:color w:val="000000"/>
          <w:sz w:val="20"/>
          <w:szCs w:val="20"/>
          <w:shd w:val="clear" w:color="auto" w:fill="FFFFFF"/>
        </w:rPr>
      </w:pPr>
      <w:r w:rsidRPr="003961FD">
        <w:rPr>
          <w:rFonts w:ascii="Consolas" w:hAnsi="Consolas" w:cs="Consolas"/>
          <w:b/>
          <w:bCs/>
          <w:color w:val="000080"/>
          <w:sz w:val="20"/>
          <w:szCs w:val="20"/>
        </w:rPr>
        <w:t>final</w:t>
      </w:r>
      <w:r w:rsidRPr="003961FD">
        <w:rPr>
          <w:rFonts w:ascii="Consolas" w:hAnsi="Consolas" w:cs="Consolas"/>
          <w:color w:val="000000"/>
          <w:sz w:val="20"/>
          <w:szCs w:val="20"/>
          <w:shd w:val="clear" w:color="auto" w:fill="FFFFFF"/>
        </w:rPr>
        <w:t xml:space="preserve"> Morphia morphia = </w:t>
      </w:r>
      <w:r w:rsidRPr="003961FD">
        <w:rPr>
          <w:rFonts w:ascii="Consolas" w:hAnsi="Consolas" w:cs="Consolas"/>
          <w:b/>
          <w:bCs/>
          <w:color w:val="000080"/>
          <w:sz w:val="20"/>
          <w:szCs w:val="20"/>
        </w:rPr>
        <w:t>new</w:t>
      </w:r>
      <w:r w:rsidRPr="003961FD">
        <w:rPr>
          <w:rFonts w:ascii="Consolas" w:hAnsi="Consolas" w:cs="Consolas"/>
          <w:color w:val="000000"/>
          <w:sz w:val="20"/>
          <w:szCs w:val="20"/>
          <w:shd w:val="clear" w:color="auto" w:fill="FFFFFF"/>
        </w:rPr>
        <w:t xml:space="preserve"> Morphia();</w:t>
      </w:r>
    </w:p>
    <w:p w:rsidR="00F67015" w:rsidRPr="003961FD" w:rsidRDefault="00F67015" w:rsidP="00F67015">
      <w:pPr>
        <w:spacing w:line="270" w:lineRule="atLeast"/>
        <w:rPr>
          <w:rFonts w:ascii="Consolas" w:hAnsi="Consolas" w:cs="Consolas"/>
          <w:color w:val="000000"/>
          <w:sz w:val="20"/>
          <w:szCs w:val="20"/>
          <w:shd w:val="clear" w:color="auto" w:fill="FFFFFF"/>
        </w:rPr>
      </w:pPr>
      <w:r w:rsidRPr="003961FD">
        <w:rPr>
          <w:rFonts w:ascii="Consolas" w:hAnsi="Consolas" w:cs="Consolas"/>
          <w:i/>
          <w:iCs/>
          <w:color w:val="808080"/>
          <w:sz w:val="20"/>
          <w:szCs w:val="20"/>
        </w:rPr>
        <w:t>// tell Morphia where to find your classes</w:t>
      </w:r>
    </w:p>
    <w:p w:rsidR="00F67015" w:rsidRPr="003961FD" w:rsidRDefault="00F67015" w:rsidP="00F67015">
      <w:pPr>
        <w:spacing w:line="270" w:lineRule="atLeast"/>
        <w:rPr>
          <w:rFonts w:ascii="Consolas" w:hAnsi="Consolas" w:cs="Consolas"/>
          <w:color w:val="000000"/>
          <w:sz w:val="20"/>
          <w:szCs w:val="20"/>
          <w:shd w:val="clear" w:color="auto" w:fill="FFFFFF"/>
        </w:rPr>
      </w:pPr>
      <w:r w:rsidRPr="003961FD">
        <w:rPr>
          <w:rFonts w:ascii="Consolas" w:hAnsi="Consolas" w:cs="Consolas"/>
          <w:i/>
          <w:iCs/>
          <w:color w:val="808080"/>
          <w:sz w:val="20"/>
          <w:szCs w:val="20"/>
        </w:rPr>
        <w:t>// can be called multiple times with different packages or classes</w:t>
      </w:r>
    </w:p>
    <w:p w:rsidR="00F67015" w:rsidRPr="003961FD" w:rsidRDefault="00F67015" w:rsidP="00F67015">
      <w:pPr>
        <w:spacing w:line="270" w:lineRule="atLeast"/>
        <w:rPr>
          <w:rFonts w:ascii="Consolas" w:hAnsi="Consolas" w:cs="Consolas"/>
          <w:color w:val="000000"/>
          <w:sz w:val="20"/>
          <w:szCs w:val="20"/>
          <w:shd w:val="clear" w:color="auto" w:fill="FFFFFF"/>
        </w:rPr>
      </w:pPr>
      <w:r w:rsidRPr="003961FD">
        <w:rPr>
          <w:rFonts w:ascii="Consolas" w:hAnsi="Consolas" w:cs="Consolas"/>
          <w:color w:val="000000"/>
          <w:sz w:val="20"/>
          <w:szCs w:val="20"/>
          <w:shd w:val="clear" w:color="auto" w:fill="FFFFFF"/>
        </w:rPr>
        <w:t>morphia.mapPackage(</w:t>
      </w:r>
      <w:r w:rsidRPr="003961FD">
        <w:rPr>
          <w:rFonts w:ascii="Consolas" w:hAnsi="Consolas" w:cs="Consolas"/>
          <w:b/>
          <w:bCs/>
          <w:color w:val="008000"/>
          <w:sz w:val="20"/>
          <w:szCs w:val="20"/>
        </w:rPr>
        <w:t>"org.mongodb.morphia.example"</w:t>
      </w:r>
      <w:r w:rsidRPr="003961FD">
        <w:rPr>
          <w:rFonts w:ascii="Consolas" w:hAnsi="Consolas" w:cs="Consolas"/>
          <w:color w:val="000000"/>
          <w:sz w:val="20"/>
          <w:szCs w:val="20"/>
          <w:shd w:val="clear" w:color="auto" w:fill="FFFFFF"/>
        </w:rPr>
        <w:t>);</w:t>
      </w:r>
    </w:p>
    <w:p w:rsidR="00F67015" w:rsidRPr="003961FD" w:rsidRDefault="00F67015" w:rsidP="00F67015">
      <w:pPr>
        <w:spacing w:line="270" w:lineRule="atLeast"/>
        <w:rPr>
          <w:rFonts w:ascii="Consolas" w:hAnsi="Consolas" w:cs="Consolas"/>
          <w:color w:val="000000"/>
          <w:sz w:val="20"/>
          <w:szCs w:val="20"/>
          <w:shd w:val="clear" w:color="auto" w:fill="FFFFFF"/>
        </w:rPr>
      </w:pPr>
      <w:r w:rsidRPr="003961FD">
        <w:rPr>
          <w:rFonts w:ascii="Consolas" w:hAnsi="Consolas" w:cs="Consolas"/>
          <w:i/>
          <w:iCs/>
          <w:color w:val="808080"/>
          <w:sz w:val="20"/>
          <w:szCs w:val="20"/>
        </w:rPr>
        <w:t>// create the Datastore connecting to the default port on the local host</w:t>
      </w:r>
    </w:p>
    <w:p w:rsidR="00F67015" w:rsidRPr="003961FD" w:rsidRDefault="00F67015" w:rsidP="00F67015">
      <w:pPr>
        <w:spacing w:line="270" w:lineRule="atLeast"/>
        <w:rPr>
          <w:rFonts w:ascii="Consolas" w:hAnsi="Consolas" w:cs="Consolas"/>
          <w:color w:val="000000"/>
          <w:sz w:val="20"/>
          <w:szCs w:val="20"/>
          <w:shd w:val="clear" w:color="auto" w:fill="FFFFFF"/>
        </w:rPr>
      </w:pPr>
      <w:r w:rsidRPr="003961FD">
        <w:rPr>
          <w:rFonts w:ascii="Consolas" w:hAnsi="Consolas" w:cs="Consolas"/>
          <w:b/>
          <w:bCs/>
          <w:color w:val="000080"/>
          <w:sz w:val="20"/>
          <w:szCs w:val="20"/>
        </w:rPr>
        <w:t>final</w:t>
      </w:r>
      <w:r w:rsidRPr="003961FD">
        <w:rPr>
          <w:rFonts w:ascii="Consolas" w:hAnsi="Consolas" w:cs="Consolas"/>
          <w:color w:val="000000"/>
          <w:sz w:val="20"/>
          <w:szCs w:val="20"/>
          <w:shd w:val="clear" w:color="auto" w:fill="FFFFFF"/>
        </w:rPr>
        <w:t xml:space="preserve"> Datastore datastore = morphia.createDatastore(</w:t>
      </w:r>
      <w:r w:rsidRPr="003961FD">
        <w:rPr>
          <w:rFonts w:ascii="Consolas" w:hAnsi="Consolas" w:cs="Consolas"/>
          <w:b/>
          <w:bCs/>
          <w:color w:val="000080"/>
          <w:sz w:val="20"/>
          <w:szCs w:val="20"/>
        </w:rPr>
        <w:t>new</w:t>
      </w:r>
      <w:r w:rsidRPr="003961FD">
        <w:rPr>
          <w:rFonts w:ascii="Consolas" w:hAnsi="Consolas" w:cs="Consolas"/>
          <w:color w:val="000000"/>
          <w:sz w:val="20"/>
          <w:szCs w:val="20"/>
          <w:shd w:val="clear" w:color="auto" w:fill="FFFFFF"/>
        </w:rPr>
        <w:t xml:space="preserve"> MongoClient(), </w:t>
      </w:r>
      <w:r w:rsidRPr="003961FD">
        <w:rPr>
          <w:rFonts w:ascii="Consolas" w:hAnsi="Consolas" w:cs="Consolas"/>
          <w:b/>
          <w:bCs/>
          <w:color w:val="008000"/>
          <w:sz w:val="20"/>
          <w:szCs w:val="20"/>
        </w:rPr>
        <w:t>"morphia_example"</w:t>
      </w:r>
      <w:r w:rsidRPr="003961FD">
        <w:rPr>
          <w:rFonts w:ascii="Consolas" w:hAnsi="Consolas" w:cs="Consolas"/>
          <w:color w:val="000000"/>
          <w:sz w:val="20"/>
          <w:szCs w:val="20"/>
          <w:shd w:val="clear" w:color="auto" w:fill="FFFFFF"/>
        </w:rPr>
        <w:t>);</w:t>
      </w:r>
    </w:p>
    <w:p w:rsidR="00F67015" w:rsidRDefault="00F67015" w:rsidP="00F67015">
      <w:pPr>
        <w:spacing w:line="270" w:lineRule="atLeast"/>
        <w:rPr>
          <w:rFonts w:ascii="Consolas" w:hAnsi="Consolas" w:cs="Consolas"/>
          <w:b/>
          <w:bCs/>
          <w:color w:val="000080"/>
          <w:sz w:val="20"/>
          <w:szCs w:val="20"/>
        </w:rPr>
      </w:pPr>
      <w:r w:rsidRPr="003961FD">
        <w:rPr>
          <w:rFonts w:ascii="Consolas" w:hAnsi="Consolas" w:cs="Consolas"/>
          <w:b/>
          <w:bCs/>
          <w:color w:val="000080"/>
          <w:sz w:val="20"/>
          <w:szCs w:val="20"/>
        </w:rPr>
        <w:t>datastore.ensureIndexes();</w:t>
      </w:r>
    </w:p>
    <w:p w:rsidR="00F67015" w:rsidRDefault="00F67015" w:rsidP="00F67015">
      <w:pPr>
        <w:spacing w:line="270" w:lineRule="atLeast"/>
        <w:rPr>
          <w:rFonts w:ascii="Consolas" w:hAnsi="Consolas" w:cs="Consolas"/>
          <w:b/>
          <w:bCs/>
          <w:color w:val="000080"/>
          <w:sz w:val="20"/>
          <w:szCs w:val="20"/>
        </w:rPr>
      </w:pP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This snippet creates the Morphia instance we’ll be using in our simple application.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Morphia</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 exists to configure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Mapper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to be used and to define various system-wide defaults. It is also what is used to create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we’ll be using.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takes two parameters: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used to connect to MongoDB and the name of the database to use. With this approach we could conceivably</w:t>
      </w:r>
      <w:r w:rsidR="00850119">
        <w:rPr>
          <w:rFonts w:ascii="Helvetica" w:hAnsi="Helvetica" w:cs="Helvetica"/>
          <w:color w:val="494747"/>
          <w:shd w:val="clear" w:color="auto" w:fill="FFFFFF"/>
        </w:rPr>
        <w:t>(</w:t>
      </w:r>
      <w:r w:rsidR="00850119">
        <w:rPr>
          <w:rFonts w:ascii="Helvetica" w:hAnsi="Helvetica" w:cs="Helvetica" w:hint="eastAsia"/>
          <w:color w:val="494747"/>
          <w:shd w:val="clear" w:color="auto" w:fill="FFFFFF"/>
        </w:rPr>
        <w:t>令人</w:t>
      </w:r>
      <w:r w:rsidR="00850119">
        <w:rPr>
          <w:rFonts w:ascii="Helvetica" w:hAnsi="Helvetica" w:cs="Helvetica"/>
          <w:color w:val="494747"/>
          <w:shd w:val="clear" w:color="auto" w:fill="FFFFFF"/>
        </w:rPr>
        <w:t>信服的</w:t>
      </w:r>
      <w:r w:rsidR="00850119">
        <w:rPr>
          <w:rFonts w:ascii="Helvetica" w:hAnsi="Helvetica" w:cs="Helvetica"/>
          <w:color w:val="494747"/>
          <w:shd w:val="clear" w:color="auto" w:fill="FFFFFF"/>
        </w:rPr>
        <w:t>)</w:t>
      </w:r>
      <w:r>
        <w:rPr>
          <w:rFonts w:ascii="Helvetica" w:hAnsi="Helvetica" w:cs="Helvetica"/>
          <w:color w:val="494747"/>
          <w:shd w:val="clear" w:color="auto" w:fill="FFFFFF"/>
        </w:rPr>
        <w:t xml:space="preserve"> configure Morphia once and then connect to multiple databases by creating different</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instances. In practice, this is likely pretty rare but it is possible.</w:t>
      </w: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The second line, which we skipped over, deserves a bit of consideration. In this case, we’re telling Morphia to look at every class in the package we’ve given and find every class annotated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(which we’ll cover shortly) and discover the mapping metadata we’ve put on our classes. There are several variations of mapping that can be done and they can be called multiple times with different values to properly cover all your entities wherever they might live in your application.</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Mapping Options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Once you have an instance of Morphia, you can configure various mapping options 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MappingOptions</w:t>
      </w:r>
      <w:r>
        <w:rPr>
          <w:rFonts w:ascii="Helvetica" w:hAnsi="Helvetica" w:cs="Helvetica"/>
          <w:color w:val="494747"/>
        </w:rPr>
        <w:t>class. While it’s possible to specify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Mapper</w:t>
      </w:r>
      <w:r>
        <w:rPr>
          <w:rStyle w:val="apple-converted-space"/>
          <w:rFonts w:ascii="Helvetica" w:hAnsi="Helvetica" w:cs="Helvetica"/>
          <w:color w:val="494747"/>
        </w:rPr>
        <w:t> </w:t>
      </w:r>
      <w:r>
        <w:rPr>
          <w:rFonts w:ascii="Helvetica" w:hAnsi="Helvetica" w:cs="Helvetica"/>
          <w:color w:val="494747"/>
        </w:rPr>
        <w:t>when creating an instance of Morphia, most users will use the default mapper. In either case,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Mapper</w:t>
      </w:r>
      <w:r>
        <w:rPr>
          <w:rStyle w:val="apple-converted-space"/>
          <w:rFonts w:ascii="Helvetica" w:hAnsi="Helvetica" w:cs="Helvetica"/>
          <w:color w:val="494747"/>
        </w:rPr>
        <w:t> </w:t>
      </w:r>
      <w:r>
        <w:rPr>
          <w:rFonts w:ascii="Helvetica" w:hAnsi="Helvetica" w:cs="Helvetica"/>
          <w:color w:val="494747"/>
        </w:rPr>
        <w:t>can be fetched 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getMapper()</w:t>
      </w:r>
      <w:r>
        <w:rPr>
          <w:rStyle w:val="apple-converted-space"/>
          <w:rFonts w:ascii="Helvetica" w:hAnsi="Helvetica" w:cs="Helvetica"/>
          <w:color w:val="494747"/>
        </w:rPr>
        <w:t> </w:t>
      </w:r>
      <w:r>
        <w:rPr>
          <w:rFonts w:ascii="Helvetica" w:hAnsi="Helvetica" w:cs="Helvetica"/>
          <w:color w:val="494747"/>
        </w:rPr>
        <w:t>method on the</w:t>
      </w:r>
      <w:r w:rsidR="004C12BF">
        <w:rPr>
          <w:rFonts w:ascii="Helvetica" w:hAnsi="Helvetica" w:cs="Helvetica"/>
          <w:color w:val="494747"/>
        </w:rPr>
        <w:t xml:space="preserve"> </w:t>
      </w:r>
      <w:r>
        <w:rPr>
          <w:rStyle w:val="HTML"/>
          <w:rFonts w:ascii="Consolas" w:hAnsi="Consolas" w:cs="Consolas"/>
          <w:color w:val="494747"/>
          <w:sz w:val="22"/>
          <w:szCs w:val="22"/>
          <w:shd w:val="clear" w:color="auto" w:fill="F5F6F7"/>
        </w:rPr>
        <w:t>Morphia</w:t>
      </w:r>
      <w:r>
        <w:rPr>
          <w:rStyle w:val="apple-converted-space"/>
          <w:rFonts w:ascii="Helvetica" w:hAnsi="Helvetica" w:cs="Helvetica"/>
          <w:color w:val="494747"/>
        </w:rPr>
        <w:t> </w:t>
      </w:r>
      <w:r>
        <w:rPr>
          <w:rFonts w:ascii="Helvetica" w:hAnsi="Helvetica" w:cs="Helvetica"/>
          <w:color w:val="494747"/>
        </w:rPr>
        <w:t>instance. The two most common elements to configure are</w:t>
      </w:r>
      <w:r>
        <w:rPr>
          <w:rStyle w:val="apple-converted-space"/>
          <w:rFonts w:ascii="Helvetica" w:hAnsi="Helvetica" w:cs="Helvetica"/>
          <w:color w:val="494747"/>
        </w:rPr>
        <w:t> </w:t>
      </w:r>
      <w:r w:rsidRPr="00670D6B">
        <w:rPr>
          <w:rStyle w:val="HTML"/>
          <w:rFonts w:ascii="Consolas" w:hAnsi="Consolas" w:cs="Consolas"/>
          <w:b/>
          <w:color w:val="494747"/>
          <w:sz w:val="22"/>
          <w:szCs w:val="22"/>
          <w:shd w:val="clear" w:color="auto" w:fill="F5F6F7"/>
        </w:rPr>
        <w:t>store</w:t>
      </w:r>
      <w:r w:rsidR="004C12BF" w:rsidRPr="00670D6B">
        <w:rPr>
          <w:rStyle w:val="HTML"/>
          <w:rFonts w:ascii="Consolas" w:hAnsi="Consolas" w:cs="Consolas"/>
          <w:b/>
          <w:color w:val="494747"/>
          <w:sz w:val="22"/>
          <w:szCs w:val="22"/>
          <w:shd w:val="clear" w:color="auto" w:fill="F5F6F7"/>
        </w:rPr>
        <w:t xml:space="preserve"> </w:t>
      </w:r>
      <w:r w:rsidRPr="00670D6B">
        <w:rPr>
          <w:rStyle w:val="HTML"/>
          <w:rFonts w:ascii="Consolas" w:hAnsi="Consolas" w:cs="Consolas"/>
          <w:b/>
          <w:color w:val="494747"/>
          <w:sz w:val="22"/>
          <w:szCs w:val="22"/>
          <w:shd w:val="clear" w:color="auto" w:fill="F5F6F7"/>
        </w:rPr>
        <w:t>Empties</w:t>
      </w:r>
      <w:r>
        <w:rPr>
          <w:rStyle w:val="apple-converted-space"/>
          <w:rFonts w:ascii="Helvetica" w:hAnsi="Helvetica" w:cs="Helvetica"/>
          <w:color w:val="494747"/>
        </w:rPr>
        <w:t> </w:t>
      </w:r>
      <w:r>
        <w:rPr>
          <w:rFonts w:ascii="Helvetica" w:hAnsi="Helvetica" w:cs="Helvetica"/>
          <w:color w:val="494747"/>
        </w:rPr>
        <w:t>and</w:t>
      </w:r>
      <w:r w:rsidRPr="00670D6B">
        <w:rPr>
          <w:rStyle w:val="apple-converted-space"/>
          <w:rFonts w:ascii="Helvetica" w:hAnsi="Helvetica" w:cs="Helvetica"/>
          <w:b/>
          <w:color w:val="494747"/>
        </w:rPr>
        <w:t> </w:t>
      </w:r>
      <w:r w:rsidRPr="00670D6B">
        <w:rPr>
          <w:rStyle w:val="HTML"/>
          <w:rFonts w:ascii="Consolas" w:hAnsi="Consolas" w:cs="Consolas"/>
          <w:b/>
          <w:color w:val="494747"/>
          <w:sz w:val="22"/>
          <w:szCs w:val="22"/>
          <w:shd w:val="clear" w:color="auto" w:fill="F5F6F7"/>
        </w:rPr>
        <w:t>store</w:t>
      </w:r>
      <w:r w:rsidR="004C12BF" w:rsidRPr="00670D6B">
        <w:rPr>
          <w:rStyle w:val="HTML"/>
          <w:rFonts w:ascii="Consolas" w:hAnsi="Consolas" w:cs="Consolas"/>
          <w:b/>
          <w:color w:val="494747"/>
          <w:sz w:val="22"/>
          <w:szCs w:val="22"/>
          <w:shd w:val="clear" w:color="auto" w:fill="F5F6F7"/>
        </w:rPr>
        <w:t xml:space="preserve"> </w:t>
      </w:r>
      <w:r w:rsidRPr="00670D6B">
        <w:rPr>
          <w:rStyle w:val="HTML"/>
          <w:rFonts w:ascii="Consolas" w:hAnsi="Consolas" w:cs="Consolas"/>
          <w:b/>
          <w:color w:val="494747"/>
          <w:sz w:val="22"/>
          <w:szCs w:val="22"/>
          <w:shd w:val="clear" w:color="auto" w:fill="F5F6F7"/>
        </w:rPr>
        <w:t>Nulls</w:t>
      </w:r>
      <w:r>
        <w:rPr>
          <w:rFonts w:ascii="Helvetica" w:hAnsi="Helvetica" w:cs="Helvetica"/>
          <w:color w:val="494747"/>
        </w:rPr>
        <w:t>. By default Morphia will not store empty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List</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w:t>
      </w:r>
      <w:r>
        <w:rPr>
          <w:rStyle w:val="apple-converted-space"/>
          <w:rFonts w:ascii="Helvetica" w:hAnsi="Helvetica" w:cs="Helvetica"/>
          <w:color w:val="494747"/>
        </w:rPr>
        <w:t> </w:t>
      </w:r>
      <w:r>
        <w:rPr>
          <w:rFonts w:ascii="Helvetica" w:hAnsi="Helvetica" w:cs="Helvetica"/>
          <w:color w:val="494747"/>
        </w:rPr>
        <w:t xml:space="preserve">values nor will it store null values in to MongoDB. If your application needs empty or null values to be present for </w:t>
      </w:r>
      <w:r>
        <w:rPr>
          <w:rFonts w:ascii="Helvetica" w:hAnsi="Helvetica" w:cs="Helvetica"/>
          <w:color w:val="494747"/>
        </w:rPr>
        <w:lastRenderedPageBreak/>
        <w:t>whatever reason, setting these values to true will tell Morphia to save them for you. There are a few other options to configure 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MappingOptions</w:t>
      </w:r>
      <w:r>
        <w:rPr>
          <w:rFonts w:ascii="Helvetica" w:hAnsi="Helvetica" w:cs="Helvetica"/>
          <w:color w:val="494747"/>
        </w:rPr>
        <w:t>, but we’ll not be covering them here.</w:t>
      </w:r>
    </w:p>
    <w:p w:rsidR="00F67015" w:rsidRDefault="00F67015" w:rsidP="00F67015">
      <w:pPr>
        <w:pStyle w:val="3"/>
      </w:pPr>
      <w:r>
        <w:t>Mapping Classes</w:t>
      </w:r>
    </w:p>
    <w:p w:rsidR="00F67015" w:rsidRDefault="00F67015" w:rsidP="00F67015">
      <w:pPr>
        <w:spacing w:line="270" w:lineRule="atLeast"/>
        <w:rPr>
          <w:rFonts w:ascii="Helvetica" w:hAnsi="Helvetica" w:cs="Helvetica" w:hint="eastAsia"/>
          <w:color w:val="494747"/>
          <w:shd w:val="clear" w:color="auto" w:fill="FFFFFF"/>
        </w:rPr>
      </w:pPr>
      <w:r>
        <w:rPr>
          <w:rFonts w:ascii="Helvetica" w:hAnsi="Helvetica" w:cs="Helvetica"/>
          <w:color w:val="494747"/>
          <w:shd w:val="clear" w:color="auto" w:fill="FFFFFF"/>
        </w:rPr>
        <w:t>There are two ways that Morphia can handle your classes: as top level entities or embedded in others.</w:t>
      </w:r>
      <w:r w:rsidRPr="000D3538">
        <w:rPr>
          <w:rFonts w:ascii="Helvetica" w:hAnsi="Helvetica" w:cs="Helvetica"/>
          <w:b/>
          <w:color w:val="494747"/>
          <w:shd w:val="clear" w:color="auto" w:fill="FFFFFF"/>
        </w:rPr>
        <w:t xml:space="preserve"> Any class annotated with</w:t>
      </w:r>
      <w:r w:rsidRPr="000D3538">
        <w:rPr>
          <w:rStyle w:val="apple-converted-space"/>
          <w:rFonts w:ascii="Helvetica" w:hAnsi="Helvetica" w:cs="Helvetica"/>
          <w:b/>
          <w:color w:val="494747"/>
          <w:shd w:val="clear" w:color="auto" w:fill="FFFFFF"/>
        </w:rPr>
        <w:t> </w:t>
      </w:r>
      <w:r w:rsidRPr="000D3538">
        <w:rPr>
          <w:rStyle w:val="HTML"/>
          <w:rFonts w:ascii="Consolas" w:hAnsi="Consolas" w:cs="Consolas"/>
          <w:b/>
          <w:color w:val="494747"/>
          <w:sz w:val="22"/>
          <w:szCs w:val="22"/>
          <w:shd w:val="clear" w:color="auto" w:fill="F5F6F7"/>
        </w:rPr>
        <w:t>@Entity</w:t>
      </w:r>
      <w:r w:rsidRPr="000D3538">
        <w:rPr>
          <w:rStyle w:val="apple-converted-space"/>
          <w:rFonts w:ascii="Helvetica" w:hAnsi="Helvetica" w:cs="Helvetica"/>
          <w:b/>
          <w:color w:val="494747"/>
          <w:shd w:val="clear" w:color="auto" w:fill="FFFFFF"/>
        </w:rPr>
        <w:t> </w:t>
      </w:r>
      <w:r w:rsidRPr="000D3538">
        <w:rPr>
          <w:rFonts w:ascii="Helvetica" w:hAnsi="Helvetica" w:cs="Helvetica"/>
          <w:b/>
          <w:color w:val="494747"/>
          <w:shd w:val="clear" w:color="auto" w:fill="FFFFFF"/>
        </w:rPr>
        <w:t>is treated as a top level document stored directly in a collection.</w:t>
      </w:r>
      <w:r>
        <w:rPr>
          <w:rFonts w:ascii="Helvetica" w:hAnsi="Helvetica" w:cs="Helvetica"/>
          <w:color w:val="494747"/>
          <w:shd w:val="clear" w:color="auto" w:fill="FFFFFF"/>
        </w:rPr>
        <w:t xml:space="preserve"> Any class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must have a field annotated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to define which field to use as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value in the document written to MongoDB.</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@Embedded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 xml:space="preserve">indicates </w:t>
      </w:r>
      <w:r w:rsidR="000D3538">
        <w:rPr>
          <w:rFonts w:ascii="Helvetica" w:hAnsi="Helvetica" w:cs="Helvetica" w:hint="eastAsia"/>
          <w:color w:val="494747"/>
          <w:shd w:val="clear" w:color="auto" w:fill="FFFFFF"/>
        </w:rPr>
        <w:t>(</w:t>
      </w:r>
      <w:r w:rsidR="000D3538">
        <w:rPr>
          <w:rFonts w:ascii="Helvetica" w:hAnsi="Helvetica" w:cs="Helvetica" w:hint="eastAsia"/>
          <w:color w:val="494747"/>
          <w:shd w:val="clear" w:color="auto" w:fill="FFFFFF"/>
        </w:rPr>
        <w:t>表示</w:t>
      </w:r>
      <w:r w:rsidR="000D3538">
        <w:rPr>
          <w:rFonts w:ascii="Helvetica" w:hAnsi="Helvetica" w:cs="Helvetica" w:hint="eastAsia"/>
          <w:color w:val="494747"/>
          <w:shd w:val="clear" w:color="auto" w:fill="FFFFFF"/>
        </w:rPr>
        <w:t>)</w:t>
      </w:r>
      <w:r>
        <w:rPr>
          <w:rFonts w:ascii="Helvetica" w:hAnsi="Helvetica" w:cs="Helvetica"/>
          <w:color w:val="494747"/>
          <w:shd w:val="clear" w:color="auto" w:fill="FFFFFF"/>
        </w:rPr>
        <w:t>that the class will result in a subdocument inside another document.</w:t>
      </w:r>
      <w:r>
        <w:rPr>
          <w:rStyle w:val="apple-converted-space"/>
          <w:rFonts w:ascii="Helvetica" w:hAnsi="Helvetica" w:cs="Helvetica"/>
          <w:color w:val="494747"/>
          <w:shd w:val="clear" w:color="auto" w:fill="FFFFFF"/>
        </w:rPr>
        <w:t> </w:t>
      </w:r>
      <w:r w:rsidRPr="00C17671">
        <w:rPr>
          <w:rStyle w:val="HTML"/>
          <w:rFonts w:ascii="Consolas" w:hAnsi="Consolas" w:cs="Consolas"/>
          <w:b/>
          <w:color w:val="494747"/>
          <w:sz w:val="22"/>
          <w:szCs w:val="22"/>
          <w:shd w:val="clear" w:color="auto" w:fill="F5F6F7"/>
        </w:rPr>
        <w:t>@Embedded</w:t>
      </w:r>
      <w:r w:rsidRPr="00C17671">
        <w:rPr>
          <w:rStyle w:val="apple-converted-space"/>
          <w:rFonts w:ascii="Helvetica" w:hAnsi="Helvetica" w:cs="Helvetica"/>
          <w:b/>
          <w:color w:val="494747"/>
          <w:shd w:val="clear" w:color="auto" w:fill="FFFFFF"/>
        </w:rPr>
        <w:t> </w:t>
      </w:r>
      <w:r w:rsidRPr="00C17671">
        <w:rPr>
          <w:rFonts w:ascii="Helvetica" w:hAnsi="Helvetica" w:cs="Helvetica"/>
          <w:b/>
          <w:color w:val="494747"/>
          <w:shd w:val="clear" w:color="auto" w:fill="FFFFFF"/>
        </w:rPr>
        <w:t>classes do not require the presence of an</w:t>
      </w:r>
      <w:r w:rsidRPr="00C17671">
        <w:rPr>
          <w:rStyle w:val="apple-converted-space"/>
          <w:rFonts w:ascii="Helvetica" w:hAnsi="Helvetica" w:cs="Helvetica"/>
          <w:b/>
          <w:color w:val="494747"/>
          <w:shd w:val="clear" w:color="auto" w:fill="FFFFFF"/>
        </w:rPr>
        <w:t> </w:t>
      </w:r>
      <w:r w:rsidRPr="00C17671">
        <w:rPr>
          <w:rStyle w:val="HTML"/>
          <w:rFonts w:ascii="Consolas" w:hAnsi="Consolas" w:cs="Consolas"/>
          <w:b/>
          <w:color w:val="494747"/>
          <w:sz w:val="22"/>
          <w:szCs w:val="22"/>
          <w:shd w:val="clear" w:color="auto" w:fill="F5F6F7"/>
        </w:rPr>
        <w:t>@Id</w:t>
      </w:r>
      <w:r w:rsidRPr="00C17671">
        <w:rPr>
          <w:rStyle w:val="apple-converted-space"/>
          <w:rFonts w:ascii="Helvetica" w:hAnsi="Helvetica" w:cs="Helvetica"/>
          <w:b/>
          <w:color w:val="494747"/>
          <w:shd w:val="clear" w:color="auto" w:fill="FFFFFF"/>
        </w:rPr>
        <w:t> </w:t>
      </w:r>
      <w:r w:rsidRPr="00C17671">
        <w:rPr>
          <w:rFonts w:ascii="Helvetica" w:hAnsi="Helvetica" w:cs="Helvetica"/>
          <w:b/>
          <w:color w:val="494747"/>
          <w:shd w:val="clear" w:color="auto" w:fill="FFFFFF"/>
        </w:rPr>
        <w:t>field.</w:t>
      </w:r>
      <w:r w:rsidR="00420D84">
        <w:rPr>
          <w:rFonts w:ascii="Helvetica" w:hAnsi="Helvetica" w:cs="Helvetica" w:hint="eastAsia"/>
          <w:color w:val="494747"/>
          <w:shd w:val="clear" w:color="auto" w:fill="FFFFFF"/>
        </w:rPr>
        <w:t>（被</w:t>
      </w:r>
      <w:r w:rsidR="00420D84">
        <w:rPr>
          <w:rFonts w:ascii="Helvetica" w:hAnsi="Helvetica" w:cs="Helvetica"/>
          <w:color w:val="494747"/>
          <w:shd w:val="clear" w:color="auto" w:fill="FFFFFF"/>
        </w:rPr>
        <w:t>注解为</w:t>
      </w:r>
      <w:r w:rsidR="00420D84">
        <w:rPr>
          <w:rFonts w:ascii="Helvetica" w:hAnsi="Helvetica" w:cs="Helvetica"/>
          <w:color w:val="494747"/>
          <w:shd w:val="clear" w:color="auto" w:fill="FFFFFF"/>
        </w:rPr>
        <w:t>@Embedded</w:t>
      </w:r>
      <w:r w:rsidR="00420D84">
        <w:rPr>
          <w:rFonts w:ascii="Helvetica" w:hAnsi="Helvetica" w:cs="Helvetica"/>
          <w:color w:val="494747"/>
          <w:shd w:val="clear" w:color="auto" w:fill="FFFFFF"/>
        </w:rPr>
        <w:t>的类不需要进行</w:t>
      </w:r>
      <w:r w:rsidR="00420D84">
        <w:rPr>
          <w:rFonts w:ascii="Helvetica" w:hAnsi="Helvetica" w:cs="Helvetica" w:hint="eastAsia"/>
          <w:color w:val="494747"/>
          <w:shd w:val="clear" w:color="auto" w:fill="FFFFFF"/>
        </w:rPr>
        <w:t>@</w:t>
      </w:r>
      <w:r w:rsidR="00420D84">
        <w:rPr>
          <w:rFonts w:ascii="Helvetica" w:hAnsi="Helvetica" w:cs="Helvetica"/>
          <w:color w:val="494747"/>
          <w:shd w:val="clear" w:color="auto" w:fill="FFFFFF"/>
        </w:rPr>
        <w:t>Id</w:t>
      </w:r>
      <w:r w:rsidR="00420D84">
        <w:rPr>
          <w:rFonts w:ascii="Helvetica" w:hAnsi="Helvetica" w:cs="Helvetica" w:hint="eastAsia"/>
          <w:color w:val="494747"/>
          <w:shd w:val="clear" w:color="auto" w:fill="FFFFFF"/>
        </w:rPr>
        <w:t>注解）</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808000"/>
          <w:sz w:val="20"/>
          <w:szCs w:val="20"/>
        </w:rPr>
        <w:t>@Entity</w:t>
      </w:r>
      <w:r w:rsidRPr="006F4790">
        <w:rPr>
          <w:rFonts w:ascii="Consolas" w:hAnsi="Consolas" w:cs="Consolas"/>
          <w:color w:val="000000"/>
          <w:sz w:val="20"/>
          <w:szCs w:val="20"/>
          <w:shd w:val="clear" w:color="auto" w:fill="FFFFFF"/>
        </w:rPr>
        <w:t>(</w:t>
      </w:r>
      <w:r w:rsidRPr="006F4790">
        <w:rPr>
          <w:rFonts w:ascii="Consolas" w:hAnsi="Consolas" w:cs="Consolas"/>
          <w:b/>
          <w:bCs/>
          <w:color w:val="008000"/>
          <w:sz w:val="20"/>
          <w:szCs w:val="20"/>
        </w:rPr>
        <w:t>"employees"</w:t>
      </w:r>
      <w:r w:rsidRPr="006F4790">
        <w:rPr>
          <w:rFonts w:ascii="Consolas" w:hAnsi="Consolas" w:cs="Consolas"/>
          <w:color w:val="000000"/>
          <w:sz w:val="20"/>
          <w:szCs w:val="20"/>
          <w:shd w:val="clear" w:color="auto" w:fill="FFFFFF"/>
        </w:rPr>
        <w:t>)</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808000"/>
          <w:sz w:val="20"/>
          <w:szCs w:val="20"/>
        </w:rPr>
        <w:t>@Indexes</w:t>
      </w:r>
      <w:r w:rsidRPr="006F4790">
        <w:rPr>
          <w:rFonts w:ascii="Consolas" w:hAnsi="Consolas" w:cs="Consolas"/>
          <w:color w:val="000000"/>
          <w:sz w:val="20"/>
          <w:szCs w:val="20"/>
          <w:shd w:val="clear" w:color="auto" w:fill="FFFFFF"/>
        </w:rPr>
        <w:t>(</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color w:val="808000"/>
          <w:sz w:val="20"/>
          <w:szCs w:val="20"/>
        </w:rPr>
        <w:t>@Index</w:t>
      </w:r>
      <w:r w:rsidRPr="006F4790">
        <w:rPr>
          <w:rFonts w:ascii="Consolas" w:hAnsi="Consolas" w:cs="Consolas"/>
          <w:color w:val="000000"/>
          <w:sz w:val="20"/>
          <w:szCs w:val="20"/>
          <w:shd w:val="clear" w:color="auto" w:fill="FFFFFF"/>
        </w:rPr>
        <w:t xml:space="preserve">(value = </w:t>
      </w:r>
      <w:r w:rsidRPr="006F4790">
        <w:rPr>
          <w:rFonts w:ascii="Consolas" w:hAnsi="Consolas" w:cs="Consolas"/>
          <w:b/>
          <w:bCs/>
          <w:color w:val="008000"/>
          <w:sz w:val="20"/>
          <w:szCs w:val="20"/>
        </w:rPr>
        <w:t>"salary"</w:t>
      </w:r>
      <w:r w:rsidRPr="006F4790">
        <w:rPr>
          <w:rFonts w:ascii="Consolas" w:hAnsi="Consolas" w:cs="Consolas"/>
          <w:color w:val="000000"/>
          <w:sz w:val="20"/>
          <w:szCs w:val="20"/>
          <w:shd w:val="clear" w:color="auto" w:fill="FFFFFF"/>
        </w:rPr>
        <w:t xml:space="preserve">, fields = </w:t>
      </w:r>
      <w:r w:rsidRPr="006F4790">
        <w:rPr>
          <w:rFonts w:ascii="Consolas" w:hAnsi="Consolas" w:cs="Consolas"/>
          <w:color w:val="808000"/>
          <w:sz w:val="20"/>
          <w:szCs w:val="20"/>
        </w:rPr>
        <w:t>@Field</w:t>
      </w:r>
      <w:r w:rsidRPr="006F4790">
        <w:rPr>
          <w:rFonts w:ascii="Consolas" w:hAnsi="Consolas" w:cs="Consolas"/>
          <w:color w:val="000000"/>
          <w:sz w:val="20"/>
          <w:szCs w:val="20"/>
          <w:shd w:val="clear" w:color="auto" w:fill="FFFFFF"/>
        </w:rPr>
        <w:t>(</w:t>
      </w:r>
      <w:r w:rsidRPr="006F4790">
        <w:rPr>
          <w:rFonts w:ascii="Consolas" w:hAnsi="Consolas" w:cs="Consolas"/>
          <w:b/>
          <w:bCs/>
          <w:color w:val="008000"/>
          <w:sz w:val="20"/>
          <w:szCs w:val="20"/>
        </w:rPr>
        <w:t>"salary"</w:t>
      </w:r>
      <w:r w:rsidRPr="006F4790">
        <w:rPr>
          <w:rFonts w:ascii="Consolas" w:hAnsi="Consolas" w:cs="Consolas"/>
          <w:color w:val="000000"/>
          <w:sz w:val="20"/>
          <w:szCs w:val="20"/>
          <w:shd w:val="clear" w:color="auto" w:fill="FFFFFF"/>
        </w:rPr>
        <w:t>))</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b/>
          <w:bCs/>
          <w:color w:val="000080"/>
          <w:sz w:val="20"/>
          <w:szCs w:val="20"/>
        </w:rPr>
        <w:t>class</w:t>
      </w:r>
      <w:r w:rsidRPr="006F4790">
        <w:rPr>
          <w:rFonts w:ascii="Consolas" w:hAnsi="Consolas" w:cs="Consolas"/>
          <w:color w:val="000000"/>
          <w:sz w:val="20"/>
          <w:szCs w:val="20"/>
        </w:rPr>
        <w:t xml:space="preserve"> Employee </w:t>
      </w:r>
      <w:r w:rsidRPr="006F4790">
        <w:rPr>
          <w:rFonts w:ascii="Consolas" w:hAnsi="Consolas" w:cs="Consolas"/>
          <w:color w:val="000000"/>
          <w:sz w:val="20"/>
          <w:szCs w:val="20"/>
          <w:shd w:val="clear" w:color="auto" w:fill="FFFFFF"/>
        </w:rPr>
        <w:t>{</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color w:val="808000"/>
          <w:sz w:val="20"/>
          <w:szCs w:val="20"/>
        </w:rPr>
        <w:t>@Id</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b/>
          <w:bCs/>
          <w:color w:val="000080"/>
          <w:sz w:val="20"/>
          <w:szCs w:val="20"/>
        </w:rPr>
        <w:t>private</w:t>
      </w:r>
      <w:r w:rsidRPr="006F4790">
        <w:rPr>
          <w:rFonts w:ascii="Consolas" w:hAnsi="Consolas" w:cs="Consolas"/>
          <w:color w:val="000000"/>
          <w:sz w:val="20"/>
          <w:szCs w:val="20"/>
          <w:shd w:val="clear" w:color="auto" w:fill="FFFFFF"/>
        </w:rPr>
        <w:t xml:space="preserve"> ObjectId id;</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b/>
          <w:bCs/>
          <w:color w:val="000080"/>
          <w:sz w:val="20"/>
          <w:szCs w:val="20"/>
        </w:rPr>
        <w:t>private</w:t>
      </w:r>
      <w:r w:rsidRPr="006F4790">
        <w:rPr>
          <w:rFonts w:ascii="Consolas" w:hAnsi="Consolas" w:cs="Consolas"/>
          <w:color w:val="000000"/>
          <w:sz w:val="20"/>
          <w:szCs w:val="20"/>
          <w:shd w:val="clear" w:color="auto" w:fill="FFFFFF"/>
        </w:rPr>
        <w:t xml:space="preserve"> String name;</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color w:val="808000"/>
          <w:sz w:val="20"/>
          <w:szCs w:val="20"/>
        </w:rPr>
        <w:t>@Reference</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b/>
          <w:bCs/>
          <w:color w:val="000080"/>
          <w:sz w:val="20"/>
          <w:szCs w:val="20"/>
        </w:rPr>
        <w:t>private</w:t>
      </w:r>
      <w:r w:rsidRPr="006F4790">
        <w:rPr>
          <w:rFonts w:ascii="Consolas" w:hAnsi="Consolas" w:cs="Consolas"/>
          <w:color w:val="000000"/>
          <w:sz w:val="20"/>
          <w:szCs w:val="20"/>
          <w:shd w:val="clear" w:color="auto" w:fill="FFFFFF"/>
        </w:rPr>
        <w:t xml:space="preserve"> Employee manager;</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color w:val="808000"/>
          <w:sz w:val="20"/>
          <w:szCs w:val="20"/>
        </w:rPr>
        <w:t>@Reference</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b/>
          <w:bCs/>
          <w:color w:val="000080"/>
          <w:sz w:val="20"/>
          <w:szCs w:val="20"/>
        </w:rPr>
        <w:t>private</w:t>
      </w:r>
      <w:r w:rsidRPr="006F4790">
        <w:rPr>
          <w:rFonts w:ascii="Consolas" w:hAnsi="Consolas" w:cs="Consolas"/>
          <w:color w:val="000000"/>
          <w:sz w:val="20"/>
          <w:szCs w:val="20"/>
          <w:shd w:val="clear" w:color="auto" w:fill="FFFFFF"/>
        </w:rPr>
        <w:t xml:space="preserve"> List&lt;Employee&gt; directReports;</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color w:val="808000"/>
          <w:sz w:val="20"/>
          <w:szCs w:val="20"/>
        </w:rPr>
        <w:t>@Property</w:t>
      </w:r>
      <w:r w:rsidRPr="006F4790">
        <w:rPr>
          <w:rFonts w:ascii="Consolas" w:hAnsi="Consolas" w:cs="Consolas"/>
          <w:color w:val="000000"/>
          <w:sz w:val="20"/>
          <w:szCs w:val="20"/>
          <w:shd w:val="clear" w:color="auto" w:fill="FFFFFF"/>
        </w:rPr>
        <w:t>(</w:t>
      </w:r>
      <w:r w:rsidRPr="006F4790">
        <w:rPr>
          <w:rFonts w:ascii="Consolas" w:hAnsi="Consolas" w:cs="Consolas"/>
          <w:b/>
          <w:bCs/>
          <w:color w:val="008000"/>
          <w:sz w:val="20"/>
          <w:szCs w:val="20"/>
        </w:rPr>
        <w:t>"wage"</w:t>
      </w:r>
      <w:r w:rsidRPr="006F4790">
        <w:rPr>
          <w:rFonts w:ascii="Consolas" w:hAnsi="Consolas" w:cs="Consolas"/>
          <w:color w:val="000000"/>
          <w:sz w:val="20"/>
          <w:szCs w:val="20"/>
          <w:shd w:val="clear" w:color="auto" w:fill="FFFFFF"/>
        </w:rPr>
        <w:t>)</w:t>
      </w:r>
    </w:p>
    <w:p w:rsidR="00F67015" w:rsidRPr="006F4790"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 xml:space="preserve">    </w:t>
      </w:r>
      <w:r w:rsidRPr="006F4790">
        <w:rPr>
          <w:rFonts w:ascii="Consolas" w:hAnsi="Consolas" w:cs="Consolas"/>
          <w:b/>
          <w:bCs/>
          <w:color w:val="000080"/>
          <w:sz w:val="20"/>
          <w:szCs w:val="20"/>
        </w:rPr>
        <w:t>private</w:t>
      </w:r>
      <w:r w:rsidRPr="006F4790">
        <w:rPr>
          <w:rFonts w:ascii="Consolas" w:hAnsi="Consolas" w:cs="Consolas"/>
          <w:color w:val="000000"/>
          <w:sz w:val="20"/>
          <w:szCs w:val="20"/>
          <w:shd w:val="clear" w:color="auto" w:fill="FFFFFF"/>
        </w:rPr>
        <w:t xml:space="preserve"> Double salary;</w:t>
      </w:r>
    </w:p>
    <w:p w:rsidR="00F67015" w:rsidRDefault="00F67015" w:rsidP="00F67015">
      <w:pPr>
        <w:spacing w:line="270" w:lineRule="atLeast"/>
        <w:rPr>
          <w:rFonts w:ascii="Consolas" w:hAnsi="Consolas" w:cs="Consolas"/>
          <w:color w:val="000000"/>
          <w:sz w:val="20"/>
          <w:szCs w:val="20"/>
          <w:shd w:val="clear" w:color="auto" w:fill="FFFFFF"/>
        </w:rPr>
      </w:pPr>
      <w:r w:rsidRPr="006F4790">
        <w:rPr>
          <w:rFonts w:ascii="Consolas" w:hAnsi="Consolas" w:cs="Consolas"/>
          <w:color w:val="00000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a few things here to discuss and others we’ll defer to later sections. This class is annotated 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rPr>
        <w:t> </w:t>
      </w:r>
      <w:r>
        <w:rPr>
          <w:rFonts w:ascii="Helvetica" w:hAnsi="Helvetica" w:cs="Helvetica"/>
          <w:color w:val="494747"/>
        </w:rPr>
        <w:t>annotation so we know that it will be a top level document. In the annotation, you’ll see</w:t>
      </w:r>
      <w:r>
        <w:rPr>
          <w:rStyle w:val="HTML"/>
          <w:rFonts w:ascii="Consolas" w:hAnsi="Consolas" w:cs="Consolas"/>
          <w:color w:val="494747"/>
          <w:sz w:val="22"/>
          <w:szCs w:val="22"/>
          <w:shd w:val="clear" w:color="auto" w:fill="F5F6F7"/>
        </w:rPr>
        <w:t>"employees"</w:t>
      </w:r>
      <w:r>
        <w:rPr>
          <w:rFonts w:ascii="Helvetica" w:hAnsi="Helvetica" w:cs="Helvetica"/>
          <w:color w:val="494747"/>
        </w:rPr>
        <w:t xml:space="preserve">. </w:t>
      </w:r>
      <w:r w:rsidRPr="004D7745">
        <w:rPr>
          <w:rFonts w:ascii="Helvetica" w:hAnsi="Helvetica" w:cs="Helvetica"/>
          <w:b/>
          <w:color w:val="494747"/>
        </w:rPr>
        <w:t>By default, Morphia will use the class name as the collection name.</w:t>
      </w:r>
      <w:r>
        <w:rPr>
          <w:rFonts w:ascii="Helvetica" w:hAnsi="Helvetica" w:cs="Helvetica"/>
          <w:color w:val="494747"/>
        </w:rPr>
        <w:t xml:space="preserve"> If you pass a String instead, it will use that value for the collection name. In this case, all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Employee</w:t>
      </w:r>
      <w:r>
        <w:rPr>
          <w:rStyle w:val="apple-converted-space"/>
          <w:rFonts w:ascii="Helvetica" w:hAnsi="Helvetica" w:cs="Helvetica"/>
          <w:color w:val="494747"/>
        </w:rPr>
        <w:t> </w:t>
      </w:r>
      <w:r>
        <w:rPr>
          <w:rFonts w:ascii="Helvetica" w:hAnsi="Helvetica" w:cs="Helvetica"/>
          <w:color w:val="494747"/>
        </w:rPr>
        <w:t>instances will be saved in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employees</w:t>
      </w:r>
      <w:r>
        <w:rPr>
          <w:rStyle w:val="apple-converted-space"/>
          <w:rFonts w:ascii="Helvetica" w:hAnsi="Helvetica" w:cs="Helvetica"/>
          <w:color w:val="494747"/>
        </w:rPr>
        <w:t> </w:t>
      </w:r>
      <w:r>
        <w:rPr>
          <w:rFonts w:ascii="Helvetica" w:hAnsi="Helvetica" w:cs="Helvetica"/>
          <w:color w:val="494747"/>
        </w:rPr>
        <w:t>collection instead. There is a little more to this annotation but the</w:t>
      </w:r>
      <w:r>
        <w:rPr>
          <w:rStyle w:val="apple-converted-space"/>
          <w:rFonts w:ascii="Helvetica" w:hAnsi="Helvetica" w:cs="Helvetica"/>
          <w:color w:val="494747"/>
        </w:rPr>
        <w:t> </w:t>
      </w:r>
      <w:hyperlink r:id="rId15" w:anchor="entity:b8bcd3c4cba9ac16433f82561ee44461" w:history="1">
        <w:r>
          <w:rPr>
            <w:rStyle w:val="a6"/>
            <w:rFonts w:ascii="Helvetica" w:hAnsi="Helvetica" w:cs="Helvetica"/>
            <w:color w:val="006CBC"/>
          </w:rPr>
          <w:t>annot</w:t>
        </w:r>
        <w:r>
          <w:rPr>
            <w:rStyle w:val="a6"/>
            <w:rFonts w:ascii="Helvetica" w:hAnsi="Helvetica" w:cs="Helvetica"/>
            <w:color w:val="006CBC"/>
          </w:rPr>
          <w:t>a</w:t>
        </w:r>
        <w:r>
          <w:rPr>
            <w:rStyle w:val="a6"/>
            <w:rFonts w:ascii="Helvetica" w:hAnsi="Helvetica" w:cs="Helvetica"/>
            <w:color w:val="006CBC"/>
          </w:rPr>
          <w:t>tions guide</w:t>
        </w:r>
      </w:hyperlink>
      <w:r>
        <w:rPr>
          <w:rStyle w:val="apple-converted-space"/>
          <w:rFonts w:ascii="Helvetica" w:hAnsi="Helvetica" w:cs="Helvetica"/>
          <w:color w:val="494747"/>
        </w:rPr>
        <w:t> </w:t>
      </w:r>
      <w:r>
        <w:rPr>
          <w:rFonts w:ascii="Helvetica" w:hAnsi="Helvetica" w:cs="Helvetica"/>
          <w:color w:val="494747"/>
        </w:rPr>
        <w:t>covers those details.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@Indexes</w:t>
      </w:r>
      <w:r>
        <w:rPr>
          <w:rStyle w:val="apple-converted-space"/>
          <w:rFonts w:ascii="Helvetica" w:hAnsi="Helvetica" w:cs="Helvetica"/>
          <w:color w:val="494747"/>
        </w:rPr>
        <w:t> </w:t>
      </w:r>
      <w:r>
        <w:rPr>
          <w:rFonts w:ascii="Helvetica" w:hAnsi="Helvetica" w:cs="Helvetica"/>
          <w:color w:val="494747"/>
        </w:rPr>
        <w:t>annotation lists which indexes Morphia should create. In this instance, we’re defining an index named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salary</w:t>
      </w:r>
      <w:r>
        <w:rPr>
          <w:rStyle w:val="apple-converted-space"/>
          <w:rFonts w:ascii="Helvetica" w:hAnsi="Helvetica" w:cs="Helvetica"/>
          <w:color w:val="494747"/>
        </w:rPr>
        <w:t> </w:t>
      </w:r>
      <w:r>
        <w:rPr>
          <w:rFonts w:ascii="Helvetica" w:hAnsi="Helvetica" w:cs="Helvetica"/>
          <w:color w:val="494747"/>
        </w:rPr>
        <w:t>on the field salary with the default ordering of ascending. More information on indexing can found</w:t>
      </w:r>
      <w:r>
        <w:rPr>
          <w:rStyle w:val="apple-converted-space"/>
          <w:rFonts w:ascii="Helvetica" w:hAnsi="Helvetica" w:cs="Helvetica"/>
          <w:color w:val="494747"/>
        </w:rPr>
        <w:t> </w:t>
      </w:r>
      <w:hyperlink r:id="rId16" w:anchor="indexes:b8bcd3c4cba9ac16433f82561ee44461" w:history="1">
        <w:r>
          <w:rPr>
            <w:rStyle w:val="a6"/>
            <w:rFonts w:ascii="Helvetica" w:hAnsi="Helvetica" w:cs="Helvetica"/>
            <w:color w:val="006CBC"/>
          </w:rPr>
          <w:t>here</w:t>
        </w:r>
      </w:hyperlink>
      <w:r>
        <w:rPr>
          <w:rFonts w:ascii="Helvetica" w:hAnsi="Helvetica" w:cs="Helvetica"/>
          <w:color w:val="494747"/>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We’ve marked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rPr>
        <w:t> </w:t>
      </w:r>
      <w:r>
        <w:rPr>
          <w:rFonts w:ascii="Helvetica" w:hAnsi="Helvetica" w:cs="Helvetica"/>
          <w:color w:val="494747"/>
        </w:rPr>
        <w:t>field to be used as our primary key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in the document). In this instance we’re using the Java driver type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ObjectId</w:t>
      </w:r>
      <w:r>
        <w:rPr>
          <w:rStyle w:val="apple-converted-space"/>
          <w:rFonts w:ascii="Helvetica" w:hAnsi="Helvetica" w:cs="Helvetica"/>
          <w:color w:val="494747"/>
        </w:rPr>
        <w:t> </w:t>
      </w:r>
      <w:r>
        <w:rPr>
          <w:rFonts w:ascii="Helvetica" w:hAnsi="Helvetica" w:cs="Helvetica"/>
          <w:color w:val="494747"/>
        </w:rPr>
        <w:t>as the ID type. The ID can be any type you’d like but is generally something 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ObjectId</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Long</w:t>
      </w:r>
      <w:r>
        <w:rPr>
          <w:rFonts w:ascii="Helvetica" w:hAnsi="Helvetica" w:cs="Helvetica"/>
          <w:color w:val="494747"/>
        </w:rPr>
        <w:t>. There are two other annotations to cover but it should be pointed out now that other than transient and static fields, Morphia will attempt to copy every field to a document bound for the database.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simplest of the two remaining annotations 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@Property</w:t>
      </w:r>
      <w:r>
        <w:rPr>
          <w:rFonts w:ascii="Helvetica" w:hAnsi="Helvetica" w:cs="Helvetica"/>
          <w:color w:val="494747"/>
        </w:rPr>
        <w:t>. This annotation is entirely optional. If you leave this annotation off, Morphia will use the Java field name as the document field name. Often times this is fine. However, some times you’ll want to change the document field name for any number of reasons. In those cases, you can use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@Property</w:t>
      </w:r>
      <w:r>
        <w:rPr>
          <w:rStyle w:val="apple-converted-space"/>
          <w:rFonts w:ascii="Helvetica" w:hAnsi="Helvetica" w:cs="Helvetica"/>
          <w:color w:val="494747"/>
        </w:rPr>
        <w:t> </w:t>
      </w:r>
      <w:r>
        <w:rPr>
          <w:rFonts w:ascii="Helvetica" w:hAnsi="Helvetica" w:cs="Helvetica"/>
          <w:color w:val="494747"/>
        </w:rPr>
        <w:t>and pass it the name to be used when this class is serialized out to a document to be handed off to MongoDB.</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just leaves</w:t>
      </w:r>
      <w:r>
        <w:rPr>
          <w:rStyle w:val="apple-converted-space"/>
          <w:rFonts w:ascii="Helvetica" w:hAnsi="Helvetica" w:cs="Helvetica"/>
          <w:color w:val="494747"/>
        </w:rPr>
        <w:t> </w:t>
      </w:r>
      <w:r w:rsidRPr="004D7745">
        <w:rPr>
          <w:rStyle w:val="HTML"/>
          <w:rFonts w:ascii="Consolas" w:hAnsi="Consolas" w:cs="Consolas"/>
          <w:b/>
          <w:color w:val="494747"/>
          <w:sz w:val="22"/>
          <w:szCs w:val="22"/>
          <w:shd w:val="clear" w:color="auto" w:fill="F5F6F7"/>
        </w:rPr>
        <w:t>@Reference</w:t>
      </w:r>
      <w:r w:rsidRPr="004D7745">
        <w:rPr>
          <w:rFonts w:ascii="Helvetica" w:hAnsi="Helvetica" w:cs="Helvetica"/>
          <w:b/>
          <w:color w:val="494747"/>
        </w:rPr>
        <w:t>. This annotation is telling Morphia that this field refers to other Morphia mapped entities</w:t>
      </w:r>
      <w:r>
        <w:rPr>
          <w:rFonts w:ascii="Helvetica" w:hAnsi="Helvetica" w:cs="Helvetica"/>
          <w:color w:val="494747"/>
        </w:rPr>
        <w:t>. In this case Morphia will store what MongoDB calls a</w:t>
      </w:r>
      <w:r>
        <w:rPr>
          <w:rStyle w:val="apple-converted-space"/>
          <w:rFonts w:ascii="Helvetica" w:hAnsi="Helvetica" w:cs="Helvetica"/>
          <w:color w:val="494747"/>
        </w:rPr>
        <w:t> </w:t>
      </w:r>
      <w:hyperlink r:id="rId17" w:anchor="dbrefs" w:tgtFrame="_blank" w:history="1">
        <w:r>
          <w:rPr>
            <w:rStyle w:val="HTML"/>
            <w:rFonts w:ascii="Consolas" w:hAnsi="Consolas" w:cs="Consolas"/>
            <w:color w:val="006CBC"/>
            <w:sz w:val="22"/>
            <w:szCs w:val="22"/>
            <w:shd w:val="clear" w:color="auto" w:fill="F5F6F7"/>
          </w:rPr>
          <w:t>DBR</w:t>
        </w:r>
        <w:r>
          <w:rPr>
            <w:rStyle w:val="HTML"/>
            <w:rFonts w:ascii="Consolas" w:hAnsi="Consolas" w:cs="Consolas"/>
            <w:color w:val="006CBC"/>
            <w:sz w:val="22"/>
            <w:szCs w:val="22"/>
            <w:shd w:val="clear" w:color="auto" w:fill="F5F6F7"/>
          </w:rPr>
          <w:t>e</w:t>
        </w:r>
        <w:r>
          <w:rPr>
            <w:rStyle w:val="HTML"/>
            <w:rFonts w:ascii="Consolas" w:hAnsi="Consolas" w:cs="Consolas"/>
            <w:color w:val="006CBC"/>
            <w:sz w:val="22"/>
            <w:szCs w:val="22"/>
            <w:shd w:val="clear" w:color="auto" w:fill="F5F6F7"/>
          </w:rPr>
          <w:t>f</w:t>
        </w:r>
      </w:hyperlink>
      <w:r>
        <w:rPr>
          <w:rStyle w:val="apple-converted-space"/>
          <w:rFonts w:ascii="Helvetica" w:hAnsi="Helvetica" w:cs="Helvetica"/>
          <w:color w:val="494747"/>
        </w:rPr>
        <w:t> </w:t>
      </w:r>
      <w:r>
        <w:rPr>
          <w:rFonts w:ascii="Helvetica" w:hAnsi="Helvetica" w:cs="Helvetica"/>
          <w:color w:val="494747"/>
        </w:rPr>
        <w:t>which is just a collection name and key value. These referenced entities must already be saved or at least have an ID assigned or Morphia will throw an exception.</w:t>
      </w:r>
    </w:p>
    <w:p w:rsidR="00F67015" w:rsidRDefault="00F67015" w:rsidP="00F67015">
      <w:pPr>
        <w:pStyle w:val="3"/>
      </w:pPr>
      <w:r>
        <w:t>Saving Data</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the most part, you treat your Java objects just like you normally would. When you’re ready to write an object to the database, it’s as simple as this:</w:t>
      </w: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b/>
          <w:bCs/>
          <w:color w:val="000080"/>
          <w:sz w:val="20"/>
          <w:szCs w:val="20"/>
        </w:rPr>
        <w:t>final</w:t>
      </w:r>
      <w:r w:rsidRPr="00E2096C">
        <w:rPr>
          <w:rFonts w:ascii="Consolas" w:hAnsi="Consolas" w:cs="Consolas"/>
          <w:color w:val="000000"/>
          <w:sz w:val="20"/>
          <w:szCs w:val="20"/>
          <w:shd w:val="clear" w:color="auto" w:fill="FFFFFF"/>
        </w:rPr>
        <w:t xml:space="preserve"> Employee elmer = </w:t>
      </w:r>
      <w:r w:rsidRPr="00E2096C">
        <w:rPr>
          <w:rFonts w:ascii="Consolas" w:hAnsi="Consolas" w:cs="Consolas"/>
          <w:b/>
          <w:bCs/>
          <w:color w:val="000080"/>
          <w:sz w:val="20"/>
          <w:szCs w:val="20"/>
        </w:rPr>
        <w:t>new</w:t>
      </w:r>
      <w:r w:rsidRPr="00E2096C">
        <w:rPr>
          <w:rFonts w:ascii="Consolas" w:hAnsi="Consolas" w:cs="Consolas"/>
          <w:color w:val="000000"/>
          <w:sz w:val="20"/>
          <w:szCs w:val="20"/>
          <w:shd w:val="clear" w:color="auto" w:fill="FFFFFF"/>
        </w:rPr>
        <w:t xml:space="preserve"> Employee(</w:t>
      </w:r>
      <w:r w:rsidRPr="00E2096C">
        <w:rPr>
          <w:rFonts w:ascii="Consolas" w:hAnsi="Consolas" w:cs="Consolas"/>
          <w:b/>
          <w:bCs/>
          <w:color w:val="008000"/>
          <w:sz w:val="20"/>
          <w:szCs w:val="20"/>
        </w:rPr>
        <w:t>"Elmer Fudd"</w:t>
      </w:r>
      <w:r w:rsidRPr="00E2096C">
        <w:rPr>
          <w:rFonts w:ascii="Consolas" w:hAnsi="Consolas" w:cs="Consolas"/>
          <w:color w:val="000000"/>
          <w:sz w:val="20"/>
          <w:szCs w:val="20"/>
          <w:shd w:val="clear" w:color="auto" w:fill="FFFFFF"/>
        </w:rPr>
        <w:t xml:space="preserve">, </w:t>
      </w:r>
      <w:r w:rsidRPr="00E2096C">
        <w:rPr>
          <w:rFonts w:ascii="Consolas" w:hAnsi="Consolas" w:cs="Consolas"/>
          <w:color w:val="0000FF"/>
          <w:sz w:val="20"/>
          <w:szCs w:val="20"/>
        </w:rPr>
        <w:t>50000.0</w:t>
      </w:r>
      <w:r w:rsidRPr="00E2096C">
        <w:rPr>
          <w:rFonts w:ascii="Consolas" w:hAnsi="Consolas" w:cs="Consolas"/>
          <w:color w:val="000000"/>
          <w:sz w:val="20"/>
          <w:szCs w:val="20"/>
          <w:shd w:val="clear" w:color="auto" w:fill="FFFFFF"/>
        </w:rPr>
        <w:t>);</w:t>
      </w:r>
    </w:p>
    <w:p w:rsidR="00F67015"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color w:val="000000"/>
          <w:sz w:val="20"/>
          <w:szCs w:val="20"/>
          <w:shd w:val="clear" w:color="auto" w:fill="FFFFFF"/>
        </w:rPr>
        <w:t>datastore.save(elmer);</w:t>
      </w:r>
    </w:p>
    <w:p w:rsidR="00F67015" w:rsidRDefault="00F67015" w:rsidP="00F67015">
      <w:pPr>
        <w:spacing w:line="270" w:lineRule="atLeast"/>
        <w:rPr>
          <w:rFonts w:ascii="Helvetica" w:hAnsi="Helvetica" w:cs="Helvetica"/>
          <w:color w:val="494747"/>
          <w:shd w:val="clear" w:color="auto" w:fill="FFFFFF"/>
        </w:rPr>
      </w:pPr>
      <w:bookmarkStart w:id="0" w:name="OLE_LINK1"/>
      <w:bookmarkStart w:id="1" w:name="OLE_LINK2"/>
      <w:r>
        <w:rPr>
          <w:rFonts w:ascii="Helvetica" w:hAnsi="Helvetica" w:cs="Helvetica"/>
          <w:color w:val="494747"/>
          <w:shd w:val="clear" w:color="auto" w:fill="FFFFFF"/>
        </w:rPr>
        <w:t>Taking it one step further</w:t>
      </w:r>
      <w:bookmarkEnd w:id="0"/>
      <w:bookmarkEnd w:id="1"/>
      <w:r>
        <w:rPr>
          <w:rFonts w:ascii="Helvetica" w:hAnsi="Helvetica" w:cs="Helvetica"/>
          <w:color w:val="494747"/>
          <w:shd w:val="clear" w:color="auto" w:fill="FFFFFF"/>
        </w:rPr>
        <w:t>, lets define some relationships and save those, too.</w:t>
      </w:r>
    </w:p>
    <w:p w:rsidR="00F67015" w:rsidRDefault="00F67015" w:rsidP="00F67015">
      <w:pPr>
        <w:spacing w:line="270" w:lineRule="atLeast"/>
        <w:rPr>
          <w:rFonts w:ascii="Consolas" w:hAnsi="Consolas" w:cs="Consolas"/>
          <w:b/>
          <w:bCs/>
          <w:color w:val="000080"/>
          <w:sz w:val="20"/>
          <w:szCs w:val="20"/>
        </w:rPr>
      </w:pP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b/>
          <w:bCs/>
          <w:color w:val="000080"/>
          <w:sz w:val="20"/>
          <w:szCs w:val="20"/>
        </w:rPr>
        <w:t>final</w:t>
      </w:r>
      <w:r w:rsidRPr="00E2096C">
        <w:rPr>
          <w:rFonts w:ascii="Consolas" w:hAnsi="Consolas" w:cs="Consolas"/>
          <w:color w:val="000000"/>
          <w:sz w:val="20"/>
          <w:szCs w:val="20"/>
          <w:shd w:val="clear" w:color="auto" w:fill="FFFFFF"/>
        </w:rPr>
        <w:t xml:space="preserve"> Employee daffy = </w:t>
      </w:r>
      <w:r w:rsidRPr="00E2096C">
        <w:rPr>
          <w:rFonts w:ascii="Consolas" w:hAnsi="Consolas" w:cs="Consolas"/>
          <w:b/>
          <w:bCs/>
          <w:color w:val="000080"/>
          <w:sz w:val="20"/>
          <w:szCs w:val="20"/>
        </w:rPr>
        <w:t>new</w:t>
      </w:r>
      <w:r w:rsidRPr="00E2096C">
        <w:rPr>
          <w:rFonts w:ascii="Consolas" w:hAnsi="Consolas" w:cs="Consolas"/>
          <w:color w:val="000000"/>
          <w:sz w:val="20"/>
          <w:szCs w:val="20"/>
          <w:shd w:val="clear" w:color="auto" w:fill="FFFFFF"/>
        </w:rPr>
        <w:t xml:space="preserve"> Employee(</w:t>
      </w:r>
      <w:r w:rsidRPr="00E2096C">
        <w:rPr>
          <w:rFonts w:ascii="Consolas" w:hAnsi="Consolas" w:cs="Consolas"/>
          <w:b/>
          <w:bCs/>
          <w:color w:val="008000"/>
          <w:sz w:val="20"/>
          <w:szCs w:val="20"/>
        </w:rPr>
        <w:t>"Daffy Duck"</w:t>
      </w:r>
      <w:r w:rsidRPr="00E2096C">
        <w:rPr>
          <w:rFonts w:ascii="Consolas" w:hAnsi="Consolas" w:cs="Consolas"/>
          <w:color w:val="000000"/>
          <w:sz w:val="20"/>
          <w:szCs w:val="20"/>
          <w:shd w:val="clear" w:color="auto" w:fill="FFFFFF"/>
        </w:rPr>
        <w:t xml:space="preserve">, </w:t>
      </w:r>
      <w:r w:rsidRPr="00E2096C">
        <w:rPr>
          <w:rFonts w:ascii="Consolas" w:hAnsi="Consolas" w:cs="Consolas"/>
          <w:color w:val="0000FF"/>
          <w:sz w:val="20"/>
          <w:szCs w:val="20"/>
        </w:rPr>
        <w:t>40000.0</w:t>
      </w:r>
      <w:r w:rsidRPr="00E2096C">
        <w:rPr>
          <w:rFonts w:ascii="Consolas" w:hAnsi="Consolas" w:cs="Consolas"/>
          <w:color w:val="000000"/>
          <w:sz w:val="20"/>
          <w:szCs w:val="20"/>
          <w:shd w:val="clear" w:color="auto" w:fill="FFFFFF"/>
        </w:rPr>
        <w:t>);</w:t>
      </w: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color w:val="000000"/>
          <w:sz w:val="20"/>
          <w:szCs w:val="20"/>
          <w:shd w:val="clear" w:color="auto" w:fill="FFFFFF"/>
        </w:rPr>
        <w:t>datastore.save(daffy);</w:t>
      </w:r>
    </w:p>
    <w:p w:rsidR="00F67015" w:rsidRPr="00E2096C" w:rsidRDefault="00F67015" w:rsidP="00F67015">
      <w:pPr>
        <w:spacing w:line="270" w:lineRule="atLeast"/>
        <w:rPr>
          <w:rFonts w:ascii="Consolas" w:hAnsi="Consolas" w:cs="Consolas"/>
          <w:color w:val="000000"/>
          <w:sz w:val="20"/>
          <w:szCs w:val="20"/>
          <w:shd w:val="clear" w:color="auto" w:fill="FFFFFF"/>
        </w:rPr>
      </w:pP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b/>
          <w:bCs/>
          <w:color w:val="000080"/>
          <w:sz w:val="20"/>
          <w:szCs w:val="20"/>
        </w:rPr>
        <w:t>final</w:t>
      </w:r>
      <w:r w:rsidRPr="00E2096C">
        <w:rPr>
          <w:rFonts w:ascii="Consolas" w:hAnsi="Consolas" w:cs="Consolas"/>
          <w:color w:val="000000"/>
          <w:sz w:val="20"/>
          <w:szCs w:val="20"/>
          <w:shd w:val="clear" w:color="auto" w:fill="FFFFFF"/>
        </w:rPr>
        <w:t xml:space="preserve"> Employee pepe = </w:t>
      </w:r>
      <w:r w:rsidRPr="00E2096C">
        <w:rPr>
          <w:rFonts w:ascii="Consolas" w:hAnsi="Consolas" w:cs="Consolas"/>
          <w:b/>
          <w:bCs/>
          <w:color w:val="000080"/>
          <w:sz w:val="20"/>
          <w:szCs w:val="20"/>
        </w:rPr>
        <w:t>new</w:t>
      </w:r>
      <w:r w:rsidRPr="00E2096C">
        <w:rPr>
          <w:rFonts w:ascii="Consolas" w:hAnsi="Consolas" w:cs="Consolas"/>
          <w:color w:val="000000"/>
          <w:sz w:val="20"/>
          <w:szCs w:val="20"/>
          <w:shd w:val="clear" w:color="auto" w:fill="FFFFFF"/>
        </w:rPr>
        <w:t xml:space="preserve"> Employee(</w:t>
      </w:r>
      <w:r w:rsidRPr="00E2096C">
        <w:rPr>
          <w:rFonts w:ascii="Consolas" w:hAnsi="Consolas" w:cs="Consolas"/>
          <w:b/>
          <w:bCs/>
          <w:color w:val="008000"/>
          <w:sz w:val="20"/>
          <w:szCs w:val="20"/>
        </w:rPr>
        <w:t>"Pepé Le Pew"</w:t>
      </w:r>
      <w:r w:rsidRPr="00E2096C">
        <w:rPr>
          <w:rFonts w:ascii="Consolas" w:hAnsi="Consolas" w:cs="Consolas"/>
          <w:color w:val="000000"/>
          <w:sz w:val="20"/>
          <w:szCs w:val="20"/>
          <w:shd w:val="clear" w:color="auto" w:fill="FFFFFF"/>
        </w:rPr>
        <w:t xml:space="preserve">, </w:t>
      </w:r>
      <w:r w:rsidRPr="00E2096C">
        <w:rPr>
          <w:rFonts w:ascii="Consolas" w:hAnsi="Consolas" w:cs="Consolas"/>
          <w:color w:val="0000FF"/>
          <w:sz w:val="20"/>
          <w:szCs w:val="20"/>
        </w:rPr>
        <w:t>25000.0</w:t>
      </w:r>
      <w:r w:rsidRPr="00E2096C">
        <w:rPr>
          <w:rFonts w:ascii="Consolas" w:hAnsi="Consolas" w:cs="Consolas"/>
          <w:color w:val="000000"/>
          <w:sz w:val="20"/>
          <w:szCs w:val="20"/>
          <w:shd w:val="clear" w:color="auto" w:fill="FFFFFF"/>
        </w:rPr>
        <w:t>);</w:t>
      </w: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color w:val="000000"/>
          <w:sz w:val="20"/>
          <w:szCs w:val="20"/>
          <w:shd w:val="clear" w:color="auto" w:fill="FFFFFF"/>
        </w:rPr>
        <w:t>datastore.save(pepe);</w:t>
      </w:r>
    </w:p>
    <w:p w:rsidR="00F67015" w:rsidRPr="00E2096C" w:rsidRDefault="00F67015" w:rsidP="00F67015">
      <w:pPr>
        <w:spacing w:line="270" w:lineRule="atLeast"/>
        <w:rPr>
          <w:rFonts w:ascii="Consolas" w:hAnsi="Consolas" w:cs="Consolas"/>
          <w:color w:val="000000"/>
          <w:sz w:val="20"/>
          <w:szCs w:val="20"/>
          <w:shd w:val="clear" w:color="auto" w:fill="FFFFFF"/>
        </w:rPr>
      </w:pP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color w:val="000000"/>
          <w:sz w:val="20"/>
          <w:szCs w:val="20"/>
          <w:shd w:val="clear" w:color="auto" w:fill="FFFFFF"/>
        </w:rPr>
        <w:t>elmer.getDirectReports().add(daffy);</w:t>
      </w: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color w:val="000000"/>
          <w:sz w:val="20"/>
          <w:szCs w:val="20"/>
          <w:shd w:val="clear" w:color="auto" w:fill="FFFFFF"/>
        </w:rPr>
        <w:t>elmer.getDirectReports().add(pepe);</w:t>
      </w:r>
    </w:p>
    <w:p w:rsidR="00F67015" w:rsidRPr="00E2096C" w:rsidRDefault="00F67015" w:rsidP="00F67015">
      <w:pPr>
        <w:spacing w:line="270" w:lineRule="atLeast"/>
        <w:rPr>
          <w:rFonts w:ascii="Consolas" w:hAnsi="Consolas" w:cs="Consolas"/>
          <w:color w:val="000000"/>
          <w:sz w:val="20"/>
          <w:szCs w:val="20"/>
          <w:shd w:val="clear" w:color="auto" w:fill="FFFFFF"/>
        </w:rPr>
      </w:pPr>
    </w:p>
    <w:p w:rsidR="00F67015"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color w:val="000000"/>
          <w:sz w:val="20"/>
          <w:szCs w:val="20"/>
          <w:shd w:val="clear" w:color="auto" w:fill="FFFFFF"/>
        </w:rPr>
        <w:t>datastore.save(elmer);</w:t>
      </w: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As you can see, we just need to create and save the other Employees then we can add them to the direct reports list and save. Morphia takes care of saving the keys in Elmer’s document that refer to Daffy and Pepé. Updating data in MongoDB is as simple as updating your Java objects and then calling</w:t>
      </w:r>
      <w:r w:rsidR="00E74FEE">
        <w:rPr>
          <w:rFonts w:ascii="Helvetica" w:hAnsi="Helvetica" w:cs="Helvetica"/>
          <w:color w:val="494747"/>
          <w:shd w:val="clear" w:color="auto" w:fill="FFFFFF"/>
        </w:rPr>
        <w:t xml:space="preserve"> </w:t>
      </w:r>
      <w:r>
        <w:rPr>
          <w:rStyle w:val="HTML"/>
          <w:rFonts w:ascii="Consolas" w:hAnsi="Consolas" w:cs="Consolas"/>
          <w:color w:val="494747"/>
          <w:sz w:val="22"/>
          <w:shd w:val="clear" w:color="auto" w:fill="F5F6F7"/>
        </w:rPr>
        <w:t>datastore.save()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 xml:space="preserve">with them again. For bulk updates (e.g., everyone gets a raise!) this is not the most efficient way of doing updates. </w:t>
      </w:r>
      <w:r w:rsidRPr="00B67E2E">
        <w:rPr>
          <w:rFonts w:ascii="Helvetica" w:hAnsi="Helvetica" w:cs="Helvetica"/>
          <w:b/>
          <w:color w:val="494747"/>
          <w:shd w:val="clear" w:color="auto" w:fill="FFFFFF"/>
        </w:rPr>
        <w:t>It is possible to update directly in the database without having to pull in every document, convert to Java objects, update, convert back to a document, and write back to MongoDB</w:t>
      </w:r>
      <w:r>
        <w:rPr>
          <w:rFonts w:ascii="Helvetica" w:hAnsi="Helvetica" w:cs="Helvetica"/>
          <w:color w:val="494747"/>
          <w:shd w:val="clear" w:color="auto" w:fill="FFFFFF"/>
        </w:rPr>
        <w:t>. But in order to show you that piece, first we need to see how to query.</w:t>
      </w:r>
    </w:p>
    <w:p w:rsidR="00F67015" w:rsidRDefault="00F67015" w:rsidP="00F67015">
      <w:pPr>
        <w:pStyle w:val="3"/>
      </w:pPr>
      <w:r>
        <w:t>Querying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attempts to make your queries as type safe as possible. All of the details of converting your data are handled by Morphia directly and only rarely do you need to take additional action. As with everything else,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is where we start:</w:t>
      </w:r>
    </w:p>
    <w:p w:rsidR="00F67015" w:rsidRPr="00E2096C"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b/>
          <w:bCs/>
          <w:color w:val="000080"/>
          <w:sz w:val="20"/>
          <w:szCs w:val="20"/>
        </w:rPr>
        <w:t>final</w:t>
      </w:r>
      <w:r w:rsidRPr="00E2096C">
        <w:rPr>
          <w:rFonts w:ascii="Consolas" w:hAnsi="Consolas" w:cs="Consolas"/>
          <w:color w:val="000000"/>
          <w:sz w:val="20"/>
          <w:szCs w:val="20"/>
          <w:shd w:val="clear" w:color="auto" w:fill="FFFFFF"/>
        </w:rPr>
        <w:t xml:space="preserve"> Query&lt;Employee&gt; query = datastore.createQuery(Employee.class);</w:t>
      </w:r>
    </w:p>
    <w:p w:rsidR="00F67015" w:rsidRDefault="00F67015" w:rsidP="00F67015">
      <w:pPr>
        <w:spacing w:line="270" w:lineRule="atLeast"/>
        <w:rPr>
          <w:rFonts w:ascii="Consolas" w:hAnsi="Consolas" w:cs="Consolas"/>
          <w:color w:val="000000"/>
          <w:sz w:val="20"/>
          <w:szCs w:val="20"/>
          <w:shd w:val="clear" w:color="auto" w:fill="FFFFFF"/>
        </w:rPr>
      </w:pPr>
      <w:r w:rsidRPr="00E2096C">
        <w:rPr>
          <w:rFonts w:ascii="Consolas" w:hAnsi="Consolas" w:cs="Consolas"/>
          <w:b/>
          <w:bCs/>
          <w:color w:val="000080"/>
          <w:sz w:val="20"/>
          <w:szCs w:val="20"/>
        </w:rPr>
        <w:t>final</w:t>
      </w:r>
      <w:r w:rsidRPr="00E2096C">
        <w:rPr>
          <w:rFonts w:ascii="Consolas" w:hAnsi="Consolas" w:cs="Consolas"/>
          <w:color w:val="000000"/>
          <w:sz w:val="20"/>
          <w:szCs w:val="20"/>
          <w:shd w:val="clear" w:color="auto" w:fill="FFFFFF"/>
        </w:rPr>
        <w:t xml:space="preserve"> List&lt;Employee&gt; employees = query.asList();</w:t>
      </w:r>
    </w:p>
    <w:p w:rsidR="00F67015" w:rsidRDefault="00F67015" w:rsidP="00F67015">
      <w:pPr>
        <w:spacing w:line="270" w:lineRule="atLeast"/>
        <w:rPr>
          <w:rFonts w:ascii="Consolas" w:hAnsi="Consolas" w:cs="Consolas"/>
          <w:color w:val="000000"/>
          <w:sz w:val="20"/>
          <w:szCs w:val="20"/>
          <w:shd w:val="clear" w:color="auto" w:fill="FFFFFF"/>
        </w:rPr>
      </w:pP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This is a basic Morphia query. Here, we’re telling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to create a query that’s been typed to</w:t>
      </w:r>
      <w:r>
        <w:rPr>
          <w:rStyle w:val="HTML"/>
          <w:rFonts w:ascii="Consolas" w:hAnsi="Consolas" w:cs="Consolas"/>
          <w:color w:val="494747"/>
          <w:sz w:val="22"/>
          <w:szCs w:val="22"/>
          <w:shd w:val="clear" w:color="auto" w:fill="F5F6F7"/>
        </w:rPr>
        <w:t>Employee</w:t>
      </w:r>
      <w:r>
        <w:rPr>
          <w:rFonts w:ascii="Helvetica" w:hAnsi="Helvetica" w:cs="Helvetica"/>
          <w:color w:val="494747"/>
          <w:shd w:val="clear" w:color="auto" w:fill="FFFFFF"/>
        </w:rPr>
        <w:t>. In this case, we’re fetching every</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Employee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 to a</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List</w:t>
      </w:r>
      <w:r>
        <w:rPr>
          <w:rFonts w:ascii="Helvetica" w:hAnsi="Helvetica" w:cs="Helvetica"/>
          <w:color w:val="494747"/>
          <w:shd w:val="clear" w:color="auto" w:fill="FFFFFF"/>
        </w:rPr>
        <w:t xml:space="preserve">. For very large query results, this could very well be too much to fit in to memory. </w:t>
      </w:r>
      <w:r w:rsidRPr="00B67E2E">
        <w:rPr>
          <w:rFonts w:ascii="Helvetica" w:hAnsi="Helvetica" w:cs="Helvetica"/>
          <w:b/>
          <w:color w:val="494747"/>
          <w:shd w:val="clear" w:color="auto" w:fill="FFFFFF"/>
        </w:rPr>
        <w:t>For this simple example, using</w:t>
      </w:r>
      <w:r w:rsidRPr="00B67E2E">
        <w:rPr>
          <w:rStyle w:val="apple-converted-space"/>
          <w:rFonts w:ascii="Helvetica" w:hAnsi="Helvetica" w:cs="Helvetica"/>
          <w:b/>
          <w:color w:val="494747"/>
          <w:shd w:val="clear" w:color="auto" w:fill="FFFFFF"/>
        </w:rPr>
        <w:t> </w:t>
      </w:r>
      <w:r w:rsidRPr="00B67E2E">
        <w:rPr>
          <w:rStyle w:val="HTML"/>
          <w:rFonts w:ascii="Consolas" w:hAnsi="Consolas" w:cs="Consolas"/>
          <w:b/>
          <w:color w:val="494747"/>
          <w:sz w:val="22"/>
          <w:szCs w:val="22"/>
          <w:shd w:val="clear" w:color="auto" w:fill="F5F6F7"/>
        </w:rPr>
        <w:t>asList()</w:t>
      </w:r>
      <w:r w:rsidRPr="00B67E2E">
        <w:rPr>
          <w:rStyle w:val="apple-converted-space"/>
          <w:rFonts w:ascii="Helvetica" w:hAnsi="Helvetica" w:cs="Helvetica"/>
          <w:b/>
          <w:color w:val="494747"/>
          <w:shd w:val="clear" w:color="auto" w:fill="FFFFFF"/>
        </w:rPr>
        <w:t> </w:t>
      </w:r>
      <w:r w:rsidRPr="00B67E2E">
        <w:rPr>
          <w:rFonts w:ascii="Helvetica" w:hAnsi="Helvetica" w:cs="Helvetica"/>
          <w:b/>
          <w:color w:val="494747"/>
          <w:shd w:val="clear" w:color="auto" w:fill="FFFFFF"/>
        </w:rPr>
        <w:t>is fine but in practice</w:t>
      </w:r>
      <w:r w:rsidR="00B67E2E" w:rsidRPr="00B67E2E">
        <w:rPr>
          <w:rFonts w:ascii="Helvetica" w:hAnsi="Helvetica" w:cs="Helvetica"/>
          <w:b/>
          <w:color w:val="494747"/>
          <w:shd w:val="clear" w:color="auto" w:fill="FFFFFF"/>
        </w:rPr>
        <w:t xml:space="preserve"> </w:t>
      </w:r>
      <w:r w:rsidRPr="00B67E2E">
        <w:rPr>
          <w:rStyle w:val="HTML"/>
          <w:rFonts w:ascii="Consolas" w:hAnsi="Consolas" w:cs="Consolas"/>
          <w:b/>
          <w:color w:val="494747"/>
          <w:sz w:val="28"/>
          <w:szCs w:val="28"/>
          <w:shd w:val="clear" w:color="auto" w:fill="F5F6F7"/>
        </w:rPr>
        <w:t>fetch()</w:t>
      </w:r>
      <w:r w:rsidRPr="00B67E2E">
        <w:rPr>
          <w:rStyle w:val="apple-converted-space"/>
          <w:rFonts w:ascii="Helvetica" w:hAnsi="Helvetica" w:cs="Helvetica"/>
          <w:b/>
          <w:color w:val="494747"/>
          <w:shd w:val="clear" w:color="auto" w:fill="FFFFFF"/>
        </w:rPr>
        <w:t> </w:t>
      </w:r>
      <w:r w:rsidRPr="00B67E2E">
        <w:rPr>
          <w:rFonts w:ascii="Helvetica" w:hAnsi="Helvetica" w:cs="Helvetica"/>
          <w:b/>
          <w:color w:val="494747"/>
          <w:shd w:val="clear" w:color="auto" w:fill="FFFFFF"/>
        </w:rPr>
        <w:t>is usually the more appropriate choice.</w:t>
      </w:r>
      <w:r>
        <w:rPr>
          <w:rFonts w:ascii="Helvetica" w:hAnsi="Helvetica" w:cs="Helvetica"/>
          <w:color w:val="494747"/>
          <w:shd w:val="clear" w:color="auto" w:fill="FFFFFF"/>
        </w:rPr>
        <w:t xml:space="preserve"> Most queries will, of course, want to filter the data in some way. There are two ways of doing this:</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underpaid = datastore.createQuery(Employee.class)</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.field(</w:t>
      </w:r>
      <w:r w:rsidRPr="00D379D9">
        <w:rPr>
          <w:rFonts w:ascii="Consolas" w:hAnsi="Consolas" w:cs="Consolas"/>
          <w:b/>
          <w:bCs/>
          <w:color w:val="008000"/>
          <w:sz w:val="20"/>
          <w:szCs w:val="20"/>
        </w:rPr>
        <w:t>"salary"</w:t>
      </w:r>
      <w:r w:rsidRPr="00D379D9">
        <w:rPr>
          <w:rFonts w:ascii="Consolas" w:hAnsi="Consolas" w:cs="Consolas"/>
          <w:color w:val="000000"/>
          <w:sz w:val="20"/>
          <w:szCs w:val="20"/>
          <w:shd w:val="clear" w:color="auto" w:fill="FFFFFF"/>
        </w:rPr>
        <w:t>).lessThanOrEq(</w:t>
      </w:r>
      <w:r w:rsidRPr="00D379D9">
        <w:rPr>
          <w:rFonts w:ascii="Consolas" w:hAnsi="Consolas" w:cs="Consolas"/>
          <w:color w:val="0000FF"/>
          <w:sz w:val="20"/>
          <w:szCs w:val="20"/>
        </w:rPr>
        <w:t>30000</w:t>
      </w:r>
      <w:r w:rsidRPr="00D379D9">
        <w:rPr>
          <w:rFonts w:ascii="Consolas" w:hAnsi="Consolas" w:cs="Consolas"/>
          <w:color w:val="000000"/>
          <w:sz w:val="20"/>
          <w:szCs w:val="20"/>
          <w:shd w:val="clear" w:color="auto" w:fill="FFFFFF"/>
        </w:rPr>
        <w:t>)</w:t>
      </w:r>
    </w:p>
    <w:p w:rsidR="00F67015"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.asList();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w:t>
      </w:r>
      <w:r>
        <w:rPr>
          <w:rStyle w:val="apple-converted-space"/>
          <w:rFonts w:ascii="Helvetica" w:hAnsi="Helvetica" w:cs="Helvetica"/>
          <w:color w:val="494747"/>
        </w:rPr>
        <w:t> </w:t>
      </w:r>
      <w:r>
        <w:rPr>
          <w:rFonts w:ascii="Helvetica" w:hAnsi="Helvetica" w:cs="Helvetica"/>
          <w:color w:val="494747"/>
        </w:rPr>
        <w:t xml:space="preserve">method here is used to filter on the named field and returns an instance of an interface with a number of methods to build a query. This approach is helpful is compile-time checking is needed. Between javac failing </w:t>
      </w:r>
      <w:r>
        <w:rPr>
          <w:rFonts w:ascii="Helvetica" w:hAnsi="Helvetica" w:cs="Helvetica"/>
          <w:color w:val="494747"/>
        </w:rPr>
        <w:lastRenderedPageBreak/>
        <w:t>on missing methods and IDE auto-completion, query building can be done quite safely.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other approach uses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w:t>
      </w:r>
      <w:r>
        <w:rPr>
          <w:rStyle w:val="apple-converted-space"/>
          <w:rFonts w:ascii="Helvetica" w:hAnsi="Helvetica" w:cs="Helvetica"/>
          <w:color w:val="494747"/>
        </w:rPr>
        <w:t> </w:t>
      </w:r>
      <w:r>
        <w:rPr>
          <w:rFonts w:ascii="Helvetica" w:hAnsi="Helvetica" w:cs="Helvetica"/>
          <w:color w:val="494747"/>
        </w:rPr>
        <w:t>method which is a little more free form and succinct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w:t>
      </w:r>
      <w:r>
        <w:rPr>
          <w:rFonts w:ascii="Helvetica" w:hAnsi="Helvetica" w:cs="Helvetica"/>
          <w:color w:val="494747"/>
        </w:rPr>
        <w:t>. Here we can embed certain operators in the query string. While this is less verbose than the alternative, it does leave more things in the string to validate and potentially get wrong:</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List&lt;Employee&gt; underpaid = datastore.createQuery(Employee.class)</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.filter(</w:t>
      </w:r>
      <w:r w:rsidRPr="00D379D9">
        <w:rPr>
          <w:rFonts w:ascii="Consolas" w:hAnsi="Consolas" w:cs="Consolas"/>
          <w:b/>
          <w:bCs/>
          <w:color w:val="008000"/>
          <w:sz w:val="20"/>
          <w:szCs w:val="20"/>
        </w:rPr>
        <w:t>"salary &lt;="</w:t>
      </w:r>
      <w:r w:rsidRPr="00D379D9">
        <w:rPr>
          <w:rFonts w:ascii="Consolas" w:hAnsi="Consolas" w:cs="Consolas"/>
          <w:color w:val="000000"/>
          <w:sz w:val="20"/>
          <w:szCs w:val="20"/>
          <w:shd w:val="clear" w:color="auto" w:fill="FFFFFF"/>
        </w:rPr>
        <w:t xml:space="preserve">, </w:t>
      </w:r>
      <w:r w:rsidRPr="00D379D9">
        <w:rPr>
          <w:rFonts w:ascii="Consolas" w:hAnsi="Consolas" w:cs="Consolas"/>
          <w:color w:val="0000FF"/>
          <w:sz w:val="20"/>
          <w:szCs w:val="20"/>
        </w:rPr>
        <w:t>30000</w:t>
      </w:r>
      <w:r w:rsidRPr="00D379D9">
        <w:rPr>
          <w:rFonts w:ascii="Consolas" w:hAnsi="Consolas" w:cs="Consolas"/>
          <w:color w:val="000000"/>
          <w:sz w:val="20"/>
          <w:szCs w:val="20"/>
          <w:shd w:val="clear" w:color="auto" w:fill="FFFFFF"/>
        </w:rPr>
        <w:t>)</w:t>
      </w:r>
    </w:p>
    <w:p w:rsidR="00F67015"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.asList();</w:t>
      </w: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Either query works. It comes down to a question of preference in most cases. In either approach, Morphia will validate that there is a field called</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salary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on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Employee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 If you happen to have mapped that field such that the name in the database doesn’t match the Java field, Morphia can use either form and will validate against either name.</w:t>
      </w:r>
    </w:p>
    <w:p w:rsidR="00F67015" w:rsidRDefault="00F67015" w:rsidP="00F67015">
      <w:pPr>
        <w:pStyle w:val="3"/>
      </w:pPr>
      <w:r>
        <w:t>Updates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that we can query, however simply, we can turn to in-database updates. These updates take two components: a query, and a set of update operations. In this example, we’ll find all the underpaid employees and give them raise of 10000. The first step is to create the query to find all the underpaid employees. This is one we’ve already seen:</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b/>
          <w:bCs/>
          <w:color w:val="000080"/>
          <w:sz w:val="20"/>
          <w:szCs w:val="20"/>
        </w:rPr>
        <w:t>final</w:t>
      </w:r>
      <w:r w:rsidRPr="00D379D9">
        <w:rPr>
          <w:rFonts w:ascii="Consolas" w:hAnsi="Consolas" w:cs="Consolas"/>
          <w:color w:val="000000"/>
          <w:sz w:val="20"/>
          <w:szCs w:val="20"/>
          <w:shd w:val="clear" w:color="auto" w:fill="FFFFFF"/>
        </w:rPr>
        <w:t xml:space="preserve"> Q</w:t>
      </w:r>
      <w:r>
        <w:rPr>
          <w:rFonts w:ascii="Consolas" w:hAnsi="Consolas" w:cs="Consolas"/>
          <w:color w:val="000000"/>
          <w:sz w:val="20"/>
          <w:szCs w:val="20"/>
          <w:shd w:val="clear" w:color="auto" w:fill="FFFFFF"/>
        </w:rPr>
        <w:t>uery&lt;Employee&gt; underPaidQuery =</w:t>
      </w:r>
      <w:r w:rsidRPr="00D379D9">
        <w:rPr>
          <w:rFonts w:ascii="Consolas" w:hAnsi="Consolas" w:cs="Consolas"/>
          <w:color w:val="000000"/>
          <w:sz w:val="20"/>
          <w:szCs w:val="20"/>
          <w:shd w:val="clear" w:color="auto" w:fill="FFFFFF"/>
        </w:rPr>
        <w:t>datastore.createQuery(Employee.class)</w:t>
      </w:r>
    </w:p>
    <w:p w:rsidR="00F67015"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w:t>
      </w:r>
      <w:r>
        <w:rPr>
          <w:rFonts w:ascii="Consolas" w:hAnsi="Consolas" w:cs="Consolas"/>
          <w:color w:val="000000"/>
          <w:sz w:val="20"/>
          <w:szCs w:val="20"/>
          <w:shd w:val="clear" w:color="auto" w:fill="FFFFFF"/>
        </w:rPr>
        <w:t xml:space="preserve">       </w:t>
      </w:r>
      <w:r w:rsidRPr="00D379D9">
        <w:rPr>
          <w:rFonts w:ascii="Consolas" w:hAnsi="Consolas" w:cs="Consolas"/>
          <w:color w:val="000000"/>
          <w:sz w:val="20"/>
          <w:szCs w:val="20"/>
          <w:shd w:val="clear" w:color="auto" w:fill="FFFFFF"/>
        </w:rPr>
        <w:t xml:space="preserve"> .filter(</w:t>
      </w:r>
      <w:r w:rsidRPr="00D379D9">
        <w:rPr>
          <w:rFonts w:ascii="Consolas" w:hAnsi="Consolas" w:cs="Consolas"/>
          <w:b/>
          <w:bCs/>
          <w:color w:val="008000"/>
          <w:sz w:val="20"/>
          <w:szCs w:val="20"/>
        </w:rPr>
        <w:t>"salary &lt;="</w:t>
      </w:r>
      <w:r w:rsidRPr="00D379D9">
        <w:rPr>
          <w:rFonts w:ascii="Consolas" w:hAnsi="Consolas" w:cs="Consolas"/>
          <w:color w:val="000000"/>
          <w:sz w:val="20"/>
          <w:szCs w:val="20"/>
          <w:shd w:val="clear" w:color="auto" w:fill="FFFFFF"/>
        </w:rPr>
        <w:t xml:space="preserve">, </w:t>
      </w:r>
      <w:r w:rsidRPr="00D379D9">
        <w:rPr>
          <w:rFonts w:ascii="Consolas" w:hAnsi="Consolas" w:cs="Consolas"/>
          <w:color w:val="0000FF"/>
          <w:sz w:val="20"/>
          <w:szCs w:val="20"/>
        </w:rPr>
        <w:t>30000</w:t>
      </w:r>
      <w:r w:rsidRPr="00D379D9">
        <w:rPr>
          <w:rFonts w:ascii="Consolas" w:hAnsi="Consolas" w:cs="Consolas"/>
          <w:color w:val="000000"/>
          <w:sz w:val="20"/>
          <w:szCs w:val="20"/>
          <w:shd w:val="clear" w:color="auto" w:fill="FFFFFF"/>
        </w:rPr>
        <w:t>);</w:t>
      </w: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To define how we want to update the documents matched by this query, we create 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UpdateOperations</w:t>
      </w:r>
      <w:r>
        <w:rPr>
          <w:rFonts w:ascii="Helvetica" w:hAnsi="Helvetica" w:cs="Helvetica"/>
          <w:color w:val="494747"/>
          <w:shd w:val="clear" w:color="auto" w:fill="FFFFFF"/>
        </w:rPr>
        <w:t>instance:</w:t>
      </w:r>
    </w:p>
    <w:p w:rsidR="00F67015" w:rsidRPr="00D379D9" w:rsidRDefault="00F67015" w:rsidP="00F67015">
      <w:pPr>
        <w:spacing w:line="270" w:lineRule="atLeast"/>
        <w:ind w:left="1405" w:hangingChars="700" w:hanging="1405"/>
        <w:rPr>
          <w:rFonts w:ascii="Consolas" w:hAnsi="Consolas" w:cs="Consolas"/>
          <w:color w:val="000000"/>
          <w:sz w:val="20"/>
          <w:szCs w:val="20"/>
          <w:shd w:val="clear" w:color="auto" w:fill="FFFFFF"/>
        </w:rPr>
      </w:pPr>
      <w:r w:rsidRPr="00D379D9">
        <w:rPr>
          <w:rFonts w:ascii="Consolas" w:hAnsi="Consolas" w:cs="Consolas"/>
          <w:b/>
          <w:bCs/>
          <w:color w:val="000080"/>
          <w:sz w:val="20"/>
          <w:szCs w:val="20"/>
        </w:rPr>
        <w:t>final</w:t>
      </w:r>
      <w:r w:rsidRPr="00D379D9">
        <w:rPr>
          <w:rFonts w:ascii="Consolas" w:hAnsi="Consolas" w:cs="Consolas"/>
          <w:color w:val="000000"/>
          <w:sz w:val="20"/>
          <w:szCs w:val="20"/>
          <w:shd w:val="clear" w:color="auto" w:fill="FFFFFF"/>
        </w:rPr>
        <w:t xml:space="preserve"> UpdateOperations&lt;Employee&gt; updateOperations = datastore.createUpdateOperations(Employee.class)</w:t>
      </w:r>
    </w:p>
    <w:p w:rsidR="00F67015"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w:t>
      </w:r>
      <w:r>
        <w:rPr>
          <w:rFonts w:ascii="Consolas" w:hAnsi="Consolas" w:cs="Consolas"/>
          <w:color w:val="000000"/>
          <w:sz w:val="20"/>
          <w:szCs w:val="20"/>
          <w:shd w:val="clear" w:color="auto" w:fill="FFFFFF"/>
        </w:rPr>
        <w:t xml:space="preserve">     </w:t>
      </w:r>
      <w:r w:rsidRPr="00D379D9">
        <w:rPr>
          <w:rFonts w:ascii="Consolas" w:hAnsi="Consolas" w:cs="Consolas"/>
          <w:color w:val="000000"/>
          <w:sz w:val="20"/>
          <w:szCs w:val="20"/>
          <w:shd w:val="clear" w:color="auto" w:fill="FFFFFF"/>
        </w:rPr>
        <w:t>.inc(</w:t>
      </w:r>
      <w:r w:rsidRPr="00D379D9">
        <w:rPr>
          <w:rFonts w:ascii="Consolas" w:hAnsi="Consolas" w:cs="Consolas"/>
          <w:b/>
          <w:bCs/>
          <w:color w:val="008000"/>
          <w:sz w:val="20"/>
          <w:szCs w:val="20"/>
        </w:rPr>
        <w:t>"salary"</w:t>
      </w:r>
      <w:r w:rsidRPr="00D379D9">
        <w:rPr>
          <w:rFonts w:ascii="Consolas" w:hAnsi="Consolas" w:cs="Consolas"/>
          <w:color w:val="000000"/>
          <w:sz w:val="20"/>
          <w:szCs w:val="20"/>
          <w:shd w:val="clear" w:color="auto" w:fill="FFFFFF"/>
        </w:rPr>
        <w:t xml:space="preserve">, </w:t>
      </w:r>
      <w:r w:rsidRPr="00D379D9">
        <w:rPr>
          <w:rFonts w:ascii="Consolas" w:hAnsi="Consolas" w:cs="Consolas"/>
          <w:color w:val="0000FF"/>
          <w:sz w:val="20"/>
          <w:szCs w:val="20"/>
        </w:rPr>
        <w:t>10000</w:t>
      </w:r>
      <w:r w:rsidRPr="00D379D9">
        <w:rPr>
          <w:rFonts w:ascii="Consolas" w:hAnsi="Consolas" w:cs="Consolas"/>
          <w:color w:val="000000"/>
          <w:sz w:val="20"/>
          <w:szCs w:val="20"/>
          <w:shd w:val="clear" w:color="auto" w:fill="FFFFFF"/>
        </w:rPr>
        <w:t>);</w:t>
      </w: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There are many operations on this class but, in this case, we’re only updating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salary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field by 10000. This corresponds to the</w:t>
      </w:r>
      <w:r>
        <w:rPr>
          <w:rStyle w:val="apple-converted-space"/>
          <w:rFonts w:ascii="Helvetica" w:hAnsi="Helvetica" w:cs="Helvetica"/>
          <w:color w:val="494747"/>
          <w:shd w:val="clear" w:color="auto" w:fill="FFFFFF"/>
        </w:rPr>
        <w:t> </w:t>
      </w:r>
      <w:hyperlink r:id="rId18" w:tgtFrame="_blank" w:history="1">
        <w:r>
          <w:rPr>
            <w:rStyle w:val="HTML"/>
            <w:rFonts w:ascii="Consolas" w:hAnsi="Consolas" w:cs="Consolas"/>
            <w:color w:val="006CBC"/>
            <w:sz w:val="22"/>
            <w:szCs w:val="22"/>
            <w:shd w:val="clear" w:color="auto" w:fill="F5F6F7"/>
          </w:rPr>
          <w:t>$inc</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operator. There’s one last step involved here:</w:t>
      </w:r>
    </w:p>
    <w:p w:rsidR="00F67015" w:rsidRDefault="00F67015" w:rsidP="00F67015">
      <w:pPr>
        <w:spacing w:line="270" w:lineRule="atLeast"/>
        <w:rPr>
          <w:rFonts w:ascii="Consolas" w:hAnsi="Consolas" w:cs="Consolas"/>
          <w:color w:val="000000"/>
          <w:sz w:val="20"/>
          <w:szCs w:val="20"/>
          <w:shd w:val="clear" w:color="auto" w:fill="FFFFFF"/>
        </w:rPr>
      </w:pPr>
      <w:r>
        <w:rPr>
          <w:rStyle w:val="hljs-keyword"/>
          <w:rFonts w:ascii="Consolas" w:hAnsi="Consolas" w:cs="Consolas"/>
          <w:b/>
          <w:bCs/>
          <w:color w:val="000080"/>
          <w:sz w:val="20"/>
          <w:szCs w:val="20"/>
        </w:rPr>
        <w:t>final</w:t>
      </w:r>
      <w:r>
        <w:rPr>
          <w:rFonts w:ascii="Consolas" w:hAnsi="Consolas" w:cs="Consolas"/>
          <w:color w:val="000000"/>
          <w:sz w:val="20"/>
          <w:szCs w:val="20"/>
          <w:shd w:val="clear" w:color="auto" w:fill="FFFFFF"/>
        </w:rPr>
        <w:t xml:space="preserve"> UpdateResults results = datastore.update(underPaidQuery, updateOperations);</w:t>
      </w:r>
    </w:p>
    <w:p w:rsidR="00F67015" w:rsidRDefault="00F67015" w:rsidP="00F67015">
      <w:pPr>
        <w:spacing w:line="270" w:lineRule="atLeast"/>
        <w:rPr>
          <w:rFonts w:ascii="Helvetica" w:hAnsi="Helvetica" w:cs="Helvetica"/>
          <w:color w:val="494747"/>
          <w:shd w:val="clear" w:color="auto" w:fill="FFFFFF"/>
        </w:rPr>
      </w:pPr>
      <w:r>
        <w:rPr>
          <w:rFonts w:ascii="Helvetica" w:hAnsi="Helvetica" w:cs="Helvetica"/>
          <w:color w:val="494747"/>
          <w:shd w:val="clear" w:color="auto" w:fill="FFFFFF"/>
        </w:rPr>
        <w:t>This line executes the update in the database without having to pull in however many documents are matched by the query.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UpdateResults</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instance returned will contain various statistics about the update operation.</w:t>
      </w:r>
    </w:p>
    <w:p w:rsidR="00F67015" w:rsidRDefault="00F67015" w:rsidP="00F67015">
      <w:pPr>
        <w:pStyle w:val="2"/>
        <w:shd w:val="clear" w:color="auto" w:fill="FFFFFF"/>
        <w:spacing w:before="0" w:beforeAutospacing="0" w:after="0" w:afterAutospacing="0" w:line="360" w:lineRule="atLeast"/>
        <w:rPr>
          <w:rFonts w:ascii="Helvetica" w:hAnsi="Helvetica" w:cs="Helvetica"/>
          <w:b w:val="0"/>
          <w:bCs w:val="0"/>
          <w:color w:val="313030"/>
        </w:rPr>
      </w:pPr>
      <w:r>
        <w:rPr>
          <w:rFonts w:ascii="Helvetica" w:hAnsi="Helvetica" w:cs="Helvetica"/>
          <w:b w:val="0"/>
          <w:bCs w:val="0"/>
          <w:color w:val="313030"/>
        </w:rPr>
        <w:lastRenderedPageBreak/>
        <w:t>Removes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After everything else, removes are really quite simple. Removing just needs a query to find and delete the documents in question and then tell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to delete them:</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b/>
          <w:bCs/>
          <w:color w:val="000080"/>
          <w:sz w:val="20"/>
          <w:szCs w:val="20"/>
        </w:rPr>
        <w:t>final</w:t>
      </w:r>
      <w:r w:rsidRPr="00D379D9">
        <w:rPr>
          <w:rFonts w:ascii="Consolas" w:hAnsi="Consolas" w:cs="Consolas"/>
          <w:color w:val="000000"/>
          <w:sz w:val="20"/>
          <w:szCs w:val="20"/>
          <w:shd w:val="clear" w:color="auto" w:fill="FFFFFF"/>
        </w:rPr>
        <w:t xml:space="preserve"> Query&lt;Employee&gt; overPaidQuery = datastore.createQuery(Employee.class)</w:t>
      </w:r>
    </w:p>
    <w:p w:rsidR="00F67015" w:rsidRPr="00D379D9"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 xml:space="preserve">                                                .filter(</w:t>
      </w:r>
      <w:r w:rsidRPr="00D379D9">
        <w:rPr>
          <w:rFonts w:ascii="Consolas" w:hAnsi="Consolas" w:cs="Consolas"/>
          <w:b/>
          <w:bCs/>
          <w:color w:val="008000"/>
          <w:sz w:val="20"/>
          <w:szCs w:val="20"/>
        </w:rPr>
        <w:t>"salary &gt;"</w:t>
      </w:r>
      <w:r w:rsidRPr="00D379D9">
        <w:rPr>
          <w:rFonts w:ascii="Consolas" w:hAnsi="Consolas" w:cs="Consolas"/>
          <w:color w:val="000000"/>
          <w:sz w:val="20"/>
          <w:szCs w:val="20"/>
          <w:shd w:val="clear" w:color="auto" w:fill="FFFFFF"/>
        </w:rPr>
        <w:t xml:space="preserve">, </w:t>
      </w:r>
      <w:r w:rsidRPr="00D379D9">
        <w:rPr>
          <w:rFonts w:ascii="Consolas" w:hAnsi="Consolas" w:cs="Consolas"/>
          <w:color w:val="0000FF"/>
          <w:sz w:val="20"/>
          <w:szCs w:val="20"/>
        </w:rPr>
        <w:t>100000</w:t>
      </w:r>
      <w:r w:rsidRPr="00D379D9">
        <w:rPr>
          <w:rFonts w:ascii="Consolas" w:hAnsi="Consolas" w:cs="Consolas"/>
          <w:color w:val="000000"/>
          <w:sz w:val="20"/>
          <w:szCs w:val="20"/>
          <w:shd w:val="clear" w:color="auto" w:fill="FFFFFF"/>
        </w:rPr>
        <w:t>);</w:t>
      </w:r>
    </w:p>
    <w:p w:rsidR="00F67015" w:rsidRDefault="00F67015" w:rsidP="00F67015">
      <w:pPr>
        <w:spacing w:line="270" w:lineRule="atLeast"/>
        <w:rPr>
          <w:rFonts w:ascii="Consolas" w:hAnsi="Consolas" w:cs="Consolas"/>
          <w:color w:val="000000"/>
          <w:sz w:val="20"/>
          <w:szCs w:val="20"/>
          <w:shd w:val="clear" w:color="auto" w:fill="FFFFFF"/>
        </w:rPr>
      </w:pPr>
      <w:r w:rsidRPr="00D379D9">
        <w:rPr>
          <w:rFonts w:ascii="Consolas" w:hAnsi="Consolas" w:cs="Consolas"/>
          <w:color w:val="000000"/>
          <w:sz w:val="20"/>
          <w:szCs w:val="20"/>
          <w:shd w:val="clear" w:color="auto" w:fill="FFFFFF"/>
        </w:rPr>
        <w:t>datastore.delete(overPaidQuery);</w:t>
      </w:r>
    </w:p>
    <w:p w:rsidR="00F67015" w:rsidRPr="00330DFA"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a couple of variations 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delete()</w:t>
      </w:r>
      <w:r>
        <w:rPr>
          <w:rStyle w:val="apple-converted-space"/>
          <w:rFonts w:ascii="Helvetica" w:hAnsi="Helvetica" w:cs="Helvetica"/>
          <w:color w:val="494747"/>
        </w:rPr>
        <w:t> </w:t>
      </w:r>
      <w:r>
        <w:rPr>
          <w:rFonts w:ascii="Helvetica" w:hAnsi="Helvetica" w:cs="Helvetica"/>
          <w:color w:val="494747"/>
        </w:rPr>
        <w:t>but this is probably the most common usage. If you already have an object in hand, there is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delete</w:t>
      </w:r>
      <w:r>
        <w:rPr>
          <w:rStyle w:val="apple-converted-space"/>
          <w:rFonts w:ascii="Helvetica" w:hAnsi="Helvetica" w:cs="Helvetica"/>
          <w:color w:val="494747"/>
        </w:rPr>
        <w:t> </w:t>
      </w:r>
      <w:r>
        <w:rPr>
          <w:rFonts w:ascii="Helvetica" w:hAnsi="Helvetica" w:cs="Helvetica"/>
          <w:color w:val="494747"/>
        </w:rPr>
        <w:t>that can take that reference and delete it. There is more information in the</w:t>
      </w:r>
      <w:r>
        <w:rPr>
          <w:rStyle w:val="apple-converted-space"/>
          <w:rFonts w:ascii="Helvetica" w:hAnsi="Helvetica" w:cs="Helvetica"/>
          <w:color w:val="494747"/>
        </w:rPr>
        <w:t> </w:t>
      </w:r>
      <w:hyperlink r:id="rId19" w:history="1">
        <w:r>
          <w:rPr>
            <w:rStyle w:val="a6"/>
            <w:rFonts w:ascii="Helvetica" w:hAnsi="Helvetica" w:cs="Helvetica"/>
            <w:color w:val="006CBC"/>
          </w:rPr>
          <w:t>javadoc</w:t>
        </w:r>
      </w:hyperlink>
      <w:r>
        <w:rPr>
          <w:rFonts w:ascii="Helvetica" w:hAnsi="Helvetica" w:cs="Helvetica"/>
          <w:color w:val="494747"/>
        </w:rPr>
        <w:t>.</w:t>
      </w:r>
    </w:p>
    <w:p w:rsidR="00F67015" w:rsidRDefault="00F67015" w:rsidP="00F67015">
      <w:pPr>
        <w:pStyle w:val="1"/>
      </w:pPr>
      <w:r>
        <w:t>Reference Guides</w:t>
      </w:r>
    </w:p>
    <w:p w:rsidR="00F67015" w:rsidRDefault="004D7745" w:rsidP="00F67015">
      <w:pPr>
        <w:numPr>
          <w:ilvl w:val="0"/>
          <w:numId w:val="2"/>
        </w:numPr>
        <w:shd w:val="clear" w:color="auto" w:fill="FFFFFF"/>
        <w:spacing w:before="100" w:beforeAutospacing="1" w:after="100" w:afterAutospacing="1" w:line="360" w:lineRule="atLeast"/>
        <w:rPr>
          <w:rFonts w:ascii="Helvetica" w:hAnsi="Helvetica" w:cs="Helvetica"/>
          <w:color w:val="494747"/>
        </w:rPr>
      </w:pPr>
      <w:hyperlink r:id="rId20" w:history="1">
        <w:r w:rsidR="00F67015">
          <w:rPr>
            <w:rStyle w:val="a6"/>
            <w:rFonts w:ascii="Helvetica" w:hAnsi="Helvetica" w:cs="Helvetica"/>
            <w:color w:val="006CBC"/>
          </w:rPr>
          <w:t>Annotations</w:t>
        </w:r>
      </w:hyperlink>
    </w:p>
    <w:p w:rsidR="00F67015" w:rsidRDefault="004D7745" w:rsidP="00F67015">
      <w:pPr>
        <w:numPr>
          <w:ilvl w:val="0"/>
          <w:numId w:val="2"/>
        </w:numPr>
        <w:shd w:val="clear" w:color="auto" w:fill="FFFFFF"/>
        <w:spacing w:before="100" w:beforeAutospacing="1" w:after="100" w:afterAutospacing="1" w:line="360" w:lineRule="atLeast"/>
        <w:rPr>
          <w:rFonts w:ascii="Helvetica" w:hAnsi="Helvetica" w:cs="Helvetica"/>
          <w:color w:val="494747"/>
        </w:rPr>
      </w:pPr>
      <w:hyperlink r:id="rId21" w:history="1">
        <w:r w:rsidR="00F67015">
          <w:rPr>
            <w:rStyle w:val="a6"/>
            <w:rFonts w:ascii="Helvetica" w:hAnsi="Helvetica" w:cs="Helvetica"/>
            <w:color w:val="006CBC"/>
          </w:rPr>
          <w:t>Querying</w:t>
        </w:r>
      </w:hyperlink>
    </w:p>
    <w:p w:rsidR="00F67015" w:rsidRDefault="004D7745" w:rsidP="00F67015">
      <w:pPr>
        <w:numPr>
          <w:ilvl w:val="0"/>
          <w:numId w:val="2"/>
        </w:numPr>
        <w:shd w:val="clear" w:color="auto" w:fill="FFFFFF"/>
        <w:spacing w:before="100" w:beforeAutospacing="1" w:after="100" w:afterAutospacing="1" w:line="360" w:lineRule="atLeast"/>
        <w:rPr>
          <w:rFonts w:ascii="Helvetica" w:hAnsi="Helvetica" w:cs="Helvetica"/>
          <w:color w:val="494747"/>
        </w:rPr>
      </w:pPr>
      <w:hyperlink r:id="rId22" w:history="1">
        <w:r w:rsidR="00F67015">
          <w:rPr>
            <w:rStyle w:val="a6"/>
            <w:rFonts w:ascii="Helvetica" w:hAnsi="Helvetica" w:cs="Helvetica"/>
            <w:color w:val="006CBC"/>
          </w:rPr>
          <w:t>Aggregation</w:t>
        </w:r>
      </w:hyperlink>
    </w:p>
    <w:p w:rsidR="00F67015" w:rsidRDefault="004D7745" w:rsidP="00F67015">
      <w:pPr>
        <w:numPr>
          <w:ilvl w:val="0"/>
          <w:numId w:val="2"/>
        </w:numPr>
        <w:shd w:val="clear" w:color="auto" w:fill="FFFFFF"/>
        <w:spacing w:before="100" w:beforeAutospacing="1" w:after="100" w:afterAutospacing="1" w:line="360" w:lineRule="atLeast"/>
        <w:rPr>
          <w:rFonts w:ascii="Helvetica" w:hAnsi="Helvetica" w:cs="Helvetica"/>
          <w:color w:val="494747"/>
        </w:rPr>
      </w:pPr>
      <w:hyperlink r:id="rId23" w:history="1">
        <w:r w:rsidR="00F67015">
          <w:rPr>
            <w:rStyle w:val="a6"/>
            <w:rFonts w:ascii="Helvetica" w:hAnsi="Helvetica" w:cs="Helvetica"/>
            <w:color w:val="006CBC"/>
          </w:rPr>
          <w:t>Indexing</w:t>
        </w:r>
      </w:hyperlink>
    </w:p>
    <w:p w:rsidR="00F67015" w:rsidRDefault="00F67015" w:rsidP="00F67015">
      <w:pPr>
        <w:pStyle w:val="2"/>
      </w:pPr>
      <w:r>
        <w:t>Annotations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Below is a list of all the annotations and a brief</w:t>
      </w:r>
      <w:r w:rsidR="001E5920">
        <w:rPr>
          <w:rFonts w:ascii="Helvetica" w:hAnsi="Helvetica" w:cs="Helvetica" w:hint="eastAsia"/>
          <w:color w:val="494747"/>
        </w:rPr>
        <w:t>(</w:t>
      </w:r>
      <w:r w:rsidR="001E5920">
        <w:rPr>
          <w:rFonts w:ascii="Helvetica" w:hAnsi="Helvetica" w:cs="Helvetica" w:hint="eastAsia"/>
          <w:color w:val="494747"/>
        </w:rPr>
        <w:t>简短</w:t>
      </w:r>
      <w:r w:rsidR="001E5920">
        <w:rPr>
          <w:rFonts w:ascii="Helvetica" w:hAnsi="Helvetica" w:cs="Helvetica"/>
          <w:color w:val="494747"/>
        </w:rPr>
        <w:t>的</w:t>
      </w:r>
      <w:r w:rsidR="001E5920">
        <w:rPr>
          <w:rFonts w:ascii="Helvetica" w:hAnsi="Helvetica" w:cs="Helvetica" w:hint="eastAsia"/>
          <w:color w:val="494747"/>
        </w:rPr>
        <w:t>)</w:t>
      </w:r>
      <w:r>
        <w:rPr>
          <w:rFonts w:ascii="Helvetica" w:hAnsi="Helvetica" w:cs="Helvetica"/>
          <w:color w:val="494747"/>
        </w:rPr>
        <w:t xml:space="preserve"> description of how to use them.</w:t>
      </w:r>
    </w:p>
    <w:p w:rsidR="00F67015" w:rsidRDefault="00F67015" w:rsidP="00F67015">
      <w:pPr>
        <w:pStyle w:val="3"/>
      </w:pPr>
      <w:r>
        <w:t>Entity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entities to be stored directly in a collection. This annotations is optional in most cases (though this is likely to change in future versions). There is no harm in including it to be more verbose, and make clear the intention for the class. The definition of this annotation looks like this:</w:t>
      </w:r>
    </w:p>
    <w:p w:rsidR="00F67015" w:rsidRPr="00921B2C" w:rsidRDefault="00F67015" w:rsidP="00F67015">
      <w:pPr>
        <w:spacing w:line="270" w:lineRule="atLeast"/>
        <w:rPr>
          <w:rFonts w:ascii="Consolas" w:hAnsi="Consolas" w:cs="Consolas"/>
          <w:color w:val="000000"/>
          <w:sz w:val="20"/>
          <w:szCs w:val="20"/>
          <w:shd w:val="clear" w:color="auto" w:fill="FFFFFF"/>
        </w:rPr>
      </w:pPr>
      <w:r w:rsidRPr="00921B2C">
        <w:rPr>
          <w:rFonts w:ascii="Consolas" w:hAnsi="Consolas" w:cs="Consolas"/>
          <w:b/>
          <w:bCs/>
          <w:color w:val="000080"/>
          <w:sz w:val="20"/>
          <w:szCs w:val="20"/>
        </w:rPr>
        <w:t>public</w:t>
      </w:r>
      <w:r w:rsidRPr="00921B2C">
        <w:rPr>
          <w:rFonts w:ascii="Consolas" w:hAnsi="Consolas" w:cs="Consolas"/>
          <w:color w:val="000000"/>
          <w:sz w:val="20"/>
          <w:szCs w:val="20"/>
          <w:shd w:val="clear" w:color="auto" w:fill="FFFFFF"/>
        </w:rPr>
        <w:t xml:space="preserve"> </w:t>
      </w:r>
      <w:r w:rsidRPr="00921B2C">
        <w:rPr>
          <w:rFonts w:ascii="Consolas" w:hAnsi="Consolas" w:cs="Consolas"/>
          <w:color w:val="808000"/>
          <w:sz w:val="20"/>
          <w:szCs w:val="20"/>
        </w:rPr>
        <w:t>@interface</w:t>
      </w:r>
      <w:r w:rsidRPr="00921B2C">
        <w:rPr>
          <w:rFonts w:ascii="Consolas" w:hAnsi="Consolas" w:cs="Consolas"/>
          <w:color w:val="000000"/>
          <w:sz w:val="20"/>
          <w:szCs w:val="20"/>
          <w:shd w:val="clear" w:color="auto" w:fill="FFFFFF"/>
        </w:rPr>
        <w:t xml:space="preserve"> Entity {</w:t>
      </w:r>
    </w:p>
    <w:p w:rsidR="00F67015" w:rsidRPr="00921B2C" w:rsidRDefault="00F67015" w:rsidP="00F67015">
      <w:pPr>
        <w:spacing w:line="270" w:lineRule="atLeast"/>
        <w:rPr>
          <w:rFonts w:ascii="Consolas" w:hAnsi="Consolas" w:cs="Consolas"/>
          <w:color w:val="000000"/>
          <w:sz w:val="20"/>
          <w:szCs w:val="20"/>
          <w:shd w:val="clear" w:color="auto" w:fill="FFFFFF"/>
        </w:rPr>
      </w:pPr>
      <w:r w:rsidRPr="00921B2C">
        <w:rPr>
          <w:rFonts w:ascii="Consolas" w:hAnsi="Consolas" w:cs="Consolas"/>
          <w:color w:val="000000"/>
          <w:sz w:val="20"/>
          <w:szCs w:val="20"/>
          <w:shd w:val="clear" w:color="auto" w:fill="FFFFFF"/>
        </w:rPr>
        <w:t xml:space="preserve">  </w:t>
      </w:r>
      <w:r w:rsidRPr="00921B2C">
        <w:rPr>
          <w:rFonts w:ascii="Consolas" w:hAnsi="Consolas" w:cs="Consolas"/>
          <w:color w:val="000000"/>
          <w:sz w:val="20"/>
          <w:szCs w:val="20"/>
        </w:rPr>
        <w:t xml:space="preserve">String value() </w:t>
      </w:r>
      <w:r w:rsidRPr="00921B2C">
        <w:rPr>
          <w:rFonts w:ascii="Consolas" w:hAnsi="Consolas" w:cs="Consolas"/>
          <w:b/>
          <w:bCs/>
          <w:color w:val="000080"/>
          <w:sz w:val="20"/>
          <w:szCs w:val="20"/>
        </w:rPr>
        <w:t>default</w:t>
      </w:r>
      <w:r w:rsidRPr="00921B2C">
        <w:rPr>
          <w:rFonts w:ascii="Consolas" w:hAnsi="Consolas" w:cs="Consolas"/>
          <w:color w:val="000000"/>
          <w:sz w:val="20"/>
          <w:szCs w:val="20"/>
        </w:rPr>
        <w:t xml:space="preserve"> Mapper.IGNORED_FIELDNAME</w:t>
      </w:r>
      <w:r w:rsidRPr="00921B2C">
        <w:rPr>
          <w:rFonts w:ascii="Consolas" w:hAnsi="Consolas" w:cs="Consolas"/>
          <w:color w:val="000000"/>
          <w:sz w:val="20"/>
          <w:szCs w:val="20"/>
          <w:shd w:val="clear" w:color="auto" w:fill="FFFFFF"/>
        </w:rPr>
        <w:t>;</w:t>
      </w:r>
    </w:p>
    <w:p w:rsidR="00F67015" w:rsidRPr="00921B2C" w:rsidRDefault="00F67015" w:rsidP="00F67015">
      <w:pPr>
        <w:spacing w:line="270" w:lineRule="atLeast"/>
        <w:rPr>
          <w:rFonts w:ascii="Consolas" w:hAnsi="Consolas" w:cs="Consolas"/>
          <w:color w:val="000000"/>
          <w:sz w:val="20"/>
          <w:szCs w:val="20"/>
          <w:shd w:val="clear" w:color="auto" w:fill="FFFFFF"/>
        </w:rPr>
      </w:pPr>
      <w:r w:rsidRPr="00921B2C">
        <w:rPr>
          <w:rFonts w:ascii="Consolas" w:hAnsi="Consolas" w:cs="Consolas"/>
          <w:color w:val="000000"/>
          <w:sz w:val="20"/>
          <w:szCs w:val="20"/>
          <w:shd w:val="clear" w:color="auto" w:fill="FFFFFF"/>
        </w:rPr>
        <w:lastRenderedPageBreak/>
        <w:t xml:space="preserve">  </w:t>
      </w:r>
      <w:r w:rsidRPr="00921B2C">
        <w:rPr>
          <w:rFonts w:ascii="Consolas" w:hAnsi="Consolas" w:cs="Consolas"/>
          <w:color w:val="000000"/>
          <w:sz w:val="20"/>
          <w:szCs w:val="20"/>
        </w:rPr>
        <w:t xml:space="preserve">CappedAt cap() </w:t>
      </w:r>
      <w:r w:rsidRPr="00921B2C">
        <w:rPr>
          <w:rFonts w:ascii="Consolas" w:hAnsi="Consolas" w:cs="Consolas"/>
          <w:b/>
          <w:bCs/>
          <w:color w:val="000080"/>
          <w:sz w:val="20"/>
          <w:szCs w:val="20"/>
        </w:rPr>
        <w:t>default</w:t>
      </w:r>
      <w:r w:rsidRPr="00921B2C">
        <w:rPr>
          <w:rFonts w:ascii="Consolas" w:hAnsi="Consolas" w:cs="Consolas"/>
          <w:color w:val="000000"/>
          <w:sz w:val="20"/>
          <w:szCs w:val="20"/>
        </w:rPr>
        <w:t xml:space="preserve"> @CappedAt(</w:t>
      </w:r>
      <w:r w:rsidRPr="00921B2C">
        <w:rPr>
          <w:rFonts w:ascii="Consolas" w:hAnsi="Consolas" w:cs="Consolas"/>
          <w:color w:val="0000FF"/>
          <w:sz w:val="20"/>
          <w:szCs w:val="20"/>
        </w:rPr>
        <w:t>0</w:t>
      </w:r>
      <w:r w:rsidRPr="00921B2C">
        <w:rPr>
          <w:rFonts w:ascii="Consolas" w:hAnsi="Consolas" w:cs="Consolas"/>
          <w:color w:val="000000"/>
          <w:sz w:val="20"/>
          <w:szCs w:val="20"/>
        </w:rPr>
        <w:t>)</w:t>
      </w:r>
      <w:r w:rsidRPr="00921B2C">
        <w:rPr>
          <w:rFonts w:ascii="Consolas" w:hAnsi="Consolas" w:cs="Consolas"/>
          <w:color w:val="000000"/>
          <w:sz w:val="20"/>
          <w:szCs w:val="20"/>
          <w:shd w:val="clear" w:color="auto" w:fill="FFFFFF"/>
        </w:rPr>
        <w:t>;</w:t>
      </w:r>
    </w:p>
    <w:p w:rsidR="00F67015" w:rsidRPr="00921B2C" w:rsidRDefault="00F67015" w:rsidP="00F67015">
      <w:pPr>
        <w:spacing w:line="270" w:lineRule="atLeast"/>
        <w:rPr>
          <w:rFonts w:ascii="Consolas" w:hAnsi="Consolas" w:cs="Consolas"/>
          <w:color w:val="000000"/>
          <w:sz w:val="20"/>
          <w:szCs w:val="20"/>
          <w:shd w:val="clear" w:color="auto" w:fill="FFFFFF"/>
        </w:rPr>
      </w:pPr>
      <w:r w:rsidRPr="00921B2C">
        <w:rPr>
          <w:rFonts w:ascii="Consolas" w:hAnsi="Consolas" w:cs="Consolas"/>
          <w:color w:val="000000"/>
          <w:sz w:val="20"/>
          <w:szCs w:val="20"/>
          <w:shd w:val="clear" w:color="auto" w:fill="FFFFFF"/>
        </w:rPr>
        <w:t xml:space="preserve">  </w:t>
      </w:r>
      <w:r w:rsidRPr="00921B2C">
        <w:rPr>
          <w:rFonts w:ascii="Consolas" w:hAnsi="Consolas" w:cs="Consolas"/>
          <w:b/>
          <w:bCs/>
          <w:color w:val="000080"/>
          <w:sz w:val="20"/>
          <w:szCs w:val="20"/>
        </w:rPr>
        <w:t>boolean</w:t>
      </w:r>
      <w:r w:rsidRPr="00921B2C">
        <w:rPr>
          <w:rFonts w:ascii="Consolas" w:hAnsi="Consolas" w:cs="Consolas"/>
          <w:color w:val="000000"/>
          <w:sz w:val="20"/>
          <w:szCs w:val="20"/>
        </w:rPr>
        <w:t xml:space="preserve"> noClassnameStored() </w:t>
      </w:r>
      <w:r w:rsidRPr="00921B2C">
        <w:rPr>
          <w:rFonts w:ascii="Consolas" w:hAnsi="Consolas" w:cs="Consolas"/>
          <w:b/>
          <w:bCs/>
          <w:color w:val="000080"/>
          <w:sz w:val="20"/>
          <w:szCs w:val="20"/>
        </w:rPr>
        <w:t>default</w:t>
      </w:r>
      <w:r w:rsidRPr="00921B2C">
        <w:rPr>
          <w:rFonts w:ascii="Consolas" w:hAnsi="Consolas" w:cs="Consolas"/>
          <w:color w:val="000000"/>
          <w:sz w:val="20"/>
          <w:szCs w:val="20"/>
        </w:rPr>
        <w:t xml:space="preserve"> </w:t>
      </w:r>
      <w:r w:rsidRPr="00921B2C">
        <w:rPr>
          <w:rFonts w:ascii="Consolas" w:hAnsi="Consolas" w:cs="Consolas"/>
          <w:b/>
          <w:bCs/>
          <w:color w:val="000080"/>
          <w:sz w:val="20"/>
          <w:szCs w:val="20"/>
        </w:rPr>
        <w:t>false</w:t>
      </w:r>
      <w:r w:rsidRPr="00921B2C">
        <w:rPr>
          <w:rFonts w:ascii="Consolas" w:hAnsi="Consolas" w:cs="Consolas"/>
          <w:color w:val="000000"/>
          <w:sz w:val="20"/>
          <w:szCs w:val="20"/>
          <w:shd w:val="clear" w:color="auto" w:fill="FFFFFF"/>
        </w:rPr>
        <w:t>;</w:t>
      </w:r>
    </w:p>
    <w:p w:rsidR="00F67015" w:rsidRPr="00921B2C" w:rsidRDefault="00F67015" w:rsidP="00F67015">
      <w:pPr>
        <w:spacing w:line="270" w:lineRule="atLeast"/>
        <w:rPr>
          <w:rFonts w:ascii="Consolas" w:hAnsi="Consolas" w:cs="Consolas"/>
          <w:color w:val="000000"/>
          <w:sz w:val="20"/>
          <w:szCs w:val="20"/>
          <w:shd w:val="clear" w:color="auto" w:fill="FFFFFF"/>
        </w:rPr>
      </w:pPr>
      <w:r w:rsidRPr="00921B2C">
        <w:rPr>
          <w:rFonts w:ascii="Consolas" w:hAnsi="Consolas" w:cs="Consolas"/>
          <w:color w:val="000000"/>
          <w:sz w:val="20"/>
          <w:szCs w:val="20"/>
          <w:shd w:val="clear" w:color="auto" w:fill="FFFFFF"/>
        </w:rPr>
        <w:t xml:space="preserve">  </w:t>
      </w:r>
      <w:r w:rsidRPr="00921B2C">
        <w:rPr>
          <w:rFonts w:ascii="Consolas" w:hAnsi="Consolas" w:cs="Consolas"/>
          <w:b/>
          <w:bCs/>
          <w:color w:val="000080"/>
          <w:sz w:val="20"/>
          <w:szCs w:val="20"/>
        </w:rPr>
        <w:t>boolean</w:t>
      </w:r>
      <w:r w:rsidRPr="00921B2C">
        <w:rPr>
          <w:rFonts w:ascii="Consolas" w:hAnsi="Consolas" w:cs="Consolas"/>
          <w:color w:val="000000"/>
          <w:sz w:val="20"/>
          <w:szCs w:val="20"/>
        </w:rPr>
        <w:t xml:space="preserve"> queryNonPrimary() </w:t>
      </w:r>
      <w:r w:rsidRPr="00921B2C">
        <w:rPr>
          <w:rFonts w:ascii="Consolas" w:hAnsi="Consolas" w:cs="Consolas"/>
          <w:b/>
          <w:bCs/>
          <w:color w:val="000080"/>
          <w:sz w:val="20"/>
          <w:szCs w:val="20"/>
        </w:rPr>
        <w:t>default</w:t>
      </w:r>
      <w:r w:rsidRPr="00921B2C">
        <w:rPr>
          <w:rFonts w:ascii="Consolas" w:hAnsi="Consolas" w:cs="Consolas"/>
          <w:color w:val="000000"/>
          <w:sz w:val="20"/>
          <w:szCs w:val="20"/>
        </w:rPr>
        <w:t xml:space="preserve"> </w:t>
      </w:r>
      <w:r w:rsidRPr="00921B2C">
        <w:rPr>
          <w:rFonts w:ascii="Consolas" w:hAnsi="Consolas" w:cs="Consolas"/>
          <w:b/>
          <w:bCs/>
          <w:color w:val="000080"/>
          <w:sz w:val="20"/>
          <w:szCs w:val="20"/>
        </w:rPr>
        <w:t>false</w:t>
      </w:r>
      <w:r w:rsidRPr="00921B2C">
        <w:rPr>
          <w:rFonts w:ascii="Consolas" w:hAnsi="Consolas" w:cs="Consolas"/>
          <w:color w:val="000000"/>
          <w:sz w:val="20"/>
          <w:szCs w:val="20"/>
          <w:shd w:val="clear" w:color="auto" w:fill="FFFFFF"/>
        </w:rPr>
        <w:t>;</w:t>
      </w:r>
    </w:p>
    <w:p w:rsidR="00F67015" w:rsidRPr="00921B2C" w:rsidRDefault="00F67015" w:rsidP="00F67015">
      <w:pPr>
        <w:spacing w:line="270" w:lineRule="atLeast"/>
        <w:rPr>
          <w:rFonts w:ascii="Consolas" w:hAnsi="Consolas" w:cs="Consolas"/>
          <w:color w:val="000000"/>
          <w:sz w:val="20"/>
          <w:szCs w:val="20"/>
          <w:shd w:val="clear" w:color="auto" w:fill="FFFFFF"/>
        </w:rPr>
      </w:pPr>
      <w:r w:rsidRPr="00921B2C">
        <w:rPr>
          <w:rFonts w:ascii="Consolas" w:hAnsi="Consolas" w:cs="Consolas"/>
          <w:color w:val="000000"/>
          <w:sz w:val="20"/>
          <w:szCs w:val="20"/>
          <w:shd w:val="clear" w:color="auto" w:fill="FFFFFF"/>
        </w:rPr>
        <w:t xml:space="preserve">  </w:t>
      </w:r>
      <w:r w:rsidRPr="00921B2C">
        <w:rPr>
          <w:rFonts w:ascii="Consolas" w:hAnsi="Consolas" w:cs="Consolas"/>
          <w:color w:val="000000"/>
          <w:sz w:val="20"/>
          <w:szCs w:val="20"/>
        </w:rPr>
        <w:t xml:space="preserve">String concern() </w:t>
      </w:r>
      <w:r w:rsidRPr="00921B2C">
        <w:rPr>
          <w:rFonts w:ascii="Consolas" w:hAnsi="Consolas" w:cs="Consolas"/>
          <w:b/>
          <w:bCs/>
          <w:color w:val="000080"/>
          <w:sz w:val="20"/>
          <w:szCs w:val="20"/>
        </w:rPr>
        <w:t>default</w:t>
      </w:r>
      <w:r w:rsidRPr="00921B2C">
        <w:rPr>
          <w:rFonts w:ascii="Consolas" w:hAnsi="Consolas" w:cs="Consolas"/>
          <w:color w:val="000000"/>
          <w:sz w:val="20"/>
          <w:szCs w:val="20"/>
        </w:rPr>
        <w:t xml:space="preserve"> ""</w:t>
      </w:r>
      <w:r w:rsidRPr="00921B2C">
        <w:rPr>
          <w:rFonts w:ascii="Consolas" w:hAnsi="Consolas" w:cs="Consolas"/>
          <w:color w:val="000000"/>
          <w:sz w:val="20"/>
          <w:szCs w:val="20"/>
          <w:shd w:val="clear" w:color="auto" w:fill="FFFFFF"/>
        </w:rPr>
        <w:t>;</w:t>
      </w:r>
    </w:p>
    <w:p w:rsidR="00F67015" w:rsidRPr="000E3789" w:rsidRDefault="00F67015" w:rsidP="00F67015">
      <w:pPr>
        <w:shd w:val="clear" w:color="auto" w:fill="FFFFFF"/>
        <w:spacing w:before="100" w:beforeAutospacing="1" w:after="100" w:afterAutospacing="1" w:line="360" w:lineRule="atLeast"/>
        <w:rPr>
          <w:rFonts w:ascii="Helvetica" w:hAnsi="Helvetica" w:cs="Helvetica"/>
          <w:color w:val="494747"/>
        </w:rPr>
      </w:pPr>
      <w:r w:rsidRPr="00921B2C">
        <w:rPr>
          <w:rFonts w:ascii="Consolas" w:hAnsi="Consolas" w:cs="Consolas"/>
          <w:color w:val="000000"/>
          <w:sz w:val="20"/>
          <w:szCs w:val="20"/>
          <w:shd w:val="clear" w:color="auto" w:fill="FFFFFF"/>
        </w:rPr>
        <w:t>}</w:t>
      </w:r>
    </w:p>
    <w:tbl>
      <w:tblPr>
        <w:tblStyle w:val="2-6"/>
        <w:tblW w:w="0" w:type="auto"/>
        <w:tblLook w:val="04A0" w:firstRow="1" w:lastRow="0" w:firstColumn="1" w:lastColumn="0" w:noHBand="0" w:noVBand="1"/>
      </w:tblPr>
      <w:tblGrid>
        <w:gridCol w:w="2697"/>
        <w:gridCol w:w="5609"/>
      </w:tblGrid>
      <w:tr w:rsidR="00F67015" w:rsidRPr="00921B2C"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4D7745">
            <w:pPr>
              <w:spacing w:after="300"/>
              <w:rPr>
                <w:rFonts w:ascii="Helvetica" w:hAnsi="Helvetica" w:cs="Helvetica"/>
                <w:color w:val="494747"/>
              </w:rPr>
            </w:pPr>
            <w:r w:rsidRPr="00921B2C">
              <w:rPr>
                <w:rFonts w:ascii="Helvetica" w:hAnsi="Helvetica" w:cs="Helvetica"/>
                <w:color w:val="494747"/>
              </w:rPr>
              <w:t>Parameter</w:t>
            </w:r>
          </w:p>
        </w:tc>
        <w:tc>
          <w:tcPr>
            <w:tcW w:w="0" w:type="auto"/>
            <w:hideMark/>
          </w:tcPr>
          <w:p w:rsidR="00F67015" w:rsidRPr="00921B2C"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921B2C">
              <w:rPr>
                <w:rFonts w:ascii="Helvetica" w:hAnsi="Helvetica" w:cs="Helvetica"/>
                <w:color w:val="494747"/>
              </w:rPr>
              <w:t>Usage</w:t>
            </w:r>
          </w:p>
        </w:tc>
      </w:tr>
      <w:tr w:rsidR="00F67015" w:rsidRPr="00921B2C"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4D7745">
            <w:pPr>
              <w:spacing w:after="300"/>
              <w:rPr>
                <w:rFonts w:ascii="Helvetica" w:hAnsi="Helvetica" w:cs="Helvetica"/>
                <w:color w:val="494747"/>
              </w:rPr>
            </w:pPr>
            <w:r w:rsidRPr="00921B2C">
              <w:rPr>
                <w:rFonts w:ascii="Helvetica" w:hAnsi="Helvetica" w:cs="Helvetica"/>
                <w:color w:val="494747"/>
              </w:rPr>
              <w:t>value()</w:t>
            </w:r>
          </w:p>
        </w:tc>
        <w:tc>
          <w:tcPr>
            <w:tcW w:w="0" w:type="auto"/>
            <w:hideMark/>
          </w:tcPr>
          <w:p w:rsidR="00F67015" w:rsidRPr="00921B2C"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hint="eastAsia"/>
                <w:color w:val="494747"/>
              </w:rPr>
            </w:pPr>
            <w:r w:rsidRPr="00921B2C">
              <w:rPr>
                <w:rFonts w:ascii="Helvetica" w:hAnsi="Helvetica" w:cs="Helvetica"/>
                <w:color w:val="494747"/>
              </w:rPr>
              <w:t>Defines the collection to use. Defaults to using the classname</w:t>
            </w:r>
            <w:r w:rsidR="00E53CE3">
              <w:rPr>
                <w:rFonts w:ascii="Helvetica" w:hAnsi="Helvetica" w:cs="Helvetica" w:hint="eastAsia"/>
                <w:color w:val="494747"/>
              </w:rPr>
              <w:t>定义</w:t>
            </w:r>
            <w:r w:rsidR="00E53CE3">
              <w:rPr>
                <w:rFonts w:ascii="Helvetica" w:hAnsi="Helvetica" w:cs="Helvetica"/>
                <w:color w:val="494747"/>
              </w:rPr>
              <w:t>Collection</w:t>
            </w:r>
            <w:r w:rsidR="00E53CE3">
              <w:rPr>
                <w:rFonts w:ascii="Helvetica" w:hAnsi="Helvetica" w:cs="Helvetica"/>
                <w:color w:val="494747"/>
              </w:rPr>
              <w:t>的</w:t>
            </w:r>
            <w:r w:rsidR="00E53CE3">
              <w:rPr>
                <w:rFonts w:ascii="Helvetica" w:hAnsi="Helvetica" w:cs="Helvetica" w:hint="eastAsia"/>
                <w:color w:val="494747"/>
              </w:rPr>
              <w:t>name</w:t>
            </w:r>
          </w:p>
        </w:tc>
      </w:tr>
      <w:tr w:rsidR="00F67015" w:rsidRPr="00921B2C"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4D7745">
            <w:pPr>
              <w:spacing w:after="300"/>
              <w:rPr>
                <w:rFonts w:ascii="Helvetica" w:hAnsi="Helvetica" w:cs="Helvetica"/>
                <w:color w:val="494747"/>
              </w:rPr>
            </w:pPr>
            <w:r w:rsidRPr="00921B2C">
              <w:rPr>
                <w:rFonts w:ascii="Helvetica" w:hAnsi="Helvetica" w:cs="Helvetica"/>
                <w:color w:val="494747"/>
              </w:rPr>
              <w:t>cap()</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921B2C">
              <w:rPr>
                <w:rFonts w:ascii="Helvetica" w:hAnsi="Helvetica" w:cs="Helvetica"/>
                <w:color w:val="494747"/>
              </w:rPr>
              <w:t>Marks this collection as capped and sets the size to use. See the </w:t>
            </w:r>
            <w:hyperlink r:id="rId24" w:anchor="capped" w:history="1">
              <w:r w:rsidRPr="00921B2C">
                <w:rPr>
                  <w:rFonts w:ascii="Consolas" w:hAnsi="Consolas" w:cs="Consolas"/>
                  <w:color w:val="006CBC"/>
                  <w:sz w:val="22"/>
                  <w:shd w:val="clear" w:color="auto" w:fill="F5F6F7"/>
                </w:rPr>
                <w:t>@Capped</w:t>
              </w:r>
            </w:hyperlink>
            <w:r w:rsidRPr="00921B2C">
              <w:rPr>
                <w:rFonts w:ascii="Helvetica" w:hAnsi="Helvetica" w:cs="Helvetica"/>
                <w:color w:val="494747"/>
              </w:rPr>
              <w:t>below</w:t>
            </w:r>
            <w:r w:rsidR="00E53CE3">
              <w:rPr>
                <w:rFonts w:ascii="Helvetica" w:hAnsi="Helvetica" w:cs="Helvetica" w:hint="eastAsia"/>
                <w:color w:val="494747"/>
              </w:rPr>
              <w:t>标记</w:t>
            </w:r>
            <w:r w:rsidR="00E53CE3">
              <w:rPr>
                <w:rFonts w:ascii="Helvetica" w:hAnsi="Helvetica" w:cs="Helvetica"/>
                <w:color w:val="494747"/>
              </w:rPr>
              <w:t>这个</w:t>
            </w:r>
            <w:r w:rsidR="00E53CE3">
              <w:rPr>
                <w:rFonts w:ascii="Helvetica" w:hAnsi="Helvetica" w:cs="Helvetica"/>
                <w:color w:val="494747"/>
              </w:rPr>
              <w:t>Collection</w:t>
            </w:r>
            <w:r w:rsidR="00E53CE3">
              <w:rPr>
                <w:rFonts w:ascii="Helvetica" w:hAnsi="Helvetica" w:cs="Helvetica"/>
                <w:color w:val="494747"/>
              </w:rPr>
              <w:t>为固定集合并且设置他的</w:t>
            </w:r>
            <w:r w:rsidR="00E53CE3">
              <w:rPr>
                <w:rFonts w:ascii="Helvetica" w:hAnsi="Helvetica" w:cs="Helvetica" w:hint="eastAsia"/>
                <w:color w:val="494747"/>
              </w:rPr>
              <w:t>元素</w:t>
            </w:r>
            <w:r w:rsidR="00E53CE3">
              <w:rPr>
                <w:rFonts w:ascii="Helvetica" w:hAnsi="Helvetica" w:cs="Helvetica"/>
                <w:color w:val="494747"/>
              </w:rPr>
              <w:t>个数以及存储占用</w:t>
            </w:r>
            <w:r w:rsidR="00E53CE3">
              <w:rPr>
                <w:rFonts w:ascii="Helvetica" w:hAnsi="Helvetica" w:cs="Helvetica" w:hint="eastAsia"/>
                <w:color w:val="494747"/>
              </w:rPr>
              <w:t>量</w:t>
            </w:r>
          </w:p>
          <w:p w:rsidR="003F4548" w:rsidRPr="00E53CE3" w:rsidRDefault="003F4548"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hint="eastAsia"/>
                <w:color w:val="494747"/>
              </w:rPr>
            </w:pPr>
            <w:r w:rsidRPr="003F4548">
              <w:rPr>
                <w:rFonts w:ascii="Helvetica" w:hAnsi="Helvetica" w:cs="Helvetica"/>
                <w:color w:val="494747"/>
              </w:rPr>
              <w:t>@Entity(value="employees",cap = @CappedAt(count=1000,value=100*1024*1024))</w:t>
            </w:r>
          </w:p>
        </w:tc>
      </w:tr>
      <w:tr w:rsidR="00F67015" w:rsidRPr="00921B2C"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4D7745">
            <w:pPr>
              <w:spacing w:after="300"/>
              <w:rPr>
                <w:rFonts w:ascii="Helvetica" w:hAnsi="Helvetica" w:cs="Helvetica"/>
                <w:color w:val="494747"/>
              </w:rPr>
            </w:pPr>
            <w:r w:rsidRPr="00921B2C">
              <w:rPr>
                <w:rFonts w:ascii="Helvetica" w:hAnsi="Helvetica" w:cs="Helvetica"/>
                <w:color w:val="494747"/>
              </w:rPr>
              <w:t>noClassnameStored()</w:t>
            </w:r>
          </w:p>
        </w:tc>
        <w:tc>
          <w:tcPr>
            <w:tcW w:w="0" w:type="auto"/>
            <w:hideMark/>
          </w:tcPr>
          <w:p w:rsidR="00091411"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921B2C">
              <w:rPr>
                <w:rFonts w:ascii="Helvetica" w:hAnsi="Helvetica" w:cs="Helvetica"/>
                <w:color w:val="494747"/>
              </w:rPr>
              <w:t>Tells Morphia to not store the classname in the document. The default is to store the classname.</w:t>
            </w:r>
          </w:p>
          <w:p w:rsidR="00D141A7" w:rsidRPr="00D141A7" w:rsidRDefault="00D141A7" w:rsidP="00D141A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hint="eastAsia"/>
                <w:color w:val="494747"/>
              </w:rPr>
            </w:pPr>
            <w:r>
              <w:rPr>
                <w:rFonts w:ascii="Helvetica" w:hAnsi="Helvetica" w:cs="Helvetica" w:hint="eastAsia"/>
                <w:color w:val="494747"/>
              </w:rPr>
              <w:t>告诉</w:t>
            </w:r>
            <w:r>
              <w:rPr>
                <w:rFonts w:ascii="Helvetica" w:hAnsi="Helvetica" w:cs="Helvetica"/>
                <w:color w:val="494747"/>
              </w:rPr>
              <w:t>Morphia</w:t>
            </w:r>
            <w:r>
              <w:rPr>
                <w:rFonts w:ascii="Helvetica" w:hAnsi="Helvetica" w:cs="Helvetica"/>
                <w:color w:val="494747"/>
              </w:rPr>
              <w:t>保存文档的时候不要</w:t>
            </w:r>
            <w:r>
              <w:rPr>
                <w:rFonts w:ascii="Helvetica" w:hAnsi="Helvetica" w:cs="Helvetica" w:hint="eastAsia"/>
                <w:color w:val="494747"/>
              </w:rPr>
              <w:t>(</w:t>
            </w:r>
            <w:r>
              <w:rPr>
                <w:rFonts w:ascii="Helvetica" w:hAnsi="Helvetica" w:cs="Helvetica"/>
                <w:color w:val="494747"/>
              </w:rPr>
              <w:t>额外</w:t>
            </w:r>
            <w:r>
              <w:rPr>
                <w:rFonts w:ascii="Helvetica" w:hAnsi="Helvetica" w:cs="Helvetica" w:hint="eastAsia"/>
                <w:color w:val="494747"/>
              </w:rPr>
              <w:t>)</w:t>
            </w:r>
            <w:r>
              <w:rPr>
                <w:rFonts w:ascii="Helvetica" w:hAnsi="Helvetica" w:cs="Helvetica"/>
                <w:color w:val="494747"/>
              </w:rPr>
              <w:t>保存</w:t>
            </w:r>
            <w:r>
              <w:rPr>
                <w:rFonts w:ascii="Helvetica" w:hAnsi="Helvetica" w:cs="Helvetica" w:hint="eastAsia"/>
                <w:color w:val="494747"/>
              </w:rPr>
              <w:t>Class</w:t>
            </w:r>
            <w:r>
              <w:rPr>
                <w:rFonts w:ascii="Helvetica" w:hAnsi="Helvetica" w:cs="Helvetica"/>
                <w:color w:val="494747"/>
              </w:rPr>
              <w:t>name</w:t>
            </w:r>
            <w:r>
              <w:rPr>
                <w:rFonts w:ascii="Helvetica" w:hAnsi="Helvetica" w:cs="Helvetica" w:hint="eastAsia"/>
                <w:color w:val="494747"/>
              </w:rPr>
              <w:t>，</w:t>
            </w:r>
            <w:r>
              <w:rPr>
                <w:rFonts w:ascii="Helvetica" w:hAnsi="Helvetica" w:cs="Helvetica"/>
                <w:color w:val="494747"/>
              </w:rPr>
              <w:t>默认情况下</w:t>
            </w:r>
            <w:r>
              <w:rPr>
                <w:rFonts w:ascii="Helvetica" w:hAnsi="Helvetica" w:cs="Helvetica" w:hint="eastAsia"/>
                <w:color w:val="494747"/>
              </w:rPr>
              <w:t>Morphia</w:t>
            </w:r>
            <w:r>
              <w:rPr>
                <w:rFonts w:ascii="Helvetica" w:hAnsi="Helvetica" w:cs="Helvetica" w:hint="eastAsia"/>
                <w:color w:val="494747"/>
              </w:rPr>
              <w:t>将</w:t>
            </w:r>
            <w:r>
              <w:rPr>
                <w:rFonts w:ascii="Helvetica" w:hAnsi="Helvetica" w:cs="Helvetica"/>
                <w:color w:val="494747"/>
              </w:rPr>
              <w:t>类的全路径保存到文档中</w:t>
            </w:r>
            <w:r>
              <w:rPr>
                <w:rFonts w:ascii="Helvetica" w:hAnsi="Helvetica" w:cs="Helvetica" w:hint="eastAsia"/>
                <w:color w:val="494747"/>
              </w:rPr>
              <w:t>的</w:t>
            </w:r>
            <w:r w:rsidRPr="00D141A7">
              <w:rPr>
                <w:rFonts w:ascii="Helvetica" w:hAnsi="Helvetica" w:cs="Helvetica"/>
                <w:color w:val="494747"/>
              </w:rPr>
              <w:t>className</w:t>
            </w:r>
            <w:r>
              <w:rPr>
                <w:rFonts w:ascii="Helvetica" w:hAnsi="Helvetica" w:cs="Helvetica" w:hint="eastAsia"/>
                <w:color w:val="494747"/>
              </w:rPr>
              <w:t>字段</w:t>
            </w:r>
            <w:r>
              <w:rPr>
                <w:rFonts w:ascii="Helvetica" w:hAnsi="Helvetica" w:cs="Helvetica"/>
                <w:color w:val="494747"/>
              </w:rPr>
              <w:t>中</w:t>
            </w:r>
            <w:r w:rsidR="00165923">
              <w:rPr>
                <w:rFonts w:ascii="Helvetica" w:hAnsi="Helvetica" w:cs="Helvetica" w:hint="eastAsia"/>
                <w:color w:val="494747"/>
              </w:rPr>
              <w:t>。</w:t>
            </w:r>
          </w:p>
        </w:tc>
      </w:tr>
      <w:tr w:rsidR="00F67015" w:rsidRPr="00921B2C"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4D7745">
            <w:pPr>
              <w:spacing w:after="300"/>
              <w:rPr>
                <w:rFonts w:ascii="Helvetica" w:hAnsi="Helvetica" w:cs="Helvetica"/>
                <w:color w:val="494747"/>
              </w:rPr>
            </w:pPr>
            <w:r w:rsidRPr="00921B2C">
              <w:rPr>
                <w:rFonts w:ascii="Helvetica" w:hAnsi="Helvetica" w:cs="Helvetica"/>
                <w:color w:val="494747"/>
              </w:rPr>
              <w:t>queryNonPrimary()</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921B2C">
              <w:rPr>
                <w:rFonts w:ascii="Helvetica" w:hAnsi="Helvetica" w:cs="Helvetica"/>
                <w:color w:val="494747"/>
              </w:rPr>
              <w:t>Indicates that queries against this collection can use secondaries. The default is primary only reads.</w:t>
            </w:r>
          </w:p>
          <w:p w:rsidR="005174D0" w:rsidRPr="00921B2C" w:rsidRDefault="005174D0"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hint="eastAsia"/>
                <w:color w:val="494747"/>
              </w:rPr>
            </w:pPr>
            <w:r>
              <w:rPr>
                <w:rFonts w:ascii="Helvetica" w:hAnsi="Helvetica" w:cs="Helvetica" w:hint="eastAsia"/>
                <w:color w:val="494747"/>
              </w:rPr>
              <w:t>默认</w:t>
            </w:r>
            <w:r>
              <w:rPr>
                <w:rFonts w:ascii="Helvetica" w:hAnsi="Helvetica" w:cs="Helvetica"/>
                <w:color w:val="494747"/>
              </w:rPr>
              <w:t>查询集合的时候智能从主节点查询，这个设置表名查询可以使用从节点的数据</w:t>
            </w:r>
            <w:r>
              <w:rPr>
                <w:rFonts w:ascii="Helvetica" w:hAnsi="Helvetica" w:cs="Helvetica" w:hint="eastAsia"/>
                <w:color w:val="494747"/>
              </w:rPr>
              <w:t>(</w:t>
            </w:r>
            <w:r>
              <w:rPr>
                <w:rFonts w:ascii="Helvetica" w:hAnsi="Helvetica" w:cs="Helvetica" w:hint="eastAsia"/>
                <w:color w:val="494747"/>
              </w:rPr>
              <w:t>可能</w:t>
            </w:r>
            <w:r>
              <w:rPr>
                <w:rFonts w:ascii="Helvetica" w:hAnsi="Helvetica" w:cs="Helvetica"/>
                <w:color w:val="494747"/>
              </w:rPr>
              <w:t>不是最新，最全</w:t>
            </w:r>
            <w:r>
              <w:rPr>
                <w:rFonts w:ascii="Helvetica" w:hAnsi="Helvetica" w:cs="Helvetica" w:hint="eastAsia"/>
                <w:color w:val="494747"/>
              </w:rPr>
              <w:t>)</w:t>
            </w:r>
          </w:p>
        </w:tc>
      </w:tr>
      <w:tr w:rsidR="00F67015" w:rsidRPr="00921B2C"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4D7745">
            <w:pPr>
              <w:spacing w:after="300"/>
              <w:rPr>
                <w:rFonts w:ascii="Helvetica" w:hAnsi="Helvetica" w:cs="Helvetica"/>
                <w:color w:val="494747"/>
              </w:rPr>
            </w:pPr>
            <w:r w:rsidRPr="00921B2C">
              <w:rPr>
                <w:rFonts w:ascii="Helvetica" w:hAnsi="Helvetica" w:cs="Helvetica"/>
                <w:color w:val="494747"/>
              </w:rPr>
              <w:t>concern()</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921B2C">
              <w:rPr>
                <w:rFonts w:ascii="Helvetica" w:hAnsi="Helvetica" w:cs="Helvetica"/>
                <w:color w:val="494747"/>
              </w:rPr>
              <w:t>The Write</w:t>
            </w:r>
            <w:r w:rsidR="006A4B17">
              <w:rPr>
                <w:rFonts w:ascii="Helvetica" w:hAnsi="Helvetica" w:cs="Helvetica"/>
                <w:color w:val="494747"/>
              </w:rPr>
              <w:t xml:space="preserve"> </w:t>
            </w:r>
            <w:r w:rsidRPr="00921B2C">
              <w:rPr>
                <w:rFonts w:ascii="Helvetica" w:hAnsi="Helvetica" w:cs="Helvetica"/>
                <w:color w:val="494747"/>
              </w:rPr>
              <w:t>Concern to use when writing to this collection. The default WriteConcern depends on how the </w:t>
            </w:r>
            <w:r w:rsidRPr="00921B2C">
              <w:rPr>
                <w:rFonts w:ascii="Consolas" w:hAnsi="Consolas" w:cs="Consolas"/>
                <w:color w:val="494747"/>
                <w:sz w:val="22"/>
                <w:shd w:val="clear" w:color="auto" w:fill="F5F6F7"/>
              </w:rPr>
              <w:t>MongoClient</w:t>
            </w:r>
            <w:r w:rsidRPr="00921B2C">
              <w:rPr>
                <w:rFonts w:ascii="Helvetica" w:hAnsi="Helvetica" w:cs="Helvetica"/>
                <w:color w:val="494747"/>
              </w:rPr>
              <w:t> passed to the </w:t>
            </w:r>
            <w:r w:rsidRPr="00921B2C">
              <w:rPr>
                <w:rFonts w:ascii="Consolas" w:hAnsi="Consolas" w:cs="Consolas"/>
                <w:color w:val="494747"/>
                <w:sz w:val="22"/>
                <w:shd w:val="clear" w:color="auto" w:fill="F5F6F7"/>
              </w:rPr>
              <w:t>Datastore</w:t>
            </w:r>
            <w:r w:rsidRPr="00921B2C">
              <w:rPr>
                <w:rFonts w:ascii="Helvetica" w:hAnsi="Helvetica" w:cs="Helvetica"/>
                <w:color w:val="494747"/>
              </w:rPr>
              <w:t> was created.</w:t>
            </w:r>
          </w:p>
          <w:p w:rsidR="00547D3B" w:rsidRPr="00921B2C" w:rsidRDefault="00A94A44"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hint="eastAsia"/>
                <w:color w:val="494747"/>
              </w:rPr>
            </w:pPr>
            <w:hyperlink w:anchor="_MongoDB的WriteConcern" w:history="1">
              <w:r w:rsidR="00547D3B" w:rsidRPr="00A94A44">
                <w:rPr>
                  <w:rStyle w:val="a6"/>
                  <w:rFonts w:ascii="Helvetica" w:hAnsi="Helvetica" w:cs="Helvetica" w:hint="eastAsia"/>
                </w:rPr>
                <w:t>参考附</w:t>
              </w:r>
              <w:r w:rsidR="00547D3B" w:rsidRPr="00A94A44">
                <w:rPr>
                  <w:rStyle w:val="a6"/>
                  <w:rFonts w:ascii="Helvetica" w:hAnsi="Helvetica" w:cs="Helvetica" w:hint="eastAsia"/>
                </w:rPr>
                <w:t>录</w:t>
              </w:r>
              <w:r w:rsidR="00547D3B" w:rsidRPr="00A94A44">
                <w:rPr>
                  <w:rStyle w:val="a6"/>
                  <w:rFonts w:ascii="Helvetica" w:hAnsi="Helvetica" w:cs="Helvetica" w:hint="eastAsia"/>
                </w:rPr>
                <w:t>1</w:t>
              </w:r>
            </w:hyperlink>
          </w:p>
        </w:tc>
      </w:tr>
    </w:tbl>
    <w:p w:rsidR="00F67015" w:rsidRDefault="00F67015" w:rsidP="00F67015">
      <w:pPr>
        <w:pStyle w:val="3"/>
      </w:pPr>
      <w:r>
        <w:lastRenderedPageBreak/>
        <w:t>Indexes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addition to being able to declare an index on a single field you can also declare the indexes at the class level. This allows you to create more than just a single field index; it allows you to create compound indexes with multiple fields.</w:t>
      </w:r>
    </w:p>
    <w:p w:rsidR="00D420F5" w:rsidRDefault="00D420F5" w:rsidP="00F67015">
      <w:pPr>
        <w:pStyle w:val="a7"/>
        <w:shd w:val="clear" w:color="auto" w:fill="FFFFFF"/>
        <w:spacing w:before="360" w:beforeAutospacing="0" w:after="360" w:afterAutospacing="0" w:line="360" w:lineRule="atLeast"/>
        <w:rPr>
          <w:rFonts w:ascii="Helvetica" w:hAnsi="Helvetica" w:cs="Helvetica" w:hint="eastAsia"/>
          <w:color w:val="494747"/>
        </w:rPr>
      </w:pPr>
      <w:r>
        <w:rPr>
          <w:rFonts w:ascii="Helvetica" w:hAnsi="Helvetica" w:cs="Helvetica" w:hint="eastAsia"/>
          <w:color w:val="494747"/>
        </w:rPr>
        <w:t>除了</w:t>
      </w:r>
      <w:r>
        <w:rPr>
          <w:rFonts w:ascii="Helvetica" w:hAnsi="Helvetica" w:cs="Helvetica"/>
          <w:color w:val="494747"/>
        </w:rPr>
        <w:t>可以在单个字段上声明一个索引还可以在类级别声明一个索引。这</w:t>
      </w:r>
      <w:r>
        <w:rPr>
          <w:rFonts w:ascii="Helvetica" w:hAnsi="Helvetica" w:cs="Helvetica" w:hint="eastAsia"/>
          <w:color w:val="494747"/>
        </w:rPr>
        <w:t>不仅</w:t>
      </w:r>
      <w:r>
        <w:rPr>
          <w:rFonts w:ascii="Helvetica" w:hAnsi="Helvetica" w:cs="Helvetica"/>
          <w:color w:val="494747"/>
        </w:rPr>
        <w:t>允许</w:t>
      </w:r>
      <w:r>
        <w:rPr>
          <w:rFonts w:ascii="Helvetica" w:hAnsi="Helvetica" w:cs="Helvetica" w:hint="eastAsia"/>
          <w:color w:val="494747"/>
        </w:rPr>
        <w:t>你</w:t>
      </w:r>
      <w:r>
        <w:rPr>
          <w:rFonts w:ascii="Helvetica" w:hAnsi="Helvetica" w:cs="Helvetica"/>
          <w:color w:val="494747"/>
        </w:rPr>
        <w:t>创建</w:t>
      </w:r>
      <w:r>
        <w:rPr>
          <w:rFonts w:ascii="Helvetica" w:hAnsi="Helvetica" w:cs="Helvetica" w:hint="eastAsia"/>
          <w:color w:val="494747"/>
        </w:rPr>
        <w:t>单</w:t>
      </w:r>
      <w:r>
        <w:rPr>
          <w:rFonts w:ascii="Helvetica" w:hAnsi="Helvetica" w:cs="Helvetica"/>
          <w:color w:val="494747"/>
        </w:rPr>
        <w:t>字段索引</w:t>
      </w:r>
      <w:r>
        <w:rPr>
          <w:rFonts w:ascii="Helvetica" w:hAnsi="Helvetica" w:cs="Helvetica" w:hint="eastAsia"/>
          <w:color w:val="494747"/>
        </w:rPr>
        <w:t>，</w:t>
      </w:r>
      <w:r>
        <w:rPr>
          <w:rFonts w:ascii="Helvetica" w:hAnsi="Helvetica" w:cs="Helvetica"/>
          <w:color w:val="494747"/>
        </w:rPr>
        <w:t>还允许你使用多个</w:t>
      </w:r>
      <w:r>
        <w:rPr>
          <w:rFonts w:ascii="Helvetica" w:hAnsi="Helvetica" w:cs="Helvetica" w:hint="eastAsia"/>
          <w:color w:val="494747"/>
        </w:rPr>
        <w:t>字段</w:t>
      </w:r>
      <w:r>
        <w:rPr>
          <w:rFonts w:ascii="Helvetica" w:hAnsi="Helvetica" w:cs="Helvetica"/>
          <w:color w:val="494747"/>
        </w:rPr>
        <w:t>创建</w:t>
      </w:r>
      <w:r>
        <w:rPr>
          <w:rFonts w:ascii="Helvetica" w:hAnsi="Helvetica" w:cs="Helvetica" w:hint="eastAsia"/>
          <w:color w:val="494747"/>
        </w:rPr>
        <w:t>符合</w:t>
      </w:r>
      <w:r>
        <w:rPr>
          <w:rFonts w:ascii="Helvetica" w:hAnsi="Helvetica" w:cs="Helvetica"/>
          <w:color w:val="494747"/>
        </w:rPr>
        <w:t>索引。</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b/>
          <w:bCs/>
          <w:color w:val="000080"/>
          <w:sz w:val="20"/>
          <w:szCs w:val="20"/>
        </w:rPr>
        <w:t>public</w:t>
      </w:r>
      <w:r w:rsidRPr="00C47B32">
        <w:rPr>
          <w:rFonts w:ascii="Consolas" w:hAnsi="Consolas" w:cs="Consolas"/>
          <w:color w:val="000000"/>
          <w:sz w:val="20"/>
          <w:szCs w:val="20"/>
          <w:shd w:val="clear" w:color="auto" w:fill="FFFFFF"/>
        </w:rPr>
        <w:t xml:space="preserve"> </w:t>
      </w:r>
      <w:r w:rsidRPr="00C47B32">
        <w:rPr>
          <w:rFonts w:ascii="Consolas" w:hAnsi="Consolas" w:cs="Consolas"/>
          <w:color w:val="808000"/>
          <w:sz w:val="20"/>
          <w:szCs w:val="20"/>
        </w:rPr>
        <w:t>@interface</w:t>
      </w:r>
      <w:r w:rsidRPr="00C47B32">
        <w:rPr>
          <w:rFonts w:ascii="Consolas" w:hAnsi="Consolas" w:cs="Consolas"/>
          <w:color w:val="000000"/>
          <w:sz w:val="20"/>
          <w:szCs w:val="20"/>
          <w:shd w:val="clear" w:color="auto" w:fill="FFFFFF"/>
        </w:rPr>
        <w:t xml:space="preserve"> Indexes {</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Index[] value();</w:t>
      </w:r>
    </w:p>
    <w:p w:rsidR="00F67015" w:rsidRDefault="00F67015" w:rsidP="00F67015">
      <w:pPr>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 xml:space="preserve">To see the next few annotations in context, please refer </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to</w:t>
      </w:r>
      <w:r>
        <w:rPr>
          <w:rStyle w:val="apple-converted-space"/>
          <w:rFonts w:ascii="Helvetica" w:hAnsi="Helvetica" w:cs="Helvetica"/>
          <w:color w:val="494747"/>
          <w:shd w:val="clear" w:color="auto" w:fill="FFFFFF"/>
        </w:rPr>
        <w:t> </w:t>
      </w:r>
      <w:hyperlink r:id="rId25" w:tgtFrame="_blank" w:history="1">
        <w:r>
          <w:rPr>
            <w:rStyle w:val="a6"/>
            <w:rFonts w:ascii="Helvetica" w:hAnsi="Helvetica" w:cs="Helvetica"/>
            <w:color w:val="006CBC"/>
            <w:shd w:val="clear" w:color="auto" w:fill="FFFFFF"/>
          </w:rPr>
          <w:t>TestIndexCollections.java</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or</w:t>
      </w:r>
      <w:r>
        <w:rPr>
          <w:rStyle w:val="apple-converted-space"/>
          <w:rFonts w:ascii="Helvetica" w:hAnsi="Helvetica" w:cs="Helvetica"/>
          <w:color w:val="494747"/>
          <w:shd w:val="clear" w:color="auto" w:fill="FFFFFF"/>
        </w:rPr>
        <w:t> </w:t>
      </w:r>
      <w:bookmarkStart w:id="2" w:name="OLE_LINK7"/>
      <w:bookmarkStart w:id="3" w:name="OLE_LINK8"/>
      <w:bookmarkStart w:id="4" w:name="OLE_LINK9"/>
      <w:bookmarkStart w:id="5" w:name="OLE_LINK10"/>
      <w:r w:rsidR="004D7745">
        <w:fldChar w:fldCharType="begin"/>
      </w:r>
      <w:r w:rsidR="004D7745">
        <w:instrText xml:space="preserve"> HYPERLINK "https://github.com/mongodb/morphia/blob/master/morphia/src/test/java/org/mongodb/morphia/indexes/TestIndexed.java" \t "_blank" </w:instrText>
      </w:r>
      <w:r w:rsidR="004D7745">
        <w:fldChar w:fldCharType="separate"/>
      </w:r>
      <w:r>
        <w:rPr>
          <w:rStyle w:val="a6"/>
          <w:rFonts w:ascii="Helvetica" w:hAnsi="Helvetica" w:cs="Helvetica"/>
          <w:color w:val="006CBC"/>
          <w:shd w:val="clear" w:color="auto" w:fill="FFFFFF"/>
        </w:rPr>
        <w:t>TestIndexed.java</w:t>
      </w:r>
      <w:r w:rsidR="004D7745">
        <w:rPr>
          <w:rStyle w:val="a6"/>
          <w:rFonts w:ascii="Helvetica" w:hAnsi="Helvetica" w:cs="Helvetica"/>
          <w:color w:val="006CBC"/>
          <w:shd w:val="clear" w:color="auto" w:fill="FFFFFF"/>
        </w:rPr>
        <w:fldChar w:fldCharType="end"/>
      </w:r>
      <w:bookmarkEnd w:id="2"/>
      <w:bookmarkEnd w:id="3"/>
      <w:bookmarkEnd w:id="4"/>
      <w:bookmarkEnd w:id="5"/>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 the Morphia source.</w:t>
      </w:r>
    </w:p>
    <w:p w:rsidR="00F67015" w:rsidRDefault="00F67015" w:rsidP="00830951">
      <w:pPr>
        <w:pStyle w:val="4"/>
      </w:pPr>
      <w:r>
        <w:t>Index</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b/>
          <w:bCs/>
          <w:color w:val="000080"/>
          <w:sz w:val="20"/>
          <w:szCs w:val="20"/>
        </w:rPr>
        <w:t>public</w:t>
      </w:r>
      <w:r w:rsidRPr="00C47B32">
        <w:rPr>
          <w:rFonts w:ascii="Consolas" w:hAnsi="Consolas" w:cs="Consolas"/>
          <w:color w:val="000000"/>
          <w:sz w:val="20"/>
          <w:szCs w:val="20"/>
          <w:shd w:val="clear" w:color="auto" w:fill="FFFFFF"/>
        </w:rPr>
        <w:t xml:space="preserve"> </w:t>
      </w:r>
      <w:r w:rsidRPr="00C47B32">
        <w:rPr>
          <w:rFonts w:ascii="Consolas" w:hAnsi="Consolas" w:cs="Consolas"/>
          <w:color w:val="808000"/>
          <w:sz w:val="20"/>
          <w:szCs w:val="20"/>
        </w:rPr>
        <w:t>@interface</w:t>
      </w:r>
      <w:r w:rsidRPr="00C47B32">
        <w:rPr>
          <w:rFonts w:ascii="Consolas" w:hAnsi="Consolas" w:cs="Consolas"/>
          <w:color w:val="000000"/>
          <w:sz w:val="20"/>
          <w:szCs w:val="20"/>
          <w:shd w:val="clear" w:color="auto" w:fill="FFFFFF"/>
        </w:rPr>
        <w:t xml:space="preserve"> Index {</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color w:val="000000"/>
          <w:sz w:val="20"/>
          <w:szCs w:val="20"/>
        </w:rPr>
        <w:t xml:space="preserve">String value()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color w:val="000000"/>
          <w:sz w:val="20"/>
          <w:szCs w:val="20"/>
        </w:rPr>
        <w:t xml:space="preserve">String name()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b/>
          <w:bCs/>
          <w:color w:val="000080"/>
          <w:sz w:val="20"/>
          <w:szCs w:val="20"/>
        </w:rPr>
        <w:t>boolean</w:t>
      </w:r>
      <w:r w:rsidRPr="00C47B32">
        <w:rPr>
          <w:rFonts w:ascii="Consolas" w:hAnsi="Consolas" w:cs="Consolas"/>
          <w:color w:val="000000"/>
          <w:sz w:val="20"/>
          <w:szCs w:val="20"/>
        </w:rPr>
        <w:t xml:space="preserve"> unique()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b/>
          <w:bCs/>
          <w:color w:val="000080"/>
          <w:sz w:val="20"/>
          <w:szCs w:val="20"/>
        </w:rPr>
        <w:t>false</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b/>
          <w:bCs/>
          <w:color w:val="000080"/>
          <w:sz w:val="20"/>
          <w:szCs w:val="20"/>
        </w:rPr>
        <w:t>boolean</w:t>
      </w:r>
      <w:r w:rsidRPr="00C47B32">
        <w:rPr>
          <w:rFonts w:ascii="Consolas" w:hAnsi="Consolas" w:cs="Consolas"/>
          <w:color w:val="000000"/>
          <w:sz w:val="20"/>
          <w:szCs w:val="20"/>
        </w:rPr>
        <w:t xml:space="preserve"> dropDups()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b/>
          <w:bCs/>
          <w:color w:val="000080"/>
          <w:sz w:val="20"/>
          <w:szCs w:val="20"/>
        </w:rPr>
        <w:t>false</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b/>
          <w:bCs/>
          <w:color w:val="000080"/>
          <w:sz w:val="20"/>
          <w:szCs w:val="20"/>
        </w:rPr>
        <w:t>boolean</w:t>
      </w:r>
      <w:r w:rsidRPr="00C47B32">
        <w:rPr>
          <w:rFonts w:ascii="Consolas" w:hAnsi="Consolas" w:cs="Consolas"/>
          <w:color w:val="000000"/>
          <w:sz w:val="20"/>
          <w:szCs w:val="20"/>
        </w:rPr>
        <w:t xml:space="preserve"> background()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b/>
          <w:bCs/>
          <w:color w:val="000080"/>
          <w:sz w:val="20"/>
          <w:szCs w:val="20"/>
        </w:rPr>
        <w:t>false</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b/>
          <w:bCs/>
          <w:color w:val="000080"/>
          <w:sz w:val="20"/>
          <w:szCs w:val="20"/>
        </w:rPr>
        <w:t>boolean</w:t>
      </w:r>
      <w:r w:rsidRPr="00C47B32">
        <w:rPr>
          <w:rFonts w:ascii="Consolas" w:hAnsi="Consolas" w:cs="Consolas"/>
          <w:color w:val="000000"/>
          <w:sz w:val="20"/>
          <w:szCs w:val="20"/>
        </w:rPr>
        <w:t xml:space="preserve"> sparse()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b/>
          <w:bCs/>
          <w:color w:val="000080"/>
          <w:sz w:val="20"/>
          <w:szCs w:val="20"/>
        </w:rPr>
        <w:t>false</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b/>
          <w:bCs/>
          <w:color w:val="000080"/>
          <w:sz w:val="20"/>
          <w:szCs w:val="20"/>
        </w:rPr>
        <w:t>boolean</w:t>
      </w:r>
      <w:r w:rsidRPr="00C47B32">
        <w:rPr>
          <w:rFonts w:ascii="Consolas" w:hAnsi="Consolas" w:cs="Consolas"/>
          <w:color w:val="000000"/>
          <w:sz w:val="20"/>
          <w:szCs w:val="20"/>
        </w:rPr>
        <w:t xml:space="preserve"> disableValidation()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w:t>
      </w:r>
      <w:r w:rsidRPr="00C47B32">
        <w:rPr>
          <w:rFonts w:ascii="Consolas" w:hAnsi="Consolas" w:cs="Consolas"/>
          <w:b/>
          <w:bCs/>
          <w:color w:val="000080"/>
          <w:sz w:val="20"/>
          <w:szCs w:val="20"/>
        </w:rPr>
        <w:t>false</w:t>
      </w:r>
      <w:r w:rsidRPr="00C47B32">
        <w:rPr>
          <w:rFonts w:ascii="Consolas" w:hAnsi="Consolas" w:cs="Consolas"/>
          <w:color w:val="000000"/>
          <w:sz w:val="20"/>
          <w:szCs w:val="20"/>
          <w:shd w:val="clear" w:color="auto" w:fill="FFFFFF"/>
        </w:rPr>
        <w:t>;</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b/>
          <w:bCs/>
          <w:color w:val="000080"/>
          <w:sz w:val="20"/>
          <w:szCs w:val="20"/>
        </w:rPr>
        <w:t>int</w:t>
      </w:r>
      <w:r w:rsidRPr="00C47B32">
        <w:rPr>
          <w:rFonts w:ascii="Consolas" w:hAnsi="Consolas" w:cs="Consolas"/>
          <w:color w:val="000000"/>
          <w:sz w:val="20"/>
          <w:szCs w:val="20"/>
        </w:rPr>
        <w:t xml:space="preserve"> expireAfterSeconds()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-1</w:t>
      </w:r>
      <w:r w:rsidRPr="00C47B32">
        <w:rPr>
          <w:rFonts w:ascii="Consolas" w:hAnsi="Consolas" w:cs="Consolas"/>
          <w:color w:val="000000"/>
          <w:sz w:val="20"/>
          <w:szCs w:val="20"/>
          <w:shd w:val="clear" w:color="auto" w:fill="FFFFFF"/>
        </w:rPr>
        <w:t>;</w:t>
      </w:r>
    </w:p>
    <w:p w:rsidR="00F67015" w:rsidRPr="00C47B32" w:rsidRDefault="005B44E6" w:rsidP="008A381D">
      <w:pPr>
        <w:spacing w:line="270" w:lineRule="atLeast"/>
        <w:ind w:firstLine="420"/>
        <w:rPr>
          <w:rFonts w:ascii="Consolas" w:hAnsi="Consolas" w:cs="Consolas" w:hint="eastAsia"/>
          <w:color w:val="000000"/>
          <w:sz w:val="20"/>
          <w:szCs w:val="20"/>
          <w:shd w:val="clear" w:color="auto" w:fill="FFFFFF"/>
        </w:rPr>
      </w:pPr>
      <w:r>
        <w:rPr>
          <w:rFonts w:ascii="Consolas" w:hAnsi="Consolas" w:cs="Consolas" w:hint="eastAsia"/>
          <w:color w:val="000000"/>
          <w:sz w:val="20"/>
          <w:szCs w:val="20"/>
          <w:shd w:val="clear" w:color="auto" w:fill="FFFFFF"/>
        </w:rPr>
        <w:t>//</w:t>
      </w:r>
      <w:r>
        <w:rPr>
          <w:rFonts w:ascii="Consolas" w:hAnsi="Consolas" w:cs="Consolas" w:hint="eastAsia"/>
          <w:color w:val="000000"/>
          <w:sz w:val="20"/>
          <w:szCs w:val="20"/>
          <w:shd w:val="clear" w:color="auto" w:fill="FFFFFF"/>
        </w:rPr>
        <w:t>上面</w:t>
      </w:r>
      <w:r>
        <w:rPr>
          <w:rFonts w:ascii="Consolas" w:hAnsi="Consolas" w:cs="Consolas"/>
          <w:color w:val="000000"/>
          <w:sz w:val="20"/>
          <w:szCs w:val="20"/>
          <w:shd w:val="clear" w:color="auto" w:fill="FFFFFF"/>
        </w:rPr>
        <w:t>的都是</w:t>
      </w:r>
      <w:r>
        <w:rPr>
          <w:rFonts w:ascii="Consolas" w:hAnsi="Consolas" w:cs="Consolas" w:hint="eastAsia"/>
          <w:color w:val="000000"/>
          <w:sz w:val="20"/>
          <w:szCs w:val="20"/>
          <w:shd w:val="clear" w:color="auto" w:fill="FFFFFF"/>
        </w:rPr>
        <w:t>@</w:t>
      </w:r>
      <w:r w:rsidRPr="005B44E6">
        <w:rPr>
          <w:rFonts w:ascii="Consolas" w:hAnsi="Consolas" w:cs="Consolas"/>
          <w:color w:val="000000"/>
          <w:sz w:val="20"/>
          <w:szCs w:val="20"/>
          <w:shd w:val="clear" w:color="auto" w:fill="FFFFFF"/>
        </w:rPr>
        <w:t>Deprecated</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Field[] fields() </w:t>
      </w:r>
      <w:r w:rsidRPr="00C47B32">
        <w:rPr>
          <w:rFonts w:ascii="Consolas" w:hAnsi="Consolas" w:cs="Consolas"/>
          <w:b/>
          <w:bCs/>
          <w:color w:val="000080"/>
          <w:sz w:val="20"/>
          <w:szCs w:val="20"/>
        </w:rPr>
        <w:t>default</w:t>
      </w:r>
      <w:r w:rsidRPr="00C47B32">
        <w:rPr>
          <w:rFonts w:ascii="Consolas" w:hAnsi="Consolas" w:cs="Consolas"/>
          <w:color w:val="000000"/>
          <w:sz w:val="20"/>
          <w:szCs w:val="20"/>
          <w:shd w:val="clear" w:color="auto" w:fill="FFFFFF"/>
        </w:rPr>
        <w:t xml:space="preserve"> {};</w:t>
      </w:r>
    </w:p>
    <w:p w:rsidR="00F67015" w:rsidRPr="00C47B32" w:rsidRDefault="00F67015" w:rsidP="00F67015">
      <w:pPr>
        <w:spacing w:line="270" w:lineRule="atLeast"/>
        <w:rPr>
          <w:rFonts w:ascii="Consolas" w:hAnsi="Consolas" w:cs="Consolas"/>
          <w:color w:val="000000"/>
          <w:sz w:val="20"/>
          <w:szCs w:val="20"/>
          <w:shd w:val="clear" w:color="auto" w:fill="FFFFFF"/>
        </w:rPr>
      </w:pPr>
      <w:r w:rsidRPr="00C47B32">
        <w:rPr>
          <w:rFonts w:ascii="Consolas" w:hAnsi="Consolas" w:cs="Consolas"/>
          <w:color w:val="000000"/>
          <w:sz w:val="20"/>
          <w:szCs w:val="20"/>
          <w:shd w:val="clear" w:color="auto" w:fill="FFFFFF"/>
        </w:rPr>
        <w:t xml:space="preserve">    </w:t>
      </w:r>
      <w:r w:rsidRPr="00C47B32">
        <w:rPr>
          <w:rFonts w:ascii="Consolas" w:hAnsi="Consolas" w:cs="Consolas"/>
          <w:color w:val="000000"/>
          <w:sz w:val="20"/>
          <w:szCs w:val="20"/>
        </w:rPr>
        <w:t xml:space="preserve">IndexOptions options() </w:t>
      </w:r>
      <w:r w:rsidRPr="00C47B32">
        <w:rPr>
          <w:rFonts w:ascii="Consolas" w:hAnsi="Consolas" w:cs="Consolas"/>
          <w:b/>
          <w:bCs/>
          <w:color w:val="000080"/>
          <w:sz w:val="20"/>
          <w:szCs w:val="20"/>
        </w:rPr>
        <w:t>default</w:t>
      </w:r>
      <w:r w:rsidRPr="00C47B32">
        <w:rPr>
          <w:rFonts w:ascii="Consolas" w:hAnsi="Consolas" w:cs="Consolas"/>
          <w:color w:val="000000"/>
          <w:sz w:val="20"/>
          <w:szCs w:val="20"/>
        </w:rPr>
        <w:t xml:space="preserve"> @IndexOptions()</w:t>
      </w:r>
      <w:r w:rsidRPr="00C47B32">
        <w:rPr>
          <w:rFonts w:ascii="Consolas" w:hAnsi="Consolas" w:cs="Consolas"/>
          <w:color w:val="000000"/>
          <w:sz w:val="20"/>
          <w:szCs w:val="20"/>
          <w:shd w:val="clear" w:color="auto" w:fill="FFFFFF"/>
        </w:rPr>
        <w:t>;</w:t>
      </w:r>
    </w:p>
    <w:p w:rsidR="00F67015" w:rsidRPr="008A44AC" w:rsidRDefault="00F67015" w:rsidP="00F67015">
      <w:pPr>
        <w:rPr>
          <w:rFonts w:ascii="Consolas" w:hAnsi="Consolas" w:cs="Consolas" w:hint="eastAsia"/>
          <w:color w:val="000000"/>
          <w:sz w:val="20"/>
          <w:szCs w:val="20"/>
          <w:shd w:val="clear" w:color="auto" w:fill="FFFFFF"/>
        </w:rPr>
      </w:pPr>
      <w:r w:rsidRPr="00C47B32">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rPr>
      </w:pPr>
      <w:r w:rsidRPr="00C47B32">
        <w:rPr>
          <w:rFonts w:ascii="Helvetica" w:hAnsi="Helvetica" w:cs="Helvetica"/>
          <w:color w:val="494747"/>
        </w:rPr>
        <w:t>There are two pieces to this annotation that are mutually exclusive. The first group of parameters are considered legacy. They are safe to use but are unlikely to survive past the 1.x series. These options and more have been conglomerated in the</w:t>
      </w:r>
      <w:r w:rsidRPr="00C47B32">
        <w:t> </w:t>
      </w:r>
      <w:r w:rsidRPr="00C47B32">
        <w:rPr>
          <w:rFonts w:ascii="Helvetica" w:hAnsi="Helvetica" w:cs="Helvetica"/>
        </w:rPr>
        <w:t>@IndexOptions</w:t>
      </w:r>
      <w:r w:rsidRPr="00C47B32">
        <w:t> </w:t>
      </w:r>
      <w:r w:rsidRPr="00C47B32">
        <w:rPr>
          <w:rFonts w:ascii="Helvetica" w:hAnsi="Helvetica" w:cs="Helvetica"/>
          <w:color w:val="494747"/>
        </w:rPr>
        <w:t>annotation.</w:t>
      </w:r>
    </w:p>
    <w:p w:rsidR="007F3C5C" w:rsidRPr="00004C4B" w:rsidRDefault="007F3C5C" w:rsidP="00F67015">
      <w:pPr>
        <w:rPr>
          <w:rFonts w:ascii="Helvetica" w:hAnsi="Helvetica" w:cs="Helvetica" w:hint="eastAsia"/>
          <w:color w:val="494747"/>
        </w:rPr>
      </w:pPr>
      <w:r>
        <w:rPr>
          <w:rFonts w:ascii="Helvetica" w:hAnsi="Helvetica" w:cs="Helvetica" w:hint="eastAsia"/>
          <w:color w:val="494747"/>
        </w:rPr>
        <w:t>这个</w:t>
      </w:r>
      <w:r>
        <w:rPr>
          <w:rFonts w:ascii="Helvetica" w:hAnsi="Helvetica" w:cs="Helvetica"/>
          <w:color w:val="494747"/>
        </w:rPr>
        <w:t>注解有两大部分是互斥的操作</w:t>
      </w:r>
      <w:r>
        <w:rPr>
          <w:rFonts w:ascii="Helvetica" w:hAnsi="Helvetica" w:cs="Helvetica" w:hint="eastAsia"/>
          <w:color w:val="494747"/>
        </w:rPr>
        <w:t>。上面</w:t>
      </w:r>
      <w:r w:rsidR="00004C4B">
        <w:rPr>
          <w:rFonts w:ascii="Helvetica" w:hAnsi="Helvetica" w:cs="Helvetica" w:hint="eastAsia"/>
          <w:color w:val="494747"/>
        </w:rPr>
        <w:t>的（注解</w:t>
      </w:r>
      <w:r w:rsidR="00004C4B">
        <w:rPr>
          <w:rFonts w:ascii="Helvetica" w:hAnsi="Helvetica" w:cs="Helvetica"/>
          <w:color w:val="494747"/>
        </w:rPr>
        <w:t>定义</w:t>
      </w:r>
      <w:r w:rsidR="00004C4B">
        <w:rPr>
          <w:rFonts w:ascii="Helvetica" w:hAnsi="Helvetica" w:cs="Helvetica" w:hint="eastAsia"/>
          <w:color w:val="494747"/>
        </w:rPr>
        <w:t>中）</w:t>
      </w:r>
      <w:r w:rsidR="00004C4B">
        <w:rPr>
          <w:rFonts w:ascii="Helvetica" w:hAnsi="Helvetica" w:cs="Helvetica"/>
          <w:color w:val="494747"/>
        </w:rPr>
        <w:t>第一部分</w:t>
      </w:r>
      <w:r w:rsidR="00004C4B">
        <w:rPr>
          <w:rFonts w:ascii="Helvetica" w:hAnsi="Helvetica" w:cs="Helvetica" w:hint="eastAsia"/>
          <w:color w:val="494747"/>
        </w:rPr>
        <w:t>零散</w:t>
      </w:r>
      <w:r w:rsidR="00004C4B">
        <w:rPr>
          <w:rFonts w:ascii="Helvetica" w:hAnsi="Helvetica" w:cs="Helvetica"/>
          <w:color w:val="494747"/>
        </w:rPr>
        <w:t>参数是老版本</w:t>
      </w:r>
      <w:r w:rsidR="00004C4B">
        <w:rPr>
          <w:rFonts w:ascii="Helvetica" w:hAnsi="Helvetica" w:cs="Helvetica" w:hint="eastAsia"/>
          <w:color w:val="494747"/>
        </w:rPr>
        <w:t>使用</w:t>
      </w:r>
      <w:r w:rsidR="00004C4B">
        <w:rPr>
          <w:rFonts w:ascii="Helvetica" w:hAnsi="Helvetica" w:cs="Helvetica"/>
          <w:color w:val="494747"/>
        </w:rPr>
        <w:t>的</w:t>
      </w:r>
      <w:r w:rsidR="00004C4B">
        <w:rPr>
          <w:rFonts w:ascii="Helvetica" w:hAnsi="Helvetica" w:cs="Helvetica" w:hint="eastAsia"/>
          <w:color w:val="494747"/>
        </w:rPr>
        <w:t>。</w:t>
      </w:r>
      <w:r w:rsidR="00004C4B">
        <w:rPr>
          <w:rFonts w:ascii="Helvetica" w:hAnsi="Helvetica" w:cs="Helvetica"/>
          <w:color w:val="494747"/>
        </w:rPr>
        <w:t>他们</w:t>
      </w:r>
      <w:r w:rsidR="00004C4B">
        <w:rPr>
          <w:rFonts w:ascii="Helvetica" w:hAnsi="Helvetica" w:cs="Helvetica" w:hint="eastAsia"/>
          <w:color w:val="494747"/>
        </w:rPr>
        <w:t>可以</w:t>
      </w:r>
      <w:r w:rsidR="00004C4B">
        <w:rPr>
          <w:rFonts w:ascii="Helvetica" w:hAnsi="Helvetica" w:cs="Helvetica"/>
          <w:color w:val="494747"/>
        </w:rPr>
        <w:t>被安全的使用但是</w:t>
      </w:r>
      <w:r w:rsidR="00004C4B">
        <w:rPr>
          <w:rFonts w:ascii="Helvetica" w:hAnsi="Helvetica" w:cs="Helvetica" w:hint="eastAsia"/>
          <w:color w:val="494747"/>
        </w:rPr>
        <w:t>未必</w:t>
      </w:r>
      <w:r w:rsidR="00004C4B">
        <w:rPr>
          <w:rFonts w:ascii="Helvetica" w:hAnsi="Helvetica" w:cs="Helvetica"/>
          <w:color w:val="494747"/>
        </w:rPr>
        <w:t>会在</w:t>
      </w:r>
      <w:r w:rsidR="00004C4B">
        <w:rPr>
          <w:rFonts w:ascii="Helvetica" w:hAnsi="Helvetica" w:cs="Helvetica" w:hint="eastAsia"/>
          <w:color w:val="494747"/>
        </w:rPr>
        <w:t>1</w:t>
      </w:r>
      <w:r w:rsidR="00004C4B">
        <w:rPr>
          <w:rFonts w:ascii="Helvetica" w:hAnsi="Helvetica" w:cs="Helvetica"/>
          <w:color w:val="494747"/>
        </w:rPr>
        <w:t>.x</w:t>
      </w:r>
      <w:r w:rsidR="00004C4B">
        <w:rPr>
          <w:rFonts w:ascii="Helvetica" w:hAnsi="Helvetica" w:cs="Helvetica" w:hint="eastAsia"/>
          <w:color w:val="494747"/>
        </w:rPr>
        <w:t>后面</w:t>
      </w:r>
      <w:r w:rsidR="00004C4B">
        <w:rPr>
          <w:rFonts w:ascii="Helvetica" w:hAnsi="Helvetica" w:cs="Helvetica"/>
          <w:color w:val="494747"/>
        </w:rPr>
        <w:t>的版本中保留</w:t>
      </w:r>
      <w:r w:rsidR="005502A7">
        <w:rPr>
          <w:rFonts w:ascii="Helvetica" w:hAnsi="Helvetica" w:cs="Helvetica" w:hint="eastAsia"/>
          <w:color w:val="494747"/>
        </w:rPr>
        <w:t>。</w:t>
      </w:r>
      <w:r w:rsidR="005502A7">
        <w:rPr>
          <w:rFonts w:ascii="Helvetica" w:hAnsi="Helvetica" w:cs="Helvetica"/>
          <w:color w:val="494747"/>
        </w:rPr>
        <w:t>这些</w:t>
      </w:r>
      <w:r w:rsidR="005502A7">
        <w:rPr>
          <w:rFonts w:ascii="Helvetica" w:hAnsi="Helvetica" w:cs="Helvetica" w:hint="eastAsia"/>
          <w:color w:val="494747"/>
        </w:rPr>
        <w:t>选项已经</w:t>
      </w:r>
      <w:r w:rsidR="005502A7">
        <w:rPr>
          <w:rFonts w:ascii="Helvetica" w:hAnsi="Helvetica" w:cs="Helvetica"/>
          <w:color w:val="494747"/>
        </w:rPr>
        <w:t>被整合到了</w:t>
      </w:r>
      <w:r w:rsidR="005502A7">
        <w:rPr>
          <w:rFonts w:ascii="Helvetica" w:hAnsi="Helvetica" w:cs="Helvetica"/>
          <w:color w:val="494747"/>
        </w:rPr>
        <w:t>@IndexOptions</w:t>
      </w:r>
      <w:r w:rsidR="005502A7">
        <w:rPr>
          <w:rFonts w:ascii="Helvetica" w:hAnsi="Helvetica" w:cs="Helvetica"/>
          <w:color w:val="494747"/>
        </w:rPr>
        <w:t>注解中</w:t>
      </w:r>
    </w:p>
    <w:p w:rsidR="00F67015" w:rsidRPr="00C47B32" w:rsidRDefault="00F67015" w:rsidP="00F67015">
      <w:pPr>
        <w:rPr>
          <w:rFonts w:ascii="Helvetica" w:hAnsi="Helvetica" w:cs="Helvetica"/>
          <w:color w:val="494747"/>
        </w:rPr>
      </w:pPr>
    </w:p>
    <w:tbl>
      <w:tblPr>
        <w:tblStyle w:val="6-5"/>
        <w:tblW w:w="0" w:type="auto"/>
        <w:tblLook w:val="04A0" w:firstRow="1" w:lastRow="0" w:firstColumn="1" w:lastColumn="0" w:noHBand="0" w:noVBand="1"/>
      </w:tblPr>
      <w:tblGrid>
        <w:gridCol w:w="2644"/>
        <w:gridCol w:w="5652"/>
      </w:tblGrid>
      <w:tr w:rsidR="00F67015"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b w:val="0"/>
                <w:bCs w:val="0"/>
                <w:color w:val="494747"/>
              </w:rPr>
              <w:t>Parameter</w:t>
            </w:r>
          </w:p>
        </w:tc>
        <w:tc>
          <w:tcPr>
            <w:tcW w:w="0" w:type="auto"/>
            <w:hideMark/>
          </w:tcPr>
          <w:p w:rsidR="00F67015"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494747"/>
              </w:rPr>
            </w:pPr>
            <w:r>
              <w:rPr>
                <w:rFonts w:ascii="Helvetica" w:hAnsi="Helvetica" w:cs="Helvetica"/>
                <w:b w:val="0"/>
                <w:bCs w:val="0"/>
                <w:color w:val="494747"/>
              </w:rPr>
              <w:t>Usage</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b w:val="0"/>
                <w:bCs w:val="0"/>
                <w:color w:val="494747"/>
              </w:rPr>
            </w:pPr>
            <w:r>
              <w:rPr>
                <w:rFonts w:ascii="Helvetica" w:hAnsi="Helvetica" w:cs="Helvetica"/>
                <w:color w:val="494747"/>
              </w:rPr>
              <w:lastRenderedPageBreak/>
              <w:t>value()</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List of fields (prepended with “-” for desc; defaults to asc).</w:t>
            </w:r>
          </w:p>
          <w:p w:rsidR="00B3454F" w:rsidRDefault="00B3454F"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hint="eastAsia"/>
                <w:color w:val="494747"/>
              </w:rPr>
            </w:pPr>
            <w:r>
              <w:rPr>
                <w:rFonts w:ascii="Helvetica" w:hAnsi="Helvetica" w:cs="Helvetica" w:hint="eastAsia"/>
                <w:color w:val="494747"/>
              </w:rPr>
              <w:t>要做</w:t>
            </w:r>
            <w:r>
              <w:rPr>
                <w:rFonts w:ascii="Helvetica" w:hAnsi="Helvetica" w:cs="Helvetica"/>
                <w:color w:val="494747"/>
              </w:rPr>
              <w:t>索引的字段名</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name()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The name of the index</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unique()</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Requires values in the index to be unique</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dropDups()</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Drop any duplicate values during the creation of a unique index.</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background()</w:t>
            </w:r>
          </w:p>
        </w:tc>
        <w:tc>
          <w:tcPr>
            <w:tcW w:w="0" w:type="auto"/>
            <w:hideMark/>
          </w:tcPr>
          <w:p w:rsidR="00BF13F3"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Create this index in the background. There are some</w:t>
            </w:r>
            <w:r>
              <w:rPr>
                <w:rStyle w:val="apple-converted-space"/>
                <w:rFonts w:ascii="Helvetica" w:hAnsi="Helvetica" w:cs="Helvetica"/>
                <w:color w:val="494747"/>
              </w:rPr>
              <w:t> </w:t>
            </w:r>
            <w:hyperlink r:id="rId26" w:anchor="considerations" w:tgtFrame="_blank" w:history="1">
              <w:r>
                <w:rPr>
                  <w:rStyle w:val="a6"/>
                  <w:rFonts w:ascii="Helvetica" w:hAnsi="Helvetica" w:cs="Helvetica"/>
                  <w:color w:val="006CBC"/>
                </w:rPr>
                <w:t>consid</w:t>
              </w:r>
              <w:r>
                <w:rPr>
                  <w:rStyle w:val="a6"/>
                  <w:rFonts w:ascii="Helvetica" w:hAnsi="Helvetica" w:cs="Helvetica"/>
                  <w:color w:val="006CBC"/>
                </w:rPr>
                <w:t>e</w:t>
              </w:r>
              <w:r>
                <w:rPr>
                  <w:rStyle w:val="a6"/>
                  <w:rFonts w:ascii="Helvetica" w:hAnsi="Helvetica" w:cs="Helvetica"/>
                  <w:color w:val="006CBC"/>
                </w:rPr>
                <w:t>rations</w:t>
              </w:r>
            </w:hyperlink>
            <w:r>
              <w:rPr>
                <w:rStyle w:val="apple-converted-space"/>
                <w:rFonts w:ascii="Helvetica" w:hAnsi="Helvetica" w:cs="Helvetica"/>
                <w:color w:val="494747"/>
              </w:rPr>
              <w:t> </w:t>
            </w:r>
            <w:r>
              <w:rPr>
                <w:rFonts w:ascii="Helvetica" w:hAnsi="Helvetica" w:cs="Helvetica"/>
                <w:color w:val="494747"/>
              </w:rPr>
              <w:t>to keep in mind.</w:t>
            </w:r>
          </w:p>
          <w:p w:rsidR="00BF13F3" w:rsidRDefault="00BF13F3" w:rsidP="00BF13F3">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hint="eastAsia"/>
                <w:color w:val="494747"/>
              </w:rPr>
            </w:pPr>
            <w:r>
              <w:rPr>
                <w:rFonts w:ascii="Helvetica" w:hAnsi="Helvetica" w:cs="Helvetica" w:hint="eastAsia"/>
                <w:color w:val="494747"/>
              </w:rPr>
              <w:t>在后台</w:t>
            </w:r>
            <w:r>
              <w:rPr>
                <w:rFonts w:ascii="Helvetica" w:hAnsi="Helvetica" w:cs="Helvetica"/>
                <w:color w:val="494747"/>
              </w:rPr>
              <w:t>建立索引会</w:t>
            </w:r>
            <w:r>
              <w:rPr>
                <w:rFonts w:ascii="Helvetica" w:hAnsi="Helvetica" w:cs="Helvetica" w:hint="eastAsia"/>
                <w:color w:val="494747"/>
              </w:rPr>
              <w:t>花费更长</w:t>
            </w:r>
            <w:r>
              <w:rPr>
                <w:rFonts w:ascii="Helvetica" w:hAnsi="Helvetica" w:cs="Helvetica"/>
                <w:color w:val="494747"/>
              </w:rPr>
              <w:t>的时间</w:t>
            </w:r>
            <w:r>
              <w:rPr>
                <w:rFonts w:ascii="Helvetica" w:hAnsi="Helvetica" w:cs="Helvetica" w:hint="eastAsia"/>
                <w:color w:val="494747"/>
              </w:rPr>
              <w:t>。</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sparse()</w:t>
            </w:r>
          </w:p>
        </w:tc>
        <w:tc>
          <w:tcPr>
            <w:tcW w:w="0" w:type="auto"/>
            <w:hideMark/>
          </w:tcPr>
          <w:p w:rsidR="003D6420"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a</w:t>
            </w:r>
            <w:r>
              <w:rPr>
                <w:rStyle w:val="apple-converted-space"/>
                <w:rFonts w:ascii="Helvetica" w:hAnsi="Helvetica" w:cs="Helvetica"/>
                <w:color w:val="494747"/>
              </w:rPr>
              <w:t> </w:t>
            </w:r>
            <w:hyperlink r:id="rId27" w:tgtFrame="_blank" w:history="1">
              <w:r>
                <w:rPr>
                  <w:rStyle w:val="a6"/>
                  <w:rFonts w:ascii="Helvetica" w:hAnsi="Helvetica" w:cs="Helvetica"/>
                  <w:color w:val="006CBC"/>
                </w:rPr>
                <w:t>sparse</w:t>
              </w:r>
            </w:hyperlink>
            <w:r>
              <w:rPr>
                <w:rStyle w:val="apple-converted-space"/>
                <w:rFonts w:ascii="Helvetica" w:hAnsi="Helvetica" w:cs="Helvetica"/>
                <w:color w:val="494747"/>
              </w:rPr>
              <w:t> </w:t>
            </w:r>
            <w:r>
              <w:rPr>
                <w:rFonts w:ascii="Helvetica" w:hAnsi="Helvetica" w:cs="Helvetica"/>
                <w:color w:val="494747"/>
              </w:rPr>
              <w:t>index</w:t>
            </w:r>
            <w:r w:rsidR="003D6420">
              <w:rPr>
                <w:rFonts w:ascii="Helvetica" w:hAnsi="Helvetica" w:cs="Helvetica" w:hint="eastAsia"/>
                <w:color w:val="494747"/>
              </w:rPr>
              <w:t xml:space="preserve"> </w:t>
            </w:r>
            <w:r w:rsidR="003D6420">
              <w:rPr>
                <w:rFonts w:ascii="Helvetica" w:hAnsi="Helvetica" w:cs="Helvetica" w:hint="eastAsia"/>
                <w:color w:val="494747"/>
              </w:rPr>
              <w:t>稀疏索引</w:t>
            </w:r>
          </w:p>
          <w:p w:rsidR="003D6420" w:rsidRPr="003D6420" w:rsidRDefault="003D6420" w:rsidP="00442BE1">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hint="eastAsia"/>
                <w:color w:val="494747"/>
              </w:rPr>
            </w:pPr>
            <w:r>
              <w:rPr>
                <w:rFonts w:ascii="Helvetica" w:hAnsi="Helvetica" w:cs="Helvetica"/>
                <w:color w:val="494747"/>
              </w:rPr>
              <w:t>文档中</w:t>
            </w:r>
            <w:r>
              <w:rPr>
                <w:rFonts w:ascii="Helvetica" w:hAnsi="Helvetica" w:cs="Helvetica" w:hint="eastAsia"/>
                <w:color w:val="494747"/>
              </w:rPr>
              <w:t>的</w:t>
            </w:r>
            <w:r>
              <w:rPr>
                <w:rFonts w:ascii="Helvetica" w:hAnsi="Helvetica" w:cs="Helvetica"/>
                <w:color w:val="494747"/>
              </w:rPr>
              <w:t>字段存在</w:t>
            </w:r>
            <w:r>
              <w:rPr>
                <w:rFonts w:ascii="Helvetica" w:hAnsi="Helvetica" w:cs="Helvetica"/>
                <w:color w:val="494747"/>
              </w:rPr>
              <w:t>null</w:t>
            </w:r>
            <w:r>
              <w:rPr>
                <w:rFonts w:ascii="Helvetica" w:hAnsi="Helvetica" w:cs="Helvetica" w:hint="eastAsia"/>
                <w:color w:val="494747"/>
              </w:rPr>
              <w:t>值</w:t>
            </w:r>
            <w:r w:rsidR="00442BE1">
              <w:rPr>
                <w:rFonts w:ascii="Helvetica" w:hAnsi="Helvetica" w:cs="Helvetica" w:hint="eastAsia"/>
                <w:color w:val="494747"/>
              </w:rPr>
              <w:t>，</w:t>
            </w:r>
            <w:r w:rsidR="00442BE1">
              <w:rPr>
                <w:rFonts w:ascii="Helvetica" w:hAnsi="Helvetica" w:cs="Helvetica"/>
                <w:color w:val="494747"/>
              </w:rPr>
              <w:t>或者不存在这个字段</w:t>
            </w:r>
            <w:r w:rsidR="00442BE1">
              <w:rPr>
                <w:rFonts w:ascii="Helvetica" w:hAnsi="Helvetica" w:cs="Helvetica" w:hint="eastAsia"/>
                <w:color w:val="494747"/>
              </w:rPr>
              <w:t>时</w:t>
            </w:r>
            <w:r w:rsidR="00442BE1">
              <w:rPr>
                <w:rFonts w:ascii="Helvetica" w:hAnsi="Helvetica" w:cs="Helvetica"/>
                <w:color w:val="494747"/>
              </w:rPr>
              <w:t>，索引不会包含该文档</w:t>
            </w:r>
            <w:r w:rsidR="007D7219">
              <w:rPr>
                <w:rFonts w:ascii="Helvetica" w:hAnsi="Helvetica" w:cs="Helvetica" w:hint="eastAsia"/>
                <w:color w:val="494747"/>
              </w:rPr>
              <w:t>（利用</w:t>
            </w:r>
            <w:r w:rsidR="00926A5C">
              <w:rPr>
                <w:rFonts w:ascii="Helvetica" w:hAnsi="Helvetica" w:cs="Helvetica"/>
                <w:color w:val="494747"/>
              </w:rPr>
              <w:t>索引查询</w:t>
            </w:r>
            <w:r w:rsidR="00926A5C">
              <w:rPr>
                <w:rFonts w:ascii="Helvetica" w:hAnsi="Helvetica" w:cs="Helvetica" w:hint="eastAsia"/>
                <w:color w:val="494747"/>
              </w:rPr>
              <w:t>会</w:t>
            </w:r>
            <w:r w:rsidR="00926A5C">
              <w:rPr>
                <w:rFonts w:ascii="Helvetica" w:hAnsi="Helvetica" w:cs="Helvetica"/>
                <w:color w:val="494747"/>
              </w:rPr>
              <w:t>查不到</w:t>
            </w:r>
            <w:r w:rsidR="007D7219">
              <w:rPr>
                <w:rFonts w:ascii="Helvetica" w:hAnsi="Helvetica" w:cs="Helvetica" w:hint="eastAsia"/>
                <w:color w:val="494747"/>
              </w:rPr>
              <w:t>）</w:t>
            </w:r>
            <w:r w:rsidR="00442BE1">
              <w:rPr>
                <w:rFonts w:ascii="Helvetica" w:hAnsi="Helvetica" w:cs="Helvetica"/>
                <w:color w:val="494747"/>
              </w:rPr>
              <w:t>，</w:t>
            </w:r>
            <w:r>
              <w:rPr>
                <w:rFonts w:ascii="Helvetica" w:hAnsi="Helvetica" w:cs="Helvetica" w:hint="eastAsia"/>
                <w:color w:val="494747"/>
              </w:rPr>
              <w:t>但是</w:t>
            </w:r>
            <w:r>
              <w:rPr>
                <w:rFonts w:ascii="Helvetica" w:hAnsi="Helvetica" w:cs="Helvetica"/>
                <w:color w:val="494747"/>
              </w:rPr>
              <w:t>当他有值</w:t>
            </w:r>
            <w:r w:rsidR="00442BE1">
              <w:rPr>
                <w:rFonts w:ascii="Helvetica" w:hAnsi="Helvetica" w:cs="Helvetica" w:hint="eastAsia"/>
                <w:color w:val="494747"/>
              </w:rPr>
              <w:t>时就会加入</w:t>
            </w:r>
            <w:r w:rsidR="00442BE1">
              <w:rPr>
                <w:rFonts w:ascii="Helvetica" w:hAnsi="Helvetica" w:cs="Helvetica"/>
                <w:color w:val="494747"/>
              </w:rPr>
              <w:t>索引可以被查询到。</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disableValidation()</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By default, Morphia will validate field names being index. This disables those checks.</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expireAfterSeconds()</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Creates a</w:t>
            </w:r>
            <w:r>
              <w:rPr>
                <w:rStyle w:val="apple-converted-space"/>
                <w:rFonts w:ascii="Helvetica" w:hAnsi="Helvetica" w:cs="Helvetica"/>
                <w:color w:val="494747"/>
              </w:rPr>
              <w:t> </w:t>
            </w:r>
            <w:hyperlink r:id="rId28" w:tgtFrame="_blank" w:history="1">
              <w:r>
                <w:rPr>
                  <w:rStyle w:val="a6"/>
                  <w:rFonts w:ascii="Helvetica" w:hAnsi="Helvetica" w:cs="Helvetica"/>
                  <w:color w:val="006CBC"/>
                </w:rPr>
                <w:t>TTL Index</w:t>
              </w:r>
            </w:hyperlink>
            <w:r>
              <w:rPr>
                <w:rStyle w:val="apple-converted-space"/>
                <w:rFonts w:ascii="Helvetica" w:hAnsi="Helvetica" w:cs="Helvetica"/>
                <w:color w:val="494747"/>
              </w:rPr>
              <w:t> </w:t>
            </w:r>
            <w:r>
              <w:rPr>
                <w:rFonts w:ascii="Helvetica" w:hAnsi="Helvetica" w:cs="Helvetica"/>
                <w:color w:val="494747"/>
              </w:rPr>
              <w:t>on a date field.</w:t>
            </w:r>
          </w:p>
          <w:p w:rsidR="00684CCF" w:rsidRDefault="00684CCF"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hint="eastAsia"/>
                <w:color w:val="494747"/>
              </w:rPr>
            </w:pPr>
            <w:r>
              <w:rPr>
                <w:rFonts w:ascii="Helvetica" w:hAnsi="Helvetica" w:cs="Helvetica" w:hint="eastAsia"/>
                <w:color w:val="494747"/>
              </w:rPr>
              <w:t>为</w:t>
            </w:r>
            <w:r>
              <w:rPr>
                <w:rFonts w:ascii="Helvetica" w:hAnsi="Helvetica" w:cs="Helvetica"/>
                <w:color w:val="494747"/>
              </w:rPr>
              <w:t>索引中的文档设置一个超时时间，超时后会被删除，一般</w:t>
            </w:r>
            <w:r>
              <w:rPr>
                <w:rFonts w:ascii="Helvetica" w:hAnsi="Helvetica" w:cs="Helvetica"/>
                <w:color w:val="494747"/>
              </w:rPr>
              <w:t>TTL</w:t>
            </w:r>
            <w:r>
              <w:rPr>
                <w:rFonts w:ascii="Helvetica" w:hAnsi="Helvetica" w:cs="Helvetica"/>
                <w:color w:val="494747"/>
              </w:rPr>
              <w:t>索引</w:t>
            </w:r>
            <w:r>
              <w:rPr>
                <w:rFonts w:ascii="Helvetica" w:hAnsi="Helvetica" w:cs="Helvetica" w:hint="eastAsia"/>
                <w:color w:val="494747"/>
              </w:rPr>
              <w:t>用于</w:t>
            </w:r>
            <w:r>
              <w:rPr>
                <w:rFonts w:ascii="Helvetica" w:hAnsi="Helvetica" w:cs="Helvetica"/>
                <w:color w:val="494747"/>
              </w:rPr>
              <w:t>缓存数据</w:t>
            </w:r>
            <w:r w:rsidR="00530D22">
              <w:rPr>
                <w:rFonts w:ascii="Helvetica" w:hAnsi="Helvetica" w:cs="Helvetica" w:hint="eastAsia"/>
                <w:color w:val="494747"/>
              </w:rPr>
              <w:t>，</w:t>
            </w:r>
            <w:r w:rsidR="00530D22">
              <w:rPr>
                <w:rFonts w:ascii="Helvetica" w:hAnsi="Helvetica" w:cs="Helvetica"/>
                <w:color w:val="494747"/>
              </w:rPr>
              <w:t>默认</w:t>
            </w:r>
            <w:r w:rsidR="00530D22">
              <w:rPr>
                <w:rFonts w:ascii="Helvetica" w:hAnsi="Helvetica" w:cs="Helvetica"/>
                <w:color w:val="494747"/>
              </w:rPr>
              <w:t>MongoDB</w:t>
            </w:r>
            <w:r w:rsidR="00530D22">
              <w:rPr>
                <w:rFonts w:ascii="Helvetica" w:hAnsi="Helvetica" w:cs="Helvetica"/>
                <w:color w:val="494747"/>
              </w:rPr>
              <w:t>每分钟会</w:t>
            </w:r>
            <w:r w:rsidR="00530D22">
              <w:rPr>
                <w:rFonts w:ascii="Helvetica" w:hAnsi="Helvetica" w:cs="Helvetica" w:hint="eastAsia"/>
                <w:color w:val="494747"/>
              </w:rPr>
              <w:t>进行一次</w:t>
            </w:r>
            <w:r w:rsidR="00530D22">
              <w:rPr>
                <w:rFonts w:ascii="Helvetica" w:hAnsi="Helvetica" w:cs="Helvetica"/>
                <w:color w:val="494747"/>
              </w:rPr>
              <w:t>清理。</w:t>
            </w:r>
            <w:bookmarkStart w:id="6" w:name="_GoBack"/>
            <w:bookmarkEnd w:id="6"/>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fields()</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This is the new way to define which fields to index.</w:t>
            </w:r>
            <w:r>
              <w:rPr>
                <w:rStyle w:val="apple-converted-space"/>
                <w:rFonts w:ascii="Helvetica" w:hAnsi="Helvetica" w:cs="Helvetica"/>
                <w:color w:val="494747"/>
              </w:rPr>
              <w:t> </w:t>
            </w:r>
            <w:hyperlink r:id="rId29" w:anchor="Field" w:history="1">
              <w:r>
                <w:rPr>
                  <w:rStyle w:val="a6"/>
                  <w:rFonts w:ascii="Helvetica" w:hAnsi="Helvetica" w:cs="Helvetica"/>
                  <w:color w:val="006CBC"/>
                </w:rPr>
                <w:t>Details</w:t>
              </w:r>
            </w:hyperlink>
            <w:r>
              <w:rPr>
                <w:rStyle w:val="apple-converted-space"/>
                <w:rFonts w:ascii="Helvetica" w:hAnsi="Helvetica" w:cs="Helvetica"/>
                <w:color w:val="494747"/>
              </w:rPr>
              <w:t> </w:t>
            </w:r>
            <w:r>
              <w:rPr>
                <w:rFonts w:ascii="Helvetica" w:hAnsi="Helvetica" w:cs="Helvetica"/>
                <w:color w:val="494747"/>
              </w:rPr>
              <w:t>can be found below.</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options()</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This is the new way to define index options.</w:t>
            </w:r>
            <w:r>
              <w:rPr>
                <w:rStyle w:val="apple-converted-space"/>
                <w:rFonts w:ascii="Helvetica" w:hAnsi="Helvetica" w:cs="Helvetica"/>
                <w:color w:val="494747"/>
              </w:rPr>
              <w:t> </w:t>
            </w:r>
            <w:hyperlink r:id="rId30" w:anchor="IndexOptions" w:history="1">
              <w:r>
                <w:rPr>
                  <w:rStyle w:val="a6"/>
                  <w:rFonts w:ascii="Helvetica" w:hAnsi="Helvetica" w:cs="Helvetica"/>
                  <w:color w:val="006CBC"/>
                </w:rPr>
                <w:t>Details</w:t>
              </w:r>
            </w:hyperlink>
            <w:r>
              <w:rPr>
                <w:rStyle w:val="apple-converted-space"/>
                <w:rFonts w:ascii="Helvetica" w:hAnsi="Helvetica" w:cs="Helvetica"/>
                <w:color w:val="494747"/>
              </w:rPr>
              <w:t> </w:t>
            </w:r>
            <w:r>
              <w:rPr>
                <w:rFonts w:ascii="Helvetica" w:hAnsi="Helvetica" w:cs="Helvetica"/>
                <w:color w:val="494747"/>
              </w:rPr>
              <w:t>can be found below.</w:t>
            </w:r>
          </w:p>
        </w:tc>
      </w:tr>
    </w:tbl>
    <w:p w:rsidR="00F67015" w:rsidRDefault="00F67015" w:rsidP="00830951">
      <w:pPr>
        <w:pStyle w:val="5"/>
      </w:pPr>
      <w:r>
        <w:t>Field</w:t>
      </w:r>
    </w:p>
    <w:p w:rsidR="00F67015" w:rsidRPr="00A62AF4" w:rsidRDefault="00F67015" w:rsidP="00F67015">
      <w:pPr>
        <w:spacing w:line="270" w:lineRule="atLeast"/>
        <w:rPr>
          <w:rFonts w:ascii="Consolas" w:hAnsi="Consolas" w:cs="Consolas"/>
          <w:color w:val="000000"/>
          <w:sz w:val="20"/>
          <w:szCs w:val="20"/>
          <w:shd w:val="clear" w:color="auto" w:fill="FFFFFF"/>
        </w:rPr>
      </w:pPr>
      <w:r w:rsidRPr="00A62AF4">
        <w:rPr>
          <w:rFonts w:ascii="Consolas" w:hAnsi="Consolas" w:cs="Consolas"/>
          <w:b/>
          <w:bCs/>
          <w:color w:val="000080"/>
          <w:sz w:val="20"/>
          <w:szCs w:val="20"/>
        </w:rPr>
        <w:t>public</w:t>
      </w:r>
      <w:r w:rsidRPr="00A62AF4">
        <w:rPr>
          <w:rFonts w:ascii="Consolas" w:hAnsi="Consolas" w:cs="Consolas"/>
          <w:color w:val="000000"/>
          <w:sz w:val="20"/>
          <w:szCs w:val="20"/>
          <w:shd w:val="clear" w:color="auto" w:fill="FFFFFF"/>
        </w:rPr>
        <w:t xml:space="preserve"> </w:t>
      </w:r>
      <w:r w:rsidRPr="00A62AF4">
        <w:rPr>
          <w:rFonts w:ascii="Consolas" w:hAnsi="Consolas" w:cs="Consolas"/>
          <w:color w:val="808000"/>
          <w:sz w:val="20"/>
          <w:szCs w:val="20"/>
        </w:rPr>
        <w:t>@interface</w:t>
      </w:r>
      <w:r w:rsidRPr="00A62AF4">
        <w:rPr>
          <w:rFonts w:ascii="Consolas" w:hAnsi="Consolas" w:cs="Consolas"/>
          <w:color w:val="000000"/>
          <w:sz w:val="20"/>
          <w:szCs w:val="20"/>
          <w:shd w:val="clear" w:color="auto" w:fill="FFFFFF"/>
        </w:rPr>
        <w:t xml:space="preserve"> Field {</w:t>
      </w:r>
    </w:p>
    <w:p w:rsidR="00F67015" w:rsidRPr="00A62AF4" w:rsidRDefault="00F67015" w:rsidP="00F67015">
      <w:pPr>
        <w:spacing w:line="270" w:lineRule="atLeast"/>
        <w:rPr>
          <w:rFonts w:ascii="Consolas" w:hAnsi="Consolas" w:cs="Consolas"/>
          <w:color w:val="000000"/>
          <w:sz w:val="20"/>
          <w:szCs w:val="20"/>
          <w:shd w:val="clear" w:color="auto" w:fill="FFFFFF"/>
        </w:rPr>
      </w:pPr>
      <w:r w:rsidRPr="00A62AF4">
        <w:rPr>
          <w:rFonts w:ascii="Consolas" w:hAnsi="Consolas" w:cs="Consolas"/>
          <w:color w:val="000000"/>
          <w:sz w:val="20"/>
          <w:szCs w:val="20"/>
          <w:shd w:val="clear" w:color="auto" w:fill="FFFFFF"/>
        </w:rPr>
        <w:t xml:space="preserve">     </w:t>
      </w:r>
      <w:r w:rsidRPr="00A62AF4">
        <w:rPr>
          <w:rFonts w:ascii="Consolas" w:hAnsi="Consolas" w:cs="Consolas"/>
          <w:color w:val="000000"/>
          <w:sz w:val="20"/>
          <w:szCs w:val="20"/>
        </w:rPr>
        <w:t>String value()</w:t>
      </w:r>
      <w:r w:rsidRPr="00A62AF4">
        <w:rPr>
          <w:rFonts w:ascii="Consolas" w:hAnsi="Consolas" w:cs="Consolas"/>
          <w:color w:val="000000"/>
          <w:sz w:val="20"/>
          <w:szCs w:val="20"/>
          <w:shd w:val="clear" w:color="auto" w:fill="FFFFFF"/>
        </w:rPr>
        <w:t>;</w:t>
      </w:r>
    </w:p>
    <w:p w:rsidR="00F67015" w:rsidRPr="00A62AF4" w:rsidRDefault="00F67015" w:rsidP="00F67015">
      <w:pPr>
        <w:spacing w:line="270" w:lineRule="atLeast"/>
        <w:rPr>
          <w:rFonts w:ascii="Consolas" w:hAnsi="Consolas" w:cs="Consolas"/>
          <w:color w:val="000000"/>
          <w:sz w:val="20"/>
          <w:szCs w:val="20"/>
          <w:shd w:val="clear" w:color="auto" w:fill="FFFFFF"/>
        </w:rPr>
      </w:pPr>
      <w:r w:rsidRPr="00A62AF4">
        <w:rPr>
          <w:rFonts w:ascii="Consolas" w:hAnsi="Consolas" w:cs="Consolas"/>
          <w:color w:val="000000"/>
          <w:sz w:val="20"/>
          <w:szCs w:val="20"/>
          <w:shd w:val="clear" w:color="auto" w:fill="FFFFFF"/>
        </w:rPr>
        <w:lastRenderedPageBreak/>
        <w:t xml:space="preserve">     </w:t>
      </w:r>
      <w:r w:rsidRPr="00A62AF4">
        <w:rPr>
          <w:rFonts w:ascii="Consolas" w:hAnsi="Consolas" w:cs="Consolas"/>
          <w:color w:val="000000"/>
          <w:sz w:val="20"/>
          <w:szCs w:val="20"/>
        </w:rPr>
        <w:t xml:space="preserve">IndexType type() </w:t>
      </w:r>
      <w:r w:rsidRPr="00A62AF4">
        <w:rPr>
          <w:rFonts w:ascii="Consolas" w:hAnsi="Consolas" w:cs="Consolas"/>
          <w:b/>
          <w:bCs/>
          <w:color w:val="000080"/>
          <w:sz w:val="20"/>
          <w:szCs w:val="20"/>
        </w:rPr>
        <w:t>default</w:t>
      </w:r>
      <w:r w:rsidRPr="00A62AF4">
        <w:rPr>
          <w:rFonts w:ascii="Consolas" w:hAnsi="Consolas" w:cs="Consolas"/>
          <w:color w:val="000000"/>
          <w:sz w:val="20"/>
          <w:szCs w:val="20"/>
        </w:rPr>
        <w:t xml:space="preserve"> IndexType.ASC</w:t>
      </w:r>
      <w:r w:rsidRPr="00A62AF4">
        <w:rPr>
          <w:rFonts w:ascii="Consolas" w:hAnsi="Consolas" w:cs="Consolas"/>
          <w:color w:val="000000"/>
          <w:sz w:val="20"/>
          <w:szCs w:val="20"/>
          <w:shd w:val="clear" w:color="auto" w:fill="FFFFFF"/>
        </w:rPr>
        <w:t>;</w:t>
      </w:r>
    </w:p>
    <w:p w:rsidR="00F67015" w:rsidRPr="00A62AF4" w:rsidRDefault="00F67015" w:rsidP="00F67015">
      <w:pPr>
        <w:spacing w:line="270" w:lineRule="atLeast"/>
        <w:rPr>
          <w:rFonts w:ascii="Consolas" w:hAnsi="Consolas" w:cs="Consolas"/>
          <w:color w:val="000000"/>
          <w:sz w:val="20"/>
          <w:szCs w:val="20"/>
          <w:shd w:val="clear" w:color="auto" w:fill="FFFFFF"/>
        </w:rPr>
      </w:pPr>
      <w:r w:rsidRPr="00A62AF4">
        <w:rPr>
          <w:rFonts w:ascii="Consolas" w:hAnsi="Consolas" w:cs="Consolas"/>
          <w:color w:val="000000"/>
          <w:sz w:val="20"/>
          <w:szCs w:val="20"/>
          <w:shd w:val="clear" w:color="auto" w:fill="FFFFFF"/>
        </w:rPr>
        <w:t xml:space="preserve">     </w:t>
      </w:r>
      <w:r w:rsidRPr="00A62AF4">
        <w:rPr>
          <w:rFonts w:ascii="Consolas" w:hAnsi="Consolas" w:cs="Consolas"/>
          <w:b/>
          <w:bCs/>
          <w:color w:val="000080"/>
          <w:sz w:val="20"/>
          <w:szCs w:val="20"/>
        </w:rPr>
        <w:t>int</w:t>
      </w:r>
      <w:r w:rsidRPr="00A62AF4">
        <w:rPr>
          <w:rFonts w:ascii="Consolas" w:hAnsi="Consolas" w:cs="Consolas"/>
          <w:color w:val="000000"/>
          <w:sz w:val="20"/>
          <w:szCs w:val="20"/>
        </w:rPr>
        <w:t xml:space="preserve"> weight() </w:t>
      </w:r>
      <w:r w:rsidRPr="00A62AF4">
        <w:rPr>
          <w:rFonts w:ascii="Consolas" w:hAnsi="Consolas" w:cs="Consolas"/>
          <w:b/>
          <w:bCs/>
          <w:color w:val="000080"/>
          <w:sz w:val="20"/>
          <w:szCs w:val="20"/>
        </w:rPr>
        <w:t>default</w:t>
      </w:r>
      <w:r w:rsidRPr="00A62AF4">
        <w:rPr>
          <w:rFonts w:ascii="Consolas" w:hAnsi="Consolas" w:cs="Consolas"/>
          <w:color w:val="000000"/>
          <w:sz w:val="20"/>
          <w:szCs w:val="20"/>
        </w:rPr>
        <w:t xml:space="preserve"> -1</w:t>
      </w:r>
      <w:r w:rsidRPr="00A62AF4">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r w:rsidRPr="00A62AF4">
        <w:rPr>
          <w:rFonts w:ascii="Consolas" w:hAnsi="Consolas" w:cs="Consolas"/>
          <w:color w:val="000000"/>
          <w:sz w:val="20"/>
          <w:szCs w:val="20"/>
          <w:shd w:val="clear" w:color="auto" w:fill="FFFFFF"/>
        </w:rPr>
        <w:t xml:space="preserve"> }</w:t>
      </w:r>
    </w:p>
    <w:p w:rsidR="00F67015" w:rsidRDefault="00F67015" w:rsidP="00F67015">
      <w:pPr>
        <w:rPr>
          <w:rFonts w:ascii="Consolas" w:hAnsi="Consolas" w:cs="Consolas"/>
          <w:color w:val="000000"/>
          <w:sz w:val="20"/>
          <w:szCs w:val="20"/>
          <w:shd w:val="clear" w:color="auto" w:fill="FFFFFF"/>
        </w:rPr>
      </w:pPr>
    </w:p>
    <w:tbl>
      <w:tblPr>
        <w:tblStyle w:val="6-5"/>
        <w:tblW w:w="0" w:type="auto"/>
        <w:tblLook w:val="04A0" w:firstRow="1" w:lastRow="0" w:firstColumn="1" w:lastColumn="0" w:noHBand="0" w:noVBand="1"/>
      </w:tblPr>
      <w:tblGrid>
        <w:gridCol w:w="1391"/>
        <w:gridCol w:w="6905"/>
      </w:tblGrid>
      <w:tr w:rsidR="00F67015" w:rsidRPr="00B17310"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4D7745">
            <w:pPr>
              <w:spacing w:after="300"/>
              <w:rPr>
                <w:rFonts w:ascii="Helvetica" w:hAnsi="Helvetica" w:cs="Helvetica"/>
                <w:color w:val="494747"/>
              </w:rPr>
            </w:pPr>
            <w:r w:rsidRPr="00B17310">
              <w:rPr>
                <w:rFonts w:ascii="Helvetica" w:hAnsi="Helvetica" w:cs="Helvetica"/>
                <w:color w:val="494747"/>
              </w:rPr>
              <w:t>Parameter</w:t>
            </w:r>
          </w:p>
        </w:tc>
        <w:tc>
          <w:tcPr>
            <w:tcW w:w="0" w:type="auto"/>
            <w:hideMark/>
          </w:tcPr>
          <w:p w:rsidR="00F67015" w:rsidRPr="00B17310"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B17310">
              <w:rPr>
                <w:rFonts w:ascii="Helvetica" w:hAnsi="Helvetica" w:cs="Helvetica"/>
                <w:color w:val="494747"/>
              </w:rPr>
              <w:t>Usage</w:t>
            </w:r>
          </w:p>
        </w:tc>
      </w:tr>
      <w:tr w:rsidR="00F67015" w:rsidRPr="00B17310"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4D7745">
            <w:pPr>
              <w:spacing w:after="300"/>
              <w:rPr>
                <w:rFonts w:ascii="Helvetica" w:hAnsi="Helvetica" w:cs="Helvetica"/>
                <w:color w:val="494747"/>
              </w:rPr>
            </w:pPr>
            <w:r w:rsidRPr="00B17310">
              <w:rPr>
                <w:rFonts w:ascii="Helvetica" w:hAnsi="Helvetica" w:cs="Helvetica"/>
                <w:color w:val="494747"/>
              </w:rPr>
              <w:t>value()</w:t>
            </w:r>
          </w:p>
        </w:tc>
        <w:tc>
          <w:tcPr>
            <w:tcW w:w="0" w:type="auto"/>
            <w:hideMark/>
          </w:tcPr>
          <w:p w:rsidR="00F67015" w:rsidRPr="00B17310"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B17310">
              <w:rPr>
                <w:rFonts w:ascii="Helvetica" w:hAnsi="Helvetica" w:cs="Helvetica"/>
                <w:color w:val="494747"/>
              </w:rPr>
              <w:t>The field to include in the index</w:t>
            </w:r>
          </w:p>
        </w:tc>
      </w:tr>
      <w:tr w:rsidR="00F67015" w:rsidRPr="00B17310"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4D7745">
            <w:pPr>
              <w:spacing w:after="300"/>
              <w:rPr>
                <w:rFonts w:ascii="Helvetica" w:hAnsi="Helvetica" w:cs="Helvetica"/>
                <w:color w:val="494747"/>
              </w:rPr>
            </w:pPr>
            <w:r w:rsidRPr="00B17310">
              <w:rPr>
                <w:rFonts w:ascii="Helvetica" w:hAnsi="Helvetica" w:cs="Helvetica"/>
                <w:color w:val="494747"/>
              </w:rPr>
              <w:t>type()</w:t>
            </w:r>
          </w:p>
        </w:tc>
        <w:tc>
          <w:tcPr>
            <w:tcW w:w="0" w:type="auto"/>
            <w:hideMark/>
          </w:tcPr>
          <w:p w:rsidR="00F67015" w:rsidRPr="00B17310"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B17310">
              <w:rPr>
                <w:rFonts w:ascii="Helvetica" w:hAnsi="Helvetica" w:cs="Helvetica"/>
                <w:color w:val="494747"/>
              </w:rPr>
              <w:t>The type of index to create. This includes the following values: </w:t>
            </w:r>
            <w:r w:rsidRPr="00B17310">
              <w:rPr>
                <w:rFonts w:ascii="Consolas" w:hAnsi="Consolas" w:cs="Consolas"/>
                <w:color w:val="494747"/>
                <w:sz w:val="22"/>
                <w:shd w:val="clear" w:color="auto" w:fill="F5F6F7"/>
              </w:rPr>
              <w:t>ASC</w:t>
            </w:r>
            <w:r w:rsidRPr="00B17310">
              <w:rPr>
                <w:rFonts w:ascii="Helvetica" w:hAnsi="Helvetica" w:cs="Helvetica"/>
                <w:color w:val="494747"/>
              </w:rPr>
              <w:t>, </w:t>
            </w:r>
            <w:r w:rsidRPr="00B17310">
              <w:rPr>
                <w:rFonts w:ascii="Consolas" w:hAnsi="Consolas" w:cs="Consolas"/>
                <w:color w:val="494747"/>
                <w:sz w:val="22"/>
                <w:shd w:val="clear" w:color="auto" w:fill="F5F6F7"/>
              </w:rPr>
              <w:t>DESC</w:t>
            </w:r>
            <w:r w:rsidRPr="00B17310">
              <w:rPr>
                <w:rFonts w:ascii="Helvetica" w:hAnsi="Helvetica" w:cs="Helvetica"/>
                <w:color w:val="494747"/>
              </w:rPr>
              <w:t>, </w:t>
            </w:r>
            <w:r w:rsidRPr="00B17310">
              <w:rPr>
                <w:rFonts w:ascii="Consolas" w:hAnsi="Consolas" w:cs="Consolas"/>
                <w:color w:val="494747"/>
                <w:sz w:val="22"/>
                <w:shd w:val="clear" w:color="auto" w:fill="F5F6F7"/>
              </w:rPr>
              <w:t>GEO2D</w:t>
            </w:r>
            <w:r w:rsidRPr="00B17310">
              <w:rPr>
                <w:rFonts w:ascii="Helvetica" w:hAnsi="Helvetica" w:cs="Helvetica"/>
                <w:color w:val="494747"/>
              </w:rPr>
              <w:t>,</w:t>
            </w:r>
            <w:r w:rsidRPr="00B17310">
              <w:rPr>
                <w:rFonts w:ascii="Consolas" w:hAnsi="Consolas" w:cs="Consolas"/>
                <w:color w:val="494747"/>
                <w:sz w:val="22"/>
                <w:shd w:val="clear" w:color="auto" w:fill="F5F6F7"/>
              </w:rPr>
              <w:t>GEO2DSPHERE</w:t>
            </w:r>
            <w:r w:rsidRPr="00B17310">
              <w:rPr>
                <w:rFonts w:ascii="Helvetica" w:hAnsi="Helvetica" w:cs="Helvetica"/>
                <w:color w:val="494747"/>
              </w:rPr>
              <w:t>, </w:t>
            </w:r>
            <w:r w:rsidRPr="00B17310">
              <w:rPr>
                <w:rFonts w:ascii="Consolas" w:hAnsi="Consolas" w:cs="Consolas"/>
                <w:color w:val="494747"/>
                <w:sz w:val="22"/>
                <w:shd w:val="clear" w:color="auto" w:fill="F5F6F7"/>
              </w:rPr>
              <w:t>TEXT</w:t>
            </w:r>
          </w:p>
        </w:tc>
      </w:tr>
      <w:tr w:rsidR="00F67015" w:rsidRPr="00B17310"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4D7745">
            <w:pPr>
              <w:spacing w:after="300"/>
              <w:rPr>
                <w:rFonts w:ascii="Helvetica" w:hAnsi="Helvetica" w:cs="Helvetica"/>
                <w:color w:val="494747"/>
              </w:rPr>
            </w:pPr>
            <w:r w:rsidRPr="00B17310">
              <w:rPr>
                <w:rFonts w:ascii="Helvetica" w:hAnsi="Helvetica" w:cs="Helvetica"/>
                <w:color w:val="494747"/>
              </w:rPr>
              <w:t>weight()</w:t>
            </w:r>
          </w:p>
        </w:tc>
        <w:tc>
          <w:tcPr>
            <w:tcW w:w="0" w:type="auto"/>
            <w:hideMark/>
          </w:tcPr>
          <w:p w:rsidR="00F67015" w:rsidRPr="00B17310"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B17310">
              <w:rPr>
                <w:rFonts w:ascii="Helvetica" w:hAnsi="Helvetica" w:cs="Helvetica"/>
                <w:color w:val="494747"/>
              </w:rPr>
              <w:t>When defining a text index, this is the weight to apply</w:t>
            </w:r>
          </w:p>
        </w:tc>
      </w:tr>
    </w:tbl>
    <w:p w:rsidR="00F67015" w:rsidRDefault="00F67015" w:rsidP="00F67015"/>
    <w:p w:rsidR="00F67015" w:rsidRDefault="00F67015" w:rsidP="00D420F5">
      <w:pPr>
        <w:pStyle w:val="5"/>
      </w:pPr>
      <w:r>
        <w:t>IndexOptions</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b/>
          <w:bCs/>
          <w:color w:val="000080"/>
          <w:sz w:val="20"/>
          <w:szCs w:val="20"/>
        </w:rPr>
        <w:t>public</w:t>
      </w:r>
      <w:r w:rsidRPr="00B15B41">
        <w:rPr>
          <w:rFonts w:ascii="Consolas" w:hAnsi="Consolas" w:cs="Consolas"/>
          <w:color w:val="000000"/>
          <w:sz w:val="20"/>
          <w:szCs w:val="20"/>
          <w:shd w:val="clear" w:color="auto" w:fill="FFFFFF"/>
        </w:rPr>
        <w:t xml:space="preserve"> </w:t>
      </w:r>
      <w:r w:rsidRPr="00B15B41">
        <w:rPr>
          <w:rFonts w:ascii="Consolas" w:hAnsi="Consolas" w:cs="Consolas"/>
          <w:color w:val="808000"/>
          <w:sz w:val="20"/>
          <w:szCs w:val="20"/>
        </w:rPr>
        <w:t>@interface</w:t>
      </w:r>
      <w:r w:rsidRPr="00B15B41">
        <w:rPr>
          <w:rFonts w:ascii="Consolas" w:hAnsi="Consolas" w:cs="Consolas"/>
          <w:color w:val="000000"/>
          <w:sz w:val="20"/>
          <w:szCs w:val="20"/>
          <w:shd w:val="clear" w:color="auto" w:fill="FFFFFF"/>
        </w:rPr>
        <w:t xml:space="preserve"> IndexOptions {</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color w:val="000000"/>
          <w:sz w:val="20"/>
          <w:szCs w:val="20"/>
        </w:rPr>
        <w:t xml:space="preserve">String name()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unique()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dropDups()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background()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sparse()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disableValidation()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int</w:t>
      </w:r>
      <w:r w:rsidRPr="00B15B41">
        <w:rPr>
          <w:rFonts w:ascii="Consolas" w:hAnsi="Consolas" w:cs="Consolas"/>
          <w:color w:val="000000"/>
          <w:sz w:val="20"/>
          <w:szCs w:val="20"/>
        </w:rPr>
        <w:t xml:space="preserve"> expireAfterSeconds()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-1</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color w:val="000000"/>
          <w:sz w:val="20"/>
          <w:szCs w:val="20"/>
        </w:rPr>
        <w:t xml:space="preserve">String language()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color w:val="000000"/>
          <w:sz w:val="20"/>
          <w:szCs w:val="20"/>
        </w:rPr>
        <w:t xml:space="preserve">String languageOverride()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p>
    <w:tbl>
      <w:tblPr>
        <w:tblStyle w:val="6-5"/>
        <w:tblW w:w="0" w:type="auto"/>
        <w:tblLook w:val="04A0" w:firstRow="1" w:lastRow="0" w:firstColumn="1" w:lastColumn="0" w:noHBand="0" w:noVBand="1"/>
      </w:tblPr>
      <w:tblGrid>
        <w:gridCol w:w="2644"/>
        <w:gridCol w:w="5652"/>
      </w:tblGrid>
      <w:tr w:rsidR="00F67015"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b w:val="0"/>
                <w:bCs w:val="0"/>
                <w:color w:val="494747"/>
              </w:rPr>
              <w:t>Parameter</w:t>
            </w:r>
          </w:p>
        </w:tc>
        <w:tc>
          <w:tcPr>
            <w:tcW w:w="0" w:type="auto"/>
            <w:hideMark/>
          </w:tcPr>
          <w:p w:rsidR="00F67015"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494747"/>
              </w:rPr>
            </w:pPr>
            <w:r>
              <w:rPr>
                <w:rFonts w:ascii="Helvetica" w:hAnsi="Helvetica" w:cs="Helvetica"/>
                <w:b w:val="0"/>
                <w:bCs w:val="0"/>
                <w:color w:val="494747"/>
              </w:rPr>
              <w:t>Usage</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b w:val="0"/>
                <w:bCs w:val="0"/>
                <w:color w:val="494747"/>
              </w:rPr>
            </w:pPr>
            <w:r>
              <w:rPr>
                <w:rFonts w:ascii="Helvetica" w:hAnsi="Helvetica" w:cs="Helvetica"/>
                <w:color w:val="494747"/>
              </w:rPr>
              <w:t>name()</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The name of the 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unique()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Requires values in the index to be unique</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dropDups()</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Drop any duplicate values during the creation of a unique 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background()</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this index in the background. There are some</w:t>
            </w:r>
            <w:r>
              <w:rPr>
                <w:rStyle w:val="apple-converted-space"/>
                <w:rFonts w:ascii="Helvetica" w:hAnsi="Helvetica" w:cs="Helvetica"/>
                <w:color w:val="494747"/>
              </w:rPr>
              <w:t> </w:t>
            </w:r>
            <w:hyperlink r:id="rId31" w:anchor="considerations" w:tgtFrame="_blank" w:history="1">
              <w:r>
                <w:rPr>
                  <w:rStyle w:val="a6"/>
                  <w:rFonts w:ascii="Helvetica" w:hAnsi="Helvetica" w:cs="Helvetica"/>
                  <w:color w:val="006CBC"/>
                </w:rPr>
                <w:t>considerations</w:t>
              </w:r>
            </w:hyperlink>
            <w:r>
              <w:rPr>
                <w:rStyle w:val="apple-converted-space"/>
                <w:rFonts w:ascii="Helvetica" w:hAnsi="Helvetica" w:cs="Helvetica"/>
                <w:color w:val="494747"/>
              </w:rPr>
              <w:t> </w:t>
            </w:r>
            <w:r>
              <w:rPr>
                <w:rFonts w:ascii="Helvetica" w:hAnsi="Helvetica" w:cs="Helvetica"/>
                <w:color w:val="494747"/>
              </w:rPr>
              <w:t>to keep in mind.</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sparse()</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Create a</w:t>
            </w:r>
            <w:r>
              <w:rPr>
                <w:rStyle w:val="apple-converted-space"/>
                <w:rFonts w:ascii="Helvetica" w:hAnsi="Helvetica" w:cs="Helvetica"/>
                <w:color w:val="494747"/>
              </w:rPr>
              <w:t> </w:t>
            </w:r>
            <w:hyperlink r:id="rId32" w:tgtFrame="_blank" w:history="1">
              <w:r>
                <w:rPr>
                  <w:rStyle w:val="a6"/>
                  <w:rFonts w:ascii="Helvetica" w:hAnsi="Helvetica" w:cs="Helvetica"/>
                  <w:color w:val="006CBC"/>
                </w:rPr>
                <w:t>sparse</w:t>
              </w:r>
            </w:hyperlink>
            <w:r>
              <w:rPr>
                <w:rStyle w:val="apple-converted-space"/>
                <w:rFonts w:ascii="Helvetica" w:hAnsi="Helvetica" w:cs="Helvetica"/>
                <w:color w:val="494747"/>
              </w:rPr>
              <w:t> </w:t>
            </w:r>
            <w:r>
              <w:rPr>
                <w:rFonts w:ascii="Helvetica" w:hAnsi="Helvetica" w:cs="Helvetica"/>
                <w:color w:val="494747"/>
              </w:rPr>
              <w:t>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lastRenderedPageBreak/>
              <w:t>expireAfterSeconds()</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Creates a</w:t>
            </w:r>
            <w:r>
              <w:rPr>
                <w:rStyle w:val="apple-converted-space"/>
                <w:rFonts w:ascii="Helvetica" w:hAnsi="Helvetica" w:cs="Helvetica"/>
                <w:color w:val="494747"/>
              </w:rPr>
              <w:t> </w:t>
            </w:r>
            <w:hyperlink r:id="rId33" w:tgtFrame="_blank" w:history="1">
              <w:r>
                <w:rPr>
                  <w:rStyle w:val="a6"/>
                  <w:rFonts w:ascii="Helvetica" w:hAnsi="Helvetica" w:cs="Helvetica"/>
                  <w:color w:val="006CBC"/>
                </w:rPr>
                <w:t>TTL Index</w:t>
              </w:r>
            </w:hyperlink>
            <w:r>
              <w:rPr>
                <w:rStyle w:val="apple-converted-space"/>
                <w:rFonts w:ascii="Helvetica" w:hAnsi="Helvetica" w:cs="Helvetica"/>
                <w:color w:val="494747"/>
              </w:rPr>
              <w:t> </w:t>
            </w:r>
            <w:r>
              <w:rPr>
                <w:rFonts w:ascii="Helvetica" w:hAnsi="Helvetica" w:cs="Helvetica"/>
                <w:color w:val="494747"/>
              </w:rPr>
              <w:t>on a date field.</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disableValidation()</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By default, Morphia will validate field names being index. This disables those checks.</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language()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Default language for the index.</w:t>
            </w:r>
          </w:p>
        </w:tc>
      </w:tr>
      <w:tr w:rsidR="00F67015"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languageOverride()</w:t>
            </w:r>
          </w:p>
        </w:tc>
        <w:tc>
          <w:tcPr>
            <w:tcW w:w="0" w:type="auto"/>
            <w:hideMark/>
          </w:tcPr>
          <w:p w:rsidR="00F67015"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The field in the document to use to override the default language.</w:t>
            </w:r>
          </w:p>
        </w:tc>
      </w:tr>
    </w:tbl>
    <w:p w:rsidR="00F67015" w:rsidRDefault="00F67015" w:rsidP="00F67015"/>
    <w:p w:rsidR="00F67015" w:rsidRDefault="00F67015" w:rsidP="00D420F5">
      <w:pPr>
        <w:pStyle w:val="4"/>
      </w:pPr>
      <w:r>
        <w:t>Indexed</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Applied to a Java field, marks the field to be indexed by MongoDB.</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b/>
          <w:bCs/>
          <w:color w:val="000080"/>
          <w:sz w:val="20"/>
          <w:szCs w:val="20"/>
        </w:rPr>
        <w:t>public</w:t>
      </w:r>
      <w:r w:rsidRPr="00B15B41">
        <w:rPr>
          <w:rFonts w:ascii="Consolas" w:hAnsi="Consolas" w:cs="Consolas"/>
          <w:color w:val="000000"/>
          <w:sz w:val="20"/>
          <w:szCs w:val="20"/>
          <w:shd w:val="clear" w:color="auto" w:fill="FFFFFF"/>
        </w:rPr>
        <w:t xml:space="preserve"> </w:t>
      </w:r>
      <w:r w:rsidRPr="00B15B41">
        <w:rPr>
          <w:rFonts w:ascii="Consolas" w:hAnsi="Consolas" w:cs="Consolas"/>
          <w:color w:val="808000"/>
          <w:sz w:val="20"/>
          <w:szCs w:val="20"/>
        </w:rPr>
        <w:t>@interface</w:t>
      </w:r>
      <w:r w:rsidRPr="00B15B41">
        <w:rPr>
          <w:rFonts w:ascii="Consolas" w:hAnsi="Consolas" w:cs="Consolas"/>
          <w:color w:val="000000"/>
          <w:sz w:val="20"/>
          <w:szCs w:val="20"/>
          <w:shd w:val="clear" w:color="auto" w:fill="FFFFFF"/>
        </w:rPr>
        <w:t xml:space="preserve"> Indexed {</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color w:val="000000"/>
          <w:sz w:val="20"/>
          <w:szCs w:val="20"/>
        </w:rPr>
        <w:t xml:space="preserve">IndexDirection value()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IndexDirection.ASC</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color w:val="000000"/>
          <w:sz w:val="20"/>
          <w:szCs w:val="20"/>
        </w:rPr>
        <w:t xml:space="preserve">String name()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unique()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dropDups()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background()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sparse()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int</w:t>
      </w:r>
      <w:r w:rsidRPr="00B15B41">
        <w:rPr>
          <w:rFonts w:ascii="Consolas" w:hAnsi="Consolas" w:cs="Consolas"/>
          <w:color w:val="000000"/>
          <w:sz w:val="20"/>
          <w:szCs w:val="20"/>
        </w:rPr>
        <w:t xml:space="preserve"> expireAfterSeconds()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-1</w:t>
      </w:r>
      <w:r w:rsidRPr="00B15B41">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w:t>
      </w:r>
    </w:p>
    <w:tbl>
      <w:tblPr>
        <w:tblStyle w:val="1-6"/>
        <w:tblW w:w="0" w:type="auto"/>
        <w:tblLook w:val="04A0" w:firstRow="1" w:lastRow="0" w:firstColumn="1" w:lastColumn="0" w:noHBand="0" w:noVBand="1"/>
      </w:tblPr>
      <w:tblGrid>
        <w:gridCol w:w="2644"/>
        <w:gridCol w:w="5652"/>
      </w:tblGrid>
      <w:tr w:rsidR="00F67015"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b w:val="0"/>
                <w:bCs w:val="0"/>
                <w:color w:val="494747"/>
              </w:rPr>
              <w:t>Parameter</w:t>
            </w:r>
          </w:p>
        </w:tc>
        <w:tc>
          <w:tcPr>
            <w:tcW w:w="0" w:type="auto"/>
            <w:hideMark/>
          </w:tcPr>
          <w:p w:rsidR="00F67015"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494747"/>
              </w:rPr>
            </w:pPr>
            <w:r>
              <w:rPr>
                <w:rFonts w:ascii="Helvetica" w:hAnsi="Helvetica" w:cs="Helvetica"/>
                <w:b w:val="0"/>
                <w:bCs w:val="0"/>
                <w:color w:val="494747"/>
              </w:rPr>
              <w:t>Usage</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b w:val="0"/>
                <w:bCs w:val="0"/>
                <w:color w:val="494747"/>
              </w:rPr>
            </w:pPr>
            <w:r>
              <w:rPr>
                <w:rFonts w:ascii="Helvetica" w:hAnsi="Helvetica" w:cs="Helvetica"/>
                <w:color w:val="494747"/>
              </w:rPr>
              <w:t>value()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The sort direction for the 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name()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The name of the 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unique()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Requires values in the index to be unique</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dropDups()</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Drop any duplicate values during the creation of a unique 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background()</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this index in the background. There are some</w:t>
            </w:r>
            <w:r>
              <w:rPr>
                <w:rStyle w:val="apple-converted-space"/>
                <w:rFonts w:ascii="Helvetica" w:hAnsi="Helvetica" w:cs="Helvetica"/>
                <w:color w:val="494747"/>
              </w:rPr>
              <w:t> </w:t>
            </w:r>
            <w:hyperlink r:id="rId34" w:anchor="considerations" w:tgtFrame="_blank" w:history="1">
              <w:r>
                <w:rPr>
                  <w:rStyle w:val="a6"/>
                  <w:rFonts w:ascii="Helvetica" w:hAnsi="Helvetica" w:cs="Helvetica"/>
                  <w:color w:val="006CBC"/>
                </w:rPr>
                <w:t>considerations</w:t>
              </w:r>
            </w:hyperlink>
            <w:r>
              <w:rPr>
                <w:rStyle w:val="apple-converted-space"/>
                <w:rFonts w:ascii="Helvetica" w:hAnsi="Helvetica" w:cs="Helvetica"/>
                <w:color w:val="494747"/>
              </w:rPr>
              <w:t> </w:t>
            </w:r>
            <w:r>
              <w:rPr>
                <w:rFonts w:ascii="Helvetica" w:hAnsi="Helvetica" w:cs="Helvetica"/>
                <w:color w:val="494747"/>
              </w:rPr>
              <w:t>to keep in mind.</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sparse()</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a</w:t>
            </w:r>
            <w:r>
              <w:rPr>
                <w:rStyle w:val="apple-converted-space"/>
                <w:rFonts w:ascii="Helvetica" w:hAnsi="Helvetica" w:cs="Helvetica"/>
                <w:color w:val="494747"/>
              </w:rPr>
              <w:t> </w:t>
            </w:r>
            <w:hyperlink r:id="rId35" w:tgtFrame="_blank" w:history="1">
              <w:r>
                <w:rPr>
                  <w:rStyle w:val="a6"/>
                  <w:rFonts w:ascii="Helvetica" w:hAnsi="Helvetica" w:cs="Helvetica"/>
                  <w:color w:val="006CBC"/>
                </w:rPr>
                <w:t>sparse</w:t>
              </w:r>
            </w:hyperlink>
            <w:r>
              <w:rPr>
                <w:rStyle w:val="apple-converted-space"/>
                <w:rFonts w:ascii="Helvetica" w:hAnsi="Helvetica" w:cs="Helvetica"/>
                <w:color w:val="494747"/>
              </w:rPr>
              <w:t> </w:t>
            </w:r>
            <w:r>
              <w:rPr>
                <w:rFonts w:ascii="Helvetica" w:hAnsi="Helvetica" w:cs="Helvetica"/>
                <w:color w:val="494747"/>
              </w:rPr>
              <w:t>index</w:t>
            </w:r>
          </w:p>
        </w:tc>
      </w:tr>
      <w:tr w:rsidR="00F67015"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4D7745">
            <w:pPr>
              <w:spacing w:after="300"/>
              <w:rPr>
                <w:rFonts w:ascii="Helvetica" w:hAnsi="Helvetica" w:cs="Helvetica"/>
                <w:color w:val="494747"/>
              </w:rPr>
            </w:pPr>
            <w:r>
              <w:rPr>
                <w:rFonts w:ascii="Helvetica" w:hAnsi="Helvetica" w:cs="Helvetica"/>
                <w:color w:val="494747"/>
              </w:rPr>
              <w:t>expireAfterSeconds()</w:t>
            </w:r>
          </w:p>
        </w:tc>
        <w:tc>
          <w:tcPr>
            <w:tcW w:w="0" w:type="auto"/>
            <w:hideMark/>
          </w:tcPr>
          <w:p w:rsidR="00F67015"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Creates a</w:t>
            </w:r>
            <w:r>
              <w:rPr>
                <w:rStyle w:val="apple-converted-space"/>
                <w:rFonts w:ascii="Helvetica" w:hAnsi="Helvetica" w:cs="Helvetica"/>
                <w:color w:val="494747"/>
              </w:rPr>
              <w:t> </w:t>
            </w:r>
            <w:hyperlink r:id="rId36" w:tgtFrame="_blank" w:history="1">
              <w:r>
                <w:rPr>
                  <w:rStyle w:val="a6"/>
                  <w:rFonts w:ascii="Helvetica" w:hAnsi="Helvetica" w:cs="Helvetica"/>
                  <w:color w:val="006CBC"/>
                </w:rPr>
                <w:t>TTL Index</w:t>
              </w:r>
            </w:hyperlink>
            <w:r>
              <w:rPr>
                <w:rStyle w:val="apple-converted-space"/>
                <w:rFonts w:ascii="Helvetica" w:hAnsi="Helvetica" w:cs="Helvetica"/>
                <w:color w:val="494747"/>
              </w:rPr>
              <w:t> </w:t>
            </w:r>
            <w:r>
              <w:rPr>
                <w:rFonts w:ascii="Helvetica" w:hAnsi="Helvetica" w:cs="Helvetica"/>
                <w:color w:val="494747"/>
              </w:rPr>
              <w:t>on a date field.</w:t>
            </w:r>
          </w:p>
        </w:tc>
      </w:tr>
    </w:tbl>
    <w:p w:rsidR="00F67015" w:rsidRDefault="00F67015" w:rsidP="00F67015"/>
    <w:p w:rsidR="00F67015" w:rsidRDefault="00F67015" w:rsidP="00F67015">
      <w:pPr>
        <w:pStyle w:val="3"/>
      </w:pPr>
      <w:r>
        <w:t>Id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a field in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rPr>
        <w:t> </w:t>
      </w:r>
      <w:r>
        <w:rPr>
          <w:rFonts w:ascii="Helvetica" w:hAnsi="Helvetica" w:cs="Helvetica"/>
          <w:color w:val="494747"/>
        </w:rPr>
        <w:t>to be the “_id” field in MongoDB.</w:t>
      </w:r>
    </w:p>
    <w:p w:rsidR="00F67015" w:rsidRDefault="00F67015" w:rsidP="00F67015">
      <w:pPr>
        <w:pStyle w:val="3"/>
      </w:pPr>
      <w:r>
        <w:t>Property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optional annotation instructing Morphia to persist the field in to the document given to MongoDB. By default, the field name is used as the property name. This can be overridden by passing a String with the new name to the annotation.</w:t>
      </w:r>
    </w:p>
    <w:p w:rsidR="00F67015" w:rsidRDefault="00F67015" w:rsidP="00F67015">
      <w:pPr>
        <w:pStyle w:val="3"/>
      </w:pPr>
      <w:r>
        <w:t>Transient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Instructs Morphia to ignore this field when converting an entity to a document. The Java keyword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transient</w:t>
      </w:r>
      <w:r>
        <w:rPr>
          <w:rFonts w:ascii="Helvetica" w:hAnsi="Helvetica" w:cs="Helvetica"/>
          <w:color w:val="494747"/>
        </w:rPr>
        <w:t>can also be used instead.</w:t>
      </w:r>
    </w:p>
    <w:p w:rsidR="00F67015" w:rsidRDefault="00F67015" w:rsidP="00F67015">
      <w:pPr>
        <w:pStyle w:val="3"/>
      </w:pPr>
      <w:r>
        <w:t>Serialized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Instructs Morphia to serialize this field using JDK serialization. The field’s value gets converted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byte[]</w:t>
      </w:r>
      <w:r>
        <w:rPr>
          <w:rFonts w:ascii="Helvetica" w:hAnsi="Helvetica" w:cs="Helvetica"/>
          <w:color w:val="494747"/>
        </w:rPr>
        <w:t>and passed off to MongoDB.</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b/>
          <w:bCs/>
          <w:color w:val="000080"/>
          <w:sz w:val="20"/>
          <w:szCs w:val="20"/>
        </w:rPr>
        <w:t>public</w:t>
      </w:r>
      <w:r w:rsidRPr="00B15B41">
        <w:rPr>
          <w:rFonts w:ascii="Consolas" w:hAnsi="Consolas" w:cs="Consolas"/>
          <w:color w:val="000000"/>
          <w:sz w:val="20"/>
          <w:szCs w:val="20"/>
          <w:shd w:val="clear" w:color="auto" w:fill="FFFFFF"/>
        </w:rPr>
        <w:t xml:space="preserve"> </w:t>
      </w:r>
      <w:r w:rsidRPr="00B15B41">
        <w:rPr>
          <w:rFonts w:ascii="Consolas" w:hAnsi="Consolas" w:cs="Consolas"/>
          <w:color w:val="808000"/>
          <w:sz w:val="20"/>
          <w:szCs w:val="20"/>
        </w:rPr>
        <w:t>@interface</w:t>
      </w:r>
      <w:r w:rsidRPr="00B15B41">
        <w:rPr>
          <w:rFonts w:ascii="Consolas" w:hAnsi="Consolas" w:cs="Consolas"/>
          <w:color w:val="000000"/>
          <w:sz w:val="20"/>
          <w:szCs w:val="20"/>
          <w:shd w:val="clear" w:color="auto" w:fill="FFFFFF"/>
        </w:rPr>
        <w:t xml:space="preserve"> Serialized {</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color w:val="000000"/>
          <w:sz w:val="20"/>
          <w:szCs w:val="20"/>
        </w:rPr>
        <w:t xml:space="preserve">String value()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Mapper.IGNORED_FIELDNAME</w:t>
      </w:r>
      <w:r w:rsidRPr="00B15B41">
        <w:rPr>
          <w:rFonts w:ascii="Consolas" w:hAnsi="Consolas" w:cs="Consolas"/>
          <w:color w:val="000000"/>
          <w:sz w:val="20"/>
          <w:szCs w:val="20"/>
          <w:shd w:val="clear" w:color="auto" w:fill="FFFFFF"/>
        </w:rPr>
        <w:t>;</w:t>
      </w:r>
    </w:p>
    <w:p w:rsidR="00F67015" w:rsidRPr="00B15B41" w:rsidRDefault="00F67015" w:rsidP="00F67015">
      <w:pPr>
        <w:spacing w:line="270" w:lineRule="atLeast"/>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 xml:space="preserve">  </w:t>
      </w:r>
      <w:r w:rsidRPr="00B15B41">
        <w:rPr>
          <w:rFonts w:ascii="Consolas" w:hAnsi="Consolas" w:cs="Consolas"/>
          <w:b/>
          <w:bCs/>
          <w:color w:val="000080"/>
          <w:sz w:val="20"/>
          <w:szCs w:val="20"/>
        </w:rPr>
        <w:t>boolean</w:t>
      </w:r>
      <w:r w:rsidRPr="00B15B41">
        <w:rPr>
          <w:rFonts w:ascii="Consolas" w:hAnsi="Consolas" w:cs="Consolas"/>
          <w:color w:val="000000"/>
          <w:sz w:val="20"/>
          <w:szCs w:val="20"/>
        </w:rPr>
        <w:t xml:space="preserve"> disableCompression() </w:t>
      </w:r>
      <w:r w:rsidRPr="00B15B41">
        <w:rPr>
          <w:rFonts w:ascii="Consolas" w:hAnsi="Consolas" w:cs="Consolas"/>
          <w:b/>
          <w:bCs/>
          <w:color w:val="000080"/>
          <w:sz w:val="20"/>
          <w:szCs w:val="20"/>
        </w:rPr>
        <w:t>default</w:t>
      </w:r>
      <w:r w:rsidRPr="00B15B41">
        <w:rPr>
          <w:rFonts w:ascii="Consolas" w:hAnsi="Consolas" w:cs="Consolas"/>
          <w:color w:val="000000"/>
          <w:sz w:val="20"/>
          <w:szCs w:val="20"/>
        </w:rPr>
        <w:t xml:space="preserve"> </w:t>
      </w:r>
      <w:r w:rsidRPr="00B15B41">
        <w:rPr>
          <w:rFonts w:ascii="Consolas" w:hAnsi="Consolas" w:cs="Consolas"/>
          <w:b/>
          <w:bCs/>
          <w:color w:val="000080"/>
          <w:sz w:val="20"/>
          <w:szCs w:val="20"/>
        </w:rPr>
        <w:t>false</w:t>
      </w:r>
      <w:r w:rsidRPr="00B15B41">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r w:rsidRPr="00B15B41">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p>
    <w:tbl>
      <w:tblPr>
        <w:tblStyle w:val="2-6"/>
        <w:tblW w:w="0" w:type="auto"/>
        <w:tblLook w:val="04A0" w:firstRow="1" w:lastRow="0" w:firstColumn="1" w:lastColumn="0" w:noHBand="0" w:noVBand="1"/>
      </w:tblPr>
      <w:tblGrid>
        <w:gridCol w:w="2737"/>
        <w:gridCol w:w="5569"/>
      </w:tblGrid>
      <w:tr w:rsidR="00F67015" w:rsidRPr="00B15B41"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5B41" w:rsidRDefault="00F67015" w:rsidP="004D7745">
            <w:pPr>
              <w:spacing w:after="300"/>
              <w:rPr>
                <w:rFonts w:ascii="Helvetica" w:hAnsi="Helvetica" w:cs="Helvetica"/>
                <w:color w:val="494747"/>
              </w:rPr>
            </w:pPr>
            <w:r w:rsidRPr="00B15B41">
              <w:rPr>
                <w:rFonts w:ascii="Helvetica" w:hAnsi="Helvetica" w:cs="Helvetica"/>
                <w:color w:val="494747"/>
              </w:rPr>
              <w:t>Parameter</w:t>
            </w:r>
          </w:p>
        </w:tc>
        <w:tc>
          <w:tcPr>
            <w:tcW w:w="0" w:type="auto"/>
            <w:hideMark/>
          </w:tcPr>
          <w:p w:rsidR="00F67015" w:rsidRPr="00B15B41"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B15B41">
              <w:rPr>
                <w:rFonts w:ascii="Helvetica" w:hAnsi="Helvetica" w:cs="Helvetica"/>
                <w:color w:val="494747"/>
              </w:rPr>
              <w:t>Usage</w:t>
            </w:r>
          </w:p>
        </w:tc>
      </w:tr>
      <w:tr w:rsidR="00F67015" w:rsidRPr="00B15B41"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5B41" w:rsidRDefault="00F67015" w:rsidP="004D7745">
            <w:pPr>
              <w:spacing w:after="300"/>
              <w:rPr>
                <w:rFonts w:ascii="Helvetica" w:hAnsi="Helvetica" w:cs="Helvetica"/>
                <w:color w:val="494747"/>
              </w:rPr>
            </w:pPr>
            <w:r w:rsidRPr="00B15B41">
              <w:rPr>
                <w:rFonts w:ascii="Helvetica" w:hAnsi="Helvetica" w:cs="Helvetica"/>
                <w:color w:val="494747"/>
              </w:rPr>
              <w:t>value()</w:t>
            </w:r>
          </w:p>
        </w:tc>
        <w:tc>
          <w:tcPr>
            <w:tcW w:w="0" w:type="auto"/>
            <w:hideMark/>
          </w:tcPr>
          <w:p w:rsidR="00F67015" w:rsidRPr="00B15B41"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B15B41">
              <w:rPr>
                <w:rFonts w:ascii="Helvetica" w:hAnsi="Helvetica" w:cs="Helvetica"/>
                <w:color w:val="494747"/>
              </w:rPr>
              <w:t>the field name to use in the document</w:t>
            </w:r>
          </w:p>
        </w:tc>
      </w:tr>
      <w:tr w:rsidR="00F67015" w:rsidRPr="00B15B41"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5B41" w:rsidRDefault="00F67015" w:rsidP="004D7745">
            <w:pPr>
              <w:spacing w:after="300"/>
              <w:rPr>
                <w:rFonts w:ascii="Helvetica" w:hAnsi="Helvetica" w:cs="Helvetica"/>
                <w:color w:val="494747"/>
              </w:rPr>
            </w:pPr>
            <w:r w:rsidRPr="00B15B41">
              <w:rPr>
                <w:rFonts w:ascii="Helvetica" w:hAnsi="Helvetica" w:cs="Helvetica"/>
                <w:color w:val="494747"/>
              </w:rPr>
              <w:t>disableCompression()</w:t>
            </w:r>
          </w:p>
        </w:tc>
        <w:tc>
          <w:tcPr>
            <w:tcW w:w="0" w:type="auto"/>
            <w:hideMark/>
          </w:tcPr>
          <w:p w:rsidR="00F67015" w:rsidRPr="00B15B41"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B15B41">
              <w:rPr>
                <w:rFonts w:ascii="Helvetica" w:hAnsi="Helvetica" w:cs="Helvetica"/>
                <w:color w:val="494747"/>
              </w:rPr>
              <w:t>By default, Morphia compresses the </w:t>
            </w:r>
            <w:r w:rsidRPr="00B15B41">
              <w:rPr>
                <w:rFonts w:ascii="Consolas" w:hAnsi="Consolas" w:cs="Consolas"/>
                <w:color w:val="494747"/>
                <w:sz w:val="22"/>
                <w:shd w:val="clear" w:color="auto" w:fill="F5F6F7"/>
              </w:rPr>
              <w:t>byte[]</w:t>
            </w:r>
            <w:r w:rsidRPr="00B15B41">
              <w:rPr>
                <w:rFonts w:ascii="Helvetica" w:hAnsi="Helvetica" w:cs="Helvetica"/>
                <w:color w:val="494747"/>
              </w:rPr>
              <w:t> after serialization. Setting this to true disables the compression.</w:t>
            </w:r>
          </w:p>
        </w:tc>
      </w:tr>
    </w:tbl>
    <w:p w:rsidR="00F67015" w:rsidRDefault="00F67015" w:rsidP="00F67015"/>
    <w:p w:rsidR="00F67015" w:rsidRDefault="00F67015" w:rsidP="00F67015">
      <w:pPr>
        <w:pStyle w:val="3"/>
      </w:pPr>
      <w:r>
        <w:lastRenderedPageBreak/>
        <w:t>NotSaved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Instructs Morphia to ignore this field when saving but will still be loaded.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a9"/>
          <w:rFonts w:ascii="Helvetica" w:hAnsi="Helvetica" w:cs="Helvetica"/>
          <w:color w:val="494747"/>
        </w:rPr>
        <w:t>Good for data migration.</w:t>
      </w:r>
    </w:p>
    <w:p w:rsidR="00F67015" w:rsidRDefault="00F67015" w:rsidP="00F67015">
      <w:pPr>
        <w:pStyle w:val="3"/>
      </w:pPr>
      <w:r>
        <w:t>AlsoLoad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When a field gets remapped to a new name, you can either update the database and migrate all the fields at once or use this annotation to tell Morphia what older names to try if the current one fails. It is an error to have values under both the old and new key names when loading a document.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a9"/>
          <w:rFonts w:ascii="Helvetica" w:hAnsi="Helvetica" w:cs="Helvetica"/>
          <w:color w:val="494747"/>
        </w:rPr>
        <w:t>Good for data migration.</w:t>
      </w:r>
    </w:p>
    <w:p w:rsidR="00F67015" w:rsidRPr="00BD692E" w:rsidRDefault="00F67015" w:rsidP="00F67015">
      <w:pPr>
        <w:spacing w:line="270" w:lineRule="atLeast"/>
        <w:rPr>
          <w:rFonts w:ascii="Consolas" w:hAnsi="Consolas" w:cs="Consolas"/>
          <w:color w:val="000000"/>
          <w:sz w:val="20"/>
          <w:szCs w:val="20"/>
          <w:shd w:val="clear" w:color="auto" w:fill="FFFFFF"/>
        </w:rPr>
      </w:pPr>
      <w:r w:rsidRPr="00BD692E">
        <w:rPr>
          <w:rFonts w:ascii="Consolas" w:hAnsi="Consolas" w:cs="Consolas"/>
          <w:b/>
          <w:bCs/>
          <w:color w:val="000080"/>
          <w:sz w:val="20"/>
          <w:szCs w:val="20"/>
        </w:rPr>
        <w:t>public</w:t>
      </w:r>
      <w:r w:rsidRPr="00BD692E">
        <w:rPr>
          <w:rFonts w:ascii="Consolas" w:hAnsi="Consolas" w:cs="Consolas"/>
          <w:color w:val="000000"/>
          <w:sz w:val="20"/>
          <w:szCs w:val="20"/>
          <w:shd w:val="clear" w:color="auto" w:fill="FFFFFF"/>
        </w:rPr>
        <w:t xml:space="preserve"> </w:t>
      </w:r>
      <w:r w:rsidRPr="00BD692E">
        <w:rPr>
          <w:rFonts w:ascii="Consolas" w:hAnsi="Consolas" w:cs="Consolas"/>
          <w:color w:val="808000"/>
          <w:sz w:val="20"/>
          <w:szCs w:val="20"/>
        </w:rPr>
        <w:t>@interface</w:t>
      </w:r>
      <w:r w:rsidRPr="00BD692E">
        <w:rPr>
          <w:rFonts w:ascii="Consolas" w:hAnsi="Consolas" w:cs="Consolas"/>
          <w:color w:val="000000"/>
          <w:sz w:val="20"/>
          <w:szCs w:val="20"/>
          <w:shd w:val="clear" w:color="auto" w:fill="FFFFFF"/>
        </w:rPr>
        <w:t xml:space="preserve"> AlsoLoad {</w:t>
      </w:r>
    </w:p>
    <w:p w:rsidR="00F67015" w:rsidRPr="00BD692E" w:rsidRDefault="00F67015" w:rsidP="00F67015">
      <w:pPr>
        <w:spacing w:line="270" w:lineRule="atLeast"/>
        <w:rPr>
          <w:rFonts w:ascii="Consolas" w:hAnsi="Consolas" w:cs="Consolas"/>
          <w:color w:val="000000"/>
          <w:sz w:val="20"/>
          <w:szCs w:val="20"/>
          <w:shd w:val="clear" w:color="auto" w:fill="FFFFFF"/>
        </w:rPr>
      </w:pPr>
      <w:r w:rsidRPr="00BD692E">
        <w:rPr>
          <w:rFonts w:ascii="Consolas" w:hAnsi="Consolas" w:cs="Consolas"/>
          <w:color w:val="000000"/>
          <w:sz w:val="20"/>
          <w:szCs w:val="20"/>
          <w:shd w:val="clear" w:color="auto" w:fill="FFFFFF"/>
        </w:rPr>
        <w:t xml:space="preserve">  String[] value();</w:t>
      </w:r>
    </w:p>
    <w:p w:rsidR="00F67015" w:rsidRPr="00B15B41" w:rsidRDefault="00F67015" w:rsidP="00F67015">
      <w:r w:rsidRPr="00BD692E">
        <w:rPr>
          <w:rFonts w:ascii="Consolas" w:hAnsi="Consolas" w:cs="Consolas"/>
          <w:color w:val="000000"/>
          <w:sz w:val="20"/>
          <w:szCs w:val="20"/>
          <w:shd w:val="clear" w:color="auto" w:fill="FFFFFF"/>
        </w:rPr>
        <w:t>}</w:t>
      </w:r>
    </w:p>
    <w:tbl>
      <w:tblPr>
        <w:tblStyle w:val="2-6"/>
        <w:tblW w:w="0" w:type="auto"/>
        <w:tblLook w:val="04A0" w:firstRow="1" w:lastRow="0" w:firstColumn="1" w:lastColumn="0" w:noHBand="0" w:noVBand="1"/>
      </w:tblPr>
      <w:tblGrid>
        <w:gridCol w:w="1391"/>
        <w:gridCol w:w="5286"/>
      </w:tblGrid>
      <w:tr w:rsidR="00F67015" w:rsidRPr="00BD692E"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D692E" w:rsidRDefault="00F67015" w:rsidP="004D7745">
            <w:pPr>
              <w:spacing w:after="300"/>
              <w:rPr>
                <w:rFonts w:ascii="Helvetica" w:hAnsi="Helvetica" w:cs="Helvetica"/>
                <w:color w:val="494747"/>
              </w:rPr>
            </w:pPr>
            <w:r w:rsidRPr="00BD692E">
              <w:rPr>
                <w:rFonts w:ascii="Helvetica" w:hAnsi="Helvetica" w:cs="Helvetica"/>
                <w:color w:val="494747"/>
              </w:rPr>
              <w:t>Parameter</w:t>
            </w:r>
          </w:p>
        </w:tc>
        <w:tc>
          <w:tcPr>
            <w:tcW w:w="0" w:type="auto"/>
            <w:hideMark/>
          </w:tcPr>
          <w:p w:rsidR="00F67015" w:rsidRPr="00BD692E"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BD692E">
              <w:rPr>
                <w:rFonts w:ascii="Helvetica" w:hAnsi="Helvetica" w:cs="Helvetica"/>
                <w:color w:val="494747"/>
              </w:rPr>
              <w:t>Usage</w:t>
            </w:r>
          </w:p>
        </w:tc>
      </w:tr>
      <w:tr w:rsidR="00F67015" w:rsidRPr="00BD692E"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D692E" w:rsidRDefault="00F67015" w:rsidP="004D7745">
            <w:pPr>
              <w:spacing w:after="300"/>
              <w:rPr>
                <w:rFonts w:ascii="Helvetica" w:hAnsi="Helvetica" w:cs="Helvetica"/>
                <w:color w:val="494747"/>
              </w:rPr>
            </w:pPr>
            <w:r w:rsidRPr="00BD692E">
              <w:rPr>
                <w:rFonts w:ascii="Helvetica" w:hAnsi="Helvetica" w:cs="Helvetica"/>
                <w:color w:val="494747"/>
              </w:rPr>
              <w:t>value()</w:t>
            </w:r>
          </w:p>
        </w:tc>
        <w:tc>
          <w:tcPr>
            <w:tcW w:w="0" w:type="auto"/>
            <w:hideMark/>
          </w:tcPr>
          <w:p w:rsidR="00F67015" w:rsidRPr="00BD692E"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BD692E">
              <w:rPr>
                <w:rFonts w:ascii="Helvetica" w:hAnsi="Helvetica" w:cs="Helvetica"/>
                <w:color w:val="494747"/>
              </w:rPr>
              <w:t>The array of names to try when loading the field</w:t>
            </w:r>
          </w:p>
        </w:tc>
      </w:tr>
    </w:tbl>
    <w:p w:rsidR="00F67015" w:rsidRDefault="00F67015" w:rsidP="00F67015"/>
    <w:p w:rsidR="00F67015" w:rsidRDefault="00F67015" w:rsidP="00F67015">
      <w:pPr>
        <w:pStyle w:val="3"/>
      </w:pPr>
      <w:r>
        <w:t>Version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a field in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rPr>
        <w:t> </w:t>
      </w:r>
      <w:r>
        <w:rPr>
          <w:rFonts w:ascii="Helvetica" w:hAnsi="Helvetica" w:cs="Helvetica"/>
          <w:color w:val="494747"/>
        </w:rPr>
        <w:t>to control optimistic locking for that entity. If the versions change while modifying an entity (including deletes)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ConcurrentModificationException</w:t>
      </w:r>
      <w:r>
        <w:rPr>
          <w:rStyle w:val="apple-converted-space"/>
          <w:rFonts w:ascii="Helvetica" w:hAnsi="Helvetica" w:cs="Helvetica"/>
          <w:color w:val="494747"/>
        </w:rPr>
        <w:t> </w:t>
      </w:r>
      <w:r>
        <w:rPr>
          <w:rFonts w:ascii="Helvetica" w:hAnsi="Helvetica" w:cs="Helvetica"/>
          <w:color w:val="494747"/>
        </w:rPr>
        <w:t>will be thrown. This field will be automatically managed for you – there is no need to set a value and you should not do so anyway. If another name beside the Java field name is desired, a name can be passed to this annotation to change the document’s field name.</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808000"/>
          <w:sz w:val="20"/>
          <w:szCs w:val="20"/>
        </w:rPr>
        <w:t>@Entity</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b/>
          <w:bCs/>
          <w:color w:val="000080"/>
          <w:sz w:val="20"/>
          <w:szCs w:val="20"/>
        </w:rPr>
        <w:t>class</w:t>
      </w:r>
      <w:r w:rsidRPr="00F666B8">
        <w:rPr>
          <w:rFonts w:ascii="Consolas" w:hAnsi="Consolas" w:cs="Consolas"/>
          <w:color w:val="000000"/>
          <w:sz w:val="20"/>
          <w:szCs w:val="20"/>
        </w:rPr>
        <w:t xml:space="preserve"> MyClass </w:t>
      </w:r>
      <w:r w:rsidRPr="00F666B8">
        <w:rPr>
          <w:rFonts w:ascii="Consolas" w:hAnsi="Consolas" w:cs="Consolas"/>
          <w:color w:val="000000"/>
          <w:sz w:val="20"/>
          <w:szCs w:val="20"/>
          <w:shd w:val="clear" w:color="auto" w:fill="FFFFFF"/>
        </w:rPr>
        <w:t>{</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w:t>
      </w:r>
      <w:r w:rsidRPr="00F666B8">
        <w:rPr>
          <w:rFonts w:ascii="Consolas" w:hAnsi="Consolas" w:cs="Consolas"/>
          <w:color w:val="808000"/>
          <w:sz w:val="20"/>
          <w:szCs w:val="20"/>
        </w:rPr>
        <w:t>@Version</w:t>
      </w:r>
      <w:r w:rsidRPr="00F666B8">
        <w:rPr>
          <w:rFonts w:ascii="Consolas" w:hAnsi="Consolas" w:cs="Consolas"/>
          <w:color w:val="000000"/>
          <w:sz w:val="20"/>
          <w:szCs w:val="20"/>
          <w:shd w:val="clear" w:color="auto" w:fill="FFFFFF"/>
        </w:rPr>
        <w:t xml:space="preserve"> Long v;</w:t>
      </w:r>
    </w:p>
    <w:p w:rsidR="00F67015" w:rsidRDefault="00F67015" w:rsidP="00F67015">
      <w:pPr>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lastRenderedPageBreak/>
        <w:t>}</w:t>
      </w:r>
    </w:p>
    <w:p w:rsidR="00F67015" w:rsidRDefault="00F67015" w:rsidP="00F67015">
      <w:pPr>
        <w:pStyle w:val="3"/>
      </w:pPr>
      <w:r>
        <w:t>Reference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fields as stored in another collection and which are linked (by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DBRef</w:t>
      </w:r>
      <w:r>
        <w:rPr>
          <w:rStyle w:val="apple-converted-space"/>
          <w:rFonts w:ascii="Helvetica" w:hAnsi="Helvetica" w:cs="Helvetica"/>
          <w:color w:val="494747"/>
        </w:rPr>
        <w:t> </w:t>
      </w:r>
      <w:r>
        <w:rPr>
          <w:rFonts w:ascii="Helvetica" w:hAnsi="Helvetica" w:cs="Helvetica"/>
          <w:color w:val="494747"/>
        </w:rPr>
        <w:t>field). When the Entity is loaded, the referenced Entity can also be loaded. Any document referenced via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@Reference</w:t>
      </w:r>
      <w:r>
        <w:rPr>
          <w:rStyle w:val="apple-converted-space"/>
          <w:rFonts w:ascii="Helvetica" w:hAnsi="Helvetica" w:cs="Helvetica"/>
          <w:color w:val="494747"/>
        </w:rPr>
        <w:t> </w:t>
      </w:r>
      <w:r>
        <w:rPr>
          <w:rFonts w:ascii="Helvetica" w:hAnsi="Helvetica" w:cs="Helvetica"/>
          <w:color w:val="494747"/>
        </w:rPr>
        <w:t>field must have already been saved in MongoDB or have the Java object’s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rPr>
        <w:t> </w:t>
      </w:r>
      <w:r>
        <w:rPr>
          <w:rFonts w:ascii="Helvetica" w:hAnsi="Helvetica" w:cs="Helvetica"/>
          <w:color w:val="494747"/>
        </w:rPr>
        <w:t>already assigned. Otherwise, no key can be copied in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Key</w:t>
      </w:r>
      <w:r>
        <w:rPr>
          <w:rStyle w:val="apple-converted-space"/>
          <w:rFonts w:ascii="Helvetica" w:hAnsi="Helvetica" w:cs="Helvetica"/>
          <w:color w:val="494747"/>
        </w:rPr>
        <w:t> </w:t>
      </w:r>
      <w:r>
        <w:rPr>
          <w:rFonts w:ascii="Helvetica" w:hAnsi="Helvetica" w:cs="Helvetica"/>
          <w:color w:val="494747"/>
        </w:rPr>
        <w:t>for storage in the database. If you’re always saving the referenced entity in the mapped collection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can be told to save in to a collection other than the mapped collection) a lot of space can be saved by 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idOnly()</w:t>
      </w:r>
      <w:r>
        <w:rPr>
          <w:rStyle w:val="apple-converted-space"/>
          <w:rFonts w:ascii="Helvetica" w:hAnsi="Helvetica" w:cs="Helvetica"/>
          <w:color w:val="494747"/>
        </w:rPr>
        <w:t> </w:t>
      </w:r>
      <w:r>
        <w:rPr>
          <w:rFonts w:ascii="Helvetica" w:hAnsi="Helvetica" w:cs="Helvetica"/>
          <w:color w:val="494747"/>
        </w:rPr>
        <w:t>parameter to just save the key value.</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b/>
          <w:bCs/>
          <w:color w:val="000080"/>
          <w:sz w:val="20"/>
          <w:szCs w:val="20"/>
        </w:rPr>
        <w:t>public</w:t>
      </w:r>
      <w:r w:rsidRPr="00F666B8">
        <w:rPr>
          <w:rFonts w:ascii="Consolas" w:hAnsi="Consolas" w:cs="Consolas"/>
          <w:color w:val="000000"/>
          <w:sz w:val="20"/>
          <w:szCs w:val="20"/>
          <w:shd w:val="clear" w:color="auto" w:fill="FFFFFF"/>
        </w:rPr>
        <w:t xml:space="preserve"> </w:t>
      </w:r>
      <w:r w:rsidRPr="00F666B8">
        <w:rPr>
          <w:rFonts w:ascii="Consolas" w:hAnsi="Consolas" w:cs="Consolas"/>
          <w:color w:val="808000"/>
          <w:sz w:val="20"/>
          <w:szCs w:val="20"/>
        </w:rPr>
        <w:t>@interface</w:t>
      </w:r>
      <w:r w:rsidRPr="00F666B8">
        <w:rPr>
          <w:rFonts w:ascii="Consolas" w:hAnsi="Consolas" w:cs="Consolas"/>
          <w:color w:val="000000"/>
          <w:sz w:val="20"/>
          <w:szCs w:val="20"/>
          <w:shd w:val="clear" w:color="auto" w:fill="FFFFFF"/>
        </w:rPr>
        <w:t xml:space="preserve"> Reference {</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w:t>
      </w:r>
      <w:r w:rsidRPr="00F666B8">
        <w:rPr>
          <w:rFonts w:ascii="Consolas" w:hAnsi="Consolas" w:cs="Consolas"/>
          <w:color w:val="000000"/>
          <w:sz w:val="20"/>
          <w:szCs w:val="20"/>
        </w:rPr>
        <w:t xml:space="preserve">String value() </w:t>
      </w:r>
      <w:r w:rsidRPr="00F666B8">
        <w:rPr>
          <w:rFonts w:ascii="Consolas" w:hAnsi="Consolas" w:cs="Consolas"/>
          <w:b/>
          <w:bCs/>
          <w:color w:val="000080"/>
          <w:sz w:val="20"/>
          <w:szCs w:val="20"/>
        </w:rPr>
        <w:t>default</w:t>
      </w:r>
      <w:r w:rsidRPr="00F666B8">
        <w:rPr>
          <w:rFonts w:ascii="Consolas" w:hAnsi="Consolas" w:cs="Consolas"/>
          <w:color w:val="000000"/>
          <w:sz w:val="20"/>
          <w:szCs w:val="20"/>
        </w:rPr>
        <w:t xml:space="preserve"> Mapper.IGNORED_FIELDNAME</w:t>
      </w:r>
      <w:r w:rsidRPr="00F666B8">
        <w:rPr>
          <w:rFonts w:ascii="Consolas" w:hAnsi="Consolas" w:cs="Consolas"/>
          <w:color w:val="000000"/>
          <w:sz w:val="20"/>
          <w:szCs w:val="20"/>
          <w:shd w:val="clear" w:color="auto" w:fill="FFFFFF"/>
        </w:rPr>
        <w:t>;</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Class&lt;?&gt; concreteClass() </w:t>
      </w:r>
      <w:r w:rsidRPr="00F666B8">
        <w:rPr>
          <w:rFonts w:ascii="Consolas" w:hAnsi="Consolas" w:cs="Consolas"/>
          <w:b/>
          <w:bCs/>
          <w:color w:val="000080"/>
          <w:sz w:val="20"/>
          <w:szCs w:val="20"/>
        </w:rPr>
        <w:t>default</w:t>
      </w:r>
      <w:r w:rsidRPr="00F666B8">
        <w:rPr>
          <w:rFonts w:ascii="Consolas" w:hAnsi="Consolas" w:cs="Consolas"/>
          <w:color w:val="000000"/>
          <w:sz w:val="20"/>
          <w:szCs w:val="20"/>
          <w:shd w:val="clear" w:color="auto" w:fill="FFFFFF"/>
        </w:rPr>
        <w:t xml:space="preserve"> Object.class;</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w:t>
      </w:r>
      <w:r w:rsidRPr="00F666B8">
        <w:rPr>
          <w:rFonts w:ascii="Consolas" w:hAnsi="Consolas" w:cs="Consolas"/>
          <w:b/>
          <w:bCs/>
          <w:color w:val="000080"/>
          <w:sz w:val="20"/>
          <w:szCs w:val="20"/>
        </w:rPr>
        <w:t>boolean</w:t>
      </w:r>
      <w:r w:rsidRPr="00F666B8">
        <w:rPr>
          <w:rFonts w:ascii="Consolas" w:hAnsi="Consolas" w:cs="Consolas"/>
          <w:color w:val="000000"/>
          <w:sz w:val="20"/>
          <w:szCs w:val="20"/>
        </w:rPr>
        <w:t xml:space="preserve"> ignoreMissing() </w:t>
      </w:r>
      <w:r w:rsidRPr="00F666B8">
        <w:rPr>
          <w:rFonts w:ascii="Consolas" w:hAnsi="Consolas" w:cs="Consolas"/>
          <w:b/>
          <w:bCs/>
          <w:color w:val="000080"/>
          <w:sz w:val="20"/>
          <w:szCs w:val="20"/>
        </w:rPr>
        <w:t>default</w:t>
      </w:r>
      <w:r w:rsidRPr="00F666B8">
        <w:rPr>
          <w:rFonts w:ascii="Consolas" w:hAnsi="Consolas" w:cs="Consolas"/>
          <w:color w:val="000000"/>
          <w:sz w:val="20"/>
          <w:szCs w:val="20"/>
        </w:rPr>
        <w:t xml:space="preserve"> </w:t>
      </w:r>
      <w:r w:rsidRPr="00F666B8">
        <w:rPr>
          <w:rFonts w:ascii="Consolas" w:hAnsi="Consolas" w:cs="Consolas"/>
          <w:b/>
          <w:bCs/>
          <w:color w:val="000080"/>
          <w:sz w:val="20"/>
          <w:szCs w:val="20"/>
        </w:rPr>
        <w:t>false</w:t>
      </w:r>
      <w:r w:rsidRPr="00F666B8">
        <w:rPr>
          <w:rFonts w:ascii="Consolas" w:hAnsi="Consolas" w:cs="Consolas"/>
          <w:color w:val="000000"/>
          <w:sz w:val="20"/>
          <w:szCs w:val="20"/>
          <w:shd w:val="clear" w:color="auto" w:fill="FFFFFF"/>
        </w:rPr>
        <w:t>;</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w:t>
      </w:r>
      <w:r w:rsidRPr="00F666B8">
        <w:rPr>
          <w:rFonts w:ascii="Consolas" w:hAnsi="Consolas" w:cs="Consolas"/>
          <w:b/>
          <w:bCs/>
          <w:color w:val="000080"/>
          <w:sz w:val="20"/>
          <w:szCs w:val="20"/>
        </w:rPr>
        <w:t>boolean</w:t>
      </w:r>
      <w:r w:rsidRPr="00F666B8">
        <w:rPr>
          <w:rFonts w:ascii="Consolas" w:hAnsi="Consolas" w:cs="Consolas"/>
          <w:color w:val="000000"/>
          <w:sz w:val="20"/>
          <w:szCs w:val="20"/>
        </w:rPr>
        <w:t xml:space="preserve"> lazy() </w:t>
      </w:r>
      <w:r w:rsidRPr="00F666B8">
        <w:rPr>
          <w:rFonts w:ascii="Consolas" w:hAnsi="Consolas" w:cs="Consolas"/>
          <w:b/>
          <w:bCs/>
          <w:color w:val="000080"/>
          <w:sz w:val="20"/>
          <w:szCs w:val="20"/>
        </w:rPr>
        <w:t>default</w:t>
      </w:r>
      <w:r w:rsidRPr="00F666B8">
        <w:rPr>
          <w:rFonts w:ascii="Consolas" w:hAnsi="Consolas" w:cs="Consolas"/>
          <w:color w:val="000000"/>
          <w:sz w:val="20"/>
          <w:szCs w:val="20"/>
        </w:rPr>
        <w:t xml:space="preserve"> </w:t>
      </w:r>
      <w:r w:rsidRPr="00F666B8">
        <w:rPr>
          <w:rFonts w:ascii="Consolas" w:hAnsi="Consolas" w:cs="Consolas"/>
          <w:b/>
          <w:bCs/>
          <w:color w:val="000080"/>
          <w:sz w:val="20"/>
          <w:szCs w:val="20"/>
        </w:rPr>
        <w:t>false</w:t>
      </w:r>
      <w:r w:rsidRPr="00F666B8">
        <w:rPr>
          <w:rFonts w:ascii="Consolas" w:hAnsi="Consolas" w:cs="Consolas"/>
          <w:color w:val="000000"/>
          <w:sz w:val="20"/>
          <w:szCs w:val="20"/>
          <w:shd w:val="clear" w:color="auto" w:fill="FFFFFF"/>
        </w:rPr>
        <w:t>;</w:t>
      </w:r>
    </w:p>
    <w:p w:rsidR="00F67015" w:rsidRPr="00F666B8" w:rsidRDefault="00F67015" w:rsidP="00F67015">
      <w:pPr>
        <w:spacing w:line="270" w:lineRule="atLeast"/>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 xml:space="preserve">  </w:t>
      </w:r>
      <w:r w:rsidRPr="00F666B8">
        <w:rPr>
          <w:rFonts w:ascii="Consolas" w:hAnsi="Consolas" w:cs="Consolas"/>
          <w:b/>
          <w:bCs/>
          <w:color w:val="000080"/>
          <w:sz w:val="20"/>
          <w:szCs w:val="20"/>
        </w:rPr>
        <w:t>boolean</w:t>
      </w:r>
      <w:r w:rsidRPr="00F666B8">
        <w:rPr>
          <w:rFonts w:ascii="Consolas" w:hAnsi="Consolas" w:cs="Consolas"/>
          <w:color w:val="000000"/>
          <w:sz w:val="20"/>
          <w:szCs w:val="20"/>
        </w:rPr>
        <w:t xml:space="preserve"> idOnly() </w:t>
      </w:r>
      <w:r w:rsidRPr="00F666B8">
        <w:rPr>
          <w:rFonts w:ascii="Consolas" w:hAnsi="Consolas" w:cs="Consolas"/>
          <w:b/>
          <w:bCs/>
          <w:color w:val="000080"/>
          <w:sz w:val="20"/>
          <w:szCs w:val="20"/>
        </w:rPr>
        <w:t>default</w:t>
      </w:r>
      <w:r w:rsidRPr="00F666B8">
        <w:rPr>
          <w:rFonts w:ascii="Consolas" w:hAnsi="Consolas" w:cs="Consolas"/>
          <w:color w:val="000000"/>
          <w:sz w:val="20"/>
          <w:szCs w:val="20"/>
        </w:rPr>
        <w:t xml:space="preserve"> </w:t>
      </w:r>
      <w:r w:rsidRPr="00F666B8">
        <w:rPr>
          <w:rFonts w:ascii="Consolas" w:hAnsi="Consolas" w:cs="Consolas"/>
          <w:b/>
          <w:bCs/>
          <w:color w:val="000080"/>
          <w:sz w:val="20"/>
          <w:szCs w:val="20"/>
        </w:rPr>
        <w:t>false</w:t>
      </w:r>
      <w:r w:rsidRPr="00F666B8">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r w:rsidRPr="00F666B8">
        <w:rPr>
          <w:rFonts w:ascii="Consolas" w:hAnsi="Consolas" w:cs="Consolas"/>
          <w:color w:val="000000"/>
          <w:sz w:val="20"/>
          <w:szCs w:val="20"/>
          <w:shd w:val="clear" w:color="auto" w:fill="FFFFFF"/>
        </w:rPr>
        <w:t>}</w:t>
      </w:r>
    </w:p>
    <w:tbl>
      <w:tblPr>
        <w:tblStyle w:val="2-6"/>
        <w:tblW w:w="0" w:type="auto"/>
        <w:tblLook w:val="04A0" w:firstRow="1" w:lastRow="0" w:firstColumn="1" w:lastColumn="0" w:noHBand="0" w:noVBand="1"/>
      </w:tblPr>
      <w:tblGrid>
        <w:gridCol w:w="2003"/>
        <w:gridCol w:w="6303"/>
      </w:tblGrid>
      <w:tr w:rsidR="00F67015" w:rsidRPr="00F666B8"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4D7745">
            <w:pPr>
              <w:spacing w:after="300"/>
              <w:rPr>
                <w:rFonts w:ascii="Helvetica" w:hAnsi="Helvetica" w:cs="Helvetica"/>
                <w:color w:val="494747"/>
              </w:rPr>
            </w:pPr>
            <w:r w:rsidRPr="00F666B8">
              <w:rPr>
                <w:rFonts w:ascii="Helvetica" w:hAnsi="Helvetica" w:cs="Helvetica"/>
                <w:color w:val="494747"/>
              </w:rPr>
              <w:t>Parameter</w:t>
            </w:r>
          </w:p>
        </w:tc>
        <w:tc>
          <w:tcPr>
            <w:tcW w:w="0" w:type="auto"/>
            <w:hideMark/>
          </w:tcPr>
          <w:p w:rsidR="00F67015" w:rsidRPr="00F666B8"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F666B8">
              <w:rPr>
                <w:rFonts w:ascii="Helvetica" w:hAnsi="Helvetica" w:cs="Helvetica"/>
                <w:color w:val="494747"/>
              </w:rPr>
              <w:t>Usage</w:t>
            </w:r>
          </w:p>
        </w:tc>
      </w:tr>
      <w:tr w:rsidR="00F67015" w:rsidRPr="00F666B8"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4D7745">
            <w:pPr>
              <w:spacing w:after="300"/>
              <w:rPr>
                <w:rFonts w:ascii="Helvetica" w:hAnsi="Helvetica" w:cs="Helvetica"/>
                <w:color w:val="494747"/>
              </w:rPr>
            </w:pPr>
            <w:r w:rsidRPr="00F666B8">
              <w:rPr>
                <w:rFonts w:ascii="Helvetica" w:hAnsi="Helvetica" w:cs="Helvetica"/>
                <w:color w:val="494747"/>
              </w:rPr>
              <w:t>value()</w:t>
            </w:r>
          </w:p>
        </w:tc>
        <w:tc>
          <w:tcPr>
            <w:tcW w:w="0" w:type="auto"/>
            <w:hideMark/>
          </w:tcPr>
          <w:p w:rsidR="00F67015" w:rsidRPr="00F666B8"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F666B8">
              <w:rPr>
                <w:rFonts w:ascii="Helvetica" w:hAnsi="Helvetica" w:cs="Helvetica"/>
                <w:color w:val="494747"/>
              </w:rPr>
              <w:t>The field name to use in the document. Defaults to the Java field name.</w:t>
            </w:r>
          </w:p>
        </w:tc>
      </w:tr>
      <w:tr w:rsidR="00F67015" w:rsidRPr="00F666B8"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4D7745">
            <w:pPr>
              <w:spacing w:after="300"/>
              <w:rPr>
                <w:rFonts w:ascii="Helvetica" w:hAnsi="Helvetica" w:cs="Helvetica"/>
                <w:color w:val="494747"/>
              </w:rPr>
            </w:pPr>
            <w:r w:rsidRPr="00F666B8">
              <w:rPr>
                <w:rFonts w:ascii="Helvetica" w:hAnsi="Helvetica" w:cs="Helvetica"/>
                <w:color w:val="494747"/>
              </w:rPr>
              <w:t>ignoreMissing()</w:t>
            </w:r>
          </w:p>
        </w:tc>
        <w:tc>
          <w:tcPr>
            <w:tcW w:w="0" w:type="auto"/>
            <w:hideMark/>
          </w:tcPr>
          <w:p w:rsidR="00F67015" w:rsidRPr="00F666B8"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F666B8">
              <w:rPr>
                <w:rFonts w:ascii="Helvetica" w:hAnsi="Helvetica" w:cs="Helvetica"/>
                <w:color w:val="494747"/>
              </w:rPr>
              <w:t>Ignore any missing documents</w:t>
            </w:r>
          </w:p>
        </w:tc>
      </w:tr>
      <w:tr w:rsidR="00F67015" w:rsidRPr="00F666B8"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4D7745">
            <w:pPr>
              <w:spacing w:after="300"/>
              <w:rPr>
                <w:rFonts w:ascii="Helvetica" w:hAnsi="Helvetica" w:cs="Helvetica"/>
                <w:color w:val="494747"/>
              </w:rPr>
            </w:pPr>
            <w:r w:rsidRPr="00F666B8">
              <w:rPr>
                <w:rFonts w:ascii="Helvetica" w:hAnsi="Helvetica" w:cs="Helvetica"/>
                <w:color w:val="494747"/>
              </w:rPr>
              <w:t>lazy()</w:t>
            </w:r>
          </w:p>
        </w:tc>
        <w:tc>
          <w:tcPr>
            <w:tcW w:w="0" w:type="auto"/>
            <w:hideMark/>
          </w:tcPr>
          <w:p w:rsidR="00F67015" w:rsidRPr="00F666B8"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F666B8">
              <w:rPr>
                <w:rFonts w:ascii="Helvetica" w:hAnsi="Helvetica" w:cs="Helvetica"/>
                <w:color w:val="494747"/>
              </w:rPr>
              <w:t>Instructs Morphia to defer loading of the referenced document.</w:t>
            </w:r>
          </w:p>
        </w:tc>
      </w:tr>
      <w:tr w:rsidR="00F67015" w:rsidRPr="00F666B8"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4D7745">
            <w:pPr>
              <w:spacing w:after="300"/>
              <w:rPr>
                <w:rFonts w:ascii="Helvetica" w:hAnsi="Helvetica" w:cs="Helvetica"/>
                <w:color w:val="494747"/>
              </w:rPr>
            </w:pPr>
            <w:r w:rsidRPr="00F666B8">
              <w:rPr>
                <w:rFonts w:ascii="Helvetica" w:hAnsi="Helvetica" w:cs="Helvetica"/>
                <w:color w:val="494747"/>
              </w:rPr>
              <w:t>idOnly()</w:t>
            </w:r>
          </w:p>
        </w:tc>
        <w:tc>
          <w:tcPr>
            <w:tcW w:w="0" w:type="auto"/>
            <w:hideMark/>
          </w:tcPr>
          <w:p w:rsidR="00F67015" w:rsidRPr="00F666B8"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F666B8">
              <w:rPr>
                <w:rFonts w:ascii="Helvetica" w:hAnsi="Helvetica" w:cs="Helvetica"/>
                <w:color w:val="494747"/>
              </w:rPr>
              <w:t>Instructs Morphia to only store the key of the referenced document rather than a full</w:t>
            </w:r>
            <w:r w:rsidRPr="00F666B8">
              <w:rPr>
                <w:rFonts w:ascii="Consolas" w:hAnsi="Consolas" w:cs="Consolas"/>
                <w:color w:val="494747"/>
                <w:sz w:val="22"/>
                <w:shd w:val="clear" w:color="auto" w:fill="F5F6F7"/>
              </w:rPr>
              <w:t>DBRef</w:t>
            </w:r>
          </w:p>
        </w:tc>
      </w:tr>
    </w:tbl>
    <w:p w:rsidR="00F67015" w:rsidRDefault="00F67015" w:rsidP="00F67015"/>
    <w:p w:rsidR="00F67015" w:rsidRDefault="00F67015" w:rsidP="00F67015">
      <w:pPr>
        <w:pStyle w:val="3"/>
      </w:pPr>
      <w:r>
        <w:t>Embedded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contrast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@Reference</w:t>
      </w:r>
      <w:r>
        <w:rPr>
          <w:rStyle w:val="apple-converted-space"/>
          <w:rFonts w:ascii="Helvetica" w:hAnsi="Helvetica" w:cs="Helvetica"/>
          <w:color w:val="494747"/>
        </w:rPr>
        <w:t> </w:t>
      </w:r>
      <w:r>
        <w:rPr>
          <w:rFonts w:ascii="Helvetica" w:hAnsi="Helvetica" w:cs="Helvetica"/>
          <w:color w:val="494747"/>
        </w:rPr>
        <w:t>where a nested Java reference ends up as a separate document in a collection,</w:t>
      </w:r>
      <w:r>
        <w:rPr>
          <w:rStyle w:val="HTML"/>
          <w:rFonts w:ascii="Consolas" w:hAnsi="Consolas" w:cs="Consolas"/>
          <w:color w:val="494747"/>
          <w:sz w:val="22"/>
          <w:szCs w:val="22"/>
          <w:shd w:val="clear" w:color="auto" w:fill="F5F6F7"/>
        </w:rPr>
        <w:t>@Embedded</w:t>
      </w:r>
      <w:r>
        <w:rPr>
          <w:rStyle w:val="apple-converted-space"/>
          <w:rFonts w:ascii="Helvetica" w:hAnsi="Helvetica" w:cs="Helvetica"/>
          <w:color w:val="494747"/>
        </w:rPr>
        <w:t> </w:t>
      </w:r>
      <w:r>
        <w:rPr>
          <w:rFonts w:ascii="Helvetica" w:hAnsi="Helvetica" w:cs="Helvetica"/>
          <w:color w:val="494747"/>
        </w:rPr>
        <w:t xml:space="preserve">tells Morphia to embed the </w:t>
      </w:r>
      <w:r>
        <w:rPr>
          <w:rFonts w:ascii="Helvetica" w:hAnsi="Helvetica" w:cs="Helvetica"/>
          <w:color w:val="494747"/>
        </w:rPr>
        <w:lastRenderedPageBreak/>
        <w:t>document created from the Java object in the document of the parent object. This annotation can be applied to the class of the embedded type or on the field holding the embedded instance.</w:t>
      </w:r>
    </w:p>
    <w:p w:rsidR="00F67015" w:rsidRPr="00074141" w:rsidRDefault="00F67015" w:rsidP="00F67015">
      <w:pPr>
        <w:spacing w:line="270" w:lineRule="atLeast"/>
        <w:rPr>
          <w:rFonts w:ascii="Consolas" w:hAnsi="Consolas" w:cs="Consolas"/>
          <w:color w:val="000000"/>
          <w:sz w:val="20"/>
          <w:szCs w:val="20"/>
          <w:shd w:val="clear" w:color="auto" w:fill="FFFFFF"/>
        </w:rPr>
      </w:pPr>
      <w:r w:rsidRPr="00074141">
        <w:rPr>
          <w:rFonts w:ascii="Consolas" w:hAnsi="Consolas" w:cs="Consolas"/>
          <w:b/>
          <w:bCs/>
          <w:color w:val="000080"/>
          <w:sz w:val="20"/>
          <w:szCs w:val="20"/>
        </w:rPr>
        <w:t>public</w:t>
      </w:r>
      <w:r w:rsidRPr="00074141">
        <w:rPr>
          <w:rFonts w:ascii="Consolas" w:hAnsi="Consolas" w:cs="Consolas"/>
          <w:color w:val="000000"/>
          <w:sz w:val="20"/>
          <w:szCs w:val="20"/>
          <w:shd w:val="clear" w:color="auto" w:fill="FFFFFF"/>
        </w:rPr>
        <w:t xml:space="preserve"> </w:t>
      </w:r>
      <w:r w:rsidRPr="00074141">
        <w:rPr>
          <w:rFonts w:ascii="Consolas" w:hAnsi="Consolas" w:cs="Consolas"/>
          <w:color w:val="808000"/>
          <w:sz w:val="20"/>
          <w:szCs w:val="20"/>
        </w:rPr>
        <w:t>@interface</w:t>
      </w:r>
      <w:r w:rsidRPr="00074141">
        <w:rPr>
          <w:rFonts w:ascii="Consolas" w:hAnsi="Consolas" w:cs="Consolas"/>
          <w:color w:val="000000"/>
          <w:sz w:val="20"/>
          <w:szCs w:val="20"/>
          <w:shd w:val="clear" w:color="auto" w:fill="FFFFFF"/>
        </w:rPr>
        <w:t xml:space="preserve"> Embedded {</w:t>
      </w:r>
    </w:p>
    <w:p w:rsidR="00F67015" w:rsidRPr="00074141" w:rsidRDefault="00F67015" w:rsidP="00F67015">
      <w:pPr>
        <w:spacing w:line="270" w:lineRule="atLeast"/>
        <w:rPr>
          <w:rFonts w:ascii="Consolas" w:hAnsi="Consolas" w:cs="Consolas"/>
          <w:color w:val="000000"/>
          <w:sz w:val="20"/>
          <w:szCs w:val="20"/>
          <w:shd w:val="clear" w:color="auto" w:fill="FFFFFF"/>
        </w:rPr>
      </w:pPr>
      <w:r w:rsidRPr="00074141">
        <w:rPr>
          <w:rFonts w:ascii="Consolas" w:hAnsi="Consolas" w:cs="Consolas"/>
          <w:color w:val="000000"/>
          <w:sz w:val="20"/>
          <w:szCs w:val="20"/>
          <w:shd w:val="clear" w:color="auto" w:fill="FFFFFF"/>
        </w:rPr>
        <w:t xml:space="preserve">  </w:t>
      </w:r>
      <w:r w:rsidRPr="00074141">
        <w:rPr>
          <w:rFonts w:ascii="Consolas" w:hAnsi="Consolas" w:cs="Consolas"/>
          <w:color w:val="000000"/>
          <w:sz w:val="20"/>
          <w:szCs w:val="20"/>
        </w:rPr>
        <w:t xml:space="preserve">String value() </w:t>
      </w:r>
      <w:r w:rsidRPr="00074141">
        <w:rPr>
          <w:rFonts w:ascii="Consolas" w:hAnsi="Consolas" w:cs="Consolas"/>
          <w:b/>
          <w:bCs/>
          <w:color w:val="000080"/>
          <w:sz w:val="20"/>
          <w:szCs w:val="20"/>
        </w:rPr>
        <w:t>default</w:t>
      </w:r>
      <w:r w:rsidRPr="00074141">
        <w:rPr>
          <w:rFonts w:ascii="Consolas" w:hAnsi="Consolas" w:cs="Consolas"/>
          <w:color w:val="000000"/>
          <w:sz w:val="20"/>
          <w:szCs w:val="20"/>
        </w:rPr>
        <w:t xml:space="preserve"> Mapper.IGNORED_FIELDNAME</w:t>
      </w:r>
      <w:r w:rsidRPr="00074141">
        <w:rPr>
          <w:rFonts w:ascii="Consolas" w:hAnsi="Consolas" w:cs="Consolas"/>
          <w:color w:val="000000"/>
          <w:sz w:val="20"/>
          <w:szCs w:val="20"/>
          <w:shd w:val="clear" w:color="auto" w:fill="FFFFFF"/>
        </w:rPr>
        <w:t>;</w:t>
      </w:r>
    </w:p>
    <w:p w:rsidR="00F67015" w:rsidRPr="00074141" w:rsidRDefault="00F67015" w:rsidP="00F67015">
      <w:pPr>
        <w:spacing w:line="270" w:lineRule="atLeast"/>
        <w:rPr>
          <w:rFonts w:ascii="Consolas" w:hAnsi="Consolas" w:cs="Consolas"/>
          <w:color w:val="000000"/>
          <w:sz w:val="20"/>
          <w:szCs w:val="20"/>
          <w:shd w:val="clear" w:color="auto" w:fill="FFFFFF"/>
        </w:rPr>
      </w:pPr>
      <w:r w:rsidRPr="00074141">
        <w:rPr>
          <w:rFonts w:ascii="Consolas" w:hAnsi="Consolas" w:cs="Consolas"/>
          <w:color w:val="000000"/>
          <w:sz w:val="20"/>
          <w:szCs w:val="20"/>
          <w:shd w:val="clear" w:color="auto" w:fill="FFFFFF"/>
        </w:rPr>
        <w:t xml:space="preserve">  Class&lt;?&gt; concreteClass() </w:t>
      </w:r>
      <w:r w:rsidRPr="00074141">
        <w:rPr>
          <w:rFonts w:ascii="Consolas" w:hAnsi="Consolas" w:cs="Consolas"/>
          <w:b/>
          <w:bCs/>
          <w:color w:val="000080"/>
          <w:sz w:val="20"/>
          <w:szCs w:val="20"/>
        </w:rPr>
        <w:t>default</w:t>
      </w:r>
      <w:r w:rsidRPr="00074141">
        <w:rPr>
          <w:rFonts w:ascii="Consolas" w:hAnsi="Consolas" w:cs="Consolas"/>
          <w:color w:val="000000"/>
          <w:sz w:val="20"/>
          <w:szCs w:val="20"/>
          <w:shd w:val="clear" w:color="auto" w:fill="FFFFFF"/>
        </w:rPr>
        <w:t xml:space="preserve"> Object.class;</w:t>
      </w:r>
    </w:p>
    <w:p w:rsidR="00F67015" w:rsidRDefault="00F67015" w:rsidP="00F67015">
      <w:pPr>
        <w:rPr>
          <w:rFonts w:ascii="Consolas" w:hAnsi="Consolas" w:cs="Consolas"/>
          <w:color w:val="000000"/>
          <w:sz w:val="20"/>
          <w:szCs w:val="20"/>
          <w:shd w:val="clear" w:color="auto" w:fill="FFFFFF"/>
        </w:rPr>
      </w:pPr>
      <w:r w:rsidRPr="00074141">
        <w:rPr>
          <w:rFonts w:ascii="Consolas" w:hAnsi="Consolas" w:cs="Consolas"/>
          <w:color w:val="000000"/>
          <w:sz w:val="20"/>
          <w:szCs w:val="20"/>
          <w:shd w:val="clear" w:color="auto" w:fill="FFFFFF"/>
        </w:rPr>
        <w:t>}</w:t>
      </w:r>
    </w:p>
    <w:tbl>
      <w:tblPr>
        <w:tblStyle w:val="4-6"/>
        <w:tblW w:w="0" w:type="auto"/>
        <w:tblLook w:val="04A0" w:firstRow="1" w:lastRow="0" w:firstColumn="1" w:lastColumn="0" w:noHBand="0" w:noVBand="1"/>
      </w:tblPr>
      <w:tblGrid>
        <w:gridCol w:w="2017"/>
        <w:gridCol w:w="6279"/>
      </w:tblGrid>
      <w:tr w:rsidR="00F67015" w:rsidRPr="00074141"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074141" w:rsidRDefault="00F67015" w:rsidP="004D7745">
            <w:pPr>
              <w:spacing w:after="300"/>
              <w:rPr>
                <w:rFonts w:ascii="Helvetica" w:hAnsi="Helvetica" w:cs="Helvetica"/>
                <w:color w:val="494747"/>
              </w:rPr>
            </w:pPr>
            <w:r w:rsidRPr="00074141">
              <w:rPr>
                <w:rFonts w:ascii="Helvetica" w:hAnsi="Helvetica" w:cs="Helvetica"/>
                <w:color w:val="494747"/>
              </w:rPr>
              <w:t>Parameter</w:t>
            </w:r>
          </w:p>
        </w:tc>
        <w:tc>
          <w:tcPr>
            <w:tcW w:w="0" w:type="auto"/>
            <w:hideMark/>
          </w:tcPr>
          <w:p w:rsidR="00F67015" w:rsidRPr="00074141"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074141">
              <w:rPr>
                <w:rFonts w:ascii="Helvetica" w:hAnsi="Helvetica" w:cs="Helvetica"/>
                <w:color w:val="494747"/>
              </w:rPr>
              <w:t>Usage</w:t>
            </w:r>
          </w:p>
        </w:tc>
      </w:tr>
      <w:tr w:rsidR="00F67015" w:rsidRPr="00074141" w:rsidTr="004D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074141" w:rsidRDefault="00F67015" w:rsidP="004D7745">
            <w:pPr>
              <w:spacing w:after="300"/>
              <w:rPr>
                <w:rFonts w:ascii="Helvetica" w:hAnsi="Helvetica" w:cs="Helvetica"/>
                <w:color w:val="494747"/>
              </w:rPr>
            </w:pPr>
            <w:r w:rsidRPr="00074141">
              <w:rPr>
                <w:rFonts w:ascii="Helvetica" w:hAnsi="Helvetica" w:cs="Helvetica"/>
                <w:color w:val="494747"/>
              </w:rPr>
              <w:t>value()</w:t>
            </w:r>
          </w:p>
        </w:tc>
        <w:tc>
          <w:tcPr>
            <w:tcW w:w="0" w:type="auto"/>
            <w:hideMark/>
          </w:tcPr>
          <w:p w:rsidR="00F67015" w:rsidRPr="00074141" w:rsidRDefault="00F67015" w:rsidP="004D7745">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sidRPr="00074141">
              <w:rPr>
                <w:rFonts w:ascii="Helvetica" w:hAnsi="Helvetica" w:cs="Helvetica"/>
                <w:color w:val="494747"/>
              </w:rPr>
              <w:t>The field name to use in the document. Defaults to the Java field name.</w:t>
            </w:r>
          </w:p>
        </w:tc>
      </w:tr>
      <w:tr w:rsidR="00F67015" w:rsidRPr="00074141"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074141" w:rsidRDefault="00F67015" w:rsidP="004D7745">
            <w:pPr>
              <w:spacing w:after="300"/>
              <w:rPr>
                <w:rFonts w:ascii="Helvetica" w:hAnsi="Helvetica" w:cs="Helvetica"/>
                <w:color w:val="494747"/>
              </w:rPr>
            </w:pPr>
            <w:r w:rsidRPr="00074141">
              <w:rPr>
                <w:rFonts w:ascii="Helvetica" w:hAnsi="Helvetica" w:cs="Helvetica"/>
                <w:color w:val="494747"/>
              </w:rPr>
              <w:t>concreteClass()</w:t>
            </w:r>
          </w:p>
        </w:tc>
        <w:tc>
          <w:tcPr>
            <w:tcW w:w="0" w:type="auto"/>
            <w:hideMark/>
          </w:tcPr>
          <w:p w:rsidR="00F67015" w:rsidRPr="00074141"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074141">
              <w:rPr>
                <w:rFonts w:ascii="Helvetica" w:hAnsi="Helvetica" w:cs="Helvetica"/>
                <w:color w:val="494747"/>
              </w:rPr>
              <w:t>The concrete class to use when instantiating the embedded entity</w:t>
            </w:r>
          </w:p>
        </w:tc>
      </w:tr>
    </w:tbl>
    <w:p w:rsidR="00F67015" w:rsidRDefault="00F67015" w:rsidP="00F67015"/>
    <w:p w:rsidR="00F67015" w:rsidRDefault="00F67015" w:rsidP="00F67015">
      <w:pPr>
        <w:pStyle w:val="3"/>
      </w:pPr>
      <w:r>
        <w:t>Lifecycle Annotations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various annotations which can be used to register callbacks on certain lifecycle events. These include Pre/Post-Persist (Save), and Pre/Post-Load.</w:t>
      </w:r>
    </w:p>
    <w:p w:rsidR="00F67015" w:rsidRDefault="00F67015" w:rsidP="00F67015">
      <w:pPr>
        <w:numPr>
          <w:ilvl w:val="0"/>
          <w:numId w:val="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hd w:val="clear" w:color="auto" w:fill="F5F6F7"/>
        </w:rPr>
        <w:t>@PreLoad</w:t>
      </w:r>
      <w:r>
        <w:rPr>
          <w:rStyle w:val="apple-converted-space"/>
          <w:rFonts w:ascii="Helvetica" w:hAnsi="Helvetica" w:cs="Helvetica"/>
          <w:color w:val="494747"/>
        </w:rPr>
        <w:t> </w:t>
      </w:r>
      <w:r>
        <w:rPr>
          <w:rFonts w:ascii="Helvetica" w:hAnsi="Helvetica" w:cs="Helvetica"/>
          <w:color w:val="494747"/>
        </w:rPr>
        <w:t>- Called before mapping the datastore object to the entity (POJO); the DBObject is passed as an argument (you can add/remove/change values)</w:t>
      </w:r>
    </w:p>
    <w:p w:rsidR="00F67015" w:rsidRDefault="00F67015" w:rsidP="00F67015">
      <w:pPr>
        <w:numPr>
          <w:ilvl w:val="0"/>
          <w:numId w:val="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hd w:val="clear" w:color="auto" w:fill="F5F6F7"/>
        </w:rPr>
        <w:t>@PostLoad</w:t>
      </w:r>
      <w:r>
        <w:rPr>
          <w:rStyle w:val="apple-converted-space"/>
          <w:rFonts w:ascii="Helvetica" w:hAnsi="Helvetica" w:cs="Helvetica"/>
          <w:color w:val="494747"/>
        </w:rPr>
        <w:t> </w:t>
      </w:r>
      <w:r>
        <w:rPr>
          <w:rFonts w:ascii="Helvetica" w:hAnsi="Helvetica" w:cs="Helvetica"/>
          <w:color w:val="494747"/>
        </w:rPr>
        <w:t>- Called after mapping to the entity</w:t>
      </w:r>
    </w:p>
    <w:p w:rsidR="00F67015" w:rsidRDefault="00F67015" w:rsidP="00F67015">
      <w:pPr>
        <w:numPr>
          <w:ilvl w:val="0"/>
          <w:numId w:val="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hd w:val="clear" w:color="auto" w:fill="F5F6F7"/>
        </w:rPr>
        <w:t>@PrePersist</w:t>
      </w:r>
      <w:r>
        <w:rPr>
          <w:rStyle w:val="apple-converted-space"/>
          <w:rFonts w:ascii="Helvetica" w:hAnsi="Helvetica" w:cs="Helvetica"/>
          <w:color w:val="494747"/>
        </w:rPr>
        <w:t> </w:t>
      </w:r>
      <w:r>
        <w:rPr>
          <w:rFonts w:ascii="Helvetica" w:hAnsi="Helvetica" w:cs="Helvetica"/>
          <w:color w:val="494747"/>
        </w:rPr>
        <w:t>- Called before save, it can return a DBObject in place of an empty one.</w:t>
      </w:r>
    </w:p>
    <w:p w:rsidR="00F67015" w:rsidRDefault="00F67015" w:rsidP="00F67015">
      <w:pPr>
        <w:numPr>
          <w:ilvl w:val="0"/>
          <w:numId w:val="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hd w:val="clear" w:color="auto" w:fill="F5F6F7"/>
        </w:rPr>
        <w:t>@PostSave</w:t>
      </w:r>
      <w:r>
        <w:rPr>
          <w:rStyle w:val="apple-converted-space"/>
          <w:rFonts w:ascii="Helvetica" w:hAnsi="Helvetica" w:cs="Helvetica"/>
          <w:color w:val="494747"/>
        </w:rPr>
        <w:t> </w:t>
      </w:r>
      <w:r>
        <w:rPr>
          <w:rFonts w:ascii="Helvetica" w:hAnsi="Helvetica" w:cs="Helvetica"/>
          <w:color w:val="494747"/>
        </w:rPr>
        <w:t>- Called before the save call to the datastore</w:t>
      </w:r>
    </w:p>
    <w:p w:rsidR="00F67015" w:rsidRDefault="00F67015" w:rsidP="00F67015">
      <w:pPr>
        <w:numPr>
          <w:ilvl w:val="0"/>
          <w:numId w:val="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hd w:val="clear" w:color="auto" w:fill="F5F6F7"/>
        </w:rPr>
        <w:t>@PostPersist</w:t>
      </w:r>
      <w:r>
        <w:rPr>
          <w:rStyle w:val="apple-converted-space"/>
          <w:rFonts w:ascii="Helvetica" w:hAnsi="Helvetica" w:cs="Helvetica"/>
          <w:color w:val="494747"/>
        </w:rPr>
        <w:t> </w:t>
      </w:r>
      <w:r>
        <w:rPr>
          <w:rFonts w:ascii="Helvetica" w:hAnsi="Helvetica" w:cs="Helvetica"/>
          <w:color w:val="494747"/>
        </w:rPr>
        <w:t>- Called after the save call to the datastore</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Examples</w:t>
      </w:r>
    </w:p>
    <w:p w:rsidR="00F67015" w:rsidRDefault="004D7745" w:rsidP="00F67015">
      <w:pPr>
        <w:pStyle w:val="a7"/>
        <w:shd w:val="clear" w:color="auto" w:fill="FFFFFF"/>
        <w:spacing w:before="0" w:beforeAutospacing="0" w:after="360" w:afterAutospacing="0" w:line="360" w:lineRule="atLeast"/>
        <w:rPr>
          <w:rFonts w:ascii="Helvetica" w:hAnsi="Helvetica" w:cs="Helvetica"/>
          <w:color w:val="494747"/>
        </w:rPr>
      </w:pPr>
      <w:hyperlink r:id="rId37" w:anchor="L63" w:tgtFrame="_blank" w:history="1">
        <w:r w:rsidR="00F67015">
          <w:rPr>
            <w:rStyle w:val="a6"/>
            <w:rFonts w:ascii="Helvetica" w:hAnsi="Helvetica" w:cs="Helvetica"/>
            <w:color w:val="006CBC"/>
          </w:rPr>
          <w:t>This</w:t>
        </w:r>
      </w:hyperlink>
      <w:r w:rsidR="00F67015">
        <w:rPr>
          <w:rStyle w:val="apple-converted-space"/>
          <w:rFonts w:ascii="Helvetica" w:hAnsi="Helvetica" w:cs="Helvetica"/>
          <w:color w:val="494747"/>
        </w:rPr>
        <w:t> </w:t>
      </w:r>
      <w:r w:rsidR="00F67015">
        <w:rPr>
          <w:rFonts w:ascii="Helvetica" w:hAnsi="Helvetica" w:cs="Helvetica"/>
          <w:color w:val="494747"/>
        </w:rPr>
        <w:t>is one of the test classes.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parameters and return values are optional in your implemented methods.</w:t>
      </w:r>
    </w:p>
    <w:p w:rsidR="00F67015" w:rsidRDefault="00F67015" w:rsidP="00F67015">
      <w:pPr>
        <w:pStyle w:val="4"/>
        <w:shd w:val="clear" w:color="auto" w:fill="FFFFFF"/>
        <w:spacing w:before="0" w:after="0" w:line="360" w:lineRule="atLeast"/>
        <w:rPr>
          <w:rFonts w:ascii="Helvetica" w:hAnsi="Helvetica" w:cs="Helvetica"/>
          <w:color w:val="313030"/>
        </w:rPr>
      </w:pPr>
      <w:r>
        <w:rPr>
          <w:rStyle w:val="HTML"/>
          <w:rFonts w:ascii="Consolas" w:hAnsi="Consolas" w:cs="Consolas"/>
          <w:color w:val="494747"/>
          <w:sz w:val="22"/>
          <w:szCs w:val="22"/>
          <w:shd w:val="clear" w:color="auto" w:fill="F5F6F7"/>
        </w:rPr>
        <w:lastRenderedPageBreak/>
        <w:t>@PrePersist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Here is a simple example of an entity that always saves the Date it was last updated at.</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b/>
          <w:bCs/>
          <w:color w:val="000080"/>
          <w:sz w:val="20"/>
          <w:szCs w:val="20"/>
        </w:rPr>
        <w:t>class</w:t>
      </w:r>
      <w:r w:rsidRPr="00C24678">
        <w:rPr>
          <w:rFonts w:ascii="Consolas" w:hAnsi="Consolas" w:cs="Consolas"/>
          <w:color w:val="000000"/>
          <w:sz w:val="20"/>
          <w:szCs w:val="20"/>
        </w:rPr>
        <w:t xml:space="preserve"> BankAccount </w:t>
      </w:r>
      <w:r w:rsidRPr="00C24678">
        <w:rPr>
          <w:rFonts w:ascii="Consolas" w:hAnsi="Consolas" w:cs="Consolas"/>
          <w:color w:val="000000"/>
          <w:sz w:val="20"/>
          <w:szCs w:val="20"/>
          <w:shd w:val="clear" w:color="auto" w:fill="FFFFFF"/>
        </w:rPr>
        <w:t>{</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 xml:space="preserve">  </w:t>
      </w:r>
      <w:r w:rsidRPr="00C24678">
        <w:rPr>
          <w:rFonts w:ascii="Consolas" w:hAnsi="Consolas" w:cs="Consolas"/>
          <w:color w:val="808000"/>
          <w:sz w:val="20"/>
          <w:szCs w:val="20"/>
        </w:rPr>
        <w:t>@Id</w:t>
      </w:r>
      <w:r w:rsidRPr="00C24678">
        <w:rPr>
          <w:rFonts w:ascii="Consolas" w:hAnsi="Consolas" w:cs="Consolas"/>
          <w:color w:val="000000"/>
          <w:sz w:val="20"/>
          <w:szCs w:val="20"/>
          <w:shd w:val="clear" w:color="auto" w:fill="FFFFFF"/>
        </w:rPr>
        <w:t xml:space="preserve"> String id;</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 xml:space="preserve">  Date lastUpdated = </w:t>
      </w:r>
      <w:r w:rsidRPr="00C24678">
        <w:rPr>
          <w:rFonts w:ascii="Consolas" w:hAnsi="Consolas" w:cs="Consolas"/>
          <w:b/>
          <w:bCs/>
          <w:color w:val="000080"/>
          <w:sz w:val="20"/>
          <w:szCs w:val="20"/>
        </w:rPr>
        <w:t>new</w:t>
      </w:r>
      <w:r w:rsidRPr="00C24678">
        <w:rPr>
          <w:rFonts w:ascii="Consolas" w:hAnsi="Consolas" w:cs="Consolas"/>
          <w:color w:val="000000"/>
          <w:sz w:val="20"/>
          <w:szCs w:val="20"/>
          <w:shd w:val="clear" w:color="auto" w:fill="FFFFFF"/>
        </w:rPr>
        <w:t xml:space="preserve"> Date();</w:t>
      </w:r>
    </w:p>
    <w:p w:rsidR="00F67015" w:rsidRPr="00C24678" w:rsidRDefault="00F67015" w:rsidP="00F67015">
      <w:pPr>
        <w:spacing w:line="270" w:lineRule="atLeast"/>
        <w:rPr>
          <w:rFonts w:ascii="Consolas" w:hAnsi="Consolas" w:cs="Consolas"/>
          <w:color w:val="000000"/>
          <w:sz w:val="20"/>
          <w:szCs w:val="20"/>
          <w:shd w:val="clear" w:color="auto" w:fill="FFFFFF"/>
        </w:rPr>
      </w:pP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 xml:space="preserve">  </w:t>
      </w:r>
      <w:r w:rsidRPr="00C24678">
        <w:rPr>
          <w:rFonts w:ascii="Consolas" w:hAnsi="Consolas" w:cs="Consolas"/>
          <w:color w:val="808000"/>
          <w:sz w:val="20"/>
          <w:szCs w:val="20"/>
        </w:rPr>
        <w:t>@PrePersist</w:t>
      </w:r>
      <w:r w:rsidRPr="00C24678">
        <w:rPr>
          <w:rFonts w:ascii="Consolas" w:hAnsi="Consolas" w:cs="Consolas"/>
          <w:color w:val="000000"/>
          <w:sz w:val="20"/>
          <w:szCs w:val="20"/>
          <w:shd w:val="clear" w:color="auto" w:fill="FFFFFF"/>
        </w:rPr>
        <w:t xml:space="preserve"> </w:t>
      </w:r>
      <w:r w:rsidRPr="00C24678">
        <w:rPr>
          <w:rFonts w:ascii="Consolas" w:hAnsi="Consolas" w:cs="Consolas"/>
          <w:b/>
          <w:bCs/>
          <w:color w:val="000080"/>
          <w:sz w:val="20"/>
          <w:szCs w:val="20"/>
        </w:rPr>
        <w:t>void</w:t>
      </w:r>
      <w:r w:rsidRPr="00C24678">
        <w:rPr>
          <w:rFonts w:ascii="Consolas" w:hAnsi="Consolas" w:cs="Consolas"/>
          <w:color w:val="000000"/>
          <w:sz w:val="20"/>
          <w:szCs w:val="20"/>
        </w:rPr>
        <w:t xml:space="preserve"> prePersist() </w:t>
      </w:r>
      <w:r w:rsidRPr="00C24678">
        <w:rPr>
          <w:rFonts w:ascii="Consolas" w:hAnsi="Consolas" w:cs="Consolas"/>
          <w:color w:val="000000"/>
          <w:sz w:val="20"/>
          <w:szCs w:val="20"/>
          <w:shd w:val="clear" w:color="auto" w:fill="FFFFFF"/>
        </w:rPr>
        <w:t xml:space="preserve">{lastUpdated = </w:t>
      </w:r>
      <w:r w:rsidRPr="00C24678">
        <w:rPr>
          <w:rFonts w:ascii="Consolas" w:hAnsi="Consolas" w:cs="Consolas"/>
          <w:b/>
          <w:bCs/>
          <w:color w:val="000080"/>
          <w:sz w:val="20"/>
          <w:szCs w:val="20"/>
        </w:rPr>
        <w:t>new</w:t>
      </w:r>
      <w:r w:rsidRPr="00C24678">
        <w:rPr>
          <w:rFonts w:ascii="Consolas" w:hAnsi="Consolas" w:cs="Consolas"/>
          <w:color w:val="000000"/>
          <w:sz w:val="20"/>
          <w:szCs w:val="20"/>
          <w:shd w:val="clear" w:color="auto" w:fill="FFFFFF"/>
        </w:rPr>
        <w:t xml:space="preserve"> Date();}</w:t>
      </w:r>
    </w:p>
    <w:p w:rsidR="00F67015" w:rsidRDefault="00F67015" w:rsidP="00F67015">
      <w:pPr>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w:t>
      </w:r>
    </w:p>
    <w:p w:rsidR="00F67015" w:rsidRDefault="00F67015" w:rsidP="00F67015">
      <w:pPr>
        <w:pStyle w:val="4"/>
        <w:shd w:val="clear" w:color="auto" w:fill="FFFFFF"/>
        <w:spacing w:before="0" w:after="0" w:line="360" w:lineRule="atLeast"/>
        <w:rPr>
          <w:rFonts w:ascii="Helvetica" w:hAnsi="Helvetica" w:cs="Helvetica"/>
          <w:color w:val="313030"/>
        </w:rPr>
      </w:pPr>
      <w:r>
        <w:rPr>
          <w:rStyle w:val="HTML"/>
          <w:rFonts w:ascii="Consolas" w:hAnsi="Consolas" w:cs="Consolas"/>
          <w:color w:val="494747"/>
          <w:sz w:val="22"/>
          <w:szCs w:val="22"/>
          <w:shd w:val="clear" w:color="auto" w:fill="F5F6F7"/>
        </w:rPr>
        <w:t>@EntityListeners</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In addition, you can separate the lifecycle event implementation in an external class, or many.</w:t>
      </w:r>
    </w:p>
    <w:p w:rsidR="00F67015" w:rsidRDefault="00F67015" w:rsidP="00F67015">
      <w:pPr>
        <w:rPr>
          <w:rFonts w:ascii="Helvetica" w:hAnsi="Helvetica" w:cs="Helvetica"/>
          <w:color w:val="494747"/>
          <w:shd w:val="clear" w:color="auto" w:fill="FFFFFF"/>
        </w:rPr>
      </w:pP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808000"/>
          <w:sz w:val="20"/>
          <w:szCs w:val="20"/>
        </w:rPr>
        <w:t>@EntityListeners</w:t>
      </w:r>
      <w:r w:rsidRPr="00C24678">
        <w:rPr>
          <w:rFonts w:ascii="Consolas" w:hAnsi="Consolas" w:cs="Consolas"/>
          <w:color w:val="000000"/>
          <w:sz w:val="20"/>
          <w:szCs w:val="20"/>
          <w:shd w:val="clear" w:color="auto" w:fill="FFFFFF"/>
        </w:rPr>
        <w:t>(BackAccountWatcher.class)</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b/>
          <w:bCs/>
          <w:color w:val="000080"/>
          <w:sz w:val="20"/>
          <w:szCs w:val="20"/>
        </w:rPr>
        <w:t>public</w:t>
      </w:r>
      <w:r w:rsidRPr="00C24678">
        <w:rPr>
          <w:rFonts w:ascii="Consolas" w:hAnsi="Consolas" w:cs="Consolas"/>
          <w:color w:val="000000"/>
          <w:sz w:val="20"/>
          <w:szCs w:val="20"/>
          <w:shd w:val="clear" w:color="auto" w:fill="FFFFFF"/>
        </w:rPr>
        <w:t xml:space="preserve"> </w:t>
      </w:r>
      <w:r w:rsidRPr="00C24678">
        <w:rPr>
          <w:rFonts w:ascii="Consolas" w:hAnsi="Consolas" w:cs="Consolas"/>
          <w:b/>
          <w:bCs/>
          <w:color w:val="000080"/>
          <w:sz w:val="20"/>
          <w:szCs w:val="20"/>
        </w:rPr>
        <w:t>class</w:t>
      </w:r>
      <w:r w:rsidRPr="00C24678">
        <w:rPr>
          <w:rFonts w:ascii="Consolas" w:hAnsi="Consolas" w:cs="Consolas"/>
          <w:color w:val="000000"/>
          <w:sz w:val="20"/>
          <w:szCs w:val="20"/>
        </w:rPr>
        <w:t xml:space="preserve"> BankAccount </w:t>
      </w:r>
      <w:r w:rsidRPr="00C24678">
        <w:rPr>
          <w:rFonts w:ascii="Consolas" w:hAnsi="Consolas" w:cs="Consolas"/>
          <w:color w:val="000000"/>
          <w:sz w:val="20"/>
          <w:szCs w:val="20"/>
          <w:shd w:val="clear" w:color="auto" w:fill="FFFFFF"/>
        </w:rPr>
        <w:t>{</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 xml:space="preserve">  </w:t>
      </w:r>
      <w:r w:rsidRPr="00C24678">
        <w:rPr>
          <w:rFonts w:ascii="Consolas" w:hAnsi="Consolas" w:cs="Consolas"/>
          <w:color w:val="808000"/>
          <w:sz w:val="20"/>
          <w:szCs w:val="20"/>
        </w:rPr>
        <w:t>@Id</w:t>
      </w:r>
      <w:r w:rsidRPr="00C24678">
        <w:rPr>
          <w:rFonts w:ascii="Consolas" w:hAnsi="Consolas" w:cs="Consolas"/>
          <w:color w:val="000000"/>
          <w:sz w:val="20"/>
          <w:szCs w:val="20"/>
          <w:shd w:val="clear" w:color="auto" w:fill="FFFFFF"/>
        </w:rPr>
        <w:t xml:space="preserve"> String id;</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 xml:space="preserve">  Date lastUpdated = </w:t>
      </w:r>
      <w:r w:rsidRPr="00C24678">
        <w:rPr>
          <w:rFonts w:ascii="Consolas" w:hAnsi="Consolas" w:cs="Consolas"/>
          <w:b/>
          <w:bCs/>
          <w:color w:val="000080"/>
          <w:sz w:val="20"/>
          <w:szCs w:val="20"/>
        </w:rPr>
        <w:t>new</w:t>
      </w:r>
      <w:r w:rsidRPr="00C24678">
        <w:rPr>
          <w:rFonts w:ascii="Consolas" w:hAnsi="Consolas" w:cs="Consolas"/>
          <w:color w:val="000000"/>
          <w:sz w:val="20"/>
          <w:szCs w:val="20"/>
          <w:shd w:val="clear" w:color="auto" w:fill="FFFFFF"/>
        </w:rPr>
        <w:t xml:space="preserve"> Date();</w:t>
      </w: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w:t>
      </w:r>
    </w:p>
    <w:p w:rsidR="00F67015" w:rsidRPr="00C24678" w:rsidRDefault="00F67015" w:rsidP="00F67015">
      <w:pPr>
        <w:spacing w:line="270" w:lineRule="atLeast"/>
        <w:rPr>
          <w:rFonts w:ascii="Consolas" w:hAnsi="Consolas" w:cs="Consolas"/>
          <w:color w:val="000000"/>
          <w:sz w:val="20"/>
          <w:szCs w:val="20"/>
          <w:shd w:val="clear" w:color="auto" w:fill="FFFFFF"/>
        </w:rPr>
      </w:pP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b/>
          <w:bCs/>
          <w:color w:val="000080"/>
          <w:sz w:val="20"/>
          <w:szCs w:val="20"/>
        </w:rPr>
        <w:t>class</w:t>
      </w:r>
      <w:r w:rsidRPr="00C24678">
        <w:rPr>
          <w:rFonts w:ascii="Consolas" w:hAnsi="Consolas" w:cs="Consolas"/>
          <w:color w:val="000000"/>
          <w:sz w:val="20"/>
          <w:szCs w:val="20"/>
        </w:rPr>
        <w:t xml:space="preserve"> BankAccountWatcher</w:t>
      </w:r>
      <w:r w:rsidRPr="00C24678">
        <w:rPr>
          <w:rFonts w:ascii="Consolas" w:hAnsi="Consolas" w:cs="Consolas"/>
          <w:color w:val="000000"/>
          <w:sz w:val="20"/>
          <w:szCs w:val="20"/>
          <w:shd w:val="clear" w:color="auto" w:fill="FFFFFF"/>
        </w:rPr>
        <w:t>{</w:t>
      </w:r>
    </w:p>
    <w:p w:rsidR="00F67015" w:rsidRPr="00C24678" w:rsidRDefault="00F67015" w:rsidP="00F67015">
      <w:pPr>
        <w:spacing w:line="270" w:lineRule="atLeast"/>
        <w:rPr>
          <w:rFonts w:ascii="Consolas" w:hAnsi="Consolas" w:cs="Consolas"/>
          <w:color w:val="000000"/>
          <w:sz w:val="20"/>
          <w:szCs w:val="20"/>
          <w:shd w:val="clear" w:color="auto" w:fill="FFFFFF"/>
        </w:rPr>
      </w:pPr>
    </w:p>
    <w:p w:rsidR="00F67015" w:rsidRPr="00C24678" w:rsidRDefault="00F67015" w:rsidP="00F67015">
      <w:pPr>
        <w:spacing w:line="270" w:lineRule="atLeast"/>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 xml:space="preserve">  </w:t>
      </w:r>
      <w:r w:rsidRPr="00C24678">
        <w:rPr>
          <w:rFonts w:ascii="Consolas" w:hAnsi="Consolas" w:cs="Consolas"/>
          <w:color w:val="808000"/>
          <w:sz w:val="20"/>
          <w:szCs w:val="20"/>
        </w:rPr>
        <w:t>@PrePersist</w:t>
      </w:r>
      <w:r w:rsidRPr="00C24678">
        <w:rPr>
          <w:rFonts w:ascii="Consolas" w:hAnsi="Consolas" w:cs="Consolas"/>
          <w:color w:val="000000"/>
          <w:sz w:val="20"/>
          <w:szCs w:val="20"/>
          <w:shd w:val="clear" w:color="auto" w:fill="FFFFFF"/>
        </w:rPr>
        <w:t xml:space="preserve"> </w:t>
      </w:r>
      <w:r w:rsidRPr="00C24678">
        <w:rPr>
          <w:rFonts w:ascii="Consolas" w:hAnsi="Consolas" w:cs="Consolas"/>
          <w:b/>
          <w:bCs/>
          <w:color w:val="000080"/>
          <w:sz w:val="20"/>
          <w:szCs w:val="20"/>
        </w:rPr>
        <w:t>void</w:t>
      </w:r>
      <w:r w:rsidRPr="00C24678">
        <w:rPr>
          <w:rFonts w:ascii="Consolas" w:hAnsi="Consolas" w:cs="Consolas"/>
          <w:color w:val="000000"/>
          <w:sz w:val="20"/>
          <w:szCs w:val="20"/>
        </w:rPr>
        <w:t xml:space="preserve"> prePersist(BankAccount act) </w:t>
      </w:r>
      <w:r w:rsidRPr="00C24678">
        <w:rPr>
          <w:rFonts w:ascii="Consolas" w:hAnsi="Consolas" w:cs="Consolas"/>
          <w:color w:val="000000"/>
          <w:sz w:val="20"/>
          <w:szCs w:val="20"/>
          <w:shd w:val="clear" w:color="auto" w:fill="FFFFFF"/>
        </w:rPr>
        <w:t xml:space="preserve">{act.lastUpdated = </w:t>
      </w:r>
      <w:r w:rsidRPr="00C24678">
        <w:rPr>
          <w:rFonts w:ascii="Consolas" w:hAnsi="Consolas" w:cs="Consolas"/>
          <w:b/>
          <w:bCs/>
          <w:color w:val="000080"/>
          <w:sz w:val="20"/>
          <w:szCs w:val="20"/>
        </w:rPr>
        <w:t>new</w:t>
      </w:r>
      <w:r w:rsidRPr="00C24678">
        <w:rPr>
          <w:rFonts w:ascii="Consolas" w:hAnsi="Consolas" w:cs="Consolas"/>
          <w:color w:val="000000"/>
          <w:sz w:val="20"/>
          <w:szCs w:val="20"/>
          <w:shd w:val="clear" w:color="auto" w:fill="FFFFFF"/>
        </w:rPr>
        <w:t xml:space="preserve"> Date();}</w:t>
      </w:r>
    </w:p>
    <w:p w:rsidR="00F67015" w:rsidRPr="00C24678" w:rsidRDefault="00F67015" w:rsidP="00F67015">
      <w:pPr>
        <w:spacing w:line="270" w:lineRule="atLeast"/>
        <w:rPr>
          <w:rFonts w:ascii="Consolas" w:hAnsi="Consolas" w:cs="Consolas"/>
          <w:color w:val="000000"/>
          <w:sz w:val="20"/>
          <w:szCs w:val="20"/>
          <w:shd w:val="clear" w:color="auto" w:fill="FFFFFF"/>
        </w:rPr>
      </w:pPr>
    </w:p>
    <w:p w:rsidR="00F67015" w:rsidRDefault="00F67015" w:rsidP="00F67015">
      <w:pPr>
        <w:rPr>
          <w:rFonts w:ascii="Consolas" w:hAnsi="Consolas" w:cs="Consolas"/>
          <w:color w:val="000000"/>
          <w:sz w:val="20"/>
          <w:szCs w:val="20"/>
          <w:shd w:val="clear" w:color="auto" w:fill="FFFFFF"/>
        </w:rPr>
      </w:pPr>
      <w:r w:rsidRPr="00C24678">
        <w:rPr>
          <w:rFonts w:ascii="Consolas" w:hAnsi="Consolas" w:cs="Consolas"/>
          <w:color w:val="000000"/>
          <w:sz w:val="20"/>
          <w:szCs w:val="20"/>
          <w:shd w:val="clear" w:color="auto" w:fill="FFFFFF"/>
        </w:rPr>
        <w:t>}</w:t>
      </w:r>
    </w:p>
    <w:p w:rsidR="00F67015" w:rsidRDefault="00F67015" w:rsidP="00F67015">
      <w:pPr>
        <w:pStyle w:val="2"/>
      </w:pPr>
      <w:r>
        <w:t>Querying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offers a fluent API with which to build up a query and map the results back to instances of your entity classes. It attempts to provide as much type safety and validation as possible. To this end, Morphia offers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Query&lt;T&gt;</w:t>
      </w:r>
      <w:r>
        <w:rPr>
          <w:rStyle w:val="apple-converted-space"/>
          <w:rFonts w:ascii="Helvetica" w:hAnsi="Helvetica" w:cs="Helvetica"/>
          <w:color w:val="494747"/>
        </w:rPr>
        <w:t> </w:t>
      </w:r>
      <w:r>
        <w:rPr>
          <w:rFonts w:ascii="Helvetica" w:hAnsi="Helvetica" w:cs="Helvetica"/>
          <w:color w:val="494747"/>
        </w:rPr>
        <w:t>class which can be parameterized to the type of your entity.</w:t>
      </w:r>
    </w:p>
    <w:p w:rsidR="00F67015" w:rsidRDefault="00F67015" w:rsidP="00F67015">
      <w:pPr>
        <w:pStyle w:val="3"/>
      </w:pPr>
      <w:r>
        <w:t>Creating a Query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is the key class when using Morphia. Virtually all operations begin with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Fonts w:ascii="Helvetica" w:hAnsi="Helvetica" w:cs="Helvetica"/>
          <w:color w:val="494747"/>
        </w:rPr>
        <w:t>. To create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Query</w:t>
      </w:r>
      <w:r>
        <w:rPr>
          <w:rFonts w:ascii="Helvetica" w:hAnsi="Helvetica" w:cs="Helvetica"/>
          <w:color w:val="494747"/>
        </w:rPr>
        <w:t>, we invoke the following code:</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Query&lt;Product&gt; query = datastore.createQuery(Product.class);</w:t>
      </w:r>
    </w:p>
    <w:p w:rsidR="00F67015" w:rsidRDefault="00F67015" w:rsidP="00F67015">
      <w:pPr>
        <w:rPr>
          <w:rFonts w:ascii="Helvetica" w:hAnsi="Helvetica" w:cs="Helvetica"/>
          <w:color w:val="494747"/>
          <w:shd w:val="clear" w:color="auto" w:fill="FFFFFF"/>
        </w:rPr>
      </w:pPr>
      <w:r>
        <w:rPr>
          <w:rStyle w:val="HTML"/>
          <w:rFonts w:ascii="Consolas" w:hAnsi="Consolas" w:cs="Consolas"/>
          <w:color w:val="494747"/>
          <w:sz w:val="22"/>
          <w:shd w:val="clear" w:color="auto" w:fill="F5F6F7"/>
        </w:rPr>
        <w:lastRenderedPageBreak/>
        <w:t>createQuery()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returns an instance of</w:t>
      </w:r>
      <w:r>
        <w:rPr>
          <w:rStyle w:val="apple-converted-space"/>
          <w:rFonts w:ascii="Helvetica" w:hAnsi="Helvetica" w:cs="Helvetica"/>
          <w:color w:val="494747"/>
          <w:shd w:val="clear" w:color="auto" w:fill="FFFFFF"/>
        </w:rPr>
        <w:t> </w:t>
      </w:r>
      <w:r>
        <w:rPr>
          <w:rStyle w:val="HTML"/>
          <w:rFonts w:ascii="Consolas" w:hAnsi="Consolas" w:cs="Consolas"/>
          <w:color w:val="494747"/>
          <w:sz w:val="22"/>
          <w:shd w:val="clear" w:color="auto" w:fill="F5F6F7"/>
        </w:rPr>
        <w:t>Query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with which we can build a query.</w:t>
      </w:r>
    </w:p>
    <w:p w:rsidR="00F67015" w:rsidRDefault="00F67015" w:rsidP="00F67015">
      <w:pPr>
        <w:pStyle w:val="3"/>
        <w:shd w:val="clear" w:color="auto" w:fill="FFFFFF"/>
        <w:spacing w:before="0" w:after="0" w:line="360" w:lineRule="atLeast"/>
        <w:rPr>
          <w:rFonts w:ascii="Helvetica" w:hAnsi="Helvetica" w:cs="Helvetica"/>
          <w:color w:val="313030"/>
        </w:rPr>
      </w:pPr>
      <w:r>
        <w:rPr>
          <w:rStyle w:val="HTML"/>
          <w:rFonts w:ascii="Consolas" w:hAnsi="Consolas" w:cs="Consolas"/>
          <w:color w:val="494747"/>
          <w:shd w:val="clear" w:color="auto" w:fill="F5F6F7"/>
        </w:rPr>
        <w:t>filter()</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first method of interest 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w:t>
      </w:r>
      <w:r>
        <w:rPr>
          <w:rFonts w:ascii="Helvetica" w:hAnsi="Helvetica" w:cs="Helvetica"/>
          <w:color w:val="494747"/>
        </w:rPr>
        <w:t>. This method takes two values: a condition string and a value. The</w:t>
      </w:r>
      <w:r>
        <w:rPr>
          <w:rStyle w:val="HTML"/>
          <w:rFonts w:ascii="Consolas" w:hAnsi="Consolas" w:cs="Consolas"/>
          <w:color w:val="494747"/>
          <w:sz w:val="22"/>
          <w:szCs w:val="22"/>
          <w:shd w:val="clear" w:color="auto" w:fill="F5F6F7"/>
        </w:rPr>
        <w:t>value</w:t>
      </w:r>
      <w:r>
        <w:rPr>
          <w:rStyle w:val="apple-converted-space"/>
          <w:rFonts w:ascii="Helvetica" w:hAnsi="Helvetica" w:cs="Helvetica"/>
          <w:color w:val="494747"/>
        </w:rPr>
        <w:t> </w:t>
      </w:r>
      <w:r>
        <w:rPr>
          <w:rFonts w:ascii="Helvetica" w:hAnsi="Helvetica" w:cs="Helvetica"/>
          <w:color w:val="494747"/>
        </w:rPr>
        <w:t>parameter is, of course, the value to use when applying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condition</w:t>
      </w:r>
      <w:r>
        <w:rPr>
          <w:rStyle w:val="apple-converted-space"/>
          <w:rFonts w:ascii="Helvetica" w:hAnsi="Helvetica" w:cs="Helvetica"/>
          <w:color w:val="494747"/>
        </w:rPr>
        <w:t> </w:t>
      </w:r>
      <w:r>
        <w:rPr>
          <w:rFonts w:ascii="Helvetica" w:hAnsi="Helvetica" w:cs="Helvetica"/>
          <w:color w:val="494747"/>
        </w:rPr>
        <w:t>clause.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condition</w:t>
      </w:r>
      <w:r>
        <w:rPr>
          <w:rFonts w:ascii="Helvetica" w:hAnsi="Helvetica" w:cs="Helvetica"/>
          <w:color w:val="494747"/>
        </w:rPr>
        <w:t>parameter is a bit more complicated. At its simplest, the condition is just a field name. In this case, the condition is assumed to be an</w:t>
      </w:r>
      <w:r>
        <w:rPr>
          <w:rStyle w:val="apple-converted-space"/>
          <w:rFonts w:ascii="Helvetica" w:hAnsi="Helvetica" w:cs="Helvetica"/>
          <w:color w:val="494747"/>
        </w:rPr>
        <w:t> </w:t>
      </w:r>
      <w:hyperlink r:id="rId38" w:tgtFrame="_blank" w:history="1">
        <w:r>
          <w:rPr>
            <w:rStyle w:val="a6"/>
            <w:rFonts w:ascii="Helvetica" w:hAnsi="Helvetica" w:cs="Helvetica"/>
            <w:color w:val="006CBC"/>
          </w:rPr>
          <w:t>equality</w:t>
        </w:r>
      </w:hyperlink>
      <w:r>
        <w:rPr>
          <w:rStyle w:val="apple-converted-space"/>
          <w:rFonts w:ascii="Helvetica" w:hAnsi="Helvetica" w:cs="Helvetica"/>
          <w:color w:val="494747"/>
        </w:rPr>
        <w:t> </w:t>
      </w:r>
      <w:r>
        <w:rPr>
          <w:rFonts w:ascii="Helvetica" w:hAnsi="Helvetica" w:cs="Helvetica"/>
          <w:color w:val="494747"/>
        </w:rPr>
        <w:t>check. There is a slightly more complicated variant, however.</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condition</w:t>
      </w:r>
      <w:r>
        <w:rPr>
          <w:rStyle w:val="apple-converted-space"/>
          <w:rFonts w:ascii="Helvetica" w:hAnsi="Helvetica" w:cs="Helvetica"/>
          <w:color w:val="494747"/>
        </w:rPr>
        <w:t> </w:t>
      </w:r>
      <w:r>
        <w:rPr>
          <w:rFonts w:ascii="Helvetica" w:hAnsi="Helvetica" w:cs="Helvetica"/>
          <w:color w:val="494747"/>
        </w:rPr>
        <w:t>value can also contain an operator. For example, to compare a numeric field against a value, you might write something like this:</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query.filter(</w:t>
      </w:r>
      <w:r>
        <w:rPr>
          <w:rStyle w:val="hljs-string"/>
          <w:rFonts w:ascii="Consolas" w:hAnsi="Consolas" w:cs="Consolas"/>
          <w:b/>
          <w:bCs/>
          <w:color w:val="008000"/>
          <w:sz w:val="20"/>
          <w:szCs w:val="20"/>
        </w:rPr>
        <w:t>"price &gt;="</w:t>
      </w:r>
      <w:r>
        <w:rPr>
          <w:rFonts w:ascii="Consolas" w:hAnsi="Consolas" w:cs="Consolas"/>
          <w:color w:val="000000"/>
          <w:sz w:val="20"/>
          <w:szCs w:val="20"/>
          <w:shd w:val="clear" w:color="auto" w:fill="FFFFFF"/>
        </w:rPr>
        <w:t xml:space="preserve">, </w:t>
      </w:r>
      <w:r>
        <w:rPr>
          <w:rStyle w:val="hljs-number"/>
          <w:rFonts w:ascii="Consolas" w:hAnsi="Consolas" w:cs="Consolas"/>
          <w:color w:val="0000FF"/>
          <w:sz w:val="20"/>
          <w:szCs w:val="20"/>
        </w:rPr>
        <w:t>1000</w:t>
      </w:r>
      <w:r>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In this case, we’re instructing Morphia to add a filter using</w:t>
      </w:r>
      <w:r>
        <w:rPr>
          <w:rStyle w:val="apple-converted-space"/>
          <w:rFonts w:ascii="Helvetica" w:hAnsi="Helvetica" w:cs="Helvetica"/>
          <w:color w:val="494747"/>
          <w:shd w:val="clear" w:color="auto" w:fill="FFFFFF"/>
        </w:rPr>
        <w:t> </w:t>
      </w:r>
      <w:hyperlink r:id="rId39" w:tgtFrame="_blank" w:history="1">
        <w:r>
          <w:rPr>
            <w:rStyle w:val="a6"/>
            <w:rFonts w:ascii="Helvetica" w:hAnsi="Helvetica" w:cs="Helvetica"/>
            <w:color w:val="006CBC"/>
            <w:shd w:val="clear" w:color="auto" w:fill="FFFFFF"/>
          </w:rPr>
          <w:t>$gte</w:t>
        </w:r>
      </w:hyperlink>
      <w:r>
        <w:rPr>
          <w:rFonts w:ascii="Helvetica" w:hAnsi="Helvetica" w:cs="Helvetica"/>
          <w:color w:val="494747"/>
          <w:shd w:val="clear" w:color="auto" w:fill="FFFFFF"/>
        </w:rPr>
        <w:t>. This would result in a query that looks like this:</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price: { $gte: </w:t>
      </w:r>
      <w:r>
        <w:rPr>
          <w:rStyle w:val="hljs-number"/>
          <w:rFonts w:ascii="Consolas" w:hAnsi="Consolas" w:cs="Consolas"/>
          <w:color w:val="0000FF"/>
          <w:sz w:val="20"/>
          <w:szCs w:val="20"/>
        </w:rPr>
        <w:t>1000</w:t>
      </w:r>
      <w:r>
        <w:rPr>
          <w:rFonts w:ascii="Consolas" w:hAnsi="Consolas" w:cs="Consolas"/>
          <w:color w:val="000000"/>
          <w:sz w:val="20"/>
          <w:szCs w:val="20"/>
          <w:shd w:val="clear" w:color="auto" w:fill="FFFFFF"/>
        </w:rPr>
        <w:t xml:space="preserve"> } }</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The list of supported filter operations can be found in the</w:t>
      </w:r>
      <w:r>
        <w:rPr>
          <w:rStyle w:val="apple-converted-space"/>
          <w:rFonts w:ascii="Helvetica" w:hAnsi="Helvetica" w:cs="Helvetica"/>
          <w:color w:val="494747"/>
          <w:shd w:val="clear" w:color="auto" w:fill="FFFFFF"/>
        </w:rPr>
        <w:t> </w:t>
      </w:r>
      <w:hyperlink r:id="rId40" w:tgtFrame="_blank" w:history="1">
        <w:r>
          <w:rPr>
            <w:rStyle w:val="a6"/>
            <w:rFonts w:ascii="Helvetica" w:hAnsi="Helvetica" w:cs="Helvetica"/>
            <w:color w:val="006CBC"/>
            <w:shd w:val="clear" w:color="auto" w:fill="FFFFFF"/>
          </w:rPr>
          <w:t>FilterOperator</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w:t>
      </w:r>
    </w:p>
    <w:p w:rsidR="00F67015" w:rsidRDefault="00F67015" w:rsidP="00F67015">
      <w:pPr>
        <w:rPr>
          <w:rFonts w:ascii="Helvetica" w:hAnsi="Helvetica" w:cs="Helvetica"/>
          <w:color w:val="494747"/>
          <w:shd w:val="clear" w:color="auto" w:fill="FFFFFF"/>
        </w:rPr>
      </w:pPr>
    </w:p>
    <w:tbl>
      <w:tblPr>
        <w:tblStyle w:val="1-6"/>
        <w:tblW w:w="0" w:type="auto"/>
        <w:tblLook w:val="04A0" w:firstRow="1" w:lastRow="0" w:firstColumn="1" w:lastColumn="0" w:noHBand="0" w:noVBand="1"/>
      </w:tblPr>
      <w:tblGrid>
        <w:gridCol w:w="5311"/>
        <w:gridCol w:w="2044"/>
      </w:tblGrid>
      <w:tr w:rsidR="00F67015" w:rsidRPr="00765D5A" w:rsidTr="004D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Operator</w:t>
            </w:r>
          </w:p>
        </w:tc>
        <w:tc>
          <w:tcPr>
            <w:tcW w:w="0" w:type="auto"/>
            <w:hideMark/>
          </w:tcPr>
          <w:p w:rsidR="00F67015" w:rsidRPr="00765D5A" w:rsidRDefault="00F67015" w:rsidP="004D7745">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Alias</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$center</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$centerSphere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$box</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$eq</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 ==</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$ne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 &lt;&gt;</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$gt</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&gt;</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$gte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&gt;=</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$lt</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&lt;</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$lte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&lt;=</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$exists</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exists</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$type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type</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lastRenderedPageBreak/>
              <w:t>$not</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$mod</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mod</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$size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size</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$in</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in</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$nin</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nin</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$all</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all</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$elemMatch</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elem, elemMatch</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$where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$near</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near</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$nearSphere</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$within (deprecated replaced by $geoWithin)</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within</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$geoNear</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geoNear</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$geoWithin</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geoWithin</w:t>
            </w:r>
          </w:p>
        </w:tc>
      </w:tr>
      <w:tr w:rsidR="00F67015" w:rsidRPr="00765D5A" w:rsidTr="004D7745">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4D7745">
            <w:pPr>
              <w:spacing w:after="300"/>
              <w:rPr>
                <w:rFonts w:ascii="Helvetica" w:hAnsi="Helvetica" w:cs="Helvetica"/>
                <w:color w:val="494747"/>
              </w:rPr>
            </w:pPr>
            <w:r w:rsidRPr="00765D5A">
              <w:rPr>
                <w:rFonts w:ascii="Helvetica" w:hAnsi="Helvetica" w:cs="Helvetica"/>
                <w:color w:val="494747"/>
              </w:rPr>
              <w:t>$geoIntersects</w:t>
            </w:r>
          </w:p>
        </w:tc>
        <w:tc>
          <w:tcPr>
            <w:tcW w:w="0" w:type="auto"/>
            <w:hideMark/>
          </w:tcPr>
          <w:p w:rsidR="00F67015" w:rsidRPr="00765D5A" w:rsidRDefault="00F67015" w:rsidP="004D7745">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sidRPr="00765D5A">
              <w:rPr>
                <w:rFonts w:ascii="Helvetica" w:hAnsi="Helvetica" w:cs="Helvetica"/>
                <w:color w:val="494747"/>
              </w:rPr>
              <w:t>geoIntersects</w:t>
            </w:r>
          </w:p>
        </w:tc>
      </w:tr>
    </w:tbl>
    <w:p w:rsidR="00F67015" w:rsidRDefault="00F67015" w:rsidP="00F67015"/>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Each filter operator can either be referenced by its MongoDB “dollar operator” or by the aliases listed afterward. For example, with the equal operator, you can use the canonical</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$eq</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operator as you would when building a query in the shell or you could opt to use either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or</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aliases which might feel a little more natural to use than the dollar operators.</w:t>
      </w:r>
    </w:p>
    <w:p w:rsidR="00F67015" w:rsidRDefault="00F67015" w:rsidP="00F67015">
      <w:pPr>
        <w:pStyle w:val="3"/>
        <w:shd w:val="clear" w:color="auto" w:fill="FFFFFF"/>
        <w:spacing w:before="0" w:after="0" w:line="360" w:lineRule="atLeast"/>
        <w:rPr>
          <w:rFonts w:ascii="Helvetica" w:hAnsi="Helvetica" w:cs="Helvetica"/>
          <w:color w:val="313030"/>
        </w:rPr>
      </w:pPr>
      <w:r>
        <w:rPr>
          <w:rStyle w:val="HTML"/>
          <w:rFonts w:ascii="Consolas" w:hAnsi="Consolas" w:cs="Consolas"/>
          <w:color w:val="494747"/>
          <w:shd w:val="clear" w:color="auto" w:fill="F5F6F7"/>
        </w:rPr>
        <w:t>field()</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For those who would prefer more compile time validation of their queries, there 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w:t>
      </w:r>
      <w:r>
        <w:rPr>
          <w:rFonts w:ascii="Helvetica" w:hAnsi="Helvetica" w:cs="Helvetica"/>
          <w:color w:val="494747"/>
        </w:rPr>
        <w:t>. This method takes only the field name and returns an instance of a</w:t>
      </w:r>
      <w:r>
        <w:rPr>
          <w:rStyle w:val="apple-converted-space"/>
          <w:rFonts w:ascii="Helvetica" w:hAnsi="Helvetica" w:cs="Helvetica"/>
          <w:color w:val="494747"/>
        </w:rPr>
        <w:t> </w:t>
      </w:r>
      <w:hyperlink r:id="rId41" w:tgtFrame="_blank" w:history="1">
        <w:r>
          <w:rPr>
            <w:rStyle w:val="a6"/>
            <w:rFonts w:ascii="Helvetica" w:hAnsi="Helvetica" w:cs="Helvetica"/>
            <w:color w:val="006CBC"/>
          </w:rPr>
          <w:t>class</w:t>
        </w:r>
      </w:hyperlink>
      <w:r>
        <w:rPr>
          <w:rStyle w:val="apple-converted-space"/>
          <w:rFonts w:ascii="Helvetica" w:hAnsi="Helvetica" w:cs="Helvetica"/>
          <w:color w:val="494747"/>
        </w:rPr>
        <w:t> </w:t>
      </w:r>
      <w:r>
        <w:rPr>
          <w:rFonts w:ascii="Helvetica" w:hAnsi="Helvetica" w:cs="Helvetica"/>
          <w:color w:val="494747"/>
        </w:rPr>
        <w:t>providing methods with which to define your filters. This approach is slightly more verbose but can be validated by the compiler to a much greater degree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w:t>
      </w:r>
      <w:r>
        <w:rPr>
          <w:rStyle w:val="apple-converted-space"/>
          <w:rFonts w:ascii="Helvetica" w:hAnsi="Helvetica" w:cs="Helvetica"/>
          <w:color w:val="494747"/>
        </w:rPr>
        <w:t> </w:t>
      </w:r>
      <w:r>
        <w:rPr>
          <w:rFonts w:ascii="Helvetica" w:hAnsi="Helvetica" w:cs="Helvetica"/>
          <w:color w:val="494747"/>
        </w:rPr>
        <w:t>can be. To perform the same query as above, you’d write this:</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query.field(</w:t>
      </w:r>
      <w:r>
        <w:rPr>
          <w:rStyle w:val="hljs-string"/>
          <w:rFonts w:ascii="Consolas" w:hAnsi="Consolas" w:cs="Consolas"/>
          <w:b/>
          <w:bCs/>
          <w:color w:val="008000"/>
          <w:sz w:val="20"/>
          <w:szCs w:val="20"/>
        </w:rPr>
        <w:t>"price"</w:t>
      </w:r>
      <w:r>
        <w:rPr>
          <w:rFonts w:ascii="Consolas" w:hAnsi="Consolas" w:cs="Consolas"/>
          <w:color w:val="000000"/>
          <w:sz w:val="20"/>
          <w:szCs w:val="20"/>
          <w:shd w:val="clear" w:color="auto" w:fill="FFFFFF"/>
        </w:rPr>
        <w:t>).greaterThanOrEq(</w:t>
      </w:r>
      <w:r>
        <w:rPr>
          <w:rStyle w:val="hljs-number"/>
          <w:rFonts w:ascii="Consolas" w:hAnsi="Consolas" w:cs="Consolas"/>
          <w:color w:val="0000FF"/>
          <w:sz w:val="20"/>
          <w:szCs w:val="20"/>
        </w:rPr>
        <w:t>1000</w:t>
      </w:r>
      <w:r>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lastRenderedPageBreak/>
        <w:t>This results in the exact same query as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filter()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version but has the advantage that any typo in the operation name (method in this case) would easily be caught by an IDE or compiler. Which version you use is largely a question of preference.</w:t>
      </w:r>
    </w:p>
    <w:p w:rsidR="00F67015" w:rsidRPr="00765D5A" w:rsidRDefault="00F67015" w:rsidP="00F67015">
      <w:pPr>
        <w:pStyle w:val="5"/>
        <w:spacing w:before="0" w:after="0" w:line="360" w:lineRule="atLeast"/>
        <w:rPr>
          <w:rFonts w:ascii="Helvetica" w:hAnsi="Helvetica" w:cs="Helvetica"/>
          <w:caps/>
          <w:color w:val="89B668"/>
          <w:sz w:val="18"/>
          <w:szCs w:val="18"/>
        </w:rPr>
      </w:pPr>
      <w:r w:rsidRPr="00765D5A">
        <w:rPr>
          <w:rFonts w:ascii="Helvetica" w:hAnsi="Helvetica" w:cs="Helvetica"/>
          <w:caps/>
          <w:color w:val="89B668"/>
          <w:sz w:val="18"/>
          <w:szCs w:val="18"/>
        </w:rPr>
        <w:t>NOTE</w:t>
      </w:r>
    </w:p>
    <w:p w:rsidR="00F67015" w:rsidRPr="00765D5A" w:rsidRDefault="00F67015" w:rsidP="00F67015">
      <w:pPr>
        <w:pStyle w:val="a7"/>
        <w:spacing w:before="0" w:beforeAutospacing="0" w:after="188" w:afterAutospacing="0" w:line="360" w:lineRule="atLeast"/>
        <w:rPr>
          <w:rFonts w:ascii="Helvetica" w:hAnsi="Helvetica" w:cs="Helvetica"/>
          <w:b/>
          <w:color w:val="494747"/>
        </w:rPr>
      </w:pPr>
      <w:r w:rsidRPr="00765D5A">
        <w:rPr>
          <w:rFonts w:ascii="Helvetica" w:hAnsi="Helvetica" w:cs="Helvetica"/>
          <w:b/>
          <w:color w:val="494747"/>
        </w:rPr>
        <w:t>Regardless of the approach used, the field name given can be either the Java field name or the document field name as defined by the</w:t>
      </w:r>
      <w:r w:rsidRPr="00765D5A">
        <w:rPr>
          <w:rStyle w:val="apple-converted-space"/>
          <w:rFonts w:ascii="Helvetica" w:hAnsi="Helvetica" w:cs="Helvetica"/>
          <w:b/>
          <w:color w:val="494747"/>
        </w:rPr>
        <w:t> </w:t>
      </w:r>
      <w:r w:rsidRPr="00765D5A">
        <w:rPr>
          <w:rStyle w:val="HTML"/>
          <w:rFonts w:ascii="Consolas" w:hAnsi="Consolas" w:cs="Consolas"/>
          <w:color w:val="494747"/>
          <w:sz w:val="22"/>
          <w:szCs w:val="22"/>
          <w:shd w:val="clear" w:color="auto" w:fill="F5F6F7"/>
        </w:rPr>
        <w:t>@Property</w:t>
      </w:r>
      <w:r w:rsidRPr="00765D5A">
        <w:rPr>
          <w:rStyle w:val="apple-converted-space"/>
          <w:rFonts w:ascii="Helvetica" w:hAnsi="Helvetica" w:cs="Helvetica"/>
          <w:b/>
          <w:color w:val="494747"/>
        </w:rPr>
        <w:t> </w:t>
      </w:r>
      <w:r w:rsidRPr="00765D5A">
        <w:rPr>
          <w:rFonts w:ascii="Helvetica" w:hAnsi="Helvetica" w:cs="Helvetica"/>
          <w:b/>
          <w:color w:val="494747"/>
        </w:rPr>
        <w:t>annotation on the field. Morphia will normalize the name and validate the name such that a query with a bad field name will result in an error.</w:t>
      </w:r>
    </w:p>
    <w:p w:rsidR="00F67015" w:rsidRDefault="00F67015" w:rsidP="00F67015">
      <w:pPr>
        <w:pStyle w:val="3"/>
      </w:pPr>
      <w:r>
        <w:t>Complex Queries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Of course, queries are usually more complex than single field comparisons. Morphia offers both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rPr>
        <w:t> </w:t>
      </w:r>
      <w:r>
        <w:rPr>
          <w:rFonts w:ascii="Helvetica" w:hAnsi="Helvetica" w:cs="Helvetica"/>
          <w:color w:val="494747"/>
        </w:rPr>
        <w:t>to build up more complex queries.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query might look something like this: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q.and(</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q.criteria(</w:t>
      </w:r>
      <w:r w:rsidRPr="00765D5A">
        <w:rPr>
          <w:rFonts w:ascii="Consolas" w:hAnsi="Consolas" w:cs="Consolas"/>
          <w:b/>
          <w:bCs/>
          <w:color w:val="008000"/>
          <w:sz w:val="20"/>
          <w:szCs w:val="20"/>
        </w:rPr>
        <w:t>"width"</w:t>
      </w:r>
      <w:r w:rsidRPr="00765D5A">
        <w:rPr>
          <w:rFonts w:ascii="Consolas" w:hAnsi="Consolas" w:cs="Consolas"/>
          <w:color w:val="000000"/>
          <w:sz w:val="20"/>
          <w:szCs w:val="20"/>
          <w:shd w:val="clear" w:color="auto" w:fill="FFFFFF"/>
        </w:rPr>
        <w:t>).equal(</w:t>
      </w:r>
      <w:r w:rsidRPr="00765D5A">
        <w:rPr>
          <w:rFonts w:ascii="Consolas" w:hAnsi="Consolas" w:cs="Consolas"/>
          <w:color w:val="0000FF"/>
          <w:sz w:val="20"/>
          <w:szCs w:val="20"/>
        </w:rPr>
        <w:t>10</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q.criteria(</w:t>
      </w:r>
      <w:r w:rsidRPr="00765D5A">
        <w:rPr>
          <w:rFonts w:ascii="Consolas" w:hAnsi="Consolas" w:cs="Consolas"/>
          <w:b/>
          <w:bCs/>
          <w:color w:val="008000"/>
          <w:sz w:val="20"/>
          <w:szCs w:val="20"/>
        </w:rPr>
        <w:t>"height"</w:t>
      </w:r>
      <w:r w:rsidRPr="00765D5A">
        <w:rPr>
          <w:rFonts w:ascii="Consolas" w:hAnsi="Consolas" w:cs="Consolas"/>
          <w:color w:val="000000"/>
          <w:sz w:val="20"/>
          <w:szCs w:val="20"/>
          <w:shd w:val="clear" w:color="auto" w:fill="FFFFFF"/>
        </w:rPr>
        <w:t>).equal(</w:t>
      </w:r>
      <w:r w:rsidRPr="00765D5A">
        <w:rPr>
          <w:rFonts w:ascii="Consolas" w:hAnsi="Consolas" w:cs="Consolas"/>
          <w:color w:val="0000FF"/>
          <w:sz w:val="20"/>
          <w:szCs w:val="20"/>
        </w:rPr>
        <w:t>1</w:t>
      </w:r>
      <w:r w:rsidRPr="00765D5A">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clause looks exactly the same except for using</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instead of</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Fonts w:ascii="Helvetica" w:hAnsi="Helvetica" w:cs="Helvetica"/>
          <w:color w:val="494747"/>
          <w:shd w:val="clear" w:color="auto" w:fill="FFFFFF"/>
        </w:rPr>
        <w:t>, of course. For these clauses we use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criteria()</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method instead of</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field()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but it is used in much the same fashion.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and</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take a</w:t>
      </w:r>
      <w:r>
        <w:rPr>
          <w:rStyle w:val="apple-converted-space"/>
          <w:rFonts w:ascii="Helvetica" w:hAnsi="Helvetica" w:cs="Helvetica"/>
          <w:color w:val="494747"/>
          <w:shd w:val="clear" w:color="auto" w:fill="FFFFFF"/>
        </w:rPr>
        <w:t> </w:t>
      </w:r>
      <w:hyperlink r:id="rId42" w:tgtFrame="_blank" w:history="1">
        <w:r>
          <w:rPr>
            <w:rStyle w:val="HTML"/>
            <w:rFonts w:ascii="Consolas" w:hAnsi="Consolas" w:cs="Consolas"/>
            <w:color w:val="006CBC"/>
            <w:sz w:val="22"/>
            <w:szCs w:val="22"/>
            <w:shd w:val="clear" w:color="auto" w:fill="F5F6F7"/>
          </w:rPr>
          <w:t>varargs</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parameter of type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Criteria</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so you can include as many filters as necessary. If all you need is 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clause, you don’t need an explicit call to</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Fonts w:ascii="Helvetica" w:hAnsi="Helvetica" w:cs="Helvetica"/>
          <w:color w:val="494747"/>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datastore.createQuery(UserLocation.class)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.field(</w:t>
      </w:r>
      <w:r w:rsidRPr="00765D5A">
        <w:rPr>
          <w:rFonts w:ascii="Consolas" w:hAnsi="Consolas" w:cs="Consolas"/>
          <w:b/>
          <w:bCs/>
          <w:color w:val="008000"/>
          <w:sz w:val="20"/>
          <w:szCs w:val="20"/>
        </w:rPr>
        <w:t>"x"</w:t>
      </w:r>
      <w:r w:rsidRPr="00765D5A">
        <w:rPr>
          <w:rFonts w:ascii="Consolas" w:hAnsi="Consolas" w:cs="Consolas"/>
          <w:color w:val="000000"/>
          <w:sz w:val="20"/>
          <w:szCs w:val="20"/>
          <w:shd w:val="clear" w:color="auto" w:fill="FFFFFF"/>
        </w:rPr>
        <w:t>).lessThan(</w:t>
      </w:r>
      <w:r w:rsidRPr="00765D5A">
        <w:rPr>
          <w:rFonts w:ascii="Consolas" w:hAnsi="Consolas" w:cs="Consolas"/>
          <w:color w:val="0000FF"/>
          <w:sz w:val="20"/>
          <w:szCs w:val="20"/>
        </w:rPr>
        <w:t>5</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.field(</w:t>
      </w:r>
      <w:r w:rsidRPr="00765D5A">
        <w:rPr>
          <w:rFonts w:ascii="Consolas" w:hAnsi="Consolas" w:cs="Consolas"/>
          <w:b/>
          <w:bCs/>
          <w:color w:val="008000"/>
          <w:sz w:val="20"/>
          <w:szCs w:val="20"/>
        </w:rPr>
        <w:t>"y"</w:t>
      </w:r>
      <w:r w:rsidRPr="00765D5A">
        <w:rPr>
          <w:rFonts w:ascii="Consolas" w:hAnsi="Consolas" w:cs="Consolas"/>
          <w:color w:val="000000"/>
          <w:sz w:val="20"/>
          <w:szCs w:val="20"/>
          <w:shd w:val="clear" w:color="auto" w:fill="FFFFFF"/>
        </w:rPr>
        <w:t>).greaterThan(</w:t>
      </w:r>
      <w:r w:rsidRPr="00765D5A">
        <w:rPr>
          <w:rFonts w:ascii="Consolas" w:hAnsi="Consolas" w:cs="Consolas"/>
          <w:color w:val="0000FF"/>
          <w:sz w:val="20"/>
          <w:szCs w:val="20"/>
        </w:rPr>
        <w:t>4</w:t>
      </w:r>
      <w:r w:rsidRPr="00765D5A">
        <w:rPr>
          <w:rFonts w:ascii="Consolas" w:hAnsi="Consolas" w:cs="Consolas"/>
          <w:color w:val="000000"/>
          <w:sz w:val="20"/>
          <w:szCs w:val="20"/>
          <w:shd w:val="clear" w:color="auto" w:fill="FFFFFF"/>
        </w:rPr>
        <w:t>)</w:t>
      </w:r>
    </w:p>
    <w:p w:rsidR="00F67015" w:rsidRDefault="00F67015" w:rsidP="00F67015">
      <w:pPr>
        <w:ind w:firstLine="390"/>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.field(</w:t>
      </w:r>
      <w:r w:rsidRPr="00765D5A">
        <w:rPr>
          <w:rFonts w:ascii="Consolas" w:hAnsi="Consolas" w:cs="Consolas"/>
          <w:b/>
          <w:bCs/>
          <w:color w:val="008000"/>
          <w:sz w:val="20"/>
          <w:szCs w:val="20"/>
        </w:rPr>
        <w:t>"z"</w:t>
      </w:r>
      <w:r w:rsidRPr="00765D5A">
        <w:rPr>
          <w:rFonts w:ascii="Consolas" w:hAnsi="Consolas" w:cs="Consolas"/>
          <w:color w:val="000000"/>
          <w:sz w:val="20"/>
          <w:szCs w:val="20"/>
          <w:shd w:val="clear" w:color="auto" w:fill="FFFFFF"/>
        </w:rPr>
        <w:t>).greaterThan(</w:t>
      </w:r>
      <w:r w:rsidRPr="00765D5A">
        <w:rPr>
          <w:rFonts w:ascii="Consolas" w:hAnsi="Consolas" w:cs="Consolas"/>
          <w:color w:val="0000FF"/>
          <w:sz w:val="20"/>
          <w:szCs w:val="20"/>
        </w:rPr>
        <w:t>10</w:t>
      </w:r>
      <w:r w:rsidRPr="00765D5A">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This generates an implicit</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across the field comparisons.</w:t>
      </w:r>
    </w:p>
    <w:p w:rsidR="00F67015" w:rsidRDefault="00F67015" w:rsidP="00F67015">
      <w:pPr>
        <w:rPr>
          <w:rFonts w:ascii="Helvetica" w:hAnsi="Helvetica" w:cs="Helvetica"/>
          <w:color w:val="494747"/>
          <w:shd w:val="clear" w:color="auto" w:fill="FFFFFF"/>
        </w:rPr>
      </w:pPr>
    </w:p>
    <w:p w:rsidR="00F67015" w:rsidRDefault="00F67015" w:rsidP="00F67015">
      <w:pPr>
        <w:pStyle w:val="3"/>
      </w:pPr>
      <w:r>
        <w:t>Text Searching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also supports MongoDB’s text search capabilities. In order to execute a text search against a collection, the collection must have a</w:t>
      </w:r>
      <w:r>
        <w:rPr>
          <w:rStyle w:val="apple-converted-space"/>
          <w:rFonts w:ascii="Helvetica" w:hAnsi="Helvetica" w:cs="Helvetica"/>
          <w:color w:val="494747"/>
        </w:rPr>
        <w:t> </w:t>
      </w:r>
      <w:hyperlink r:id="rId43" w:tgtFrame="_blank" w:history="1">
        <w:r>
          <w:rPr>
            <w:rStyle w:val="a6"/>
            <w:rFonts w:ascii="Helvetica" w:hAnsi="Helvetica" w:cs="Helvetica"/>
            <w:color w:val="006CBC"/>
          </w:rPr>
          <w:t>text index</w:t>
        </w:r>
      </w:hyperlink>
      <w:r>
        <w:rPr>
          <w:rStyle w:val="apple-converted-space"/>
          <w:rFonts w:ascii="Helvetica" w:hAnsi="Helvetica" w:cs="Helvetica"/>
          <w:color w:val="494747"/>
        </w:rPr>
        <w:t> </w:t>
      </w:r>
      <w:r>
        <w:rPr>
          <w:rFonts w:ascii="Helvetica" w:hAnsi="Helvetica" w:cs="Helvetica"/>
          <w:color w:val="494747"/>
        </w:rPr>
        <w:t>defined first. Using Morphia that definition would look like this: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808000"/>
          <w:sz w:val="20"/>
          <w:szCs w:val="20"/>
        </w:rPr>
        <w:lastRenderedPageBreak/>
        <w:t>@Indexes</w:t>
      </w:r>
      <w:r w:rsidRPr="00765D5A">
        <w:rPr>
          <w:rFonts w:ascii="Consolas" w:hAnsi="Consolas" w:cs="Consolas"/>
          <w:color w:val="000000"/>
          <w:sz w:val="20"/>
          <w:szCs w:val="20"/>
          <w:shd w:val="clear" w:color="auto" w:fill="FFFFFF"/>
        </w:rPr>
        <w:t>(</w:t>
      </w:r>
      <w:r w:rsidRPr="00765D5A">
        <w:rPr>
          <w:rFonts w:ascii="Consolas" w:hAnsi="Consolas" w:cs="Consolas"/>
          <w:color w:val="808000"/>
          <w:sz w:val="20"/>
          <w:szCs w:val="20"/>
        </w:rPr>
        <w:t>@Index</w:t>
      </w:r>
      <w:r w:rsidRPr="00765D5A">
        <w:rPr>
          <w:rFonts w:ascii="Consolas" w:hAnsi="Consolas" w:cs="Consolas"/>
          <w:color w:val="000000"/>
          <w:sz w:val="20"/>
          <w:szCs w:val="20"/>
          <w:shd w:val="clear" w:color="auto" w:fill="FFFFFF"/>
        </w:rPr>
        <w:t xml:space="preserve">(fields = </w:t>
      </w:r>
      <w:r w:rsidRPr="00765D5A">
        <w:rPr>
          <w:rFonts w:ascii="Consolas" w:hAnsi="Consolas" w:cs="Consolas"/>
          <w:color w:val="808000"/>
          <w:sz w:val="20"/>
          <w:szCs w:val="20"/>
        </w:rPr>
        <w:t>@Field</w:t>
      </w:r>
      <w:r w:rsidRPr="00765D5A">
        <w:rPr>
          <w:rFonts w:ascii="Consolas" w:hAnsi="Consolas" w:cs="Consolas"/>
          <w:color w:val="000000"/>
          <w:sz w:val="20"/>
          <w:szCs w:val="20"/>
          <w:shd w:val="clear" w:color="auto" w:fill="FFFFFF"/>
        </w:rPr>
        <w:t xml:space="preserve">(value = </w:t>
      </w:r>
      <w:r w:rsidRPr="00765D5A">
        <w:rPr>
          <w:rFonts w:ascii="Consolas" w:hAnsi="Consolas" w:cs="Consolas"/>
          <w:b/>
          <w:bCs/>
          <w:color w:val="008000"/>
          <w:sz w:val="20"/>
          <w:szCs w:val="20"/>
        </w:rPr>
        <w:t>"$**"</w:t>
      </w:r>
      <w:r w:rsidRPr="00765D5A">
        <w:rPr>
          <w:rFonts w:ascii="Consolas" w:hAnsi="Consolas" w:cs="Consolas"/>
          <w:color w:val="000000"/>
          <w:sz w:val="20"/>
          <w:szCs w:val="20"/>
          <w:shd w:val="clear" w:color="auto" w:fill="FFFFFF"/>
        </w:rPr>
        <w:t>, type = IndexType.TEXT)))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b/>
          <w:bCs/>
          <w:color w:val="000080"/>
          <w:sz w:val="20"/>
          <w:szCs w:val="20"/>
        </w:rPr>
        <w:t>public</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0080"/>
          <w:sz w:val="20"/>
          <w:szCs w:val="20"/>
        </w:rPr>
        <w:t>static</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0080"/>
          <w:sz w:val="20"/>
          <w:szCs w:val="20"/>
        </w:rPr>
        <w:t>class</w:t>
      </w:r>
      <w:r w:rsidRPr="00765D5A">
        <w:rPr>
          <w:rFonts w:ascii="Consolas" w:hAnsi="Consolas" w:cs="Consolas"/>
          <w:color w:val="000000"/>
          <w:sz w:val="20"/>
          <w:szCs w:val="20"/>
        </w:rPr>
        <w:t xml:space="preserve"> Greeting </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w:t>
      </w:r>
      <w:r w:rsidRPr="00765D5A">
        <w:rPr>
          <w:rFonts w:ascii="Consolas" w:hAnsi="Consolas" w:cs="Consolas"/>
          <w:color w:val="808000"/>
          <w:sz w:val="20"/>
          <w:szCs w:val="20"/>
        </w:rPr>
        <w:t>@Id</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0080"/>
          <w:sz w:val="20"/>
          <w:szCs w:val="20"/>
        </w:rPr>
        <w:t>private</w:t>
      </w:r>
      <w:r w:rsidRPr="00765D5A">
        <w:rPr>
          <w:rFonts w:ascii="Consolas" w:hAnsi="Consolas" w:cs="Consolas"/>
          <w:color w:val="000000"/>
          <w:sz w:val="20"/>
          <w:szCs w:val="20"/>
          <w:shd w:val="clear" w:color="auto" w:fill="FFFFFF"/>
        </w:rPr>
        <w:t xml:space="preserve"> ObjectId id;</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0080"/>
          <w:sz w:val="20"/>
          <w:szCs w:val="20"/>
        </w:rPr>
        <w:t>private</w:t>
      </w:r>
      <w:r w:rsidRPr="00765D5A">
        <w:rPr>
          <w:rFonts w:ascii="Consolas" w:hAnsi="Consolas" w:cs="Consolas"/>
          <w:color w:val="000000"/>
          <w:sz w:val="20"/>
          <w:szCs w:val="20"/>
          <w:shd w:val="clear" w:color="auto" w:fill="FFFFFF"/>
        </w:rPr>
        <w:t xml:space="preserve"> String value;</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0080"/>
          <w:sz w:val="20"/>
          <w:szCs w:val="20"/>
        </w:rPr>
        <w:t>private</w:t>
      </w:r>
      <w:r w:rsidRPr="00765D5A">
        <w:rPr>
          <w:rFonts w:ascii="Consolas" w:hAnsi="Consolas" w:cs="Consolas"/>
          <w:color w:val="000000"/>
          <w:sz w:val="20"/>
          <w:szCs w:val="20"/>
          <w:shd w:val="clear" w:color="auto" w:fill="FFFFFF"/>
        </w:rPr>
        <w:t xml:space="preserve"> String language;</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w:t>
      </w:r>
    </w:p>
    <w:p w:rsidR="00F67015" w:rsidRDefault="00F67015" w:rsidP="00F67015">
      <w:pPr>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w:t>
      </w:r>
    </w:p>
    <w:p w:rsidR="00F67015" w:rsidRDefault="00F67015" w:rsidP="00F67015">
      <w:pPr>
        <w:rPr>
          <w:rFonts w:ascii="Consolas" w:hAnsi="Consolas" w:cs="Consolas"/>
          <w:color w:val="000000"/>
          <w:sz w:val="20"/>
          <w:szCs w:val="20"/>
          <w:shd w:val="clear" w:color="auto" w:fill="FFFFFF"/>
        </w:rPr>
      </w:pPr>
    </w:p>
    <w:p w:rsidR="00F67015" w:rsidRPr="00765D5A" w:rsidRDefault="00F67015" w:rsidP="00F67015">
      <w:pPr>
        <w:rPr>
          <w:rFonts w:ascii="Helvetica" w:hAnsi="Helvetica" w:cs="Helvetica"/>
          <w:color w:val="494747"/>
        </w:rPr>
      </w:pPr>
      <w:r w:rsidRPr="00765D5A">
        <w:rPr>
          <w:rFonts w:ascii="Helvetica" w:hAnsi="Helvetica" w:cs="Helvetica"/>
          <w:color w:val="494747"/>
        </w:rPr>
        <w:t>The</w:t>
      </w:r>
      <w:r w:rsidRPr="00765D5A">
        <w:t> </w:t>
      </w:r>
      <w:r w:rsidRPr="00765D5A">
        <w:rPr>
          <w:rFonts w:ascii="Helvetica" w:hAnsi="Helvetica" w:cs="Helvetica"/>
        </w:rPr>
        <w:t>$**</w:t>
      </w:r>
      <w:r w:rsidRPr="00765D5A">
        <w:t> </w:t>
      </w:r>
      <w:r w:rsidRPr="00765D5A">
        <w:rPr>
          <w:rFonts w:ascii="Helvetica" w:hAnsi="Helvetica" w:cs="Helvetica"/>
          <w:color w:val="494747"/>
        </w:rPr>
        <w:t>value tells MongoDB to create a text index on all the text fields in a document. A more targeted index can be created, if desired, by explicitly listing which fields to index. Once the index is defined, we can start querying against it like this</w:t>
      </w:r>
      <w:r w:rsidRPr="00765D5A">
        <w:t> </w:t>
      </w:r>
      <w:hyperlink r:id="rId44" w:tgtFrame="_blank" w:history="1">
        <w:r w:rsidRPr="00765D5A">
          <w:rPr>
            <w:color w:val="494747"/>
          </w:rPr>
          <w:t>test</w:t>
        </w:r>
      </w:hyperlink>
      <w:r w:rsidRPr="00765D5A">
        <w:t> </w:t>
      </w:r>
      <w:r w:rsidRPr="00765D5A">
        <w:rPr>
          <w:rFonts w:ascii="Helvetica" w:hAnsi="Helvetica" w:cs="Helvetica"/>
          <w:color w:val="494747"/>
        </w:rPr>
        <w:t>does:</w:t>
      </w:r>
    </w:p>
    <w:p w:rsidR="00F67015" w:rsidRDefault="00F67015" w:rsidP="00F67015">
      <w:pPr>
        <w:rPr>
          <w:rFonts w:ascii="Helvetica" w:hAnsi="Helvetica" w:cs="Helvetica"/>
          <w:color w:val="494747"/>
          <w:shd w:val="clear" w:color="auto" w:fill="FFFFFF"/>
        </w:rPr>
      </w:pP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morphia.map(Greeting.class);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datastore.ensureIndexes();</w:t>
      </w:r>
    </w:p>
    <w:p w:rsidR="00F67015" w:rsidRPr="00765D5A" w:rsidRDefault="00F67015" w:rsidP="00F67015">
      <w:pPr>
        <w:spacing w:line="270" w:lineRule="atLeast"/>
        <w:rPr>
          <w:rFonts w:ascii="Consolas" w:hAnsi="Consolas" w:cs="Consolas"/>
          <w:color w:val="000000"/>
          <w:sz w:val="20"/>
          <w:szCs w:val="20"/>
          <w:shd w:val="clear" w:color="auto" w:fill="FFFFFF"/>
        </w:rPr>
      </w:pP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"good morning"</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"english"</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"good afternoon"</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"english"</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"good night"</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"english"</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"good riddance"</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"english"</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"guten Morgen"</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"german"</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"guten Tag"</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"german"</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datastore.save(</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Greeting(</w:t>
      </w:r>
      <w:r w:rsidRPr="00765D5A">
        <w:rPr>
          <w:rFonts w:ascii="Consolas" w:hAnsi="Consolas" w:cs="Consolas"/>
          <w:b/>
          <w:bCs/>
          <w:color w:val="008000"/>
          <w:sz w:val="20"/>
          <w:szCs w:val="20"/>
        </w:rPr>
        <w:t>"guten Nacht"</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"german"</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List&lt;Greeting&gt; good = datastore.createQuery(Greeting.class)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.search(</w:t>
      </w:r>
      <w:r w:rsidRPr="00765D5A">
        <w:rPr>
          <w:rFonts w:ascii="Consolas" w:hAnsi="Consolas" w:cs="Consolas"/>
          <w:b/>
          <w:bCs/>
          <w:color w:val="008000"/>
          <w:sz w:val="20"/>
          <w:szCs w:val="20"/>
        </w:rPr>
        <w:t>"good"</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.order(</w:t>
      </w:r>
      <w:r w:rsidRPr="00765D5A">
        <w:rPr>
          <w:rFonts w:ascii="Consolas" w:hAnsi="Consolas" w:cs="Consolas"/>
          <w:b/>
          <w:bCs/>
          <w:color w:val="008000"/>
          <w:sz w:val="20"/>
          <w:szCs w:val="20"/>
        </w:rPr>
        <w:t>"_id"</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.asList();</w:t>
      </w:r>
    </w:p>
    <w:p w:rsidR="00F67015" w:rsidRDefault="00F67015" w:rsidP="00F67015">
      <w:pPr>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Assert.assertEquals(</w:t>
      </w:r>
      <w:r w:rsidRPr="00765D5A">
        <w:rPr>
          <w:rFonts w:ascii="Consolas" w:hAnsi="Consolas" w:cs="Consolas"/>
          <w:color w:val="0000FF"/>
          <w:sz w:val="20"/>
          <w:szCs w:val="20"/>
        </w:rPr>
        <w:t>4</w:t>
      </w:r>
      <w:r w:rsidRPr="00765D5A">
        <w:rPr>
          <w:rFonts w:ascii="Consolas" w:hAnsi="Consolas" w:cs="Consolas"/>
          <w:color w:val="000000"/>
          <w:sz w:val="20"/>
          <w:szCs w:val="20"/>
          <w:shd w:val="clear" w:color="auto" w:fill="FFFFFF"/>
        </w:rPr>
        <w:t>, good.size());</w:t>
      </w:r>
    </w:p>
    <w:p w:rsidR="00F67015" w:rsidRDefault="00F67015" w:rsidP="00F67015">
      <w:pPr>
        <w:rPr>
          <w:rFonts w:ascii="Helvetica" w:hAnsi="Helvetica" w:cs="Helvetica"/>
          <w:color w:val="494747"/>
        </w:rPr>
      </w:pPr>
      <w:r w:rsidRPr="00765D5A">
        <w:rPr>
          <w:rFonts w:ascii="Helvetica" w:hAnsi="Helvetica" w:cs="Helvetica"/>
          <w:color w:val="494747"/>
        </w:rPr>
        <w:t>As you can see here, we create</w:t>
      </w:r>
      <w:r w:rsidRPr="00765D5A">
        <w:t> </w:t>
      </w:r>
      <w:r w:rsidRPr="00765D5A">
        <w:rPr>
          <w:rFonts w:ascii="Helvetica" w:hAnsi="Helvetica" w:cs="Helvetica"/>
        </w:rPr>
        <w:t>Greeting</w:t>
      </w:r>
      <w:r w:rsidRPr="00765D5A">
        <w:t> </w:t>
      </w:r>
      <w:r w:rsidRPr="00765D5A">
        <w:rPr>
          <w:rFonts w:ascii="Helvetica" w:hAnsi="Helvetica" w:cs="Helvetica"/>
          <w:color w:val="494747"/>
        </w:rPr>
        <w:t>objects for multiple languages. In our test query, we’re looking for occurrences of the word “good” in any document. We created four such documents and our query returns exactly those four.</w:t>
      </w:r>
    </w:p>
    <w:p w:rsidR="00F67015" w:rsidRDefault="00F67015" w:rsidP="00F67015">
      <w:pPr>
        <w:rPr>
          <w:rFonts w:ascii="Helvetica" w:hAnsi="Helvetica" w:cs="Helvetica"/>
          <w:color w:val="494747"/>
        </w:rPr>
      </w:pPr>
    </w:p>
    <w:p w:rsidR="00F67015" w:rsidRDefault="00F67015" w:rsidP="00F67015">
      <w:pPr>
        <w:pStyle w:val="3"/>
      </w:pPr>
      <w:r>
        <w:t>Other Query Options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is more to querying than simply filtering against different document values. Listed below are some of the options for modifying the query results in different ways.</w:t>
      </w:r>
    </w:p>
    <w:p w:rsidR="00F67015" w:rsidRDefault="00F67015" w:rsidP="00F67015">
      <w:pPr>
        <w:pStyle w:val="4"/>
      </w:pPr>
      <w:r>
        <w:lastRenderedPageBreak/>
        <w:t>Projections</w:t>
      </w:r>
    </w:p>
    <w:p w:rsidR="00F67015" w:rsidRDefault="004D7745" w:rsidP="00F67015">
      <w:pPr>
        <w:pStyle w:val="a7"/>
        <w:shd w:val="clear" w:color="auto" w:fill="FFFFFF"/>
        <w:spacing w:before="0" w:beforeAutospacing="0" w:after="360" w:afterAutospacing="0" w:line="360" w:lineRule="atLeast"/>
        <w:rPr>
          <w:rStyle w:val="apple-converted-space"/>
          <w:rFonts w:ascii="Helvetica" w:hAnsi="Helvetica" w:cs="Helvetica"/>
          <w:color w:val="494747"/>
        </w:rPr>
      </w:pPr>
      <w:hyperlink r:id="rId45" w:tgtFrame="_blank" w:history="1">
        <w:r w:rsidR="00F67015">
          <w:rPr>
            <w:rStyle w:val="a6"/>
            <w:rFonts w:ascii="Helvetica" w:hAnsi="Helvetica" w:cs="Helvetica"/>
            <w:color w:val="006CBC"/>
          </w:rPr>
          <w:t>Projections</w:t>
        </w:r>
      </w:hyperlink>
      <w:r w:rsidR="00F67015">
        <w:rPr>
          <w:rStyle w:val="apple-converted-space"/>
          <w:rFonts w:ascii="Helvetica" w:hAnsi="Helvetica" w:cs="Helvetica"/>
          <w:color w:val="494747"/>
        </w:rPr>
        <w:t> </w:t>
      </w:r>
      <w:r w:rsidR="00F67015">
        <w:rPr>
          <w:rFonts w:ascii="Helvetica" w:hAnsi="Helvetica" w:cs="Helvetica"/>
          <w:color w:val="494747"/>
        </w:rPr>
        <w:t>allow you to return only a subset of the fields in a document. This is useful when you need to only return a smaller view of a larger object. Borrowing from the</w:t>
      </w:r>
      <w:r w:rsidR="00F67015">
        <w:rPr>
          <w:rStyle w:val="apple-converted-space"/>
          <w:rFonts w:ascii="Helvetica" w:hAnsi="Helvetica" w:cs="Helvetica"/>
          <w:color w:val="494747"/>
        </w:rPr>
        <w:t> </w:t>
      </w:r>
      <w:hyperlink r:id="rId46" w:tgtFrame="_blank" w:history="1">
        <w:r w:rsidR="00F67015">
          <w:rPr>
            <w:rStyle w:val="a6"/>
            <w:rFonts w:ascii="Helvetica" w:hAnsi="Helvetica" w:cs="Helvetica"/>
            <w:color w:val="006CBC"/>
          </w:rPr>
          <w:t>unit tests</w:t>
        </w:r>
      </w:hyperlink>
      <w:r w:rsidR="00F67015">
        <w:rPr>
          <w:rFonts w:ascii="Helvetica" w:hAnsi="Helvetica" w:cs="Helvetica"/>
          <w:color w:val="494747"/>
        </w:rPr>
        <w:t>, this is an example of this feature in</w:t>
      </w:r>
      <w:r w:rsidR="00F67015">
        <w:rPr>
          <w:rStyle w:val="apple-converted-space"/>
          <w:rFonts w:ascii="Helvetica" w:hAnsi="Helvetica" w:cs="Helvetica"/>
          <w:color w:val="494747"/>
        </w:rPr>
        <w:t> action:</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ContainsRenamedFields user = </w:t>
      </w:r>
      <w:r w:rsidRPr="00765D5A">
        <w:rPr>
          <w:rFonts w:ascii="Consolas" w:hAnsi="Consolas" w:cs="Consolas"/>
          <w:b/>
          <w:bCs/>
          <w:color w:val="000080"/>
          <w:sz w:val="20"/>
          <w:szCs w:val="20"/>
        </w:rPr>
        <w:t>new</w:t>
      </w:r>
      <w:r w:rsidRPr="00765D5A">
        <w:rPr>
          <w:rFonts w:ascii="Consolas" w:hAnsi="Consolas" w:cs="Consolas"/>
          <w:color w:val="000000"/>
          <w:sz w:val="20"/>
          <w:szCs w:val="20"/>
          <w:shd w:val="clear" w:color="auto" w:fill="FFFFFF"/>
        </w:rPr>
        <w:t xml:space="preserve"> ContainsRenamedFields(</w:t>
      </w:r>
      <w:r w:rsidRPr="00765D5A">
        <w:rPr>
          <w:rFonts w:ascii="Consolas" w:hAnsi="Consolas" w:cs="Consolas"/>
          <w:b/>
          <w:bCs/>
          <w:color w:val="008000"/>
          <w:sz w:val="20"/>
          <w:szCs w:val="20"/>
        </w:rPr>
        <w:t>"Frank"</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"Zappa"</w:t>
      </w:r>
      <w:r w:rsidRPr="00765D5A">
        <w:rPr>
          <w:rFonts w:ascii="Consolas" w:hAnsi="Consolas" w:cs="Consolas"/>
          <w:color w:val="000000"/>
          <w:sz w:val="20"/>
          <w:szCs w:val="20"/>
          <w:shd w:val="clear" w:color="auto" w:fill="FFFFFF"/>
        </w:rPr>
        <w: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getDs().save(user);</w:t>
      </w:r>
    </w:p>
    <w:p w:rsidR="00F67015" w:rsidRPr="00765D5A" w:rsidRDefault="00F67015" w:rsidP="00F67015">
      <w:pPr>
        <w:spacing w:line="270" w:lineRule="atLeast"/>
        <w:rPr>
          <w:rFonts w:ascii="Consolas" w:hAnsi="Consolas" w:cs="Consolas"/>
          <w:color w:val="000000"/>
          <w:sz w:val="20"/>
          <w:szCs w:val="20"/>
          <w:shd w:val="clear" w:color="auto" w:fill="FFFFFF"/>
        </w:rPr>
      </w:pP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ContainsRenamedFields found = getDs()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.find(ContainsRenamedFields.class)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.retrievedFields(</w:t>
      </w:r>
      <w:r w:rsidRPr="00765D5A">
        <w:rPr>
          <w:rFonts w:ascii="Consolas" w:hAnsi="Consolas" w:cs="Consolas"/>
          <w:b/>
          <w:bCs/>
          <w:color w:val="000080"/>
          <w:sz w:val="20"/>
          <w:szCs w:val="20"/>
        </w:rPr>
        <w:t>true</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"first_name"</w:t>
      </w:r>
      <w:r w:rsidRPr="00765D5A">
        <w:rPr>
          <w:rFonts w:ascii="Consolas" w:hAnsi="Consolas" w:cs="Consolas"/>
          <w:color w:val="000000"/>
          <w:sz w:val="20"/>
          <w:szCs w:val="20"/>
          <w:shd w:val="clear" w:color="auto" w:fill="FFFFFF"/>
        </w:rPr>
        <w:t>).get();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Assert.assertNotNull(found.firstName);</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Assert.assertNull(found.lastName);</w:t>
      </w:r>
    </w:p>
    <w:p w:rsidR="00F67015" w:rsidRPr="00765D5A" w:rsidRDefault="00F67015" w:rsidP="00F67015">
      <w:pPr>
        <w:spacing w:line="270" w:lineRule="atLeast"/>
        <w:rPr>
          <w:rFonts w:ascii="Consolas" w:hAnsi="Consolas" w:cs="Consolas"/>
          <w:color w:val="000000"/>
          <w:sz w:val="20"/>
          <w:szCs w:val="20"/>
          <w:shd w:val="clear" w:color="auto" w:fill="FFFFFF"/>
        </w:rPr>
      </w:pP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found = getDs()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.find(ContainsRenamedFields.class)</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 xml:space="preserve">    .retrievedFields(</w:t>
      </w:r>
      <w:r w:rsidRPr="00765D5A">
        <w:rPr>
          <w:rFonts w:ascii="Consolas" w:hAnsi="Consolas" w:cs="Consolas"/>
          <w:b/>
          <w:bCs/>
          <w:color w:val="000080"/>
          <w:sz w:val="20"/>
          <w:szCs w:val="20"/>
        </w:rPr>
        <w:t>true</w:t>
      </w:r>
      <w:r w:rsidRPr="00765D5A">
        <w:rPr>
          <w:rFonts w:ascii="Consolas" w:hAnsi="Consolas" w:cs="Consolas"/>
          <w:color w:val="000000"/>
          <w:sz w:val="20"/>
          <w:szCs w:val="20"/>
          <w:shd w:val="clear" w:color="auto" w:fill="FFFFFF"/>
        </w:rPr>
        <w:t xml:space="preserve">, </w:t>
      </w:r>
      <w:r w:rsidRPr="00765D5A">
        <w:rPr>
          <w:rFonts w:ascii="Consolas" w:hAnsi="Consolas" w:cs="Consolas"/>
          <w:b/>
          <w:bCs/>
          <w:color w:val="008000"/>
          <w:sz w:val="20"/>
          <w:szCs w:val="20"/>
        </w:rPr>
        <w:t>"firstName"</w:t>
      </w:r>
      <w:r w:rsidRPr="00765D5A">
        <w:rPr>
          <w:rFonts w:ascii="Consolas" w:hAnsi="Consolas" w:cs="Consolas"/>
          <w:color w:val="000000"/>
          <w:sz w:val="20"/>
          <w:szCs w:val="20"/>
          <w:shd w:val="clear" w:color="auto" w:fill="FFFFFF"/>
        </w:rPr>
        <w:t>).get();</w:t>
      </w:r>
    </w:p>
    <w:p w:rsidR="00F67015" w:rsidRPr="00765D5A" w:rsidRDefault="00F67015" w:rsidP="00F67015">
      <w:pPr>
        <w:spacing w:line="27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Assert.assertNotNull(found.firstName);</w:t>
      </w:r>
    </w:p>
    <w:p w:rsidR="00F67015" w:rsidRDefault="00F67015" w:rsidP="00F67015">
      <w:pPr>
        <w:pStyle w:val="a7"/>
        <w:shd w:val="clear" w:color="auto" w:fill="FFFFFF"/>
        <w:spacing w:before="0" w:beforeAutospacing="0" w:after="360" w:afterAutospacing="0" w:line="36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Assert.assertNull(found.lastName);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you can see here, we’re saving this entity with a first and last name but our query only returns the first name (and the _id value) in the returned instance of our type. It’s also worth noting that this project works with both the mapped document field name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"first_name"</w:t>
      </w:r>
      <w:r>
        <w:rPr>
          <w:rStyle w:val="apple-converted-space"/>
          <w:rFonts w:ascii="Helvetica" w:hAnsi="Helvetica" w:cs="Helvetica"/>
          <w:color w:val="494747"/>
        </w:rPr>
        <w:t> </w:t>
      </w:r>
      <w:r>
        <w:rPr>
          <w:rFonts w:ascii="Helvetica" w:hAnsi="Helvetica" w:cs="Helvetica"/>
          <w:color w:val="494747"/>
        </w:rPr>
        <w:t>and the Java field name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"firstName"</w:t>
      </w:r>
      <w:r>
        <w:rPr>
          <w:rFonts w:ascii="Helvetica" w:hAnsi="Helvetica" w:cs="Helvetica"/>
          <w:color w:val="494747"/>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boolean value passed in to the first parameter instructs Morphia to either include (</w:t>
      </w:r>
      <w:r>
        <w:rPr>
          <w:rStyle w:val="HTML"/>
          <w:rFonts w:ascii="Consolas" w:hAnsi="Consolas" w:cs="Consolas"/>
          <w:color w:val="494747"/>
          <w:sz w:val="22"/>
          <w:szCs w:val="22"/>
          <w:shd w:val="clear" w:color="auto" w:fill="F5F6F7"/>
        </w:rPr>
        <w:t>true</w:t>
      </w:r>
      <w:r>
        <w:rPr>
          <w:rFonts w:ascii="Helvetica" w:hAnsi="Helvetica" w:cs="Helvetica"/>
          <w:color w:val="494747"/>
        </w:rPr>
        <w:t>) or exclude (</w:t>
      </w:r>
      <w:r>
        <w:rPr>
          <w:rStyle w:val="HTML"/>
          <w:rFonts w:ascii="Consolas" w:hAnsi="Consolas" w:cs="Consolas"/>
          <w:color w:val="494747"/>
          <w:sz w:val="22"/>
          <w:szCs w:val="22"/>
          <w:shd w:val="clear" w:color="auto" w:fill="F5F6F7"/>
        </w:rPr>
        <w:t>false</w:t>
      </w:r>
      <w:r>
        <w:rPr>
          <w:rFonts w:ascii="Helvetica" w:hAnsi="Helvetica" w:cs="Helvetica"/>
          <w:color w:val="494747"/>
        </w:rPr>
        <w:t>) the fields listed. The second parameter is a</w:t>
      </w:r>
      <w:r>
        <w:rPr>
          <w:rStyle w:val="apple-converted-space"/>
          <w:rFonts w:ascii="Helvetica" w:hAnsi="Helvetica" w:cs="Helvetica"/>
          <w:color w:val="494747"/>
        </w:rPr>
        <w:t> </w:t>
      </w:r>
      <w:hyperlink r:id="rId47" w:tgtFrame="_blank" w:history="1">
        <w:r>
          <w:rPr>
            <w:rStyle w:val="HTML"/>
            <w:rFonts w:ascii="Consolas" w:hAnsi="Consolas" w:cs="Consolas"/>
            <w:color w:val="006CBC"/>
            <w:sz w:val="22"/>
            <w:szCs w:val="22"/>
            <w:shd w:val="clear" w:color="auto" w:fill="F5F6F7"/>
          </w:rPr>
          <w:t>varargs</w:t>
        </w:r>
      </w:hyperlink>
      <w:r>
        <w:rPr>
          <w:rStyle w:val="apple-converted-space"/>
          <w:rFonts w:ascii="Helvetica" w:hAnsi="Helvetica" w:cs="Helvetica"/>
          <w:color w:val="494747"/>
        </w:rPr>
        <w:t> </w:t>
      </w:r>
      <w:r>
        <w:rPr>
          <w:rFonts w:ascii="Helvetica" w:hAnsi="Helvetica" w:cs="Helvetica"/>
          <w:color w:val="494747"/>
        </w:rPr>
        <w:t>String parameter defining which fields are to be either included or excluded in the query results. It is not currently possible to list both inclusions and exclusions in one query.</w:t>
      </w:r>
    </w:p>
    <w:p w:rsidR="00F67015" w:rsidRDefault="00F67015" w:rsidP="00F67015">
      <w:pPr>
        <w:pStyle w:val="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Pr="0027435A" w:rsidRDefault="00F67015" w:rsidP="00F67015">
      <w:pPr>
        <w:pStyle w:val="a7"/>
        <w:spacing w:before="0" w:beforeAutospacing="0" w:after="188" w:afterAutospacing="0" w:line="360" w:lineRule="atLeast"/>
        <w:rPr>
          <w:rFonts w:ascii="Helvetica" w:hAnsi="Helvetica" w:cs="Helvetica"/>
          <w:b/>
          <w:color w:val="494747"/>
        </w:rPr>
      </w:pPr>
      <w:r w:rsidRPr="0027435A">
        <w:rPr>
          <w:rFonts w:ascii="Helvetica" w:hAnsi="Helvetica" w:cs="Helvetica"/>
          <w:b/>
          <w:color w:val="494747"/>
        </w:rPr>
        <w:t>While projections can be a nice performance win in some cases, it’s important to note that this object can not be safely saved back to MongoDB. Any fields in the existing document in the database that are missing from the entity will be removed if this entity is saved. For example, in the example above if</w:t>
      </w:r>
      <w:r w:rsidRPr="0027435A">
        <w:rPr>
          <w:rStyle w:val="HTML"/>
          <w:rFonts w:ascii="Consolas" w:hAnsi="Consolas" w:cs="Consolas"/>
          <w:color w:val="494747"/>
          <w:sz w:val="22"/>
          <w:szCs w:val="22"/>
          <w:shd w:val="clear" w:color="auto" w:fill="F5F6F7"/>
        </w:rPr>
        <w:t>found</w:t>
      </w:r>
      <w:r w:rsidRPr="0027435A">
        <w:rPr>
          <w:rStyle w:val="apple-converted-space"/>
          <w:rFonts w:ascii="Helvetica" w:hAnsi="Helvetica" w:cs="Helvetica"/>
          <w:b/>
          <w:color w:val="494747"/>
        </w:rPr>
        <w:t> </w:t>
      </w:r>
      <w:r w:rsidRPr="0027435A">
        <w:rPr>
          <w:rFonts w:ascii="Helvetica" w:hAnsi="Helvetica" w:cs="Helvetica"/>
          <w:b/>
          <w:color w:val="494747"/>
        </w:rPr>
        <w:t xml:space="preserve">is saved back to MongoDB, </w:t>
      </w:r>
      <w:r w:rsidRPr="0027435A">
        <w:rPr>
          <w:rFonts w:ascii="Helvetica" w:hAnsi="Helvetica" w:cs="Helvetica"/>
          <w:b/>
          <w:color w:val="494747"/>
        </w:rPr>
        <w:lastRenderedPageBreak/>
        <w:t>the</w:t>
      </w:r>
      <w:r w:rsidRPr="0027435A">
        <w:rPr>
          <w:rStyle w:val="apple-converted-space"/>
          <w:rFonts w:ascii="Helvetica" w:hAnsi="Helvetica" w:cs="Helvetica"/>
          <w:b/>
          <w:color w:val="494747"/>
        </w:rPr>
        <w:t> </w:t>
      </w:r>
      <w:r w:rsidRPr="0027435A">
        <w:rPr>
          <w:rStyle w:val="HTML"/>
          <w:rFonts w:ascii="Consolas" w:hAnsi="Consolas" w:cs="Consolas"/>
          <w:color w:val="494747"/>
          <w:sz w:val="22"/>
          <w:szCs w:val="22"/>
          <w:shd w:val="clear" w:color="auto" w:fill="F5F6F7"/>
        </w:rPr>
        <w:t>last_name</w:t>
      </w:r>
      <w:r w:rsidRPr="0027435A">
        <w:rPr>
          <w:rStyle w:val="apple-converted-space"/>
          <w:rFonts w:ascii="Helvetica" w:hAnsi="Helvetica" w:cs="Helvetica"/>
          <w:b/>
          <w:color w:val="494747"/>
        </w:rPr>
        <w:t> </w:t>
      </w:r>
      <w:r w:rsidRPr="0027435A">
        <w:rPr>
          <w:rFonts w:ascii="Helvetica" w:hAnsi="Helvetica" w:cs="Helvetica"/>
          <w:b/>
          <w:color w:val="494747"/>
        </w:rPr>
        <w:t>field that currently exists in the database for this entity will be removed.</w:t>
      </w:r>
    </w:p>
    <w:p w:rsidR="00F67015" w:rsidRDefault="00F67015" w:rsidP="00F67015">
      <w:pPr>
        <w:pStyle w:val="4"/>
      </w:pPr>
      <w:r>
        <w:t>Limiting and Skipping</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Pagination of query results is often done as a combination of skips and limits. Morphia offers</w:t>
      </w:r>
      <w:r>
        <w:rPr>
          <w:rStyle w:val="HTML"/>
          <w:rFonts w:ascii="Consolas" w:hAnsi="Consolas" w:cs="Consolas"/>
          <w:color w:val="494747"/>
          <w:sz w:val="22"/>
          <w:szCs w:val="22"/>
          <w:shd w:val="clear" w:color="auto" w:fill="F5F6F7"/>
        </w:rPr>
        <w:t>Query.limit(int)</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Query.offset(int)</w:t>
      </w:r>
      <w:r>
        <w:rPr>
          <w:rStyle w:val="apple-converted-space"/>
          <w:rFonts w:ascii="Helvetica" w:hAnsi="Helvetica" w:cs="Helvetica"/>
          <w:color w:val="494747"/>
        </w:rPr>
        <w:t> </w:t>
      </w:r>
      <w:r>
        <w:rPr>
          <w:rFonts w:ascii="Helvetica" w:hAnsi="Helvetica" w:cs="Helvetica"/>
          <w:color w:val="494747"/>
        </w:rPr>
        <w:t>for these cases. An example of these methods in action would look like this:</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datastore.createQuery(Person.class)</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 xml:space="preserve">    .offset(</w:t>
      </w:r>
      <w:r w:rsidRPr="0027435A">
        <w:rPr>
          <w:rFonts w:ascii="Consolas" w:hAnsi="Consolas" w:cs="Consolas"/>
          <w:color w:val="0000FF"/>
          <w:sz w:val="20"/>
          <w:szCs w:val="20"/>
        </w:rPr>
        <w:t>1</w:t>
      </w:r>
      <w:r w:rsidRPr="0027435A">
        <w:rPr>
          <w:rFonts w:ascii="Consolas" w:hAnsi="Consolas" w:cs="Consolas"/>
          <w:color w:val="000000"/>
          <w:sz w:val="20"/>
          <w:szCs w:val="20"/>
          <w:shd w:val="clear" w:color="auto" w:fill="FFFFFF"/>
        </w:rPr>
        <w:t>)</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 xml:space="preserve">    .limit(</w:t>
      </w:r>
      <w:r w:rsidRPr="0027435A">
        <w:rPr>
          <w:rFonts w:ascii="Consolas" w:hAnsi="Consolas" w:cs="Consolas"/>
          <w:color w:val="0000FF"/>
          <w:sz w:val="20"/>
          <w:szCs w:val="20"/>
        </w:rPr>
        <w:t>10</w:t>
      </w:r>
      <w:r w:rsidRPr="0027435A">
        <w:rPr>
          <w:rFonts w:ascii="Consolas" w:hAnsi="Consolas" w:cs="Consolas"/>
          <w:color w:val="000000"/>
          <w:sz w:val="20"/>
          <w:szCs w:val="20"/>
          <w:shd w:val="clear" w:color="auto" w:fill="FFFFFF"/>
        </w:rPr>
        <w:t>)</w:t>
      </w:r>
    </w:p>
    <w:p w:rsidR="00F67015" w:rsidRDefault="00F67015" w:rsidP="00F67015">
      <w:pPr>
        <w:pStyle w:val="a7"/>
        <w:shd w:val="clear" w:color="auto" w:fill="FFFFFF"/>
        <w:spacing w:before="0" w:beforeAutospacing="0" w:after="360" w:afterAutospacing="0" w:line="360" w:lineRule="atLeast"/>
        <w:ind w:firstLine="390"/>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.asList()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shd w:val="clear" w:color="auto" w:fill="FFFFFF"/>
        </w:rPr>
      </w:pPr>
      <w:r>
        <w:rPr>
          <w:rFonts w:ascii="Helvetica" w:hAnsi="Helvetica" w:cs="Helvetica"/>
          <w:color w:val="494747"/>
          <w:shd w:val="clear" w:color="auto" w:fill="FFFFFF"/>
        </w:rPr>
        <w:t>This query will skip the first element and take up to the next 10 items found by the query. There’s a caveat to using skip/limit for pagination, however. See the</w:t>
      </w:r>
      <w:r>
        <w:rPr>
          <w:rStyle w:val="apple-converted-space"/>
          <w:rFonts w:ascii="Helvetica" w:hAnsi="Helvetica" w:cs="Helvetica"/>
          <w:color w:val="494747"/>
          <w:shd w:val="clear" w:color="auto" w:fill="FFFFFF"/>
        </w:rPr>
        <w:t> </w:t>
      </w:r>
      <w:hyperlink r:id="rId48" w:tgtFrame="_blank" w:history="1">
        <w:r>
          <w:rPr>
            <w:rStyle w:val="a6"/>
            <w:rFonts w:ascii="Helvetica" w:hAnsi="Helvetica" w:cs="Helvetica"/>
            <w:color w:val="006CBC"/>
            <w:shd w:val="clear" w:color="auto" w:fill="FFFFFF"/>
          </w:rPr>
          <w:t>skip</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documentation for more detail.</w:t>
      </w:r>
    </w:p>
    <w:p w:rsidR="00F67015" w:rsidRDefault="00F67015" w:rsidP="00F67015">
      <w:pPr>
        <w:pStyle w:val="4"/>
      </w:pPr>
      <w:r>
        <w:t>Ordering</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Ordering the results of a query is done via</w:t>
      </w:r>
      <w:r>
        <w:rPr>
          <w:rStyle w:val="apple-converted-space"/>
          <w:rFonts w:ascii="Helvetica" w:hAnsi="Helvetica" w:cs="Helvetica"/>
          <w:color w:val="494747"/>
        </w:rPr>
        <w:t> </w:t>
      </w:r>
      <w:hyperlink r:id="rId49" w:anchor="order-java.lang.String-" w:history="1">
        <w:r>
          <w:rPr>
            <w:rStyle w:val="HTML"/>
            <w:rFonts w:ascii="Consolas" w:hAnsi="Consolas" w:cs="Consolas"/>
            <w:color w:val="006CBC"/>
            <w:sz w:val="22"/>
            <w:szCs w:val="22"/>
            <w:shd w:val="clear" w:color="auto" w:fill="F5F6F7"/>
          </w:rPr>
          <w:t>Query.order(String)</w:t>
        </w:r>
      </w:hyperlink>
      <w:r>
        <w:rPr>
          <w:rStyle w:val="apple-converted-space"/>
          <w:rFonts w:ascii="Helvetica" w:hAnsi="Helvetica" w:cs="Helvetica"/>
          <w:color w:val="494747"/>
        </w:rPr>
        <w:t> </w:t>
      </w:r>
      <w:r>
        <w:rPr>
          <w:rFonts w:ascii="Helvetica" w:hAnsi="Helvetica" w:cs="Helvetica"/>
          <w:color w:val="494747"/>
        </w:rPr>
        <w:t>. The javadoc has complete examples but this String consists of a list of comma delimited fields to order by. To reverse the sort order for a particular field simply prefix that field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t>
      </w:r>
      <w:r>
        <w:rPr>
          <w:rFonts w:ascii="Helvetica" w:hAnsi="Helvetica" w:cs="Helvetica"/>
          <w:color w:val="494747"/>
        </w:rPr>
        <w:t>. For example, to sort by age (youngest to oldest) and then income (highest to lowest), you would use this:</w:t>
      </w:r>
    </w:p>
    <w:p w:rsidR="00F67015" w:rsidRDefault="00F67015" w:rsidP="00F67015">
      <w:pPr>
        <w:pStyle w:val="a7"/>
        <w:shd w:val="clear" w:color="auto" w:fill="FFFFFF"/>
        <w:spacing w:before="0" w:beforeAutospacing="0" w:after="360" w:afterAutospacing="0" w:line="36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query.order(</w:t>
      </w:r>
      <w:r>
        <w:rPr>
          <w:rStyle w:val="hljs-string"/>
          <w:rFonts w:ascii="Consolas" w:hAnsi="Consolas" w:cs="Consolas"/>
          <w:b/>
          <w:bCs/>
          <w:color w:val="008000"/>
          <w:sz w:val="20"/>
          <w:szCs w:val="20"/>
        </w:rPr>
        <w:t>"age,-income"</w:t>
      </w:r>
      <w:r>
        <w:rPr>
          <w:rFonts w:ascii="Consolas" w:hAnsi="Consolas" w:cs="Consolas"/>
          <w:color w:val="000000"/>
          <w:sz w:val="20"/>
          <w:szCs w:val="20"/>
          <w:shd w:val="clear" w:color="auto" w:fill="FFFFFF"/>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Tailable Cursors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If you have a</w:t>
      </w:r>
      <w:r>
        <w:rPr>
          <w:rStyle w:val="apple-converted-space"/>
          <w:rFonts w:ascii="Helvetica" w:hAnsi="Helvetica" w:cs="Helvetica"/>
          <w:color w:val="494747"/>
        </w:rPr>
        <w:t> </w:t>
      </w:r>
      <w:hyperlink r:id="rId50" w:tgtFrame="_blank" w:history="1">
        <w:r>
          <w:rPr>
            <w:rStyle w:val="a6"/>
            <w:rFonts w:ascii="Helvetica" w:hAnsi="Helvetica" w:cs="Helvetica"/>
            <w:color w:val="006CBC"/>
          </w:rPr>
          <w:t>capped collection</w:t>
        </w:r>
      </w:hyperlink>
      <w:r>
        <w:rPr>
          <w:rStyle w:val="apple-converted-space"/>
          <w:rFonts w:ascii="Helvetica" w:hAnsi="Helvetica" w:cs="Helvetica"/>
          <w:color w:val="494747"/>
        </w:rPr>
        <w:t> </w:t>
      </w:r>
      <w:r>
        <w:rPr>
          <w:rFonts w:ascii="Helvetica" w:hAnsi="Helvetica" w:cs="Helvetica"/>
          <w:color w:val="494747"/>
        </w:rPr>
        <w:t>it’s possible to “tail” a query so that when new documents are added to the collection that match your query, they’ll be returned by the</w:t>
      </w:r>
      <w:r>
        <w:rPr>
          <w:rStyle w:val="apple-converted-space"/>
          <w:rFonts w:ascii="Helvetica" w:hAnsi="Helvetica" w:cs="Helvetica"/>
          <w:color w:val="494747"/>
        </w:rPr>
        <w:t> </w:t>
      </w:r>
      <w:hyperlink r:id="rId51" w:anchor="term-tailable-cursor" w:tgtFrame="_blank" w:history="1">
        <w:r>
          <w:rPr>
            <w:rStyle w:val="a6"/>
            <w:rFonts w:ascii="Helvetica" w:hAnsi="Helvetica" w:cs="Helvetica"/>
            <w:color w:val="006CBC"/>
          </w:rPr>
          <w:t>tailable cursor</w:t>
        </w:r>
      </w:hyperlink>
      <w:r>
        <w:rPr>
          <w:rFonts w:ascii="Helvetica" w:hAnsi="Helvetica" w:cs="Helvetica"/>
          <w:color w:val="494747"/>
        </w:rPr>
        <w:t>. An example of this feature in action can be found in the</w:t>
      </w:r>
      <w:r>
        <w:rPr>
          <w:rStyle w:val="apple-converted-space"/>
          <w:rFonts w:ascii="Helvetica" w:hAnsi="Helvetica" w:cs="Helvetica"/>
          <w:color w:val="494747"/>
        </w:rPr>
        <w:t> </w:t>
      </w:r>
      <w:hyperlink r:id="rId52" w:tgtFrame="_blank" w:history="1">
        <w:r>
          <w:rPr>
            <w:rStyle w:val="a6"/>
            <w:rFonts w:ascii="Helvetica" w:hAnsi="Helvetica" w:cs="Helvetica"/>
            <w:color w:val="006CBC"/>
          </w:rPr>
          <w:t>unit tests</w:t>
        </w:r>
      </w:hyperlink>
      <w:r>
        <w:rPr>
          <w:rStyle w:val="apple-converted-space"/>
          <w:rFonts w:ascii="Helvetica" w:hAnsi="Helvetica" w:cs="Helvetica"/>
          <w:color w:val="494747"/>
        </w:rPr>
        <w:t> </w:t>
      </w:r>
      <w:r>
        <w:rPr>
          <w:rFonts w:ascii="Helvetica" w:hAnsi="Helvetica" w:cs="Helvetica"/>
          <w:color w:val="494747"/>
        </w:rPr>
        <w:t>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testTailableCursors()</w:t>
      </w:r>
      <w:r>
        <w:rPr>
          <w:rStyle w:val="apple-converted-space"/>
          <w:rFonts w:ascii="Helvetica" w:hAnsi="Helvetica" w:cs="Helvetica"/>
          <w:color w:val="494747"/>
        </w:rPr>
        <w:t> </w:t>
      </w:r>
      <w:r>
        <w:rPr>
          <w:rFonts w:ascii="Helvetica" w:hAnsi="Helvetica" w:cs="Helvetica"/>
          <w:color w:val="494747"/>
        </w:rPr>
        <w:t>test:</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getMorphia().map(CappedPic.class);</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 xml:space="preserve">getDs().ensureCaps();                                                          </w:t>
      </w:r>
      <w:r w:rsidRPr="0027435A">
        <w:rPr>
          <w:rFonts w:ascii="Consolas" w:hAnsi="Consolas" w:cs="Consolas"/>
          <w:i/>
          <w:iCs/>
          <w:color w:val="808080"/>
          <w:sz w:val="20"/>
          <w:szCs w:val="20"/>
        </w:rPr>
        <w:t>// #1</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b/>
          <w:bCs/>
          <w:color w:val="000080"/>
          <w:sz w:val="20"/>
          <w:szCs w:val="20"/>
        </w:rPr>
        <w:t>final</w:t>
      </w:r>
      <w:r w:rsidRPr="0027435A">
        <w:rPr>
          <w:rFonts w:ascii="Consolas" w:hAnsi="Consolas" w:cs="Consolas"/>
          <w:color w:val="000000"/>
          <w:sz w:val="20"/>
          <w:szCs w:val="20"/>
          <w:shd w:val="clear" w:color="auto" w:fill="FFFFFF"/>
        </w:rPr>
        <w:t xml:space="preserve"> Query&lt;CappedPic&gt; query = getDs().createQuery(CappedPic.class);</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b/>
          <w:bCs/>
          <w:color w:val="000080"/>
          <w:sz w:val="20"/>
          <w:szCs w:val="20"/>
        </w:rPr>
        <w:lastRenderedPageBreak/>
        <w:t>final</w:t>
      </w:r>
      <w:r w:rsidRPr="0027435A">
        <w:rPr>
          <w:rFonts w:ascii="Consolas" w:hAnsi="Consolas" w:cs="Consolas"/>
          <w:color w:val="000000"/>
          <w:sz w:val="20"/>
          <w:szCs w:val="20"/>
          <w:shd w:val="clear" w:color="auto" w:fill="FFFFFF"/>
        </w:rPr>
        <w:t xml:space="preserve"> List&lt;CappedPic&gt; found = </w:t>
      </w:r>
      <w:r w:rsidRPr="0027435A">
        <w:rPr>
          <w:rFonts w:ascii="Consolas" w:hAnsi="Consolas" w:cs="Consolas"/>
          <w:b/>
          <w:bCs/>
          <w:color w:val="000080"/>
          <w:sz w:val="20"/>
          <w:szCs w:val="20"/>
        </w:rPr>
        <w:t>new</w:t>
      </w:r>
      <w:r w:rsidRPr="0027435A">
        <w:rPr>
          <w:rFonts w:ascii="Consolas" w:hAnsi="Consolas" w:cs="Consolas"/>
          <w:color w:val="000000"/>
          <w:sz w:val="20"/>
          <w:szCs w:val="20"/>
          <w:shd w:val="clear" w:color="auto" w:fill="FFFFFF"/>
        </w:rPr>
        <w:t xml:space="preserve"> ArrayList&lt;CappedPic&gt;();</w:t>
      </w:r>
    </w:p>
    <w:p w:rsidR="00F67015" w:rsidRPr="0027435A" w:rsidRDefault="00F67015" w:rsidP="00F67015">
      <w:pPr>
        <w:spacing w:line="270" w:lineRule="atLeast"/>
        <w:rPr>
          <w:rFonts w:ascii="Consolas" w:hAnsi="Consolas" w:cs="Consolas"/>
          <w:color w:val="000000"/>
          <w:sz w:val="20"/>
          <w:szCs w:val="20"/>
          <w:shd w:val="clear" w:color="auto" w:fill="FFFFFF"/>
        </w:rPr>
      </w:pP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b/>
          <w:bCs/>
          <w:color w:val="000080"/>
          <w:sz w:val="20"/>
          <w:szCs w:val="20"/>
        </w:rPr>
        <w:t>final</w:t>
      </w:r>
      <w:r w:rsidRPr="0027435A">
        <w:rPr>
          <w:rFonts w:ascii="Consolas" w:hAnsi="Consolas" w:cs="Consolas"/>
          <w:color w:val="000000"/>
          <w:sz w:val="20"/>
          <w:szCs w:val="20"/>
          <w:shd w:val="clear" w:color="auto" w:fill="FFFFFF"/>
        </w:rPr>
        <w:t xml:space="preserve"> Iterator&lt;CappedPic&gt; tail = query.tail();</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b/>
          <w:bCs/>
          <w:color w:val="000080"/>
          <w:sz w:val="20"/>
          <w:szCs w:val="20"/>
        </w:rPr>
        <w:t>while</w:t>
      </w:r>
      <w:r w:rsidRPr="0027435A">
        <w:rPr>
          <w:rFonts w:ascii="Consolas" w:hAnsi="Consolas" w:cs="Consolas"/>
          <w:color w:val="000000"/>
          <w:sz w:val="20"/>
          <w:szCs w:val="20"/>
          <w:shd w:val="clear" w:color="auto" w:fill="FFFFFF"/>
        </w:rPr>
        <w:t xml:space="preserve">(found.size() &lt; </w:t>
      </w:r>
      <w:r w:rsidRPr="0027435A">
        <w:rPr>
          <w:rFonts w:ascii="Consolas" w:hAnsi="Consolas" w:cs="Consolas"/>
          <w:color w:val="0000FF"/>
          <w:sz w:val="20"/>
          <w:szCs w:val="20"/>
        </w:rPr>
        <w:t>10</w:t>
      </w:r>
      <w:r w:rsidRPr="0027435A">
        <w:rPr>
          <w:rFonts w:ascii="Consolas" w:hAnsi="Consolas" w:cs="Consolas"/>
          <w:color w:val="000000"/>
          <w:sz w:val="20"/>
          <w:szCs w:val="20"/>
          <w:shd w:val="clear" w:color="auto" w:fill="FFFFFF"/>
        </w:rPr>
        <w:t>) {</w:t>
      </w:r>
    </w:p>
    <w:p w:rsidR="00F67015" w:rsidRPr="0027435A" w:rsidRDefault="00F67015" w:rsidP="00F67015">
      <w:pPr>
        <w:spacing w:line="27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 xml:space="preserve">    found.add(tail.next());                                                    </w:t>
      </w:r>
      <w:r w:rsidRPr="0027435A">
        <w:rPr>
          <w:rFonts w:ascii="Consolas" w:hAnsi="Consolas" w:cs="Consolas"/>
          <w:i/>
          <w:iCs/>
          <w:color w:val="808080"/>
          <w:sz w:val="20"/>
          <w:szCs w:val="20"/>
        </w:rPr>
        <w:t>// #2</w:t>
      </w:r>
    </w:p>
    <w:p w:rsidR="00F67015" w:rsidRDefault="00F67015" w:rsidP="00F67015">
      <w:pPr>
        <w:pStyle w:val="a7"/>
        <w:shd w:val="clear" w:color="auto" w:fill="FFFFFF"/>
        <w:spacing w:before="0" w:beforeAutospacing="0" w:after="360" w:afterAutospacing="0" w:line="36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things to note about this code sample:</w:t>
      </w:r>
    </w:p>
    <w:p w:rsidR="00F67015" w:rsidRDefault="00F67015" w:rsidP="00F67015">
      <w:pPr>
        <w:numPr>
          <w:ilvl w:val="0"/>
          <w:numId w:val="5"/>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This tells Morphia to make sure that any entity</w:t>
      </w:r>
      <w:r>
        <w:rPr>
          <w:rStyle w:val="apple-converted-space"/>
          <w:rFonts w:ascii="Helvetica" w:hAnsi="Helvetica" w:cs="Helvetica"/>
          <w:color w:val="494747"/>
        </w:rPr>
        <w:t> </w:t>
      </w:r>
      <w:hyperlink r:id="rId53" w:anchor="entity" w:history="1">
        <w:r>
          <w:rPr>
            <w:rStyle w:val="a6"/>
            <w:rFonts w:ascii="Helvetica" w:hAnsi="Helvetica" w:cs="Helvetica"/>
            <w:color w:val="006CBC"/>
          </w:rPr>
          <w:t>configured</w:t>
        </w:r>
      </w:hyperlink>
      <w:r>
        <w:rPr>
          <w:rStyle w:val="apple-converted-space"/>
          <w:rFonts w:ascii="Helvetica" w:hAnsi="Helvetica" w:cs="Helvetica"/>
          <w:color w:val="494747"/>
        </w:rPr>
        <w:t> </w:t>
      </w:r>
      <w:r>
        <w:rPr>
          <w:rFonts w:ascii="Helvetica" w:hAnsi="Helvetica" w:cs="Helvetica"/>
          <w:color w:val="494747"/>
        </w:rPr>
        <w:t>to use a capped collection has its collection created correctly. If the collection already exists and is not capped, you will have to manually</w:t>
      </w:r>
      <w:r>
        <w:rPr>
          <w:rStyle w:val="apple-converted-space"/>
          <w:rFonts w:ascii="Helvetica" w:hAnsi="Helvetica" w:cs="Helvetica"/>
          <w:color w:val="494747"/>
        </w:rPr>
        <w:t> </w:t>
      </w:r>
      <w:hyperlink r:id="rId54" w:anchor="convert-a-collection-to-capped" w:tgtFrame="_blank" w:history="1">
        <w:r>
          <w:rPr>
            <w:rStyle w:val="a6"/>
            <w:rFonts w:ascii="Helvetica" w:hAnsi="Helvetica" w:cs="Helvetica"/>
            <w:color w:val="006CBC"/>
          </w:rPr>
          <w:t>update</w:t>
        </w:r>
      </w:hyperlink>
      <w:r>
        <w:rPr>
          <w:rFonts w:ascii="Helvetica" w:hAnsi="Helvetica" w:cs="Helvetica"/>
          <w:color w:val="494747"/>
        </w:rPr>
        <w:t>your collection to be a capped collection.</w:t>
      </w:r>
    </w:p>
    <w:p w:rsidR="00F67015" w:rsidRDefault="00F67015" w:rsidP="00F67015">
      <w:pPr>
        <w:numPr>
          <w:ilvl w:val="0"/>
          <w:numId w:val="5"/>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Since this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Iterator</w:t>
      </w:r>
      <w:r>
        <w:rPr>
          <w:rStyle w:val="apple-converted-space"/>
          <w:rFonts w:ascii="Helvetica" w:hAnsi="Helvetica" w:cs="Helvetica"/>
          <w:color w:val="494747"/>
        </w:rPr>
        <w:t> </w:t>
      </w:r>
      <w:r>
        <w:rPr>
          <w:rFonts w:ascii="Helvetica" w:hAnsi="Helvetica" w:cs="Helvetica"/>
          <w:color w:val="494747"/>
        </w:rPr>
        <w:t>is backed by a tailable cursor,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hasNext()</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next()</w:t>
      </w:r>
      <w:r>
        <w:rPr>
          <w:rStyle w:val="apple-converted-space"/>
          <w:rFonts w:ascii="Helvetica" w:hAnsi="Helvetica" w:cs="Helvetica"/>
          <w:color w:val="494747"/>
        </w:rPr>
        <w:t> </w:t>
      </w:r>
      <w:r>
        <w:rPr>
          <w:rFonts w:ascii="Helvetica" w:hAnsi="Helvetica" w:cs="Helvetica"/>
          <w:color w:val="494747"/>
        </w:rPr>
        <w:t>will block until a new item is found. In this version of the unit test, we tail the cursor waiting to pull out objects until we have 10 of them and then proceed with the rest of the application.</w:t>
      </w:r>
    </w:p>
    <w:p w:rsidR="00F67015" w:rsidRDefault="00F67015" w:rsidP="00F67015">
      <w:pPr>
        <w:pStyle w:val="2"/>
      </w:pPr>
      <w:r>
        <w:t>Aggregation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55" w:tgtFrame="_blank" w:history="1">
        <w:r>
          <w:rPr>
            <w:rStyle w:val="a6"/>
            <w:rFonts w:ascii="Helvetica" w:hAnsi="Helvetica" w:cs="Helvetica"/>
            <w:color w:val="006CBC"/>
          </w:rPr>
          <w:t>aggregation framework</w:t>
        </w:r>
      </w:hyperlink>
      <w:r>
        <w:rPr>
          <w:rStyle w:val="apple-converted-space"/>
          <w:rFonts w:ascii="Helvetica" w:hAnsi="Helvetica" w:cs="Helvetica"/>
          <w:color w:val="494747"/>
        </w:rPr>
        <w:t> </w:t>
      </w:r>
      <w:r>
        <w:rPr>
          <w:rFonts w:ascii="Helvetica" w:hAnsi="Helvetica" w:cs="Helvetica"/>
          <w:color w:val="494747"/>
        </w:rPr>
        <w:t>in MongoDB allows you to define a series (called a pipeline) of operations (called stages) against the data in a collection. These pipelines can be used for analytics or they can be used to convert your data from one form to another. This guide will not go in to the details of how aggregation works, however. The official MongoDB</w:t>
      </w:r>
      <w:r>
        <w:rPr>
          <w:rStyle w:val="apple-converted-space"/>
          <w:rFonts w:ascii="Helvetica" w:hAnsi="Helvetica" w:cs="Helvetica"/>
          <w:color w:val="494747"/>
        </w:rPr>
        <w:t> </w:t>
      </w:r>
      <w:hyperlink r:id="rId56" w:tgtFrame="_blank" w:history="1">
        <w:r>
          <w:rPr>
            <w:rStyle w:val="a6"/>
            <w:rFonts w:ascii="Helvetica" w:hAnsi="Helvetica" w:cs="Helvetica"/>
            <w:color w:val="006CBC"/>
          </w:rPr>
          <w:t>documentation</w:t>
        </w:r>
      </w:hyperlink>
      <w:r>
        <w:rPr>
          <w:rStyle w:val="apple-converted-space"/>
          <w:rFonts w:ascii="Helvetica" w:hAnsi="Helvetica" w:cs="Helvetica"/>
          <w:color w:val="494747"/>
        </w:rPr>
        <w:t> </w:t>
      </w:r>
      <w:r>
        <w:rPr>
          <w:rFonts w:ascii="Helvetica" w:hAnsi="Helvetica" w:cs="Helvetica"/>
          <w:color w:val="494747"/>
        </w:rPr>
        <w:t>has extensive tutorials on such details. Rather, this guide will focus on the Morphia API. The examples shown here are taken from the</w:t>
      </w:r>
      <w:r>
        <w:rPr>
          <w:rStyle w:val="apple-converted-space"/>
          <w:rFonts w:ascii="Helvetica" w:hAnsi="Helvetica" w:cs="Helvetica"/>
          <w:color w:val="494747"/>
        </w:rPr>
        <w:t> </w:t>
      </w:r>
      <w:hyperlink r:id="rId57" w:tgtFrame="_blank" w:history="1">
        <w:r>
          <w:rPr>
            <w:rStyle w:val="a6"/>
            <w:rFonts w:ascii="Helvetica" w:hAnsi="Helvetica" w:cs="Helvetica"/>
            <w:color w:val="006CBC"/>
          </w:rPr>
          <w:t>tests</w:t>
        </w:r>
      </w:hyperlink>
      <w:r>
        <w:rPr>
          <w:rStyle w:val="apple-converted-space"/>
          <w:rFonts w:ascii="Helvetica" w:hAnsi="Helvetica" w:cs="Helvetica"/>
          <w:color w:val="494747"/>
        </w:rPr>
        <w:t> </w:t>
      </w:r>
      <w:r>
        <w:rPr>
          <w:rFonts w:ascii="Helvetica" w:hAnsi="Helvetica" w:cs="Helvetica"/>
          <w:color w:val="494747"/>
        </w:rPr>
        <w:t>in Morphia itself.</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Writing an aggregation pipeline starts just like writing a standard query. As with querying, we start with the</w:t>
      </w:r>
      <w:r>
        <w:rPr>
          <w:rStyle w:val="HTML"/>
          <w:rFonts w:ascii="Consolas" w:hAnsi="Consolas" w:cs="Consolas"/>
          <w:color w:val="494747"/>
          <w:sz w:val="22"/>
          <w:szCs w:val="22"/>
          <w:shd w:val="clear" w:color="auto" w:fill="F5F6F7"/>
        </w:rPr>
        <w:t>Datastore</w:t>
      </w:r>
      <w:r>
        <w:rPr>
          <w:rFonts w:ascii="Helvetica" w:hAnsi="Helvetica" w:cs="Helvetica"/>
          <w:color w:val="494747"/>
        </w:rPr>
        <w:t>:</w:t>
      </w:r>
    </w:p>
    <w:p w:rsidR="00F67015" w:rsidRPr="00611AD8" w:rsidRDefault="00F67015" w:rsidP="00F67015">
      <w:pPr>
        <w:spacing w:line="270" w:lineRule="atLeast"/>
        <w:rPr>
          <w:rFonts w:ascii="Consolas" w:hAnsi="Consolas" w:cs="Consolas"/>
          <w:color w:val="000000"/>
          <w:sz w:val="20"/>
          <w:szCs w:val="20"/>
          <w:shd w:val="clear" w:color="auto" w:fill="FFFFFF"/>
        </w:rPr>
      </w:pPr>
      <w:r w:rsidRPr="00611AD8">
        <w:rPr>
          <w:rFonts w:ascii="Consolas" w:hAnsi="Consolas" w:cs="Consolas"/>
          <w:color w:val="000000"/>
          <w:sz w:val="20"/>
          <w:szCs w:val="20"/>
          <w:shd w:val="clear" w:color="auto" w:fill="FFFFFF"/>
        </w:rPr>
        <w:t>Iterator&lt;Author&gt; aggregate = datastore.createAggregation(Book.class)</w:t>
      </w:r>
    </w:p>
    <w:p w:rsidR="00F67015" w:rsidRPr="00611AD8" w:rsidRDefault="00F67015" w:rsidP="00F67015">
      <w:pPr>
        <w:spacing w:line="270" w:lineRule="atLeast"/>
        <w:rPr>
          <w:rFonts w:ascii="Consolas" w:hAnsi="Consolas" w:cs="Consolas"/>
          <w:color w:val="000000"/>
          <w:sz w:val="20"/>
          <w:szCs w:val="20"/>
          <w:shd w:val="clear" w:color="auto" w:fill="FFFFFF"/>
        </w:rPr>
      </w:pPr>
      <w:r w:rsidRPr="00611AD8">
        <w:rPr>
          <w:rFonts w:ascii="Consolas" w:hAnsi="Consolas" w:cs="Consolas"/>
          <w:color w:val="000000"/>
          <w:sz w:val="20"/>
          <w:szCs w:val="20"/>
          <w:shd w:val="clear" w:color="auto" w:fill="FFFFFF"/>
        </w:rPr>
        <w:t xml:space="preserve">      .group(</w:t>
      </w:r>
      <w:r w:rsidRPr="00611AD8">
        <w:rPr>
          <w:rFonts w:ascii="Consolas" w:hAnsi="Consolas" w:cs="Consolas"/>
          <w:b/>
          <w:bCs/>
          <w:color w:val="008000"/>
          <w:sz w:val="20"/>
          <w:szCs w:val="20"/>
        </w:rPr>
        <w:t>"author"</w:t>
      </w:r>
      <w:r w:rsidRPr="00611AD8">
        <w:rPr>
          <w:rFonts w:ascii="Consolas" w:hAnsi="Consolas" w:cs="Consolas"/>
          <w:color w:val="000000"/>
          <w:sz w:val="20"/>
          <w:szCs w:val="20"/>
          <w:shd w:val="clear" w:color="auto" w:fill="FFFFFF"/>
        </w:rPr>
        <w:t>, grouping(</w:t>
      </w:r>
      <w:r w:rsidRPr="00611AD8">
        <w:rPr>
          <w:rFonts w:ascii="Consolas" w:hAnsi="Consolas" w:cs="Consolas"/>
          <w:b/>
          <w:bCs/>
          <w:color w:val="008000"/>
          <w:sz w:val="20"/>
          <w:szCs w:val="20"/>
        </w:rPr>
        <w:t>"books"</w:t>
      </w:r>
      <w:r w:rsidRPr="00611AD8">
        <w:rPr>
          <w:rFonts w:ascii="Consolas" w:hAnsi="Consolas" w:cs="Consolas"/>
          <w:color w:val="000000"/>
          <w:sz w:val="20"/>
          <w:szCs w:val="20"/>
          <w:shd w:val="clear" w:color="auto" w:fill="FFFFFF"/>
        </w:rPr>
        <w:t>, push(</w:t>
      </w:r>
      <w:r w:rsidRPr="00611AD8">
        <w:rPr>
          <w:rFonts w:ascii="Consolas" w:hAnsi="Consolas" w:cs="Consolas"/>
          <w:b/>
          <w:bCs/>
          <w:color w:val="008000"/>
          <w:sz w:val="20"/>
          <w:szCs w:val="20"/>
        </w:rPr>
        <w:t>"title"</w:t>
      </w:r>
      <w:r w:rsidRPr="00611AD8">
        <w:rPr>
          <w:rFonts w:ascii="Consolas" w:hAnsi="Consolas" w:cs="Consolas"/>
          <w:color w:val="00000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sidRPr="00611AD8">
        <w:rPr>
          <w:rFonts w:ascii="Consolas" w:hAnsi="Consolas" w:cs="Consolas"/>
          <w:color w:val="000000"/>
          <w:sz w:val="20"/>
          <w:szCs w:val="20"/>
          <w:shd w:val="clear" w:color="auto" w:fill="FFFFFF"/>
        </w:rPr>
        <w:t xml:space="preserve">      .out(Author.class, options);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createAggregation()</w:t>
      </w:r>
      <w:r>
        <w:rPr>
          <w:rStyle w:val="apple-converted-space"/>
          <w:rFonts w:ascii="Helvetica" w:hAnsi="Helvetica" w:cs="Helvetica"/>
          <w:color w:val="494747"/>
        </w:rPr>
        <w:t> </w:t>
      </w:r>
      <w:r>
        <w:rPr>
          <w:rFonts w:ascii="Helvetica" w:hAnsi="Helvetica" w:cs="Helvetica"/>
          <w:color w:val="494747"/>
        </w:rPr>
        <w:t>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Class</w:t>
      </w:r>
      <w:r>
        <w:rPr>
          <w:rStyle w:val="apple-converted-space"/>
          <w:rFonts w:ascii="Helvetica" w:hAnsi="Helvetica" w:cs="Helvetica"/>
          <w:color w:val="494747"/>
        </w:rPr>
        <w:t> </w:t>
      </w:r>
      <w:r>
        <w:rPr>
          <w:rFonts w:ascii="Helvetica" w:hAnsi="Helvetica" w:cs="Helvetica"/>
          <w:color w:val="494747"/>
        </w:rPr>
        <w:t>literal. This lets Morphia know which collection to perform this aggregation against. Because of the transformational operations available in the aggregation</w:t>
      </w:r>
      <w:r>
        <w:rPr>
          <w:rStyle w:val="apple-converted-space"/>
          <w:rFonts w:ascii="Helvetica" w:hAnsi="Helvetica" w:cs="Helvetica"/>
          <w:color w:val="494747"/>
        </w:rPr>
        <w:t> </w:t>
      </w:r>
      <w:hyperlink r:id="rId58" w:tgtFrame="_blank" w:history="1">
        <w:r>
          <w:rPr>
            <w:rStyle w:val="a6"/>
            <w:rFonts w:ascii="Helvetica" w:hAnsi="Helvetica" w:cs="Helvetica"/>
            <w:color w:val="006CBC"/>
          </w:rPr>
          <w:t>pipeline</w:t>
        </w:r>
      </w:hyperlink>
      <w:r>
        <w:rPr>
          <w:rFonts w:ascii="Helvetica" w:hAnsi="Helvetica" w:cs="Helvetica"/>
          <w:color w:val="494747"/>
        </w:rPr>
        <w:t>, Morphia can not validate as much as it can with querying so care will need to be taken to ensure document fields actually exist when referencing them in your pipeline.</w:t>
      </w:r>
    </w:p>
    <w:p w:rsidR="00F67015" w:rsidRDefault="00F67015" w:rsidP="00F67015">
      <w:pPr>
        <w:pStyle w:val="3"/>
      </w:pPr>
      <w:r>
        <w:t>The Pipeline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Aggregation operations are comprised of a series stages. Our example here has only one stage: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group()</w:t>
      </w:r>
      <w:r>
        <w:rPr>
          <w:rFonts w:ascii="Helvetica" w:hAnsi="Helvetica" w:cs="Helvetica"/>
          <w:color w:val="494747"/>
        </w:rPr>
        <w:t>. This method is the Morphia equivalent of the</w:t>
      </w:r>
      <w:r>
        <w:rPr>
          <w:rStyle w:val="apple-converted-space"/>
          <w:rFonts w:ascii="Helvetica" w:hAnsi="Helvetica" w:cs="Helvetica"/>
          <w:color w:val="494747"/>
        </w:rPr>
        <w:t> </w:t>
      </w:r>
      <w:hyperlink r:id="rId59" w:tgtFrame="_blank"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operator. This stage, as the name suggests, groups together documents based on the given field’s values. In this example, we are collecting together all the books by author. The first parameter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group()</w:t>
      </w:r>
      <w:r>
        <w:rPr>
          <w:rStyle w:val="apple-converted-space"/>
          <w:rFonts w:ascii="Helvetica" w:hAnsi="Helvetica" w:cs="Helvetica"/>
          <w:color w:val="494747"/>
        </w:rPr>
        <w:t> </w:t>
      </w:r>
      <w:r>
        <w:rPr>
          <w:rFonts w:ascii="Helvetica" w:hAnsi="Helvetica" w:cs="Helvetica"/>
          <w:color w:val="494747"/>
        </w:rPr>
        <w:t>defines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of the resulting documents. Within this grouping, this pipeline takes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books</w:t>
      </w:r>
      <w:r>
        <w:rPr>
          <w:rStyle w:val="apple-converted-space"/>
          <w:rFonts w:ascii="Helvetica" w:hAnsi="Helvetica" w:cs="Helvetica"/>
          <w:color w:val="494747"/>
        </w:rPr>
        <w:t> </w:t>
      </w:r>
      <w:r>
        <w:rPr>
          <w:rFonts w:ascii="Helvetica" w:hAnsi="Helvetica" w:cs="Helvetica"/>
          <w:color w:val="494747"/>
        </w:rPr>
        <w:t>fields for each author and extracts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title</w:t>
      </w:r>
      <w:r>
        <w:rPr>
          <w:rFonts w:ascii="Helvetica" w:hAnsi="Helvetica" w:cs="Helvetica"/>
          <w:color w:val="494747"/>
        </w:rPr>
        <w:t>. With this grouping of data, we’re then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push()</w:t>
      </w:r>
      <w:r>
        <w:rPr>
          <w:rFonts w:ascii="Helvetica" w:hAnsi="Helvetica" w:cs="Helvetica"/>
          <w:color w:val="494747"/>
        </w:rPr>
        <w:t>ing the titles in to an array in the final document. This example is the Morphia equivalent of an</w:t>
      </w:r>
      <w:r>
        <w:rPr>
          <w:rStyle w:val="apple-converted-space"/>
          <w:rFonts w:ascii="Helvetica" w:hAnsi="Helvetica" w:cs="Helvetica"/>
          <w:color w:val="494747"/>
        </w:rPr>
        <w:t> </w:t>
      </w:r>
      <w:hyperlink r:id="rId60" w:anchor="group-title-by-author" w:tgtFrame="_blank" w:history="1">
        <w:r>
          <w:rPr>
            <w:rStyle w:val="a6"/>
            <w:rFonts w:ascii="Helvetica" w:hAnsi="Helvetica" w:cs="Helvetica"/>
            <w:color w:val="006CBC"/>
          </w:rPr>
          <w:t>example</w:t>
        </w:r>
      </w:hyperlink>
      <w:r>
        <w:rPr>
          <w:rStyle w:val="apple-converted-space"/>
          <w:rFonts w:ascii="Helvetica" w:hAnsi="Helvetica" w:cs="Helvetica"/>
          <w:color w:val="494747"/>
        </w:rPr>
        <w:t> </w:t>
      </w:r>
      <w:r>
        <w:rPr>
          <w:rFonts w:ascii="Helvetica" w:hAnsi="Helvetica" w:cs="Helvetica"/>
          <w:color w:val="494747"/>
        </w:rPr>
        <w:t>found in the aggregation tutorials. This results in a series of documents that look like this:</w:t>
      </w:r>
    </w:p>
    <w:p w:rsidR="00F67015" w:rsidRPr="00611AD8" w:rsidRDefault="00F67015" w:rsidP="00F67015">
      <w:pPr>
        <w:spacing w:line="270" w:lineRule="atLeast"/>
        <w:rPr>
          <w:rFonts w:ascii="Consolas" w:hAnsi="Consolas" w:cs="Consolas"/>
          <w:color w:val="000000"/>
          <w:sz w:val="20"/>
          <w:szCs w:val="20"/>
          <w:shd w:val="clear" w:color="auto" w:fill="FFFFFF"/>
        </w:rPr>
      </w:pPr>
      <w:r w:rsidRPr="00611AD8">
        <w:rPr>
          <w:rFonts w:ascii="Consolas" w:hAnsi="Consolas" w:cs="Consolas"/>
          <w:color w:val="000000"/>
          <w:sz w:val="20"/>
          <w:szCs w:val="20"/>
          <w:shd w:val="clear" w:color="auto" w:fill="FFFFFF"/>
        </w:rPr>
        <w:t>{ "</w:t>
      </w:r>
      <w:r w:rsidRPr="00611AD8">
        <w:rPr>
          <w:rFonts w:ascii="Consolas" w:hAnsi="Consolas" w:cs="Consolas"/>
          <w:b/>
          <w:bCs/>
          <w:color w:val="0000FF"/>
          <w:sz w:val="20"/>
          <w:szCs w:val="20"/>
        </w:rPr>
        <w:t>_id</w:t>
      </w: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8000"/>
          <w:sz w:val="20"/>
          <w:szCs w:val="20"/>
        </w:rPr>
        <w:t>"Homer"</w:t>
      </w:r>
      <w:r w:rsidRPr="00611AD8">
        <w:rPr>
          <w:rFonts w:ascii="Consolas" w:hAnsi="Consolas" w:cs="Consolas"/>
          <w:color w:val="000000"/>
          <w:sz w:val="20"/>
          <w:szCs w:val="20"/>
          <w:shd w:val="clear" w:color="auto" w:fill="FFFFFF"/>
        </w:rPr>
        <w:t>, "</w:t>
      </w:r>
      <w:r w:rsidRPr="00611AD8">
        <w:rPr>
          <w:rFonts w:ascii="Consolas" w:hAnsi="Consolas" w:cs="Consolas"/>
          <w:b/>
          <w:bCs/>
          <w:color w:val="0000FF"/>
          <w:sz w:val="20"/>
          <w:szCs w:val="20"/>
        </w:rPr>
        <w:t>books</w:t>
      </w: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8000"/>
          <w:sz w:val="20"/>
          <w:szCs w:val="20"/>
        </w:rPr>
        <w:t xml:space="preserve">[ "The Odyssey", "Iliad" ] </w:t>
      </w:r>
      <w:r w:rsidRPr="00611AD8">
        <w:rPr>
          <w:rFonts w:ascii="Consolas" w:hAnsi="Consolas" w:cs="Consolas"/>
          <w:color w:val="00000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00FF"/>
          <w:sz w:val="20"/>
          <w:szCs w:val="20"/>
        </w:rPr>
        <w:t>_id</w:t>
      </w: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8000"/>
          <w:sz w:val="20"/>
          <w:szCs w:val="20"/>
        </w:rPr>
        <w:t>"Dante"</w:t>
      </w:r>
      <w:r w:rsidRPr="00611AD8">
        <w:rPr>
          <w:rFonts w:ascii="Consolas" w:hAnsi="Consolas" w:cs="Consolas"/>
          <w:color w:val="000000"/>
          <w:sz w:val="20"/>
          <w:szCs w:val="20"/>
          <w:shd w:val="clear" w:color="auto" w:fill="FFFFFF"/>
        </w:rPr>
        <w:t>, "</w:t>
      </w:r>
      <w:r w:rsidRPr="00611AD8">
        <w:rPr>
          <w:rFonts w:ascii="Consolas" w:hAnsi="Consolas" w:cs="Consolas"/>
          <w:b/>
          <w:bCs/>
          <w:color w:val="0000FF"/>
          <w:sz w:val="20"/>
          <w:szCs w:val="20"/>
        </w:rPr>
        <w:t>books</w:t>
      </w: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8000"/>
          <w:sz w:val="20"/>
          <w:szCs w:val="20"/>
        </w:rPr>
        <w:t xml:space="preserve">[ "The Banquet", "Divine Comedy", "Eclogues" ] </w:t>
      </w:r>
      <w:r w:rsidRPr="00611AD8">
        <w:rPr>
          <w:rFonts w:ascii="Consolas" w:hAnsi="Consolas" w:cs="Consolas"/>
          <w:color w:val="000000"/>
          <w:sz w:val="20"/>
          <w:szCs w:val="20"/>
          <w:shd w:val="clear" w:color="auto" w:fill="FFFFFF"/>
        </w:rPr>
        <w:t>}</w:t>
      </w:r>
    </w:p>
    <w:p w:rsidR="00F67015" w:rsidRDefault="00F67015" w:rsidP="00F67015">
      <w:pPr>
        <w:pStyle w:val="3"/>
      </w:pPr>
      <w:r>
        <w:t>Executing the Pipeline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basic ways to execute an aggregation pipeline: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Fonts w:ascii="Helvetica" w:hAnsi="Helvetica" w:cs="Helvetica"/>
          <w:color w:val="494747"/>
        </w:rPr>
        <w:t>. These methods are Morphia’s cues to send the pipeline to MongoDB for execution. In that regard, both are similar. In practice, how the results are processed is even very similar. The differences, however, can have huge implications on the performance of your application.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by default will use the ‘inline’ method for returning the aggregation results. This approach has the same 16MB limitation that all documents in MongoDB share. We can changes this behavior using the</w:t>
      </w:r>
      <w:r>
        <w:rPr>
          <w:rStyle w:val="apple-converted-space"/>
          <w:rFonts w:ascii="Helvetica" w:hAnsi="Helvetica" w:cs="Helvetica"/>
          <w:color w:val="494747"/>
        </w:rPr>
        <w:t> </w:t>
      </w:r>
      <w:hyperlink r:id="rId61" w:tgtFrame="_blank" w:history="1">
        <w:r>
          <w:rPr>
            <w:rStyle w:val="HTML"/>
            <w:rFonts w:ascii="Consolas" w:hAnsi="Consolas" w:cs="Consolas"/>
            <w:color w:val="006CBC"/>
            <w:sz w:val="22"/>
            <w:szCs w:val="22"/>
            <w:shd w:val="clear" w:color="auto" w:fill="F5F6F7"/>
          </w:rPr>
          <w:t>AggregationOptions</w:t>
        </w:r>
      </w:hyperlink>
      <w:r>
        <w:rPr>
          <w:rStyle w:val="apple-converted-space"/>
          <w:rFonts w:ascii="Helvetica" w:hAnsi="Helvetica" w:cs="Helvetica"/>
          <w:color w:val="494747"/>
        </w:rPr>
        <w:t> </w:t>
      </w:r>
      <w:r>
        <w:rPr>
          <w:rFonts w:ascii="Helvetica" w:hAnsi="Helvetica" w:cs="Helvetica"/>
          <w:color w:val="494747"/>
        </w:rPr>
        <w:t>class.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options</w:t>
      </w:r>
      <w:r>
        <w:rPr>
          <w:rFonts w:ascii="Helvetica" w:hAnsi="Helvetica" w:cs="Helvetica"/>
          <w:color w:val="494747"/>
        </w:rPr>
        <w:t>reference we passed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also applies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Fonts w:ascii="Helvetica" w:hAnsi="Helvetica" w:cs="Helvetica"/>
          <w:color w:val="494747"/>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lastRenderedPageBreak/>
        <w:t>Aggregation Options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There are a handful options here but there’s one that deserves some extra attention. As mentioned, the aggregation pipeline, by default, returns everything “inline” but as of MongoDB 2.6 you can tell the aggregation framework to return a cursor instead. This is what the value of</w:t>
      </w:r>
      <w:hyperlink r:id="rId62" w:anchor="getOutputMode--" w:tgtFrame="_blank" w:history="1">
        <w:r>
          <w:rPr>
            <w:rStyle w:val="a6"/>
            <w:rFonts w:ascii="Helvetica" w:hAnsi="Helvetica" w:cs="Helvetica"/>
            <w:color w:val="006CBC"/>
          </w:rPr>
          <w:t>AggregationOptions#getOutputMode()</w:t>
        </w:r>
      </w:hyperlink>
      <w:r>
        <w:rPr>
          <w:rStyle w:val="apple-converted-space"/>
          <w:rFonts w:ascii="Helvetica" w:hAnsi="Helvetica" w:cs="Helvetica"/>
          <w:color w:val="494747"/>
        </w:rPr>
        <w:t> </w:t>
      </w:r>
      <w:r>
        <w:rPr>
          <w:rFonts w:ascii="Helvetica" w:hAnsi="Helvetica" w:cs="Helvetica"/>
          <w:color w:val="494747"/>
        </w:rPr>
        <w:t>determines. By setting the output mode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CURSOR</w:t>
      </w:r>
      <w:r>
        <w:rPr>
          <w:rFonts w:ascii="Helvetica" w:hAnsi="Helvetica" w:cs="Helvetica"/>
          <w:color w:val="494747"/>
        </w:rPr>
        <w:t>, MongoDB can return a result size much larger than 16MB. The options can also be configured to update the batch size or to set the time out threshold after which an aggregation will fail. It is also possible to tell the aggregation framework to use disk space which allows, among other things, sorting of larger data sets than what can fit in memory on the server.</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$out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But this example doesn’t use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Fonts w:ascii="Helvetica" w:hAnsi="Helvetica" w:cs="Helvetica"/>
          <w:color w:val="494747"/>
        </w:rPr>
        <w:t>, of course, it uses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which gives us access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Fonts w:ascii="Helvetica" w:hAnsi="Helvetica" w:cs="Helvetica"/>
          <w:color w:val="494747"/>
        </w:rPr>
        <w:t>pipeline stage.</w:t>
      </w:r>
      <w:r>
        <w:rPr>
          <w:rStyle w:val="apple-converted-space"/>
          <w:rFonts w:ascii="Helvetica" w:hAnsi="Helvetica" w:cs="Helvetica"/>
          <w:color w:val="494747"/>
        </w:rPr>
        <w:t> </w:t>
      </w:r>
      <w:hyperlink r:id="rId63" w:tgtFrame="_blank" w:history="1">
        <w:r>
          <w:rPr>
            <w:rStyle w:val="HTML"/>
            <w:rFonts w:ascii="Consolas" w:hAnsi="Consolas" w:cs="Consolas"/>
            <w:color w:val="006CBC"/>
            <w:sz w:val="22"/>
            <w:szCs w:val="22"/>
            <w:shd w:val="clear" w:color="auto" w:fill="F5F6F7"/>
          </w:rPr>
          <w:t>$out</w:t>
        </w:r>
      </w:hyperlink>
      <w:r>
        <w:rPr>
          <w:rStyle w:val="apple-converted-space"/>
          <w:rFonts w:ascii="Helvetica" w:hAnsi="Helvetica" w:cs="Helvetica"/>
          <w:color w:val="494747"/>
        </w:rPr>
        <w:t> </w:t>
      </w:r>
      <w:r>
        <w:rPr>
          <w:rFonts w:ascii="Helvetica" w:hAnsi="Helvetica" w:cs="Helvetica"/>
          <w:color w:val="494747"/>
        </w:rPr>
        <w:t>is a new operator in MongoDB 2.6 that allows the results of a pipeline to be stored in to a named collection. This collection can not be sharded or a capped collection, however. This collection, if it does not exist, will be created upon execution of the pipeline.</w:t>
      </w:r>
    </w:p>
    <w:p w:rsidR="00F67015" w:rsidRDefault="00F67015" w:rsidP="00F67015">
      <w:pPr>
        <w:pStyle w:val="5"/>
        <w:shd w:val="clear" w:color="auto" w:fill="FFF2D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Default="00F67015" w:rsidP="00F67015">
      <w:pPr>
        <w:pStyle w:val="a7"/>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Any existing data in the collection will be replaced by the output of the aggregation.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is implicitly asking for the results to be returned via a cursor. What is happening under the covers is the aggregation framework is writing out to the collection and is done. Morphia goes one extra step further and executes an implicit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on the output collection and returns a cursor for all the documents in the collection. In practice, this behaves no differently than setting the output mode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CURSOR</w:t>
      </w:r>
      <w:r>
        <w:rPr>
          <w:rStyle w:val="apple-converted-space"/>
          <w:rFonts w:ascii="Helvetica" w:hAnsi="Helvetica" w:cs="Helvetica"/>
          <w:color w:val="494747"/>
        </w:rPr>
        <w:t> </w:t>
      </w:r>
      <w:r>
        <w:rPr>
          <w:rFonts w:ascii="Helvetica" w:hAnsi="Helvetica" w:cs="Helvetica"/>
          <w:color w:val="494747"/>
        </w:rPr>
        <w:t>with</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and your application need not know the difference. It does, of course, have an impact on your database and any existing data. The use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can be greatly beneficial in scenarios such as precomputed aggregated results for later retrieval.</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Typed Results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has several variants. In this example, we’re passing in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Author.class</w:t>
      </w:r>
      <w:r>
        <w:rPr>
          <w:rStyle w:val="apple-converted-space"/>
          <w:rFonts w:ascii="Helvetica" w:hAnsi="Helvetica" w:cs="Helvetica"/>
          <w:color w:val="494747"/>
        </w:rPr>
        <w:t> </w:t>
      </w:r>
      <w:r>
        <w:rPr>
          <w:rFonts w:ascii="Helvetica" w:hAnsi="Helvetica" w:cs="Helvetica"/>
          <w:color w:val="494747"/>
        </w:rPr>
        <w:t xml:space="preserve">which tells Morphia that we want to map each document </w:t>
      </w:r>
      <w:r>
        <w:rPr>
          <w:rFonts w:ascii="Helvetica" w:hAnsi="Helvetica" w:cs="Helvetica"/>
          <w:color w:val="494747"/>
        </w:rPr>
        <w:lastRenderedPageBreak/>
        <w:t>returned to an 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Fonts w:ascii="Helvetica" w:hAnsi="Helvetica" w:cs="Helvetica"/>
          <w:color w:val="494747"/>
        </w:rPr>
        <w:t>. Because we’re 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instead of</w:t>
      </w:r>
      <w:r>
        <w:rPr>
          <w:rStyle w:val="HTML"/>
          <w:rFonts w:ascii="Consolas" w:hAnsi="Consolas" w:cs="Consolas"/>
          <w:color w:val="494747"/>
          <w:sz w:val="22"/>
          <w:szCs w:val="22"/>
          <w:shd w:val="clear" w:color="auto" w:fill="F5F6F7"/>
        </w:rPr>
        <w:t>aggregate()</w:t>
      </w:r>
      <w:r>
        <w:rPr>
          <w:rFonts w:ascii="Helvetica" w:hAnsi="Helvetica" w:cs="Helvetica"/>
          <w:color w:val="494747"/>
        </w:rPr>
        <w:t>, Morphia will use the mapped collection for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Style w:val="apple-converted-space"/>
          <w:rFonts w:ascii="Helvetica" w:hAnsi="Helvetica" w:cs="Helvetica"/>
          <w:color w:val="494747"/>
        </w:rPr>
        <w:t> </w:t>
      </w:r>
      <w:r>
        <w:rPr>
          <w:rFonts w:ascii="Helvetica" w:hAnsi="Helvetica" w:cs="Helvetica"/>
          <w:color w:val="494747"/>
        </w:rPr>
        <w:t>as the output collection for the pipeline. If you’d like to use an alternate collection but still return a cursor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Style w:val="apple-converted-space"/>
          <w:rFonts w:ascii="Helvetica" w:hAnsi="Helvetica" w:cs="Helvetica"/>
          <w:color w:val="494747"/>
        </w:rPr>
        <w:t> </w:t>
      </w:r>
      <w:r>
        <w:rPr>
          <w:rFonts w:ascii="Helvetica" w:hAnsi="Helvetica" w:cs="Helvetica"/>
          <w:color w:val="494747"/>
        </w:rPr>
        <w:t>instances, you can use</w:t>
      </w:r>
      <w:hyperlink r:id="rId64" w:anchor="out-java.lang.String-java.lang.Class-com.mongodb.AggregationOptions-" w:history="1">
        <w:r>
          <w:rPr>
            <w:rStyle w:val="HTML"/>
            <w:rFonts w:ascii="Consolas" w:hAnsi="Consolas" w:cs="Consolas"/>
            <w:color w:val="006CBC"/>
            <w:sz w:val="22"/>
            <w:szCs w:val="22"/>
            <w:shd w:val="clear" w:color="auto" w:fill="F5F6F7"/>
          </w:rPr>
          <w:t>out(String,Class,AggregationOptions)</w:t>
        </w:r>
      </w:hyperlink>
      <w:r>
        <w:rPr>
          <w:rStyle w:val="apple-converted-space"/>
          <w:rFonts w:ascii="Helvetica" w:hAnsi="Helvetica" w:cs="Helvetica"/>
          <w:color w:val="494747"/>
        </w:rPr>
        <w:t> </w:t>
      </w:r>
      <w:r>
        <w:rPr>
          <w:rFonts w:ascii="Helvetica" w:hAnsi="Helvetica" w:cs="Helvetica"/>
          <w:color w:val="494747"/>
        </w:rPr>
        <w:t>instead.</w:t>
      </w:r>
    </w:p>
    <w:p w:rsidR="00F67015" w:rsidRDefault="00F67015" w:rsidP="00F67015">
      <w:pPr>
        <w:pStyle w:val="2"/>
      </w:pPr>
      <w:r>
        <w:t>Indexing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provides annotations that allow developers to define indexes for a collection to be defined alongside the other mapping data on an entity’s source. In addition to the familiar ascending/descending index types, Morphia and MongoDB support</w:t>
      </w:r>
      <w:r>
        <w:rPr>
          <w:rStyle w:val="apple-converted-space"/>
          <w:rFonts w:ascii="Helvetica" w:hAnsi="Helvetica" w:cs="Helvetica"/>
          <w:color w:val="494747"/>
        </w:rPr>
        <w:t> </w:t>
      </w:r>
      <w:hyperlink r:id="rId65" w:tgtFrame="_blank" w:history="1">
        <w:r>
          <w:rPr>
            <w:rStyle w:val="a6"/>
            <w:rFonts w:ascii="Helvetica" w:hAnsi="Helvetica" w:cs="Helvetica"/>
            <w:color w:val="006CBC"/>
          </w:rPr>
          <w:t>TTL</w:t>
        </w:r>
      </w:hyperlink>
      <w:r>
        <w:rPr>
          <w:rFonts w:ascii="Helvetica" w:hAnsi="Helvetica" w:cs="Helvetica"/>
          <w:color w:val="494747"/>
        </w:rPr>
        <w:t>,</w:t>
      </w:r>
      <w:r>
        <w:rPr>
          <w:rStyle w:val="apple-converted-space"/>
          <w:rFonts w:ascii="Helvetica" w:hAnsi="Helvetica" w:cs="Helvetica"/>
          <w:color w:val="494747"/>
        </w:rPr>
        <w:t> </w:t>
      </w:r>
      <w:hyperlink r:id="rId66" w:tgtFrame="_blank" w:history="1">
        <w:r>
          <w:rPr>
            <w:rStyle w:val="a6"/>
            <w:rFonts w:ascii="Helvetica" w:hAnsi="Helvetica" w:cs="Helvetica"/>
            <w:color w:val="006CBC"/>
          </w:rPr>
          <w:t>text</w:t>
        </w:r>
      </w:hyperlink>
      <w:r>
        <w:rPr>
          <w:rFonts w:ascii="Helvetica" w:hAnsi="Helvetica" w:cs="Helvetica"/>
          <w:color w:val="494747"/>
        </w:rPr>
        <w:t>, and</w:t>
      </w:r>
      <w:r>
        <w:rPr>
          <w:rStyle w:val="apple-converted-space"/>
          <w:rFonts w:ascii="Helvetica" w:hAnsi="Helvetica" w:cs="Helvetica"/>
          <w:color w:val="494747"/>
        </w:rPr>
        <w:t> </w:t>
      </w:r>
      <w:hyperlink r:id="rId67" w:tgtFrame="_blank" w:history="1">
        <w:r>
          <w:rPr>
            <w:rStyle w:val="a6"/>
            <w:rFonts w:ascii="Helvetica" w:hAnsi="Helvetica" w:cs="Helvetica"/>
            <w:color w:val="006CBC"/>
          </w:rPr>
          <w:t>geospatial</w:t>
        </w:r>
      </w:hyperlink>
      <w:r>
        <w:rPr>
          <w:rStyle w:val="apple-converted-space"/>
          <w:rFonts w:ascii="Helvetica" w:hAnsi="Helvetica" w:cs="Helvetica"/>
          <w:color w:val="494747"/>
        </w:rPr>
        <w:t> </w:t>
      </w:r>
      <w:r>
        <w:rPr>
          <w:rFonts w:ascii="Helvetica" w:hAnsi="Helvetica" w:cs="Helvetica"/>
          <w:color w:val="494747"/>
        </w:rPr>
        <w:t>indexes. When defining</w:t>
      </w:r>
      <w:r>
        <w:rPr>
          <w:rStyle w:val="apple-converted-space"/>
          <w:rFonts w:ascii="Helvetica" w:hAnsi="Helvetica" w:cs="Helvetica"/>
          <w:color w:val="494747"/>
        </w:rPr>
        <w:t> </w:t>
      </w:r>
      <w:hyperlink r:id="rId68" w:anchor="text-indexing" w:history="1">
        <w:r>
          <w:rPr>
            <w:rStyle w:val="a6"/>
            <w:rFonts w:ascii="Helvetica" w:hAnsi="Helvetica" w:cs="Helvetica"/>
            <w:color w:val="006CBC"/>
          </w:rPr>
          <w:t>text</w:t>
        </w:r>
      </w:hyperlink>
      <w:r>
        <w:rPr>
          <w:rStyle w:val="apple-converted-space"/>
          <w:rFonts w:ascii="Helvetica" w:hAnsi="Helvetica" w:cs="Helvetica"/>
          <w:color w:val="494747"/>
        </w:rPr>
        <w:t> </w:t>
      </w:r>
      <w:r>
        <w:rPr>
          <w:rFonts w:ascii="Helvetica" w:hAnsi="Helvetica" w:cs="Helvetica"/>
          <w:color w:val="494747"/>
        </w:rPr>
        <w:t>indexes there are certain restrictions which will be covered below. Full details for all these types are available in the</w:t>
      </w:r>
      <w:hyperlink r:id="rId69" w:tgtFrame="_blank" w:history="1">
        <w:r>
          <w:rPr>
            <w:rStyle w:val="a6"/>
            <w:rFonts w:ascii="Helvetica" w:hAnsi="Helvetica" w:cs="Helvetica"/>
            <w:color w:val="006CBC"/>
          </w:rPr>
          <w:t>manual</w:t>
        </w:r>
      </w:hyperlink>
      <w:r>
        <w:rPr>
          <w:rFonts w:ascii="Helvetica" w:hAnsi="Helvetica" w:cs="Helvetica"/>
          <w:color w:val="494747"/>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ways to define indexes: at the class level and at the field level.</w:t>
      </w:r>
    </w:p>
    <w:p w:rsidR="00F67015" w:rsidRDefault="00F67015" w:rsidP="00F67015">
      <w:pPr>
        <w:pStyle w:val="3"/>
      </w:pPr>
      <w:r>
        <w:t>Class Level Indexes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Class level indexing begins with the</w:t>
      </w:r>
      <w:r>
        <w:rPr>
          <w:rStyle w:val="apple-converted-space"/>
          <w:rFonts w:ascii="Helvetica" w:hAnsi="Helvetica" w:cs="Helvetica"/>
          <w:color w:val="494747"/>
        </w:rPr>
        <w:t> </w:t>
      </w:r>
      <w:hyperlink r:id="rId70" w:anchor="indexes" w:history="1">
        <w:r>
          <w:rPr>
            <w:rStyle w:val="HTML"/>
            <w:rFonts w:ascii="Consolas" w:hAnsi="Consolas" w:cs="Consolas"/>
            <w:color w:val="006CBC"/>
            <w:sz w:val="22"/>
            <w:szCs w:val="22"/>
            <w:shd w:val="clear" w:color="auto" w:fill="F5F6F7"/>
          </w:rPr>
          <w:t>@Indexes</w:t>
        </w:r>
      </w:hyperlink>
      <w:r>
        <w:rPr>
          <w:rStyle w:val="apple-converted-space"/>
          <w:rFonts w:ascii="Helvetica" w:hAnsi="Helvetica" w:cs="Helvetica"/>
          <w:color w:val="494747"/>
        </w:rPr>
        <w:t> </w:t>
      </w:r>
      <w:r>
        <w:rPr>
          <w:rFonts w:ascii="Helvetica" w:hAnsi="Helvetica" w:cs="Helvetica"/>
          <w:color w:val="494747"/>
        </w:rPr>
        <w:t>annotation. This is a container annotation whose sole purpose is to hold a number of</w:t>
      </w:r>
      <w:r>
        <w:rPr>
          <w:rStyle w:val="apple-converted-space"/>
          <w:rFonts w:ascii="Helvetica" w:hAnsi="Helvetica" w:cs="Helvetica"/>
          <w:color w:val="494747"/>
        </w:rPr>
        <w:t> </w:t>
      </w:r>
      <w:hyperlink r:id="rId71" w:anchor="index" w:history="1">
        <w:r>
          <w:rPr>
            <w:rStyle w:val="HTML"/>
            <w:rFonts w:ascii="Consolas" w:hAnsi="Consolas" w:cs="Consolas"/>
            <w:color w:val="006CBC"/>
            <w:sz w:val="22"/>
            <w:szCs w:val="22"/>
            <w:shd w:val="clear" w:color="auto" w:fill="F5F6F7"/>
          </w:rPr>
          <w:t>@Index</w:t>
        </w:r>
      </w:hyperlink>
      <w:r>
        <w:rPr>
          <w:rStyle w:val="apple-converted-space"/>
          <w:rFonts w:ascii="Helvetica" w:hAnsi="Helvetica" w:cs="Helvetica"/>
          <w:color w:val="494747"/>
        </w:rPr>
        <w:t> </w:t>
      </w:r>
      <w:r>
        <w:rPr>
          <w:rFonts w:ascii="Helvetica" w:hAnsi="Helvetica" w:cs="Helvetica"/>
          <w:color w:val="494747"/>
        </w:rPr>
        <w:t>annotations. This annotation has two primary components to cover 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fields</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options</w:t>
      </w:r>
      <w:r>
        <w:rPr>
          <w:rFonts w:ascii="Helvetica" w:hAnsi="Helvetica" w:cs="Helvetica"/>
          <w:color w:val="494747"/>
        </w:rPr>
        <w:t>. An index definition would take the following form:</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808000"/>
          <w:sz w:val="20"/>
          <w:szCs w:val="20"/>
        </w:rPr>
        <w:t>@Entity</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808000"/>
          <w:sz w:val="20"/>
          <w:szCs w:val="20"/>
        </w:rPr>
        <w:t>@Indexes</w:t>
      </w: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@Index</w:t>
      </w:r>
      <w:r w:rsidRPr="000F10C8">
        <w:rPr>
          <w:rFonts w:ascii="Consolas" w:hAnsi="Consolas" w:cs="Consolas"/>
          <w:color w:val="000000"/>
          <w:sz w:val="20"/>
          <w:szCs w:val="20"/>
          <w:shd w:val="clear" w:color="auto" w:fill="FFFFFF"/>
        </w:rPr>
        <w:t xml:space="preserve">(fields = </w:t>
      </w:r>
      <w:r w:rsidRPr="000F10C8">
        <w:rPr>
          <w:rFonts w:ascii="Consolas" w:hAnsi="Consolas" w:cs="Consolas"/>
          <w:color w:val="808000"/>
          <w:sz w:val="20"/>
          <w:szCs w:val="20"/>
        </w:rPr>
        <w:t>@Field</w:t>
      </w:r>
      <w:r w:rsidRPr="000F10C8">
        <w:rPr>
          <w:rFonts w:ascii="Consolas" w:hAnsi="Consolas" w:cs="Consolas"/>
          <w:color w:val="000000"/>
          <w:sz w:val="20"/>
          <w:szCs w:val="20"/>
          <w:shd w:val="clear" w:color="auto" w:fill="FFFFFF"/>
        </w:rPr>
        <w:t>(</w:t>
      </w:r>
      <w:r w:rsidRPr="000F10C8">
        <w:rPr>
          <w:rFonts w:ascii="Consolas" w:hAnsi="Consolas" w:cs="Consolas"/>
          <w:b/>
          <w:bCs/>
          <w:color w:val="008000"/>
          <w:sz w:val="20"/>
          <w:szCs w:val="20"/>
        </w:rPr>
        <w:t>"field2"</w:t>
      </w:r>
      <w:r w:rsidRPr="000F10C8">
        <w:rPr>
          <w:rFonts w:ascii="Consolas" w:hAnsi="Consolas" w:cs="Consolas"/>
          <w:color w:val="000000"/>
          <w:sz w:val="20"/>
          <w:szCs w:val="20"/>
          <w:shd w:val="clear" w:color="auto" w:fill="FFFFFF"/>
        </w:rPr>
        <w:t>, type = DESC)),</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@Index</w:t>
      </w:r>
      <w:r w:rsidRPr="000F10C8">
        <w:rPr>
          <w:rFonts w:ascii="Consolas" w:hAnsi="Consolas" w:cs="Consolas"/>
          <w:color w:val="000000"/>
          <w:sz w:val="20"/>
          <w:szCs w:val="20"/>
          <w:shd w:val="clear" w:color="auto" w:fill="FFFFFF"/>
        </w:rPr>
        <w:t xml:space="preserve">(fields = </w:t>
      </w:r>
      <w:r w:rsidRPr="000F10C8">
        <w:rPr>
          <w:rFonts w:ascii="Consolas" w:hAnsi="Consolas" w:cs="Consolas"/>
          <w:color w:val="808000"/>
          <w:sz w:val="20"/>
          <w:szCs w:val="20"/>
        </w:rPr>
        <w:t>@Field</w:t>
      </w:r>
      <w:r w:rsidRPr="000F10C8">
        <w:rPr>
          <w:rFonts w:ascii="Consolas" w:hAnsi="Consolas" w:cs="Consolas"/>
          <w:color w:val="000000"/>
          <w:sz w:val="20"/>
          <w:szCs w:val="20"/>
          <w:shd w:val="clear" w:color="auto" w:fill="FFFFFF"/>
        </w:rPr>
        <w:t>(</w:t>
      </w:r>
      <w:r w:rsidRPr="000F10C8">
        <w:rPr>
          <w:rFonts w:ascii="Consolas" w:hAnsi="Consolas" w:cs="Consolas"/>
          <w:b/>
          <w:bCs/>
          <w:color w:val="008000"/>
          <w:sz w:val="20"/>
          <w:szCs w:val="20"/>
        </w:rPr>
        <w:t>"field3"</w:t>
      </w:r>
      <w:r w:rsidRPr="000F10C8">
        <w:rPr>
          <w:rFonts w:ascii="Consolas" w:hAnsi="Consolas" w:cs="Consolas"/>
          <w:color w:val="000000"/>
          <w:sz w:val="20"/>
          <w:szCs w:val="20"/>
          <w:shd w:val="clear" w:color="auto" w:fill="FFFFFF"/>
        </w:rPr>
        <w:t xml:space="preserve">, options = </w:t>
      </w:r>
      <w:r w:rsidRPr="000F10C8">
        <w:rPr>
          <w:rFonts w:ascii="Consolas" w:hAnsi="Consolas" w:cs="Consolas"/>
          <w:color w:val="808000"/>
          <w:sz w:val="20"/>
          <w:szCs w:val="20"/>
        </w:rPr>
        <w:t>@IndexOptions</w:t>
      </w:r>
      <w:r w:rsidRPr="000F10C8">
        <w:rPr>
          <w:rFonts w:ascii="Consolas" w:hAnsi="Consolas" w:cs="Consolas"/>
          <w:color w:val="000000"/>
          <w:sz w:val="20"/>
          <w:szCs w:val="20"/>
          <w:shd w:val="clear" w:color="auto" w:fill="FFFFFF"/>
        </w:rPr>
        <w:t xml:space="preserve">(name = </w:t>
      </w:r>
      <w:r w:rsidRPr="000F10C8">
        <w:rPr>
          <w:rFonts w:ascii="Consolas" w:hAnsi="Consolas" w:cs="Consolas"/>
          <w:b/>
          <w:bCs/>
          <w:color w:val="008000"/>
          <w:sz w:val="20"/>
          <w:szCs w:val="20"/>
        </w:rPr>
        <w:t>"indexing_test"</w:t>
      </w: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b/>
          <w:bCs/>
          <w:color w:val="000080"/>
          <w:sz w:val="20"/>
          <w:szCs w:val="20"/>
        </w:rPr>
        <w:t>public</w:t>
      </w: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class</w:t>
      </w:r>
      <w:r w:rsidRPr="000F10C8">
        <w:rPr>
          <w:rFonts w:ascii="Consolas" w:hAnsi="Consolas" w:cs="Consolas"/>
          <w:color w:val="000000"/>
          <w:sz w:val="20"/>
          <w:szCs w:val="20"/>
        </w:rPr>
        <w:t xml:space="preserve"> IndexExample </w:t>
      </w: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@Id</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ObjectId id;</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String field;</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@Property</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String field2;</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@Property</w:t>
      </w:r>
      <w:r w:rsidRPr="000F10C8">
        <w:rPr>
          <w:rFonts w:ascii="Consolas" w:hAnsi="Consolas" w:cs="Consolas"/>
          <w:color w:val="000000"/>
          <w:sz w:val="20"/>
          <w:szCs w:val="20"/>
          <w:shd w:val="clear" w:color="auto" w:fill="FFFFFF"/>
        </w:rPr>
        <w:t>(</w:t>
      </w:r>
      <w:r w:rsidRPr="000F10C8">
        <w:rPr>
          <w:rFonts w:ascii="Consolas" w:hAnsi="Consolas" w:cs="Consolas"/>
          <w:b/>
          <w:bCs/>
          <w:color w:val="008000"/>
          <w:sz w:val="20"/>
          <w:szCs w:val="20"/>
        </w:rPr>
        <w:t>"f3"</w:t>
      </w: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String field3;</w:t>
      </w:r>
    </w:p>
    <w:p w:rsidR="00F67015" w:rsidRDefault="00F67015" w:rsidP="00F67015">
      <w:pPr>
        <w:shd w:val="clear" w:color="auto" w:fill="FFFFFF"/>
        <w:spacing w:before="100" w:beforeAutospacing="1" w:after="100" w:afterAutospacing="1" w:line="36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lastRenderedPageBreak/>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Fields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fields to use in an index definition are defined with the</w:t>
      </w:r>
      <w:r>
        <w:rPr>
          <w:rStyle w:val="apple-converted-space"/>
          <w:rFonts w:ascii="Helvetica" w:hAnsi="Helvetica" w:cs="Helvetica"/>
          <w:color w:val="494747"/>
        </w:rPr>
        <w:t> </w:t>
      </w:r>
      <w:hyperlink r:id="rId72" w:anchor="field" w:history="1">
        <w:r>
          <w:rPr>
            <w:rStyle w:val="HTML"/>
            <w:rFonts w:ascii="Consolas" w:hAnsi="Consolas" w:cs="Consolas"/>
            <w:color w:val="006CBC"/>
            <w:sz w:val="22"/>
            <w:szCs w:val="22"/>
            <w:shd w:val="clear" w:color="auto" w:fill="F5F6F7"/>
          </w:rPr>
          <w:t>@Field</w:t>
        </w:r>
      </w:hyperlink>
      <w:r>
        <w:rPr>
          <w:rStyle w:val="apple-converted-space"/>
          <w:rFonts w:ascii="Helvetica" w:hAnsi="Helvetica" w:cs="Helvetica"/>
          <w:color w:val="494747"/>
        </w:rPr>
        <w:t> </w:t>
      </w:r>
      <w:r>
        <w:rPr>
          <w:rFonts w:ascii="Helvetica" w:hAnsi="Helvetica" w:cs="Helvetica"/>
          <w:color w:val="494747"/>
        </w:rPr>
        <w:t>annotation. An arbitrary number of</w:t>
      </w:r>
      <w:r>
        <w:rPr>
          <w:rStyle w:val="HTML"/>
          <w:rFonts w:ascii="Consolas" w:hAnsi="Consolas" w:cs="Consolas"/>
          <w:color w:val="494747"/>
          <w:sz w:val="22"/>
          <w:szCs w:val="22"/>
          <w:shd w:val="clear" w:color="auto" w:fill="F5F6F7"/>
        </w:rPr>
        <w:t>@Field</w:t>
      </w:r>
      <w:r>
        <w:rPr>
          <w:rFonts w:ascii="Helvetica" w:hAnsi="Helvetica" w:cs="Helvetica"/>
          <w:color w:val="494747"/>
        </w:rPr>
        <w:t>s can be given but at least one must be present.</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value()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Indicates which field to use for indexing. The name used for the field can be either the Java field name or the mapped document field name as defined in the class’s mapping via, e.g., the</w:t>
      </w:r>
      <w:r>
        <w:rPr>
          <w:rStyle w:val="apple-converted-space"/>
          <w:rFonts w:ascii="Helvetica" w:hAnsi="Helvetica" w:cs="Helvetica"/>
          <w:color w:val="494747"/>
        </w:rPr>
        <w:t> </w:t>
      </w:r>
      <w:hyperlink r:id="rId73" w:anchor="property" w:history="1">
        <w:r>
          <w:rPr>
            <w:rStyle w:val="HTML"/>
            <w:rFonts w:ascii="Consolas" w:hAnsi="Consolas" w:cs="Consolas"/>
            <w:color w:val="006CBC"/>
            <w:sz w:val="22"/>
            <w:szCs w:val="22"/>
            <w:shd w:val="clear" w:color="auto" w:fill="F5F6F7"/>
          </w:rPr>
          <w:t>@Property</w:t>
        </w:r>
      </w:hyperlink>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hyperlink r:id="rId74" w:anchor="embedded" w:history="1">
        <w:r>
          <w:rPr>
            <w:rStyle w:val="HTML"/>
            <w:rFonts w:ascii="Consolas" w:hAnsi="Consolas" w:cs="Consolas"/>
            <w:color w:val="006CBC"/>
            <w:sz w:val="22"/>
            <w:szCs w:val="22"/>
            <w:shd w:val="clear" w:color="auto" w:fill="F5F6F7"/>
          </w:rPr>
          <w:t>@Embedded</w:t>
        </w:r>
      </w:hyperlink>
      <w:r>
        <w:rPr>
          <w:rFonts w:ascii="Helvetica" w:hAnsi="Helvetica" w:cs="Helvetica"/>
          <w:color w:val="494747"/>
        </w:rPr>
        <w:t>annotations. For most index types, this value is validated by default. An exception is made for</w:t>
      </w:r>
      <w:r>
        <w:rPr>
          <w:rStyle w:val="apple-converted-space"/>
          <w:rFonts w:ascii="Helvetica" w:hAnsi="Helvetica" w:cs="Helvetica"/>
          <w:color w:val="494747"/>
        </w:rPr>
        <w:t> </w:t>
      </w:r>
      <w:hyperlink r:id="rId75" w:anchor="text-indexing" w:history="1">
        <w:r>
          <w:rPr>
            <w:rStyle w:val="a6"/>
            <w:rFonts w:ascii="Helvetica" w:hAnsi="Helvetica" w:cs="Helvetica"/>
            <w:color w:val="006CBC"/>
          </w:rPr>
          <w:t>text indexes</w:t>
        </w:r>
      </w:hyperlink>
      <w:r>
        <w:rPr>
          <w:rFonts w:ascii="Helvetica" w:hAnsi="Helvetica" w:cs="Helvetica"/>
          <w:color w:val="494747"/>
        </w:rPr>
        <w:t>as discussed below.</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type()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IndexType.ASC</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Indicates the “type” of the index (ascending, descending, geo2D, geo2d sphere, or text) to create on the field.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a9"/>
          <w:rFonts w:ascii="Helvetica" w:hAnsi="Helvetica" w:cs="Helvetica"/>
          <w:color w:val="494747"/>
        </w:rPr>
        <w:t>See</w:t>
      </w:r>
      <w:r>
        <w:rPr>
          <w:rStyle w:val="apple-converted-space"/>
          <w:rFonts w:ascii="Helvetica" w:hAnsi="Helvetica" w:cs="Helvetica"/>
          <w:i/>
          <w:iCs/>
          <w:color w:val="494747"/>
        </w:rPr>
        <w:t> </w:t>
      </w:r>
      <w:hyperlink r:id="rId76" w:history="1">
        <w:r>
          <w:rPr>
            <w:rStyle w:val="a6"/>
            <w:rFonts w:ascii="Helvetica" w:hAnsi="Helvetica" w:cs="Helvetica"/>
            <w:i/>
            <w:iCs/>
            <w:color w:val="006CBC"/>
          </w:rPr>
          <w:t>IndexType</w:t>
        </w:r>
      </w:hyperlink>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weight()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Specifies the weight to use when creating a text index. This value only makes sense when direction is</w:t>
      </w:r>
      <w:r>
        <w:rPr>
          <w:rStyle w:val="HTML"/>
          <w:rFonts w:ascii="Consolas" w:hAnsi="Consolas" w:cs="Consolas"/>
          <w:color w:val="494747"/>
          <w:sz w:val="22"/>
          <w:szCs w:val="22"/>
          <w:shd w:val="clear" w:color="auto" w:fill="F5F6F7"/>
        </w:rPr>
        <w:t>IndexType.TEXT</w:t>
      </w:r>
      <w:r>
        <w:rPr>
          <w:rFonts w:ascii="Helvetica" w:hAnsi="Helvetica" w:cs="Helvetica"/>
          <w:color w:val="494747"/>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Index Options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Options for an index are defined on the</w:t>
      </w:r>
      <w:r>
        <w:rPr>
          <w:rStyle w:val="apple-converted-space"/>
          <w:rFonts w:ascii="Helvetica" w:hAnsi="Helvetica" w:cs="Helvetica"/>
          <w:color w:val="494747"/>
        </w:rPr>
        <w:t> </w:t>
      </w:r>
      <w:hyperlink r:id="rId77" w:anchor="indexoptions" w:history="1">
        <w:r>
          <w:rPr>
            <w:rStyle w:val="HTML"/>
            <w:rFonts w:ascii="Consolas" w:hAnsi="Consolas" w:cs="Consolas"/>
            <w:color w:val="006CBC"/>
            <w:sz w:val="22"/>
            <w:szCs w:val="22"/>
            <w:shd w:val="clear" w:color="auto" w:fill="F5F6F7"/>
          </w:rPr>
          <w:t>@IndexOptions</w:t>
        </w:r>
      </w:hyperlink>
      <w:r>
        <w:rPr>
          <w:rFonts w:ascii="Helvetica" w:hAnsi="Helvetica" w:cs="Helvetica"/>
          <w:color w:val="494747"/>
        </w:rPr>
        <w:t>. More complete coverage can be found in the</w:t>
      </w:r>
      <w:hyperlink r:id="rId78" w:anchor="options" w:tgtFrame="_blank" w:history="1">
        <w:r>
          <w:rPr>
            <w:rStyle w:val="a6"/>
            <w:rFonts w:ascii="Helvetica" w:hAnsi="Helvetica" w:cs="Helvetica"/>
            <w:color w:val="006CBC"/>
          </w:rPr>
          <w:t>manual</w:t>
        </w:r>
      </w:hyperlink>
      <w:r>
        <w:rPr>
          <w:rStyle w:val="apple-converted-space"/>
          <w:rFonts w:ascii="Helvetica" w:hAnsi="Helvetica" w:cs="Helvetica"/>
          <w:color w:val="494747"/>
        </w:rPr>
        <w:t> </w:t>
      </w:r>
      <w:r>
        <w:rPr>
          <w:rFonts w:ascii="Helvetica" w:hAnsi="Helvetica" w:cs="Helvetica"/>
          <w:color w:val="494747"/>
        </w:rPr>
        <w:t>but we’ll provide some basic coverage here as well.</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background()</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value determines if the index build is a blocking call or not. By default, creating an index blocks all other operations on a database. When building an index on a collection, the database that holds the collection is unavailable for read or write operations until the index build completes. For potentially long running index building operations, consider the</w:t>
      </w:r>
      <w:r>
        <w:rPr>
          <w:rStyle w:val="apple-converted-space"/>
          <w:rFonts w:ascii="Helvetica" w:hAnsi="Helvetica" w:cs="Helvetica"/>
          <w:color w:val="494747"/>
        </w:rPr>
        <w:t> </w:t>
      </w:r>
      <w:r>
        <w:rPr>
          <w:rStyle w:val="aa"/>
          <w:rFonts w:ascii="Helvetica" w:hAnsi="Helvetica" w:cs="Helvetica"/>
          <w:color w:val="494747"/>
        </w:rPr>
        <w:t>background</w:t>
      </w:r>
      <w:r>
        <w:rPr>
          <w:rStyle w:val="apple-converted-space"/>
          <w:rFonts w:ascii="Helvetica" w:hAnsi="Helvetica" w:cs="Helvetica"/>
          <w:color w:val="494747"/>
        </w:rPr>
        <w:t> </w:t>
      </w:r>
      <w:r>
        <w:rPr>
          <w:rFonts w:ascii="Helvetica" w:hAnsi="Helvetica" w:cs="Helvetica"/>
          <w:color w:val="494747"/>
        </w:rPr>
        <w:t>operation so that the MongoDB database remains available during the index building operation. The MongoDB</w:t>
      </w:r>
      <w:r>
        <w:rPr>
          <w:rStyle w:val="apple-converted-space"/>
          <w:rFonts w:ascii="Helvetica" w:hAnsi="Helvetica" w:cs="Helvetica"/>
          <w:color w:val="494747"/>
        </w:rPr>
        <w:t> </w:t>
      </w:r>
      <w:hyperlink r:id="rId79" w:anchor="background-construction" w:tgtFrame="_blank" w:history="1">
        <w:r>
          <w:rPr>
            <w:rStyle w:val="a6"/>
            <w:rFonts w:ascii="Helvetica" w:hAnsi="Helvetica" w:cs="Helvetica"/>
            <w:color w:val="006CBC"/>
          </w:rPr>
          <w:t>manual</w:t>
        </w:r>
      </w:hyperlink>
      <w:r>
        <w:rPr>
          <w:rStyle w:val="apple-converted-space"/>
          <w:rFonts w:ascii="Helvetica" w:hAnsi="Helvetica" w:cs="Helvetica"/>
          <w:color w:val="494747"/>
        </w:rPr>
        <w:t> </w:t>
      </w:r>
      <w:r>
        <w:rPr>
          <w:rFonts w:ascii="Helvetica" w:hAnsi="Helvetica" w:cs="Helvetica"/>
          <w:color w:val="494747"/>
        </w:rPr>
        <w:t>has more detail.</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disableValidation()</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When ensuring indexes in the database, Morphia will attempt to ensure that the field names match either the Java field names or the mapped document names. Setting this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Style w:val="apple-converted-space"/>
          <w:rFonts w:ascii="Helvetica" w:hAnsi="Helvetica" w:cs="Helvetica"/>
          <w:color w:val="494747"/>
        </w:rPr>
        <w:t> </w:t>
      </w:r>
      <w:r>
        <w:rPr>
          <w:rFonts w:ascii="Helvetica" w:hAnsi="Helvetica" w:cs="Helvetica"/>
          <w:color w:val="494747"/>
        </w:rPr>
        <w:t>disables this validation.</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dropDups()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When defining a</w:t>
      </w:r>
      <w:r>
        <w:rPr>
          <w:rStyle w:val="apple-converted-space"/>
          <w:rFonts w:ascii="Helvetica" w:hAnsi="Helvetica" w:cs="Helvetica"/>
          <w:color w:val="494747"/>
        </w:rPr>
        <w:t> </w:t>
      </w:r>
      <w:hyperlink r:id="rId80" w:anchor="unique" w:history="1">
        <w:r>
          <w:rPr>
            <w:rStyle w:val="a6"/>
            <w:rFonts w:ascii="Helvetica" w:hAnsi="Helvetica" w:cs="Helvetica"/>
            <w:color w:val="006CBC"/>
          </w:rPr>
          <w:t>unique</w:t>
        </w:r>
      </w:hyperlink>
      <w:r>
        <w:rPr>
          <w:rStyle w:val="apple-converted-space"/>
          <w:rFonts w:ascii="Helvetica" w:hAnsi="Helvetica" w:cs="Helvetica"/>
          <w:color w:val="494747"/>
        </w:rPr>
        <w:t> </w:t>
      </w:r>
      <w:r>
        <w:rPr>
          <w:rFonts w:ascii="Helvetica" w:hAnsi="Helvetica" w:cs="Helvetica"/>
          <w:color w:val="494747"/>
        </w:rPr>
        <w:t>index, if there are duplicate values found, the index creation will. Setting this value to true will instruct MongoDB to drop the documents with duplicate values.</w:t>
      </w:r>
    </w:p>
    <w:p w:rsidR="00F67015" w:rsidRDefault="00F67015" w:rsidP="00F67015">
      <w:pPr>
        <w:pStyle w:val="5"/>
        <w:shd w:val="clear" w:color="auto" w:fill="FFF2D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Default="00F67015" w:rsidP="00F67015">
      <w:pPr>
        <w:pStyle w:val="a7"/>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As of MongoDB version 3.0, the dropDups option is no longer available.</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expireAfterSeconds()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Specifies a value, in seconds, as a</w:t>
      </w:r>
      <w:r>
        <w:rPr>
          <w:rStyle w:val="apple-converted-space"/>
          <w:rFonts w:ascii="Helvetica" w:hAnsi="Helvetica" w:cs="Helvetica"/>
          <w:color w:val="494747"/>
        </w:rPr>
        <w:t> </w:t>
      </w:r>
      <w:hyperlink r:id="rId81" w:tgtFrame="_blank" w:history="1">
        <w:r>
          <w:rPr>
            <w:rStyle w:val="a6"/>
            <w:rFonts w:ascii="Helvetica" w:hAnsi="Helvetica" w:cs="Helvetica"/>
            <w:color w:val="006CBC"/>
          </w:rPr>
          <w:t>TTL</w:t>
        </w:r>
      </w:hyperlink>
      <w:r>
        <w:rPr>
          <w:rStyle w:val="apple-converted-space"/>
          <w:rFonts w:ascii="Helvetica" w:hAnsi="Helvetica" w:cs="Helvetica"/>
          <w:color w:val="494747"/>
        </w:rPr>
        <w:t> </w:t>
      </w:r>
      <w:r>
        <w:rPr>
          <w:rFonts w:ascii="Helvetica" w:hAnsi="Helvetica" w:cs="Helvetica"/>
          <w:color w:val="494747"/>
        </w:rPr>
        <w:t>to control how long MongoDB retains documents in this collection. The field listed must contain values that are dates.</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language()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For</w:t>
      </w:r>
      <w:r>
        <w:rPr>
          <w:rStyle w:val="apple-converted-space"/>
          <w:rFonts w:ascii="Helvetica" w:hAnsi="Helvetica" w:cs="Helvetica"/>
          <w:color w:val="494747"/>
        </w:rPr>
        <w:t> </w:t>
      </w:r>
      <w:hyperlink r:id="rId82" w:anchor="text-indexing" w:history="1">
        <w:r>
          <w:rPr>
            <w:rStyle w:val="a6"/>
            <w:rFonts w:ascii="Helvetica" w:hAnsi="Helvetica" w:cs="Helvetica"/>
            <w:color w:val="006CBC"/>
          </w:rPr>
          <w:t>text indexes</w:t>
        </w:r>
      </w:hyperlink>
      <w:r>
        <w:rPr>
          <w:rFonts w:ascii="Helvetica" w:hAnsi="Helvetica" w:cs="Helvetica"/>
          <w:color w:val="494747"/>
        </w:rPr>
        <w:t>, the language that determines the list of stop words and the rules for the stemmer and tokenizer. See</w:t>
      </w:r>
      <w:r>
        <w:rPr>
          <w:rStyle w:val="apple-converted-space"/>
          <w:rFonts w:ascii="Helvetica" w:hAnsi="Helvetica" w:cs="Helvetica"/>
          <w:color w:val="494747"/>
        </w:rPr>
        <w:t> </w:t>
      </w:r>
      <w:hyperlink r:id="rId83" w:tgtFrame="_blank" w:history="1">
        <w:r>
          <w:rPr>
            <w:rStyle w:val="a6"/>
            <w:rFonts w:ascii="Helvetica" w:hAnsi="Helvetica" w:cs="Helvetica"/>
            <w:color w:val="006CBC"/>
          </w:rPr>
          <w:t>Text Search Languages</w:t>
        </w:r>
      </w:hyperlink>
      <w:r>
        <w:rPr>
          <w:rStyle w:val="apple-converted-space"/>
          <w:rFonts w:ascii="Helvetica" w:hAnsi="Helvetica" w:cs="Helvetica"/>
          <w:color w:val="494747"/>
        </w:rPr>
        <w:t> </w:t>
      </w:r>
      <w:r>
        <w:rPr>
          <w:rFonts w:ascii="Helvetica" w:hAnsi="Helvetica" w:cs="Helvetica"/>
          <w:color w:val="494747"/>
        </w:rPr>
        <w:t>for the available languages and</w:t>
      </w:r>
      <w:r>
        <w:rPr>
          <w:rStyle w:val="apple-converted-space"/>
          <w:rFonts w:ascii="Helvetica" w:hAnsi="Helvetica" w:cs="Helvetica"/>
          <w:color w:val="494747"/>
        </w:rPr>
        <w:t> </w:t>
      </w:r>
      <w:hyperlink r:id="rId84" w:tgtFrame="_blank" w:history="1">
        <w:r>
          <w:rPr>
            <w:rStyle w:val="a6"/>
            <w:rFonts w:ascii="Helvetica" w:hAnsi="Helvetica" w:cs="Helvetica"/>
            <w:color w:val="006CBC"/>
          </w:rPr>
          <w:t>Specify a Language for Text Index</w:t>
        </w:r>
      </w:hyperlink>
      <w:r>
        <w:rPr>
          <w:rFonts w:ascii="Helvetica" w:hAnsi="Helvetica" w:cs="Helvetica"/>
          <w:color w:val="494747"/>
        </w:rPr>
        <w:t>for more information and examples. The default value is</w:t>
      </w:r>
      <w:r>
        <w:rPr>
          <w:rStyle w:val="apple-converted-space"/>
          <w:rFonts w:ascii="Helvetica" w:hAnsi="Helvetica" w:cs="Helvetica"/>
          <w:color w:val="494747"/>
        </w:rPr>
        <w:t> </w:t>
      </w:r>
      <w:r>
        <w:rPr>
          <w:rStyle w:val="aa"/>
          <w:rFonts w:ascii="Helvetica" w:hAnsi="Helvetica" w:cs="Helvetica"/>
          <w:color w:val="494747"/>
        </w:rPr>
        <w:t>english</w:t>
      </w:r>
      <w:r>
        <w:rPr>
          <w:rFonts w:ascii="Helvetica" w:hAnsi="Helvetica" w:cs="Helvetica"/>
          <w:color w:val="494747"/>
        </w:rPr>
        <w:t>.</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languageOverride()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85" w:anchor="text-indexing" w:history="1">
        <w:r>
          <w:rPr>
            <w:rStyle w:val="a6"/>
            <w:rFonts w:ascii="Helvetica" w:hAnsi="Helvetica" w:cs="Helvetica"/>
            <w:color w:val="006CBC"/>
          </w:rPr>
          <w:t>text indexes</w:t>
        </w:r>
      </w:hyperlink>
      <w:r>
        <w:rPr>
          <w:rFonts w:ascii="Helvetica" w:hAnsi="Helvetica" w:cs="Helvetica"/>
          <w:color w:val="494747"/>
        </w:rPr>
        <w:t>, the name of the field in the collection’s documents that contains the override language for the document. The default value is</w:t>
      </w:r>
      <w:r>
        <w:rPr>
          <w:rStyle w:val="apple-converted-space"/>
          <w:rFonts w:ascii="Helvetica" w:hAnsi="Helvetica" w:cs="Helvetica"/>
          <w:color w:val="494747"/>
        </w:rPr>
        <w:t> </w:t>
      </w:r>
      <w:r>
        <w:rPr>
          <w:rStyle w:val="aa"/>
          <w:rFonts w:ascii="Helvetica" w:hAnsi="Helvetica" w:cs="Helvetica"/>
          <w:color w:val="494747"/>
        </w:rPr>
        <w:t>language</w:t>
      </w:r>
      <w:r>
        <w:rPr>
          <w:rFonts w:ascii="Helvetica" w:hAnsi="Helvetica" w:cs="Helvetica"/>
          <w:color w:val="494747"/>
        </w:rPr>
        <w:t>. See</w:t>
      </w:r>
      <w:r>
        <w:rPr>
          <w:rStyle w:val="apple-converted-space"/>
          <w:rFonts w:ascii="Helvetica" w:hAnsi="Helvetica" w:cs="Helvetica"/>
          <w:color w:val="494747"/>
        </w:rPr>
        <w:t> </w:t>
      </w:r>
      <w:hyperlink r:id="rId86" w:anchor="specify-language-field-text-index-example" w:tgtFrame="_blank" w:history="1">
        <w:r>
          <w:rPr>
            <w:rStyle w:val="a6"/>
            <w:rFonts w:ascii="Helvetica" w:hAnsi="Helvetica" w:cs="Helvetica"/>
            <w:color w:val="006CBC"/>
          </w:rPr>
          <w:t>Use any Field to Specify the Language for a Document</w:t>
        </w:r>
      </w:hyperlink>
      <w:r>
        <w:rPr>
          <w:rFonts w:ascii="Helvetica" w:hAnsi="Helvetica" w:cs="Helvetica"/>
          <w:color w:val="494747"/>
        </w:rPr>
        <w:t>for an example.</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name()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name of the index. If unspecified, MongoDB generates an index name by concatenating the names of the indexed fields and the sort order.</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Whether user specified or MongoDB generated, index names including their full namespace (i.e. database.collection) cannot be longer than the</w:t>
      </w:r>
      <w:r>
        <w:rPr>
          <w:rStyle w:val="apple-converted-space"/>
          <w:rFonts w:ascii="Helvetica" w:hAnsi="Helvetica" w:cs="Helvetica"/>
          <w:color w:val="494747"/>
        </w:rPr>
        <w:t> </w:t>
      </w:r>
      <w:hyperlink r:id="rId87" w:anchor="Index-Name-Length" w:tgtFrame="_blank" w:history="1">
        <w:r>
          <w:rPr>
            <w:rStyle w:val="a6"/>
            <w:rFonts w:ascii="Helvetica" w:hAnsi="Helvetica" w:cs="Helvetica"/>
            <w:color w:val="006CBC"/>
          </w:rPr>
          <w:t>Index Name Limit</w:t>
        </w:r>
      </w:hyperlink>
      <w:r>
        <w:rPr>
          <w:rFonts w:ascii="Helvetica" w:hAnsi="Helvetica" w:cs="Helvetica"/>
          <w:color w:val="494747"/>
        </w:rPr>
        <w:t>.</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sparse()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Fonts w:ascii="Helvetica" w:hAnsi="Helvetica" w:cs="Helvetica"/>
          <w:color w:val="494747"/>
        </w:rPr>
        <w:t>, the index only references documents with the specified field. These indexes use less space but behave differently in some situations (particularly sorts). See</w:t>
      </w:r>
      <w:r>
        <w:rPr>
          <w:rStyle w:val="apple-converted-space"/>
          <w:rFonts w:ascii="Helvetica" w:hAnsi="Helvetica" w:cs="Helvetica"/>
          <w:color w:val="494747"/>
        </w:rPr>
        <w:t> </w:t>
      </w:r>
      <w:hyperlink r:id="rId88" w:tgtFrame="_blank" w:history="1">
        <w:r>
          <w:rPr>
            <w:rStyle w:val="a6"/>
            <w:rFonts w:ascii="Helvetica" w:hAnsi="Helvetica" w:cs="Helvetica"/>
            <w:color w:val="006CBC"/>
          </w:rPr>
          <w:t>Sparse Indexes</w:t>
        </w:r>
      </w:hyperlink>
      <w:r>
        <w:rPr>
          <w:rStyle w:val="apple-converted-space"/>
          <w:rFonts w:ascii="Helvetica" w:hAnsi="Helvetica" w:cs="Helvetica"/>
          <w:color w:val="494747"/>
        </w:rPr>
        <w:t> </w:t>
      </w:r>
      <w:r>
        <w:rPr>
          <w:rFonts w:ascii="Helvetica" w:hAnsi="Helvetica" w:cs="Helvetica"/>
          <w:color w:val="494747"/>
        </w:rPr>
        <w:t>for more information.</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unique()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Creates a unique index so that the collection will not accept insertion of documents where the index key or keys match an existing value in the index. Specify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Style w:val="apple-converted-space"/>
          <w:rFonts w:ascii="Helvetica" w:hAnsi="Helvetica" w:cs="Helvetica"/>
          <w:color w:val="494747"/>
        </w:rPr>
        <w:t> </w:t>
      </w:r>
      <w:r>
        <w:rPr>
          <w:rFonts w:ascii="Helvetica" w:hAnsi="Helvetica" w:cs="Helvetica"/>
          <w:color w:val="494747"/>
        </w:rPr>
        <w:t>to create a unique index.</w:t>
      </w:r>
    </w:p>
    <w:p w:rsidR="00F67015" w:rsidRDefault="00F67015" w:rsidP="00F67015">
      <w:pPr>
        <w:pStyle w:val="3"/>
      </w:pPr>
      <w:r>
        <w:t>Field Level Indexes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Field level indexing is a simpler approach to defining a basic, single key index. These indexes are defined by applying the</w:t>
      </w:r>
      <w:r>
        <w:rPr>
          <w:rStyle w:val="apple-converted-space"/>
          <w:rFonts w:ascii="Helvetica" w:hAnsi="Helvetica" w:cs="Helvetica"/>
          <w:color w:val="494747"/>
        </w:rPr>
        <w:t> </w:t>
      </w:r>
      <w:hyperlink r:id="rId89" w:anchor="indexed" w:history="1">
        <w:r>
          <w:rPr>
            <w:rStyle w:val="HTML"/>
            <w:rFonts w:ascii="Consolas" w:hAnsi="Consolas" w:cs="Consolas"/>
            <w:color w:val="006CBC"/>
            <w:sz w:val="22"/>
            <w:szCs w:val="22"/>
            <w:shd w:val="clear" w:color="auto" w:fill="F5F6F7"/>
          </w:rPr>
          <w:t>@Indexed</w:t>
        </w:r>
      </w:hyperlink>
      <w:r>
        <w:rPr>
          <w:rStyle w:val="apple-converted-space"/>
          <w:rFonts w:ascii="Helvetica" w:hAnsi="Helvetica" w:cs="Helvetica"/>
          <w:color w:val="494747"/>
        </w:rPr>
        <w:t> </w:t>
      </w:r>
      <w:r>
        <w:rPr>
          <w:rFonts w:ascii="Helvetica" w:hAnsi="Helvetica" w:cs="Helvetica"/>
          <w:color w:val="494747"/>
        </w:rPr>
        <w:t>annotation to a particular field on a class. Because the index definition is applied at the field level, the index is created using only that field and so the</w:t>
      </w:r>
      <w:r>
        <w:rPr>
          <w:rStyle w:val="apple-converted-space"/>
          <w:rFonts w:ascii="Helvetica" w:hAnsi="Helvetica" w:cs="Helvetica"/>
          <w:color w:val="494747"/>
        </w:rPr>
        <w:t> </w:t>
      </w:r>
      <w:hyperlink r:id="rId90" w:anchor="field" w:history="1">
        <w:r>
          <w:rPr>
            <w:rStyle w:val="HTML"/>
            <w:rFonts w:ascii="Consolas" w:hAnsi="Consolas" w:cs="Consolas"/>
            <w:color w:val="006CBC"/>
            <w:sz w:val="22"/>
            <w:szCs w:val="22"/>
            <w:shd w:val="clear" w:color="auto" w:fill="F5F6F7"/>
          </w:rPr>
          <w:t>@Field</w:t>
        </w:r>
      </w:hyperlink>
      <w:r>
        <w:rPr>
          <w:rStyle w:val="apple-converted-space"/>
          <w:rFonts w:ascii="Helvetica" w:hAnsi="Helvetica" w:cs="Helvetica"/>
          <w:color w:val="494747"/>
        </w:rPr>
        <w:t> </w:t>
      </w:r>
      <w:r>
        <w:rPr>
          <w:rFonts w:ascii="Helvetica" w:hAnsi="Helvetica" w:cs="Helvetica"/>
          <w:color w:val="494747"/>
        </w:rPr>
        <w:t>annotations are unnecessary. The options for the index are the same as defined</w:t>
      </w:r>
      <w:r>
        <w:rPr>
          <w:rStyle w:val="apple-converted-space"/>
          <w:rFonts w:ascii="Helvetica" w:hAnsi="Helvetica" w:cs="Helvetica"/>
          <w:color w:val="494747"/>
        </w:rPr>
        <w:t> </w:t>
      </w:r>
      <w:hyperlink r:id="rId91" w:anchor="options" w:history="1">
        <w:r>
          <w:rPr>
            <w:rStyle w:val="a6"/>
            <w:rFonts w:ascii="Helvetica" w:hAnsi="Helvetica" w:cs="Helvetica"/>
            <w:color w:val="006CBC"/>
          </w:rPr>
          <w:t>above</w:t>
        </w:r>
      </w:hyperlink>
      <w:r>
        <w:rPr>
          <w:rFonts w:ascii="Helvetica" w:hAnsi="Helvetica" w:cs="Helvetica"/>
          <w:color w:val="494747"/>
        </w:rPr>
        <w:t>. A field level index definition would look like this:</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808000"/>
          <w:sz w:val="20"/>
          <w:szCs w:val="20"/>
        </w:rPr>
        <w:t>@Entity</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class</w:t>
      </w:r>
      <w:r w:rsidRPr="000F10C8">
        <w:rPr>
          <w:rFonts w:ascii="Consolas" w:hAnsi="Consolas" w:cs="Consolas"/>
          <w:color w:val="000000"/>
          <w:sz w:val="20"/>
          <w:szCs w:val="20"/>
        </w:rPr>
        <w:t xml:space="preserve"> FieldIndex </w:t>
      </w: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@Id</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ObjectId id;</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color w:val="808000"/>
          <w:sz w:val="20"/>
          <w:szCs w:val="20"/>
        </w:rPr>
        <w:t>@Indexed</w:t>
      </w:r>
      <w:r w:rsidRPr="000F10C8">
        <w:rPr>
          <w:rFonts w:ascii="Consolas" w:hAnsi="Consolas" w:cs="Consolas"/>
          <w:color w:val="000000"/>
          <w:sz w:val="20"/>
          <w:szCs w:val="20"/>
          <w:shd w:val="clear" w:color="auto" w:fill="FFFFFF"/>
        </w:rPr>
        <w:t xml:space="preserve">(options = </w:t>
      </w:r>
      <w:r w:rsidRPr="000F10C8">
        <w:rPr>
          <w:rFonts w:ascii="Consolas" w:hAnsi="Consolas" w:cs="Consolas"/>
          <w:color w:val="808000"/>
          <w:sz w:val="20"/>
          <w:szCs w:val="20"/>
        </w:rPr>
        <w:t>@IndexOptions</w:t>
      </w:r>
      <w:r w:rsidRPr="000F10C8">
        <w:rPr>
          <w:rFonts w:ascii="Consolas" w:hAnsi="Consolas" w:cs="Consolas"/>
          <w:color w:val="000000"/>
          <w:sz w:val="20"/>
          <w:szCs w:val="20"/>
          <w:shd w:val="clear" w:color="auto" w:fill="FFFFFF"/>
        </w:rPr>
        <w:t xml:space="preserve">(unique = </w:t>
      </w:r>
      <w:r w:rsidRPr="000F10C8">
        <w:rPr>
          <w:rFonts w:ascii="Consolas" w:hAnsi="Consolas" w:cs="Consolas"/>
          <w:b/>
          <w:bCs/>
          <w:color w:val="000080"/>
          <w:sz w:val="20"/>
          <w:szCs w:val="20"/>
        </w:rPr>
        <w:t>true</w:t>
      </w:r>
      <w:r w:rsidRPr="000F10C8">
        <w:rPr>
          <w:rFonts w:ascii="Consolas" w:hAnsi="Consolas" w:cs="Consolas"/>
          <w:color w:val="000000"/>
          <w:sz w:val="20"/>
          <w:szCs w:val="20"/>
          <w:shd w:val="clear" w:color="auto" w:fill="FFFFFF"/>
        </w:rPr>
        <w:t>))</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String name;</w:t>
      </w:r>
    </w:p>
    <w:p w:rsidR="00F67015" w:rsidRPr="000F10C8" w:rsidRDefault="00F67015" w:rsidP="00F67015">
      <w:pPr>
        <w:spacing w:line="27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 xml:space="preserve">    </w:t>
      </w:r>
      <w:r w:rsidRPr="000F10C8">
        <w:rPr>
          <w:rFonts w:ascii="Consolas" w:hAnsi="Consolas" w:cs="Consolas"/>
          <w:b/>
          <w:bCs/>
          <w:color w:val="000080"/>
          <w:sz w:val="20"/>
          <w:szCs w:val="20"/>
        </w:rPr>
        <w:t>private</w:t>
      </w:r>
      <w:r w:rsidRPr="000F10C8">
        <w:rPr>
          <w:rFonts w:ascii="Consolas" w:hAnsi="Consolas" w:cs="Consolas"/>
          <w:color w:val="000000"/>
          <w:sz w:val="20"/>
          <w:szCs w:val="20"/>
          <w:shd w:val="clear" w:color="auto" w:fill="FFFFFF"/>
        </w:rPr>
        <w:t xml:space="preserve"> String color;</w:t>
      </w:r>
    </w:p>
    <w:p w:rsidR="00F67015" w:rsidRDefault="00F67015" w:rsidP="00F67015">
      <w:pPr>
        <w:shd w:val="clear" w:color="auto" w:fill="FFFFFF"/>
        <w:spacing w:before="100" w:beforeAutospacing="1" w:after="100" w:afterAutospacing="1" w:line="360" w:lineRule="atLeast"/>
        <w:rPr>
          <w:rFonts w:ascii="Consolas" w:hAnsi="Consolas" w:cs="Consolas"/>
          <w:color w:val="000000"/>
          <w:sz w:val="20"/>
          <w:szCs w:val="20"/>
          <w:shd w:val="clear" w:color="auto" w:fill="FFFFFF"/>
        </w:rPr>
      </w:pPr>
      <w:r w:rsidRPr="000F10C8">
        <w:rPr>
          <w:rFonts w:ascii="Consolas" w:hAnsi="Consolas" w:cs="Consolas"/>
          <w:color w:val="000000"/>
          <w:sz w:val="20"/>
          <w:szCs w:val="20"/>
          <w:shd w:val="clear" w:color="auto" w:fill="FFFFFF"/>
        </w:rPr>
        <w:t>}</w:t>
      </w:r>
    </w:p>
    <w:p w:rsidR="00F67015" w:rsidRDefault="00F67015" w:rsidP="00F67015">
      <w:pPr>
        <w:pStyle w:val="3"/>
      </w:pPr>
      <w:r>
        <w:t>Text Indexing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Morphia’s indexing supports MongoDB’s text indexing and search functionality as we’ve briefly seen above. Full details can be found in the</w:t>
      </w:r>
      <w:r>
        <w:rPr>
          <w:rStyle w:val="apple-converted-space"/>
          <w:rFonts w:ascii="Helvetica" w:hAnsi="Helvetica" w:cs="Helvetica"/>
          <w:color w:val="494747"/>
        </w:rPr>
        <w:t> </w:t>
      </w:r>
      <w:hyperlink r:id="rId92" w:tgtFrame="_blank" w:history="1">
        <w:r>
          <w:rPr>
            <w:rStyle w:val="a6"/>
            <w:rFonts w:ascii="Helvetica" w:hAnsi="Helvetica" w:cs="Helvetica"/>
            <w:color w:val="006CBC"/>
          </w:rPr>
          <w:t>manual</w:t>
        </w:r>
      </w:hyperlink>
      <w:r>
        <w:rPr>
          <w:rStyle w:val="apple-converted-space"/>
          <w:rFonts w:ascii="Helvetica" w:hAnsi="Helvetica" w:cs="Helvetica"/>
          <w:color w:val="494747"/>
        </w:rPr>
        <w:t> </w:t>
      </w:r>
      <w:r>
        <w:rPr>
          <w:rFonts w:ascii="Helvetica" w:hAnsi="Helvetica" w:cs="Helvetica"/>
          <w:color w:val="494747"/>
        </w:rPr>
        <w:t>but there are a few Morphia specific details to cover. Indexed field names are validated by default but validation is disabled when an index is defined using MongoDB’s</w:t>
      </w:r>
      <w:r>
        <w:rPr>
          <w:rStyle w:val="apple-converted-space"/>
          <w:rFonts w:ascii="Helvetica" w:hAnsi="Helvetica" w:cs="Helvetica"/>
          <w:color w:val="494747"/>
        </w:rPr>
        <w:t> </w:t>
      </w:r>
      <w:hyperlink r:id="rId93" w:anchor="text-index-wildcard" w:tgtFrame="_blank" w:history="1">
        <w:r>
          <w:rPr>
            <w:rStyle w:val="HTML"/>
            <w:rFonts w:ascii="Consolas" w:hAnsi="Consolas" w:cs="Consolas"/>
            <w:color w:val="006CBC"/>
            <w:sz w:val="22"/>
            <w:szCs w:val="22"/>
            <w:shd w:val="clear" w:color="auto" w:fill="F5F6F7"/>
          </w:rPr>
          <w:t>$**</w:t>
        </w:r>
      </w:hyperlink>
      <w:r>
        <w:rPr>
          <w:rFonts w:ascii="Helvetica" w:hAnsi="Helvetica" w:cs="Helvetica"/>
          <w:color w:val="494747"/>
        </w:rPr>
        <w:t>syntax. This special instruction tells MongoDB to create a text index on all fields with string content in a document. A</w:t>
      </w:r>
      <w:r>
        <w:rPr>
          <w:rStyle w:val="apple-converted-space"/>
          <w:rFonts w:ascii="Helvetica" w:hAnsi="Helvetica" w:cs="Helvetica"/>
          <w:color w:val="494747"/>
        </w:rPr>
        <w:t> </w:t>
      </w:r>
      <w:hyperlink r:id="rId94" w:anchor="compound-index" w:tgtFrame="_blank" w:history="1">
        <w:r>
          <w:rPr>
            <w:rStyle w:val="a6"/>
            <w:rFonts w:ascii="Helvetica" w:hAnsi="Helvetica" w:cs="Helvetica"/>
            <w:color w:val="006CBC"/>
          </w:rPr>
          <w:t>compound index</w:t>
        </w:r>
      </w:hyperlink>
      <w:r>
        <w:rPr>
          <w:rStyle w:val="apple-converted-space"/>
          <w:rFonts w:ascii="Helvetica" w:hAnsi="Helvetica" w:cs="Helvetica"/>
          <w:color w:val="494747"/>
        </w:rPr>
        <w:t> </w:t>
      </w:r>
      <w:r>
        <w:rPr>
          <w:rFonts w:ascii="Helvetica" w:hAnsi="Helvetica" w:cs="Helvetica"/>
          <w:color w:val="494747"/>
        </w:rPr>
        <w:t>can be created incorporating a text index but it’s important to note there can only be one text index on a collection.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 wild card text index declaration would look like this:</w:t>
      </w:r>
    </w:p>
    <w:p w:rsidR="00F67015" w:rsidRDefault="00F67015" w:rsidP="00F67015">
      <w:pPr>
        <w:shd w:val="clear" w:color="auto" w:fill="FFFFFF"/>
        <w:spacing w:before="100" w:beforeAutospacing="1" w:after="100" w:afterAutospacing="1" w:line="36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Pr>
          <w:rStyle w:val="hljs-annotation"/>
          <w:rFonts w:ascii="Consolas" w:hAnsi="Consolas" w:cs="Consolas"/>
          <w:color w:val="808000"/>
          <w:sz w:val="20"/>
          <w:szCs w:val="20"/>
        </w:rPr>
        <w:t>@Indexes</w:t>
      </w:r>
      <w:r>
        <w:rPr>
          <w:rFonts w:ascii="Consolas" w:hAnsi="Consolas" w:cs="Consolas"/>
          <w:color w:val="000000"/>
          <w:sz w:val="20"/>
          <w:szCs w:val="20"/>
          <w:shd w:val="clear" w:color="auto" w:fill="FFFFFF"/>
        </w:rPr>
        <w:t>(</w:t>
      </w:r>
      <w:r>
        <w:rPr>
          <w:rStyle w:val="hljs-annotation"/>
          <w:rFonts w:ascii="Consolas" w:hAnsi="Consolas" w:cs="Consolas"/>
          <w:color w:val="808000"/>
          <w:sz w:val="20"/>
          <w:szCs w:val="20"/>
        </w:rPr>
        <w:t>@Index</w:t>
      </w:r>
      <w:r>
        <w:rPr>
          <w:rFonts w:ascii="Consolas" w:hAnsi="Consolas" w:cs="Consolas"/>
          <w:color w:val="000000"/>
          <w:sz w:val="20"/>
          <w:szCs w:val="20"/>
          <w:shd w:val="clear" w:color="auto" w:fill="FFFFFF"/>
        </w:rPr>
        <w:t xml:space="preserve">(fields = </w:t>
      </w:r>
      <w:r>
        <w:rPr>
          <w:rStyle w:val="hljs-annotation"/>
          <w:rFonts w:ascii="Consolas" w:hAnsi="Consolas" w:cs="Consolas"/>
          <w:color w:val="808000"/>
          <w:sz w:val="20"/>
          <w:szCs w:val="20"/>
        </w:rPr>
        <w:t>@Field</w:t>
      </w:r>
      <w:r>
        <w:rPr>
          <w:rFonts w:ascii="Consolas" w:hAnsi="Consolas" w:cs="Consolas"/>
          <w:color w:val="000000"/>
          <w:sz w:val="20"/>
          <w:szCs w:val="20"/>
          <w:shd w:val="clear" w:color="auto" w:fill="FFFFFF"/>
        </w:rPr>
        <w:t xml:space="preserve">(value = </w:t>
      </w:r>
      <w:r>
        <w:rPr>
          <w:rStyle w:val="hljs-string"/>
          <w:rFonts w:ascii="Consolas" w:hAnsi="Consolas" w:cs="Consolas"/>
          <w:b/>
          <w:bCs/>
          <w:color w:val="008000"/>
          <w:sz w:val="20"/>
          <w:szCs w:val="20"/>
        </w:rPr>
        <w:t>"$**"</w:t>
      </w:r>
      <w:r>
        <w:rPr>
          <w:rFonts w:ascii="Consolas" w:hAnsi="Consolas" w:cs="Consolas"/>
          <w:color w:val="000000"/>
          <w:sz w:val="20"/>
          <w:szCs w:val="20"/>
          <w:shd w:val="clear" w:color="auto" w:fill="FFFFFF"/>
        </w:rPr>
        <w:t>, type = TEXT)))</w:t>
      </w:r>
    </w:p>
    <w:p w:rsidR="00F67015" w:rsidRDefault="00F67015" w:rsidP="00F67015">
      <w:pPr>
        <w:pStyle w:val="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lastRenderedPageBreak/>
        <w:t>IMPORTANT</w:t>
      </w:r>
    </w:p>
    <w:p w:rsidR="00F67015" w:rsidRDefault="00F67015" w:rsidP="00F67015">
      <w:pPr>
        <w:pStyle w:val="a7"/>
        <w:spacing w:before="0" w:beforeAutospacing="0" w:after="188" w:afterAutospacing="0" w:line="360" w:lineRule="atLeast"/>
        <w:rPr>
          <w:rFonts w:ascii="Helvetica" w:hAnsi="Helvetica" w:cs="Helvetica"/>
          <w:color w:val="494747"/>
        </w:rPr>
      </w:pPr>
      <w:r>
        <w:rPr>
          <w:rFonts w:ascii="Helvetica" w:hAnsi="Helvetica" w:cs="Helvetica"/>
          <w:color w:val="494747"/>
        </w:rPr>
        <w:t>A collection can have at most one text index.</w:t>
      </w:r>
    </w:p>
    <w:p w:rsidR="00F67015" w:rsidRDefault="00F67015" w:rsidP="00F67015">
      <w:pPr>
        <w:pStyle w:val="1"/>
      </w:pPr>
      <w:r>
        <w:t>API DOCUMENT</w:t>
      </w:r>
    </w:p>
    <w:p w:rsidR="00F67015" w:rsidRDefault="004D7745" w:rsidP="00F67015">
      <w:pPr>
        <w:rPr>
          <w:sz w:val="44"/>
          <w:szCs w:val="44"/>
        </w:rPr>
      </w:pPr>
      <w:hyperlink r:id="rId95" w:history="1">
        <w:r w:rsidR="00F67015" w:rsidRPr="000F10C8">
          <w:rPr>
            <w:rStyle w:val="a6"/>
            <w:rFonts w:hint="eastAsia"/>
            <w:sz w:val="44"/>
            <w:szCs w:val="44"/>
          </w:rPr>
          <w:t>see</w:t>
        </w:r>
      </w:hyperlink>
    </w:p>
    <w:p w:rsidR="00F67015" w:rsidRDefault="00F67015" w:rsidP="00F67015">
      <w:pPr>
        <w:pStyle w:val="1"/>
        <w:shd w:val="clear" w:color="auto" w:fill="FFFFFF"/>
        <w:spacing w:before="0" w:after="0" w:line="720" w:lineRule="atLeast"/>
        <w:rPr>
          <w:rFonts w:ascii="Helvetica" w:hAnsi="Helvetica" w:cs="Helvetica"/>
          <w:b w:val="0"/>
          <w:bCs w:val="0"/>
          <w:color w:val="313030"/>
          <w:sz w:val="54"/>
          <w:szCs w:val="54"/>
        </w:rPr>
      </w:pPr>
      <w:r>
        <w:rPr>
          <w:rFonts w:ascii="Helvetica" w:hAnsi="Helvetica" w:cs="Helvetica"/>
          <w:b w:val="0"/>
          <w:bCs w:val="0"/>
          <w:color w:val="313030"/>
          <w:sz w:val="54"/>
          <w:szCs w:val="54"/>
        </w:rPr>
        <w:t>Issues &amp; Help</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lucky to have a vibrant MongoDB Java community with lots of varying experience of using Morphia. We often find the quickest way to get support for general questions is through the</w:t>
      </w:r>
      <w:r>
        <w:rPr>
          <w:rStyle w:val="apple-converted-space"/>
          <w:rFonts w:ascii="Helvetica" w:hAnsi="Helvetica" w:cs="Helvetica"/>
          <w:color w:val="494747"/>
        </w:rPr>
        <w:t> </w:t>
      </w:r>
      <w:hyperlink r:id="rId96" w:anchor="!forum/morphia" w:tgtFrame="_blank" w:history="1">
        <w:r>
          <w:rPr>
            <w:rStyle w:val="a6"/>
            <w:rFonts w:ascii="Helvetica" w:hAnsi="Helvetica" w:cs="Helvetica"/>
            <w:color w:val="006CBC"/>
          </w:rPr>
          <w:t>Morphia google group</w:t>
        </w:r>
      </w:hyperlink>
      <w:r>
        <w:rPr>
          <w:rFonts w:ascii="Helvetica" w:hAnsi="Helvetica" w:cs="Helvetica"/>
          <w:color w:val="494747"/>
        </w:rPr>
        <w:t>,</w:t>
      </w:r>
      <w:hyperlink r:id="rId97" w:tgtFrame="_blank" w:history="1">
        <w:r>
          <w:rPr>
            <w:rStyle w:val="a6"/>
            <w:rFonts w:ascii="Helvetica" w:hAnsi="Helvetica" w:cs="Helvetica"/>
            <w:color w:val="006CBC"/>
          </w:rPr>
          <w:t>mongodb-user google group</w:t>
        </w:r>
      </w:hyperlink>
      <w:r>
        <w:rPr>
          <w:rFonts w:ascii="Helvetica" w:hAnsi="Helvetica" w:cs="Helvetica"/>
          <w:color w:val="494747"/>
        </w:rPr>
        <w:t>, or through</w:t>
      </w:r>
      <w:r>
        <w:rPr>
          <w:rStyle w:val="apple-converted-space"/>
          <w:rFonts w:ascii="Helvetica" w:hAnsi="Helvetica" w:cs="Helvetica"/>
          <w:color w:val="494747"/>
        </w:rPr>
        <w:t> </w:t>
      </w:r>
      <w:hyperlink r:id="rId98" w:tgtFrame="_blank" w:history="1">
        <w:r>
          <w:rPr>
            <w:rStyle w:val="a6"/>
            <w:rFonts w:ascii="Helvetica" w:hAnsi="Helvetica" w:cs="Helvetica"/>
            <w:color w:val="006CBC"/>
          </w:rPr>
          <w:t>stackoverflow</w:t>
        </w:r>
      </w:hyperlink>
      <w:r>
        <w:rPr>
          <w:rFonts w:ascii="Helvetica" w:hAnsi="Helvetica" w:cs="Helvetica"/>
          <w:color w:val="494747"/>
        </w:rPr>
        <w:t>. Please also refer to our own</w:t>
      </w:r>
      <w:r>
        <w:rPr>
          <w:rStyle w:val="apple-converted-space"/>
          <w:rFonts w:ascii="Helvetica" w:hAnsi="Helvetica" w:cs="Helvetica"/>
          <w:color w:val="494747"/>
        </w:rPr>
        <w:t> </w:t>
      </w:r>
      <w:hyperlink r:id="rId99" w:tgtFrame="_blank" w:history="1">
        <w:r>
          <w:rPr>
            <w:rStyle w:val="a6"/>
            <w:rFonts w:ascii="Helvetica" w:hAnsi="Helvetica" w:cs="Helvetica"/>
            <w:color w:val="006CBC"/>
          </w:rPr>
          <w:t>support channels</w:t>
        </w:r>
      </w:hyperlink>
      <w:r>
        <w:rPr>
          <w:rFonts w:ascii="Helvetica" w:hAnsi="Helvetica" w:cs="Helvetica"/>
          <w:color w:val="494747"/>
        </w:rPr>
        <w:t>documentation. If you have a question or think you’ve encountered a bug, the mailing list is the place to start.</w:t>
      </w:r>
    </w:p>
    <w:p w:rsidR="00F67015" w:rsidRDefault="00F67015" w:rsidP="00F67015">
      <w:pPr>
        <w:pStyle w:val="2"/>
        <w:shd w:val="clear" w:color="auto" w:fill="FFFFFF"/>
        <w:spacing w:before="0" w:beforeAutospacing="0" w:after="0" w:afterAutospacing="0" w:line="360" w:lineRule="atLeast"/>
        <w:rPr>
          <w:rFonts w:ascii="Helvetica" w:hAnsi="Helvetica" w:cs="Helvetica"/>
          <w:b w:val="0"/>
          <w:bCs w:val="0"/>
          <w:color w:val="313030"/>
        </w:rPr>
      </w:pPr>
      <w:r>
        <w:rPr>
          <w:rFonts w:ascii="Helvetica" w:hAnsi="Helvetica" w:cs="Helvetica"/>
          <w:b w:val="0"/>
          <w:bCs w:val="0"/>
          <w:color w:val="313030"/>
        </w:rPr>
        <w:t>Bugs / Feature Requests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 think you’ve found a bug or want to see a new feature in the Morphia, please open an issue on</w:t>
      </w:r>
      <w:r>
        <w:rPr>
          <w:rStyle w:val="apple-converted-space"/>
          <w:rFonts w:ascii="Helvetica" w:hAnsi="Helvetica" w:cs="Helvetica"/>
          <w:color w:val="494747"/>
        </w:rPr>
        <w:t> </w:t>
      </w:r>
      <w:hyperlink r:id="rId100" w:tgtFrame="_blank" w:history="1">
        <w:r>
          <w:rPr>
            <w:rStyle w:val="a6"/>
            <w:rFonts w:ascii="Helvetica" w:hAnsi="Helvetica" w:cs="Helvetica"/>
            <w:color w:val="006CBC"/>
          </w:rPr>
          <w:t>github</w:t>
        </w:r>
      </w:hyperlink>
      <w:r>
        <w:rPr>
          <w:rFonts w:ascii="Helvetica" w:hAnsi="Helvetica" w:cs="Helvetica"/>
          <w:color w:val="494747"/>
        </w:rPr>
        <w:t>. Please provide as much information as possible (including version numbers) about the issue type and how to reproduce it.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you’ve identified a security vulnerability in a driver or any other MongoDB project, please report it according to the</w:t>
      </w:r>
      <w:r>
        <w:rPr>
          <w:rStyle w:val="apple-converted-space"/>
          <w:rFonts w:ascii="Helvetica" w:hAnsi="Helvetica" w:cs="Helvetica"/>
          <w:color w:val="494747"/>
        </w:rPr>
        <w:t> </w:t>
      </w:r>
      <w:hyperlink r:id="rId101" w:tgtFrame="_blank" w:history="1">
        <w:r>
          <w:rPr>
            <w:rStyle w:val="a6"/>
            <w:rFonts w:ascii="Helvetica" w:hAnsi="Helvetica" w:cs="Helvetica"/>
            <w:color w:val="006CBC"/>
          </w:rPr>
          <w:t>instructions here</w:t>
        </w:r>
      </w:hyperlink>
      <w:r>
        <w:rPr>
          <w:rFonts w:ascii="Helvetica" w:hAnsi="Helvetica" w:cs="Helvetica"/>
          <w:color w:val="494747"/>
        </w:rPr>
        <w:t>.</w:t>
      </w:r>
    </w:p>
    <w:p w:rsidR="00F67015" w:rsidRDefault="00F67015" w:rsidP="00F67015">
      <w:pPr>
        <w:pStyle w:val="2"/>
        <w:shd w:val="clear" w:color="auto" w:fill="FFFFFF"/>
        <w:spacing w:before="0" w:beforeAutospacing="0" w:after="0" w:afterAutospacing="0" w:line="360" w:lineRule="atLeast"/>
        <w:rPr>
          <w:rFonts w:ascii="Helvetica" w:hAnsi="Helvetica" w:cs="Helvetica"/>
          <w:b w:val="0"/>
          <w:bCs w:val="0"/>
          <w:color w:val="313030"/>
        </w:rPr>
      </w:pPr>
      <w:r>
        <w:rPr>
          <w:rFonts w:ascii="Helvetica" w:hAnsi="Helvetica" w:cs="Helvetica"/>
          <w:b w:val="0"/>
          <w:bCs w:val="0"/>
          <w:color w:val="313030"/>
        </w:rPr>
        <w:t>Pull Requests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happy to accept contributions to help improve Morphia. We will guide user contributions to ensure they meet the standards of the codebase. Please ensure that any pull requests include documentation, tests and also pass a the gradle checks.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started check out the source and work on a branch:</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git </w:t>
      </w:r>
      <w:r>
        <w:rPr>
          <w:rStyle w:val="hljs-builtin"/>
          <w:rFonts w:ascii="Consolas" w:hAnsi="Consolas" w:cs="Consolas"/>
          <w:color w:val="000000"/>
          <w:bdr w:val="none" w:sz="0" w:space="0" w:color="auto" w:frame="1"/>
          <w:shd w:val="clear" w:color="auto" w:fill="FFFFFF"/>
        </w:rPr>
        <w:t>clone</w:t>
      </w:r>
      <w:r>
        <w:rPr>
          <w:rStyle w:val="HTML"/>
          <w:rFonts w:ascii="Consolas" w:hAnsi="Consolas" w:cs="Consolas"/>
          <w:color w:val="000000"/>
          <w:bdr w:val="none" w:sz="0" w:space="0" w:color="auto" w:frame="1"/>
          <w:shd w:val="clear" w:color="auto" w:fill="FFFFFF"/>
        </w:rPr>
        <w:t xml:space="preserve"> https://github.com/mongodb/morphia.git</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builtin"/>
          <w:rFonts w:ascii="Consolas" w:hAnsi="Consolas" w:cs="Consolas"/>
          <w:color w:val="000000"/>
          <w:bdr w:val="none" w:sz="0" w:space="0" w:color="auto" w:frame="1"/>
          <w:shd w:val="clear" w:color="auto" w:fill="FFFFFF"/>
        </w:rPr>
        <w:t>cd</w:t>
      </w:r>
      <w:r>
        <w:rPr>
          <w:rStyle w:val="HTML"/>
          <w:rFonts w:ascii="Consolas" w:hAnsi="Consolas" w:cs="Consolas"/>
          <w:color w:val="000000"/>
          <w:bdr w:val="none" w:sz="0" w:space="0" w:color="auto" w:frame="1"/>
          <w:shd w:val="clear" w:color="auto" w:fill="FFFFFF"/>
        </w:rPr>
        <w:t xml:space="preserve"> morphia</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git checkout -b myNewFeature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ensure that the code passes gradle checks.</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222222"/>
          <w:sz w:val="20"/>
          <w:szCs w:val="20"/>
        </w:rPr>
      </w:pPr>
      <w:r>
        <w:rPr>
          <w:rStyle w:val="HTML"/>
          <w:rFonts w:ascii="Consolas" w:hAnsi="Consolas" w:cs="Consolas"/>
          <w:color w:val="000000"/>
          <w:bdr w:val="none" w:sz="0" w:space="0" w:color="auto" w:frame="1"/>
          <w:shd w:val="clear" w:color="auto" w:fill="FFFFFF"/>
        </w:rPr>
        <w:t>$ ./gradlew check</w:t>
      </w:r>
    </w:p>
    <w:p w:rsidR="00F67015" w:rsidRDefault="00F67015" w:rsidP="00F67015">
      <w:pPr>
        <w:pStyle w:val="1"/>
      </w:pPr>
      <w:r>
        <w:rPr>
          <w:rFonts w:hint="eastAsia"/>
        </w:rPr>
        <w:t>Source Code</w:t>
      </w:r>
    </w:p>
    <w:p w:rsidR="00F67015" w:rsidRPr="000F10C8" w:rsidRDefault="004D7745" w:rsidP="00F67015">
      <w:pPr>
        <w:rPr>
          <w:sz w:val="44"/>
          <w:szCs w:val="44"/>
        </w:rPr>
      </w:pPr>
      <w:hyperlink r:id="rId102" w:history="1">
        <w:r w:rsidR="00F67015" w:rsidRPr="000F10C8">
          <w:rPr>
            <w:rStyle w:val="a6"/>
            <w:sz w:val="44"/>
            <w:szCs w:val="44"/>
          </w:rPr>
          <w:t>See</w:t>
        </w:r>
      </w:hyperlink>
    </w:p>
    <w:p w:rsidR="000E3789" w:rsidRDefault="008B73E3" w:rsidP="008B73E3">
      <w:pPr>
        <w:pStyle w:val="1"/>
      </w:pPr>
      <w:r>
        <w:rPr>
          <w:rFonts w:hint="eastAsia"/>
        </w:rPr>
        <w:t>附录</w:t>
      </w:r>
    </w:p>
    <w:p w:rsidR="008B73E3" w:rsidRDefault="008B73E3" w:rsidP="008B73E3">
      <w:pPr>
        <w:pStyle w:val="2"/>
        <w:numPr>
          <w:ilvl w:val="0"/>
          <w:numId w:val="7"/>
        </w:numPr>
      </w:pPr>
      <w:bookmarkStart w:id="7" w:name="_MongoDB的WriteConcern"/>
      <w:bookmarkEnd w:id="7"/>
      <w:r>
        <w:rPr>
          <w:rFonts w:hint="eastAsia"/>
        </w:rPr>
        <w:t>MongoDB</w:t>
      </w:r>
      <w:r>
        <w:t>的WriteConcern</w:t>
      </w:r>
    </w:p>
    <w:p w:rsidR="008B73E3" w:rsidRDefault="00450B82" w:rsidP="00ED25E5">
      <w:pPr>
        <w:jc w:val="center"/>
      </w:pPr>
      <w:hyperlink r:id="rId103" w:history="1">
        <w:r w:rsidRPr="00E540C1">
          <w:rPr>
            <w:rStyle w:val="a6"/>
          </w:rPr>
          <w:t>http://kyfxbl.iteye.com/blog/1952941</w:t>
        </w:r>
      </w:hyperlink>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mongodb</w:t>
      </w:r>
      <w:r w:rsidRPr="00450B82">
        <w:rPr>
          <w:rFonts w:ascii="Helvetica" w:hAnsi="Helvetica" w:cs="Helvetica"/>
          <w:color w:val="000000"/>
          <w:sz w:val="21"/>
          <w:szCs w:val="21"/>
        </w:rPr>
        <w:t>有一个</w:t>
      </w:r>
      <w:r w:rsidRPr="00450B82">
        <w:rPr>
          <w:rFonts w:ascii="Helvetica" w:hAnsi="Helvetica" w:cs="Helvetica"/>
          <w:color w:val="000000"/>
          <w:sz w:val="21"/>
          <w:szCs w:val="21"/>
        </w:rPr>
        <w:t>write concern</w:t>
      </w:r>
      <w:r w:rsidRPr="00450B82">
        <w:rPr>
          <w:rFonts w:ascii="Helvetica" w:hAnsi="Helvetica" w:cs="Helvetica"/>
          <w:color w:val="000000"/>
          <w:sz w:val="21"/>
          <w:szCs w:val="21"/>
        </w:rPr>
        <w:t>的设置，作用是保障</w:t>
      </w:r>
      <w:r w:rsidRPr="00450B82">
        <w:rPr>
          <w:rFonts w:ascii="Helvetica" w:hAnsi="Helvetica" w:cs="Helvetica"/>
          <w:color w:val="000000"/>
          <w:sz w:val="21"/>
          <w:szCs w:val="21"/>
        </w:rPr>
        <w:t>write operation</w:t>
      </w:r>
      <w:r w:rsidRPr="00450B82">
        <w:rPr>
          <w:rFonts w:ascii="Helvetica" w:hAnsi="Helvetica" w:cs="Helvetica"/>
          <w:color w:val="000000"/>
          <w:sz w:val="21"/>
          <w:szCs w:val="21"/>
        </w:rPr>
        <w:t>的可靠性。一般是在</w:t>
      </w:r>
      <w:r w:rsidRPr="00450B82">
        <w:rPr>
          <w:rFonts w:ascii="Helvetica" w:hAnsi="Helvetica" w:cs="Helvetica"/>
          <w:color w:val="000000"/>
          <w:sz w:val="21"/>
          <w:szCs w:val="21"/>
        </w:rPr>
        <w:t>client driver</w:t>
      </w:r>
      <w:r w:rsidRPr="00450B82">
        <w:rPr>
          <w:rFonts w:ascii="Helvetica" w:hAnsi="Helvetica" w:cs="Helvetica"/>
          <w:color w:val="000000"/>
          <w:sz w:val="21"/>
          <w:szCs w:val="21"/>
        </w:rPr>
        <w:t>里设置的，和</w:t>
      </w:r>
      <w:r w:rsidRPr="00450B82">
        <w:rPr>
          <w:rFonts w:ascii="Helvetica" w:hAnsi="Helvetica" w:cs="Helvetica"/>
          <w:color w:val="000000"/>
          <w:sz w:val="21"/>
          <w:szCs w:val="21"/>
        </w:rPr>
        <w:t>db.getLastError()</w:t>
      </w:r>
      <w:r w:rsidRPr="00450B82">
        <w:rPr>
          <w:rFonts w:ascii="Helvetica" w:hAnsi="Helvetica" w:cs="Helvetica"/>
          <w:color w:val="000000"/>
          <w:sz w:val="21"/>
          <w:szCs w:val="21"/>
        </w:rPr>
        <w:t>方法关系很大</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一般来说，所有的</w:t>
      </w:r>
      <w:r w:rsidRPr="00450B82">
        <w:rPr>
          <w:rFonts w:ascii="Helvetica" w:hAnsi="Helvetica" w:cs="Helvetica"/>
          <w:color w:val="000000"/>
          <w:sz w:val="21"/>
          <w:szCs w:val="21"/>
        </w:rPr>
        <w:t>mongo driver</w:t>
      </w:r>
      <w:r w:rsidRPr="00450B82">
        <w:rPr>
          <w:rFonts w:ascii="Helvetica" w:hAnsi="Helvetica" w:cs="Helvetica"/>
          <w:color w:val="000000"/>
          <w:sz w:val="21"/>
          <w:szCs w:val="21"/>
        </w:rPr>
        <w:t>，在执行一个写操作（</w:t>
      </w:r>
      <w:r w:rsidRPr="00450B82">
        <w:rPr>
          <w:rFonts w:ascii="Helvetica" w:hAnsi="Helvetica" w:cs="Helvetica"/>
          <w:color w:val="000000"/>
          <w:sz w:val="21"/>
          <w:szCs w:val="21"/>
        </w:rPr>
        <w:t>insert</w:t>
      </w:r>
      <w:r w:rsidRPr="00450B82">
        <w:rPr>
          <w:rFonts w:ascii="Helvetica" w:hAnsi="Helvetica" w:cs="Helvetica"/>
          <w:color w:val="000000"/>
          <w:sz w:val="21"/>
          <w:szCs w:val="21"/>
        </w:rPr>
        <w:t>、</w:t>
      </w:r>
      <w:r w:rsidRPr="00450B82">
        <w:rPr>
          <w:rFonts w:ascii="Helvetica" w:hAnsi="Helvetica" w:cs="Helvetica"/>
          <w:color w:val="000000"/>
          <w:sz w:val="21"/>
          <w:szCs w:val="21"/>
        </w:rPr>
        <w:t>update</w:t>
      </w:r>
      <w:r w:rsidRPr="00450B82">
        <w:rPr>
          <w:rFonts w:ascii="Helvetica" w:hAnsi="Helvetica" w:cs="Helvetica"/>
          <w:color w:val="000000"/>
          <w:sz w:val="21"/>
          <w:szCs w:val="21"/>
        </w:rPr>
        <w:t>、</w:t>
      </w:r>
      <w:r w:rsidRPr="00450B82">
        <w:rPr>
          <w:rFonts w:ascii="Helvetica" w:hAnsi="Helvetica" w:cs="Helvetica"/>
          <w:color w:val="000000"/>
          <w:sz w:val="21"/>
          <w:szCs w:val="21"/>
        </w:rPr>
        <w:t>delete</w:t>
      </w:r>
      <w:r w:rsidRPr="00450B82">
        <w:rPr>
          <w:rFonts w:ascii="Helvetica" w:hAnsi="Helvetica" w:cs="Helvetica"/>
          <w:color w:val="000000"/>
          <w:sz w:val="21"/>
          <w:szCs w:val="21"/>
        </w:rPr>
        <w:t>）之后，都会</w:t>
      </w:r>
      <w:r w:rsidRPr="00450B82">
        <w:rPr>
          <w:rFonts w:ascii="Helvetica" w:hAnsi="Helvetica" w:cs="Helvetica"/>
          <w:color w:val="FF0000"/>
          <w:sz w:val="21"/>
          <w:szCs w:val="21"/>
        </w:rPr>
        <w:t>立刻调用</w:t>
      </w:r>
      <w:r w:rsidRPr="00450B82">
        <w:rPr>
          <w:rFonts w:ascii="Helvetica" w:hAnsi="Helvetica" w:cs="Helvetica"/>
          <w:color w:val="000000"/>
          <w:sz w:val="21"/>
          <w:szCs w:val="21"/>
        </w:rPr>
        <w:t>db.getLastError()</w:t>
      </w:r>
      <w:r w:rsidRPr="00450B82">
        <w:rPr>
          <w:rFonts w:ascii="Helvetica" w:hAnsi="Helvetica" w:cs="Helvetica"/>
          <w:color w:val="000000"/>
          <w:sz w:val="21"/>
          <w:szCs w:val="21"/>
        </w:rPr>
        <w:t>方法。这样才</w:t>
      </w:r>
      <w:r w:rsidRPr="00450B82">
        <w:rPr>
          <w:rFonts w:ascii="Helvetica" w:hAnsi="Helvetica" w:cs="Helvetica"/>
          <w:color w:val="FF0000"/>
          <w:sz w:val="21"/>
          <w:szCs w:val="21"/>
        </w:rPr>
        <w:t>有机会</w:t>
      </w:r>
      <w:r w:rsidRPr="00450B82">
        <w:rPr>
          <w:rFonts w:ascii="Helvetica" w:hAnsi="Helvetica" w:cs="Helvetica"/>
          <w:color w:val="000000"/>
          <w:sz w:val="21"/>
          <w:szCs w:val="21"/>
        </w:rPr>
        <w:t>知道刚才的写操作是否成功，如果捕获到错误，就可以进行相应的处理。处理逻辑也是完全由</w:t>
      </w:r>
      <w:r w:rsidRPr="00450B82">
        <w:rPr>
          <w:rFonts w:ascii="Helvetica" w:hAnsi="Helvetica" w:cs="Helvetica"/>
          <w:color w:val="000000"/>
          <w:sz w:val="21"/>
          <w:szCs w:val="21"/>
        </w:rPr>
        <w:t>client</w:t>
      </w:r>
      <w:r w:rsidRPr="00450B82">
        <w:rPr>
          <w:rFonts w:ascii="Helvetica" w:hAnsi="Helvetica" w:cs="Helvetica"/>
          <w:color w:val="000000"/>
          <w:sz w:val="21"/>
          <w:szCs w:val="21"/>
        </w:rPr>
        <w:t>决定的，比如写入日志、抛出错误、等待一段时间再次尝试写入等。作为</w:t>
      </w:r>
      <w:r w:rsidRPr="00450B82">
        <w:rPr>
          <w:rFonts w:ascii="Helvetica" w:hAnsi="Helvetica" w:cs="Helvetica"/>
          <w:color w:val="000000"/>
          <w:sz w:val="21"/>
          <w:szCs w:val="21"/>
        </w:rPr>
        <w:t>mongodb server</w:t>
      </w:r>
      <w:r w:rsidRPr="00450B82">
        <w:rPr>
          <w:rFonts w:ascii="Helvetica" w:hAnsi="Helvetica" w:cs="Helvetica"/>
          <w:color w:val="000000"/>
          <w:sz w:val="21"/>
          <w:szCs w:val="21"/>
        </w:rPr>
        <w:t>并不关心，</w:t>
      </w:r>
      <w:r w:rsidRPr="00450B82">
        <w:rPr>
          <w:rFonts w:ascii="Helvetica" w:hAnsi="Helvetica" w:cs="Helvetica"/>
          <w:color w:val="000000"/>
          <w:sz w:val="21"/>
          <w:szCs w:val="21"/>
        </w:rPr>
        <w:t>server</w:t>
      </w:r>
      <w:r w:rsidRPr="00450B82">
        <w:rPr>
          <w:rFonts w:ascii="Helvetica" w:hAnsi="Helvetica" w:cs="Helvetica"/>
          <w:color w:val="000000"/>
          <w:sz w:val="21"/>
          <w:szCs w:val="21"/>
        </w:rPr>
        <w:t>只负责通知</w:t>
      </w:r>
      <w:r w:rsidRPr="00450B82">
        <w:rPr>
          <w:rFonts w:ascii="Helvetica" w:hAnsi="Helvetica" w:cs="Helvetica"/>
          <w:color w:val="000000"/>
          <w:sz w:val="21"/>
          <w:szCs w:val="21"/>
        </w:rPr>
        <w:t>client</w:t>
      </w:r>
      <w:r w:rsidRPr="00450B82">
        <w:rPr>
          <w:rFonts w:ascii="Helvetica" w:hAnsi="Helvetica" w:cs="Helvetica"/>
          <w:color w:val="000000"/>
          <w:sz w:val="21"/>
          <w:szCs w:val="21"/>
        </w:rPr>
        <w:t>发生了错误</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这里有</w:t>
      </w:r>
      <w:r w:rsidRPr="00450B82">
        <w:rPr>
          <w:rFonts w:ascii="Helvetica" w:hAnsi="Helvetica" w:cs="Helvetica"/>
          <w:color w:val="000000"/>
          <w:sz w:val="21"/>
          <w:szCs w:val="21"/>
        </w:rPr>
        <w:t>2</w:t>
      </w:r>
      <w:r w:rsidRPr="00450B82">
        <w:rPr>
          <w:rFonts w:ascii="Helvetica" w:hAnsi="Helvetica" w:cs="Helvetica"/>
          <w:color w:val="000000"/>
          <w:sz w:val="21"/>
          <w:szCs w:val="21"/>
        </w:rPr>
        <w:t>点需要注意：</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1</w:t>
      </w:r>
      <w:r w:rsidRPr="00450B82">
        <w:rPr>
          <w:rFonts w:ascii="Helvetica" w:hAnsi="Helvetica" w:cs="Helvetica"/>
          <w:color w:val="000000"/>
          <w:sz w:val="21"/>
          <w:szCs w:val="21"/>
        </w:rPr>
        <w:t>、</w:t>
      </w:r>
      <w:r w:rsidRPr="00450B82">
        <w:rPr>
          <w:rFonts w:ascii="Helvetica" w:hAnsi="Helvetica" w:cs="Helvetica"/>
          <w:color w:val="000000"/>
          <w:sz w:val="21"/>
          <w:szCs w:val="21"/>
        </w:rPr>
        <w:t>db.getLastError()</w:t>
      </w:r>
      <w:r w:rsidRPr="00450B82">
        <w:rPr>
          <w:rFonts w:ascii="Helvetica" w:hAnsi="Helvetica" w:cs="Helvetica"/>
          <w:color w:val="000000"/>
          <w:sz w:val="21"/>
          <w:szCs w:val="21"/>
        </w:rPr>
        <w:t>方法是由</w:t>
      </w:r>
      <w:r w:rsidRPr="00450B82">
        <w:rPr>
          <w:rFonts w:ascii="Helvetica" w:hAnsi="Helvetica" w:cs="Helvetica"/>
          <w:color w:val="000000"/>
          <w:sz w:val="21"/>
          <w:szCs w:val="21"/>
        </w:rPr>
        <w:t>driver</w:t>
      </w:r>
      <w:r w:rsidRPr="00450B82">
        <w:rPr>
          <w:rFonts w:ascii="Helvetica" w:hAnsi="Helvetica" w:cs="Helvetica"/>
          <w:color w:val="000000"/>
          <w:sz w:val="21"/>
          <w:szCs w:val="21"/>
        </w:rPr>
        <w:t>负责调用的，所以业务代码不需要去显式调用。这点后面还会专门提到</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2</w:t>
      </w:r>
      <w:r w:rsidRPr="00450B82">
        <w:rPr>
          <w:rFonts w:ascii="Helvetica" w:hAnsi="Helvetica" w:cs="Helvetica"/>
          <w:color w:val="000000"/>
          <w:sz w:val="21"/>
          <w:szCs w:val="21"/>
        </w:rPr>
        <w:t>、</w:t>
      </w:r>
      <w:r w:rsidRPr="00450B82">
        <w:rPr>
          <w:rFonts w:ascii="Helvetica" w:hAnsi="Helvetica" w:cs="Helvetica"/>
          <w:color w:val="000000"/>
          <w:sz w:val="21"/>
          <w:szCs w:val="21"/>
        </w:rPr>
        <w:t>driver</w:t>
      </w:r>
      <w:r w:rsidRPr="00450B82">
        <w:rPr>
          <w:rFonts w:ascii="Helvetica" w:hAnsi="Helvetica" w:cs="Helvetica"/>
          <w:color w:val="000000"/>
          <w:sz w:val="21"/>
          <w:szCs w:val="21"/>
        </w:rPr>
        <w:t>一定会调用</w:t>
      </w:r>
      <w:r w:rsidRPr="00450B82">
        <w:rPr>
          <w:rFonts w:ascii="Helvetica" w:hAnsi="Helvetica" w:cs="Helvetica"/>
          <w:color w:val="000000"/>
          <w:sz w:val="21"/>
          <w:szCs w:val="21"/>
        </w:rPr>
        <w:t>db.getLastError()</w:t>
      </w:r>
      <w:r w:rsidRPr="00450B82">
        <w:rPr>
          <w:rFonts w:ascii="Helvetica" w:hAnsi="Helvetica" w:cs="Helvetica"/>
          <w:color w:val="000000"/>
          <w:sz w:val="21"/>
          <w:szCs w:val="21"/>
        </w:rPr>
        <w:t>函数，但是并</w:t>
      </w:r>
      <w:r w:rsidRPr="00450B82">
        <w:rPr>
          <w:rFonts w:ascii="Helvetica" w:hAnsi="Helvetica" w:cs="Helvetica"/>
          <w:color w:val="FF0000"/>
          <w:sz w:val="21"/>
          <w:szCs w:val="21"/>
        </w:rPr>
        <w:t>不一定</w:t>
      </w:r>
      <w:r w:rsidRPr="00450B82">
        <w:rPr>
          <w:rFonts w:ascii="Helvetica" w:hAnsi="Helvetica" w:cs="Helvetica"/>
          <w:color w:val="000000"/>
          <w:sz w:val="21"/>
          <w:szCs w:val="21"/>
        </w:rPr>
        <w:t>能捕获到错误。这主要取决于</w:t>
      </w:r>
      <w:r w:rsidRPr="00450B82">
        <w:rPr>
          <w:rFonts w:ascii="Helvetica" w:hAnsi="Helvetica" w:cs="Helvetica"/>
          <w:color w:val="000000"/>
          <w:sz w:val="21"/>
          <w:szCs w:val="21"/>
        </w:rPr>
        <w:t>write concern</w:t>
      </w:r>
      <w:r w:rsidRPr="00450B82">
        <w:rPr>
          <w:rFonts w:ascii="Helvetica" w:hAnsi="Helvetica" w:cs="Helvetica"/>
          <w:color w:val="000000"/>
          <w:sz w:val="21"/>
          <w:szCs w:val="21"/>
        </w:rPr>
        <w:t>的设置级别，这也是本文的主题</w:t>
      </w:r>
    </w:p>
    <w:p w:rsidR="00450B82" w:rsidRPr="00450B82" w:rsidRDefault="00ED25E5" w:rsidP="00ED25E5">
      <w:pPr>
        <w:pStyle w:val="3"/>
      </w:pPr>
      <w:r w:rsidRPr="00ED25E5">
        <w:t>write concern:0</w:t>
      </w:r>
      <w:r w:rsidRPr="00ED25E5">
        <w:rPr>
          <w:rFonts w:hint="eastAsia"/>
        </w:rPr>
        <w:t>（</w:t>
      </w:r>
      <w:r w:rsidR="00450B82" w:rsidRPr="00450B82">
        <w:t>Unacknowledged）</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此级别调用的时序图如下：</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noProof/>
          <w:color w:val="000000"/>
          <w:sz w:val="21"/>
          <w:szCs w:val="21"/>
        </w:rPr>
        <w:lastRenderedPageBreak/>
        <w:drawing>
          <wp:inline distT="0" distB="0" distL="0" distR="0">
            <wp:extent cx="5076825" cy="2962275"/>
            <wp:effectExtent l="0" t="0" r="9525" b="9525"/>
            <wp:docPr id="5" name="图片 5" descr="http://img.blog.csdn.net/20131007210326234?watermark/2/text/aHR0cDovL2Jsb2cuY3Nkbi5uZXQva3lmeGJ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07210326234?watermark/2/text/aHR0cDovL2Jsb2cuY3Nkbi5uZXQva3lmeGJs/font/5a6L5L2T/fontsize/400/fill/I0JBQkFCMA==/dissolve/70/gravity/SouthEas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76825" cy="2962275"/>
                    </a:xfrm>
                    <a:prstGeom prst="rect">
                      <a:avLst/>
                    </a:prstGeom>
                    <a:noFill/>
                    <a:ln>
                      <a:noFill/>
                    </a:ln>
                  </pic:spPr>
                </pic:pic>
              </a:graphicData>
            </a:graphic>
          </wp:inline>
        </w:drawing>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driver</w:t>
      </w:r>
      <w:r w:rsidRPr="00450B82">
        <w:rPr>
          <w:rFonts w:ascii="Helvetica" w:hAnsi="Helvetica" w:cs="Helvetica"/>
          <w:color w:val="000000"/>
          <w:sz w:val="21"/>
          <w:szCs w:val="21"/>
        </w:rPr>
        <w:t>调用了</w:t>
      </w:r>
      <w:r w:rsidRPr="00450B82">
        <w:rPr>
          <w:rFonts w:ascii="Helvetica" w:hAnsi="Helvetica" w:cs="Helvetica"/>
          <w:color w:val="000000"/>
          <w:sz w:val="21"/>
          <w:szCs w:val="21"/>
        </w:rPr>
        <w:t>getLastError()</w:t>
      </w:r>
      <w:r w:rsidRPr="00450B82">
        <w:rPr>
          <w:rFonts w:ascii="Helvetica" w:hAnsi="Helvetica" w:cs="Helvetica"/>
          <w:color w:val="000000"/>
          <w:sz w:val="21"/>
          <w:szCs w:val="21"/>
        </w:rPr>
        <w:t>之后，</w:t>
      </w:r>
      <w:r w:rsidRPr="00450B82">
        <w:rPr>
          <w:rFonts w:ascii="Helvetica" w:hAnsi="Helvetica" w:cs="Helvetica"/>
          <w:color w:val="000000"/>
          <w:sz w:val="21"/>
          <w:szCs w:val="21"/>
        </w:rPr>
        <w:t>mongod</w:t>
      </w:r>
      <w:r w:rsidRPr="00450B82">
        <w:rPr>
          <w:rFonts w:ascii="Helvetica" w:hAnsi="Helvetica" w:cs="Helvetica"/>
          <w:color w:val="000000"/>
          <w:sz w:val="21"/>
          <w:szCs w:val="21"/>
        </w:rPr>
        <w:t>立刻返回结果，然后才实际进行写操作。所以</w:t>
      </w:r>
      <w:r w:rsidRPr="00450B82">
        <w:rPr>
          <w:rFonts w:ascii="Helvetica" w:hAnsi="Helvetica" w:cs="Helvetica"/>
          <w:color w:val="000000"/>
          <w:sz w:val="21"/>
          <w:szCs w:val="21"/>
        </w:rPr>
        <w:t>getLastError()</w:t>
      </w:r>
      <w:r w:rsidRPr="00450B82">
        <w:rPr>
          <w:rFonts w:ascii="Helvetica" w:hAnsi="Helvetica" w:cs="Helvetica"/>
          <w:color w:val="000000"/>
          <w:sz w:val="21"/>
          <w:szCs w:val="21"/>
        </w:rPr>
        <w:t>的返回值一定是</w:t>
      </w:r>
      <w:r w:rsidRPr="00450B82">
        <w:rPr>
          <w:rFonts w:ascii="Helvetica" w:hAnsi="Helvetica" w:cs="Helvetica"/>
          <w:color w:val="000000"/>
          <w:sz w:val="21"/>
          <w:szCs w:val="21"/>
        </w:rPr>
        <w:t>null</w:t>
      </w:r>
      <w:r w:rsidRPr="00450B82">
        <w:rPr>
          <w:rFonts w:ascii="Helvetica" w:hAnsi="Helvetica" w:cs="Helvetica"/>
          <w:color w:val="000000"/>
          <w:sz w:val="21"/>
          <w:szCs w:val="21"/>
        </w:rPr>
        <w:t>，即使之后的</w:t>
      </w:r>
      <w:r w:rsidRPr="00450B82">
        <w:rPr>
          <w:rFonts w:ascii="Helvetica" w:hAnsi="Helvetica" w:cs="Helvetica"/>
          <w:color w:val="000000"/>
          <w:sz w:val="21"/>
          <w:szCs w:val="21"/>
        </w:rPr>
        <w:t>Apply</w:t>
      </w:r>
      <w:r w:rsidRPr="00450B82">
        <w:rPr>
          <w:rFonts w:ascii="Helvetica" w:hAnsi="Helvetica" w:cs="Helvetica"/>
          <w:color w:val="000000"/>
          <w:sz w:val="21"/>
          <w:szCs w:val="21"/>
        </w:rPr>
        <w:t>发生了错误，</w:t>
      </w:r>
      <w:r w:rsidRPr="00450B82">
        <w:rPr>
          <w:rFonts w:ascii="Helvetica" w:hAnsi="Helvetica" w:cs="Helvetica"/>
          <w:color w:val="000000"/>
          <w:sz w:val="21"/>
          <w:szCs w:val="21"/>
        </w:rPr>
        <w:t>driver</w:t>
      </w:r>
      <w:r w:rsidRPr="00450B82">
        <w:rPr>
          <w:rFonts w:ascii="Helvetica" w:hAnsi="Helvetica" w:cs="Helvetica"/>
          <w:color w:val="000000"/>
          <w:sz w:val="21"/>
          <w:szCs w:val="21"/>
        </w:rPr>
        <w:t>也不知道。使用这个级别的</w:t>
      </w:r>
      <w:r w:rsidRPr="00450B82">
        <w:rPr>
          <w:rFonts w:ascii="Helvetica" w:hAnsi="Helvetica" w:cs="Helvetica"/>
          <w:color w:val="000000"/>
          <w:sz w:val="21"/>
          <w:szCs w:val="21"/>
        </w:rPr>
        <w:t>write concern</w:t>
      </w:r>
      <w:r w:rsidRPr="00450B82">
        <w:rPr>
          <w:rFonts w:ascii="Helvetica" w:hAnsi="Helvetica" w:cs="Helvetica"/>
          <w:color w:val="000000"/>
          <w:sz w:val="21"/>
          <w:szCs w:val="21"/>
        </w:rPr>
        <w:t>，</w:t>
      </w:r>
      <w:r w:rsidRPr="00450B82">
        <w:rPr>
          <w:rFonts w:ascii="Helvetica" w:hAnsi="Helvetica" w:cs="Helvetica"/>
          <w:color w:val="000000"/>
          <w:sz w:val="21"/>
          <w:szCs w:val="21"/>
        </w:rPr>
        <w:t>driver</w:t>
      </w:r>
      <w:r w:rsidRPr="00450B82">
        <w:rPr>
          <w:rFonts w:ascii="Helvetica" w:hAnsi="Helvetica" w:cs="Helvetica"/>
          <w:color w:val="000000"/>
          <w:sz w:val="21"/>
          <w:szCs w:val="21"/>
        </w:rPr>
        <w:t>的写入调用立刻返回，所以性能是最好的，但是可靠性是最差的，因此并不推荐使用。在各平台最新版本的</w:t>
      </w:r>
      <w:r w:rsidRPr="00450B82">
        <w:rPr>
          <w:rFonts w:ascii="Helvetica" w:hAnsi="Helvetica" w:cs="Helvetica"/>
          <w:color w:val="000000"/>
          <w:sz w:val="21"/>
          <w:szCs w:val="21"/>
        </w:rPr>
        <w:t>driver</w:t>
      </w:r>
      <w:r w:rsidRPr="00450B82">
        <w:rPr>
          <w:rFonts w:ascii="Helvetica" w:hAnsi="Helvetica" w:cs="Helvetica"/>
          <w:color w:val="000000"/>
          <w:sz w:val="21"/>
          <w:szCs w:val="21"/>
        </w:rPr>
        <w:t>中，也不再以</w:t>
      </w:r>
      <w:r w:rsidRPr="00450B82">
        <w:rPr>
          <w:rFonts w:ascii="Helvetica" w:hAnsi="Helvetica" w:cs="Helvetica"/>
          <w:color w:val="000000"/>
          <w:sz w:val="21"/>
          <w:szCs w:val="21"/>
        </w:rPr>
        <w:t>0</w:t>
      </w:r>
      <w:r w:rsidRPr="00450B82">
        <w:rPr>
          <w:rFonts w:ascii="Helvetica" w:hAnsi="Helvetica" w:cs="Helvetica"/>
          <w:color w:val="000000"/>
          <w:sz w:val="21"/>
          <w:szCs w:val="21"/>
        </w:rPr>
        <w:t>作为默认级别。其实还有一个</w:t>
      </w:r>
      <w:r w:rsidRPr="00450B82">
        <w:rPr>
          <w:rFonts w:ascii="Helvetica" w:hAnsi="Helvetica" w:cs="Helvetica"/>
          <w:color w:val="000000"/>
          <w:sz w:val="21"/>
          <w:szCs w:val="21"/>
        </w:rPr>
        <w:t>w:-1</w:t>
      </w:r>
      <w:r w:rsidRPr="00450B82">
        <w:rPr>
          <w:rFonts w:ascii="Helvetica" w:hAnsi="Helvetica" w:cs="Helvetica"/>
          <w:color w:val="000000"/>
          <w:sz w:val="21"/>
          <w:szCs w:val="21"/>
        </w:rPr>
        <w:t>的级别，是</w:t>
      </w:r>
      <w:r w:rsidRPr="00450B82">
        <w:rPr>
          <w:rFonts w:ascii="Helvetica" w:hAnsi="Helvetica" w:cs="Helvetica"/>
          <w:color w:val="000000"/>
          <w:sz w:val="21"/>
          <w:szCs w:val="21"/>
        </w:rPr>
        <w:t>error ignored</w:t>
      </w:r>
      <w:r w:rsidRPr="00450B82">
        <w:rPr>
          <w:rFonts w:ascii="Helvetica" w:hAnsi="Helvetica" w:cs="Helvetica"/>
          <w:color w:val="000000"/>
          <w:sz w:val="21"/>
          <w:szCs w:val="21"/>
        </w:rPr>
        <w:t>，基本上和</w:t>
      </w:r>
      <w:r w:rsidRPr="00450B82">
        <w:rPr>
          <w:rFonts w:ascii="Helvetica" w:hAnsi="Helvetica" w:cs="Helvetica"/>
          <w:color w:val="000000"/>
          <w:sz w:val="21"/>
          <w:szCs w:val="21"/>
        </w:rPr>
        <w:t>w:0</w:t>
      </w:r>
      <w:r w:rsidRPr="00450B82">
        <w:rPr>
          <w:rFonts w:ascii="Helvetica" w:hAnsi="Helvetica" w:cs="Helvetica"/>
          <w:color w:val="000000"/>
          <w:sz w:val="21"/>
          <w:szCs w:val="21"/>
        </w:rPr>
        <w:t>差不多。区别在于，</w:t>
      </w:r>
      <w:r w:rsidRPr="00450B82">
        <w:rPr>
          <w:rFonts w:ascii="Helvetica" w:hAnsi="Helvetica" w:cs="Helvetica"/>
          <w:color w:val="FF0000"/>
          <w:sz w:val="21"/>
          <w:szCs w:val="21"/>
        </w:rPr>
        <w:t>w:-1</w:t>
      </w:r>
      <w:r w:rsidRPr="00450B82">
        <w:rPr>
          <w:rFonts w:ascii="Helvetica" w:hAnsi="Helvetica" w:cs="Helvetica"/>
          <w:color w:val="FF0000"/>
          <w:sz w:val="21"/>
          <w:szCs w:val="21"/>
        </w:rPr>
        <w:t>不会捕获任何错误，而</w:t>
      </w:r>
      <w:r w:rsidRPr="00450B82">
        <w:rPr>
          <w:rFonts w:ascii="Helvetica" w:hAnsi="Helvetica" w:cs="Helvetica"/>
          <w:color w:val="FF0000"/>
          <w:sz w:val="21"/>
          <w:szCs w:val="21"/>
        </w:rPr>
        <w:t>w:0</w:t>
      </w:r>
      <w:r w:rsidRPr="00450B82">
        <w:rPr>
          <w:rFonts w:ascii="Helvetica" w:hAnsi="Helvetica" w:cs="Helvetica"/>
          <w:color w:val="FF0000"/>
          <w:sz w:val="21"/>
          <w:szCs w:val="21"/>
        </w:rPr>
        <w:t>可以捕获</w:t>
      </w:r>
      <w:r w:rsidRPr="00450B82">
        <w:rPr>
          <w:rFonts w:ascii="Helvetica" w:hAnsi="Helvetica" w:cs="Helvetica"/>
          <w:color w:val="FF0000"/>
          <w:sz w:val="21"/>
          <w:szCs w:val="21"/>
        </w:rPr>
        <w:t>network error</w:t>
      </w:r>
    </w:p>
    <w:p w:rsidR="00450B82" w:rsidRPr="00450B82" w:rsidRDefault="00450B82" w:rsidP="00ED25E5">
      <w:pPr>
        <w:pStyle w:val="3"/>
        <w:rPr>
          <w:rFonts w:ascii="Helvetica" w:hAnsi="Helvetica" w:cs="Helvetica"/>
          <w:color w:val="000000"/>
          <w:kern w:val="36"/>
          <w:sz w:val="48"/>
          <w:szCs w:val="48"/>
        </w:rPr>
      </w:pPr>
      <w:r w:rsidRPr="00450B82">
        <w:rPr>
          <w:rFonts w:ascii="Helvetica" w:hAnsi="Helvetica" w:cs="Helvetica"/>
          <w:color w:val="000000"/>
          <w:kern w:val="36"/>
          <w:sz w:val="48"/>
          <w:szCs w:val="48"/>
        </w:rPr>
        <w:t>write concern:1</w:t>
      </w:r>
      <w:r w:rsidRPr="00450B82">
        <w:rPr>
          <w:rFonts w:ascii="Helvetica" w:hAnsi="Helvetica" w:cs="Helvetica"/>
          <w:color w:val="000000"/>
          <w:kern w:val="36"/>
          <w:sz w:val="48"/>
          <w:szCs w:val="48"/>
        </w:rPr>
        <w:t>（</w:t>
      </w:r>
      <w:r w:rsidRPr="00450B82">
        <w:rPr>
          <w:rFonts w:ascii="Helvetica" w:hAnsi="Helvetica" w:cs="Helvetica"/>
          <w:color w:val="000000"/>
          <w:kern w:val="36"/>
          <w:sz w:val="48"/>
          <w:szCs w:val="48"/>
        </w:rPr>
        <w:t>acknowledged</w:t>
      </w:r>
      <w:r w:rsidRPr="00450B82">
        <w:rPr>
          <w:rFonts w:ascii="Helvetica" w:hAnsi="Helvetica" w:cs="Helvetica"/>
          <w:color w:val="000000"/>
          <w:kern w:val="36"/>
          <w:sz w:val="48"/>
          <w:szCs w:val="48"/>
        </w:rPr>
        <w:t>）</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此级别调用的时序图如下：</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noProof/>
          <w:color w:val="000000"/>
          <w:sz w:val="21"/>
          <w:szCs w:val="21"/>
        </w:rPr>
        <w:drawing>
          <wp:inline distT="0" distB="0" distL="0" distR="0">
            <wp:extent cx="4867275" cy="2981325"/>
            <wp:effectExtent l="0" t="0" r="9525" b="9525"/>
            <wp:docPr id="4" name="图片 4" descr="http://img.blog.csdn.net/20131007210700187?watermark/2/text/aHR0cDovL2Jsb2cuY3Nkbi5uZXQva3lmeGJ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007210700187?watermark/2/text/aHR0cDovL2Jsb2cuY3Nkbi5uZXQva3lmeGJs/font/5a6L5L2T/fontsize/400/fill/I0JBQkFCMA==/dissolve/70/gravity/SouthEast"/>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867275" cy="2981325"/>
                    </a:xfrm>
                    <a:prstGeom prst="rect">
                      <a:avLst/>
                    </a:prstGeom>
                    <a:noFill/>
                    <a:ln>
                      <a:noFill/>
                    </a:ln>
                  </pic:spPr>
                </pic:pic>
              </a:graphicData>
            </a:graphic>
          </wp:inline>
        </w:drawing>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lastRenderedPageBreak/>
        <w:t>和</w:t>
      </w:r>
      <w:r w:rsidRPr="00450B82">
        <w:rPr>
          <w:rFonts w:ascii="Helvetica" w:hAnsi="Helvetica" w:cs="Helvetica"/>
          <w:color w:val="000000"/>
          <w:sz w:val="21"/>
          <w:szCs w:val="21"/>
        </w:rPr>
        <w:t>Unacknowledged</w:t>
      </w:r>
      <w:r w:rsidRPr="00450B82">
        <w:rPr>
          <w:rFonts w:ascii="Helvetica" w:hAnsi="Helvetica" w:cs="Helvetica"/>
          <w:color w:val="000000"/>
          <w:sz w:val="21"/>
          <w:szCs w:val="21"/>
        </w:rPr>
        <w:t>的区别是，现在</w:t>
      </w:r>
      <w:r w:rsidRPr="00450B82">
        <w:rPr>
          <w:rFonts w:ascii="Helvetica" w:hAnsi="Helvetica" w:cs="Helvetica"/>
          <w:color w:val="000000"/>
          <w:sz w:val="21"/>
          <w:szCs w:val="21"/>
        </w:rPr>
        <w:t>mongod</w:t>
      </w:r>
      <w:r w:rsidRPr="00450B82">
        <w:rPr>
          <w:rFonts w:ascii="Helvetica" w:hAnsi="Helvetica" w:cs="Helvetica"/>
          <w:color w:val="000000"/>
          <w:sz w:val="21"/>
          <w:szCs w:val="21"/>
        </w:rPr>
        <w:t>只有在</w:t>
      </w:r>
      <w:r w:rsidRPr="00450B82">
        <w:rPr>
          <w:rFonts w:ascii="Helvetica" w:hAnsi="Helvetica" w:cs="Helvetica"/>
          <w:color w:val="000000"/>
          <w:sz w:val="21"/>
          <w:szCs w:val="21"/>
        </w:rPr>
        <w:t>Apply</w:t>
      </w:r>
      <w:r w:rsidRPr="00450B82">
        <w:rPr>
          <w:rFonts w:ascii="Helvetica" w:hAnsi="Helvetica" w:cs="Helvetica"/>
          <w:color w:val="000000"/>
          <w:sz w:val="21"/>
          <w:szCs w:val="21"/>
        </w:rPr>
        <w:t>（实际写入操作）完成之后，才会返回</w:t>
      </w:r>
      <w:r w:rsidRPr="00450B82">
        <w:rPr>
          <w:rFonts w:ascii="Helvetica" w:hAnsi="Helvetica" w:cs="Helvetica"/>
          <w:color w:val="000000"/>
          <w:sz w:val="21"/>
          <w:szCs w:val="21"/>
        </w:rPr>
        <w:t>getLastError()</w:t>
      </w:r>
      <w:r w:rsidRPr="00450B82">
        <w:rPr>
          <w:rFonts w:ascii="Helvetica" w:hAnsi="Helvetica" w:cs="Helvetica"/>
          <w:color w:val="000000"/>
          <w:sz w:val="21"/>
          <w:szCs w:val="21"/>
        </w:rPr>
        <w:t>的响应。所以如果写入时发生错误，</w:t>
      </w:r>
      <w:r w:rsidRPr="00450B82">
        <w:rPr>
          <w:rFonts w:ascii="Helvetica" w:hAnsi="Helvetica" w:cs="Helvetica"/>
          <w:color w:val="000000"/>
          <w:sz w:val="21"/>
          <w:szCs w:val="21"/>
        </w:rPr>
        <w:t>driver</w:t>
      </w:r>
      <w:r w:rsidRPr="00450B82">
        <w:rPr>
          <w:rFonts w:ascii="Helvetica" w:hAnsi="Helvetica" w:cs="Helvetica"/>
          <w:color w:val="000000"/>
          <w:sz w:val="21"/>
          <w:szCs w:val="21"/>
        </w:rPr>
        <w:t>就能捕获到，并进行处理。这个级别的</w:t>
      </w:r>
      <w:r w:rsidRPr="00450B82">
        <w:rPr>
          <w:rFonts w:ascii="Helvetica" w:hAnsi="Helvetica" w:cs="Helvetica"/>
          <w:color w:val="000000"/>
          <w:sz w:val="21"/>
          <w:szCs w:val="21"/>
        </w:rPr>
        <w:t>write concern</w:t>
      </w:r>
      <w:r w:rsidRPr="00450B82">
        <w:rPr>
          <w:rFonts w:ascii="Helvetica" w:hAnsi="Helvetica" w:cs="Helvetica"/>
          <w:color w:val="000000"/>
          <w:sz w:val="21"/>
          <w:szCs w:val="21"/>
        </w:rPr>
        <w:t>具备基本可靠性，也是目前</w:t>
      </w:r>
      <w:r w:rsidRPr="00450B82">
        <w:rPr>
          <w:rFonts w:ascii="Helvetica" w:hAnsi="Helvetica" w:cs="Helvetica"/>
          <w:color w:val="000000"/>
          <w:sz w:val="21"/>
          <w:szCs w:val="21"/>
        </w:rPr>
        <w:t>mongodb</w:t>
      </w:r>
      <w:r w:rsidRPr="00450B82">
        <w:rPr>
          <w:rFonts w:ascii="Helvetica" w:hAnsi="Helvetica" w:cs="Helvetica"/>
          <w:color w:val="000000"/>
          <w:sz w:val="21"/>
          <w:szCs w:val="21"/>
        </w:rPr>
        <w:t>的默认设置级别</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 </w:t>
      </w:r>
    </w:p>
    <w:p w:rsidR="00450B82" w:rsidRPr="00450B82" w:rsidRDefault="00450B82" w:rsidP="00ED25E5">
      <w:pPr>
        <w:pStyle w:val="3"/>
        <w:rPr>
          <w:rFonts w:ascii="Helvetica" w:hAnsi="Helvetica" w:cs="Helvetica"/>
          <w:color w:val="000000"/>
          <w:kern w:val="36"/>
          <w:sz w:val="48"/>
          <w:szCs w:val="48"/>
        </w:rPr>
      </w:pPr>
      <w:r w:rsidRPr="00450B82">
        <w:rPr>
          <w:rFonts w:ascii="Helvetica" w:hAnsi="Helvetica" w:cs="Helvetica"/>
          <w:color w:val="000000"/>
          <w:kern w:val="36"/>
          <w:sz w:val="48"/>
          <w:szCs w:val="48"/>
        </w:rPr>
        <w:t>write concern:1 &amp; journal:true</w:t>
      </w:r>
      <w:r w:rsidRPr="00450B82">
        <w:rPr>
          <w:rFonts w:ascii="Helvetica" w:hAnsi="Helvetica" w:cs="Helvetica"/>
          <w:color w:val="000000"/>
          <w:kern w:val="36"/>
          <w:sz w:val="48"/>
          <w:szCs w:val="48"/>
        </w:rPr>
        <w:t>（</w:t>
      </w:r>
      <w:r w:rsidRPr="00450B82">
        <w:rPr>
          <w:rFonts w:ascii="Helvetica" w:hAnsi="Helvetica" w:cs="Helvetica"/>
          <w:color w:val="000000"/>
          <w:kern w:val="36"/>
          <w:sz w:val="48"/>
          <w:szCs w:val="48"/>
        </w:rPr>
        <w:t>Jounaled</w:t>
      </w:r>
      <w:r w:rsidRPr="00450B82">
        <w:rPr>
          <w:rFonts w:ascii="Helvetica" w:hAnsi="Helvetica" w:cs="Helvetica"/>
          <w:color w:val="000000"/>
          <w:kern w:val="36"/>
          <w:sz w:val="48"/>
          <w:szCs w:val="48"/>
        </w:rPr>
        <w:t>）</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此级别调用的时序图如下：</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 </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noProof/>
          <w:color w:val="000000"/>
          <w:sz w:val="21"/>
          <w:szCs w:val="21"/>
        </w:rPr>
        <w:drawing>
          <wp:inline distT="0" distB="0" distL="0" distR="0">
            <wp:extent cx="6086475" cy="2981325"/>
            <wp:effectExtent l="0" t="0" r="9525" b="9525"/>
            <wp:docPr id="3" name="图片 3" descr="http://img.blog.csdn.net/20131007211231421?watermark/2/text/aHR0cDovL2Jsb2cuY3Nkbi5uZXQva3lmeGJ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07211231421?watermark/2/text/aHR0cDovL2Jsb2cuY3Nkbi5uZXQva3lmeGJs/font/5a6L5L2T/fontsize/400/fill/I0JBQkFCMA==/dissolve/70/gravity/SouthEas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086475" cy="2981325"/>
                    </a:xfrm>
                    <a:prstGeom prst="rect">
                      <a:avLst/>
                    </a:prstGeom>
                    <a:noFill/>
                    <a:ln>
                      <a:noFill/>
                    </a:ln>
                  </pic:spPr>
                </pic:pic>
              </a:graphicData>
            </a:graphic>
          </wp:inline>
        </w:drawing>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Acknowledged</w:t>
      </w:r>
      <w:r w:rsidRPr="00450B82">
        <w:rPr>
          <w:rFonts w:ascii="Helvetica" w:hAnsi="Helvetica" w:cs="Helvetica"/>
          <w:color w:val="000000"/>
          <w:sz w:val="21"/>
          <w:szCs w:val="21"/>
        </w:rPr>
        <w:t>级别的</w:t>
      </w:r>
      <w:r w:rsidRPr="00450B82">
        <w:rPr>
          <w:rFonts w:ascii="Helvetica" w:hAnsi="Helvetica" w:cs="Helvetica"/>
          <w:color w:val="000000"/>
          <w:sz w:val="21"/>
          <w:szCs w:val="21"/>
        </w:rPr>
        <w:t>write concern</w:t>
      </w:r>
      <w:r w:rsidRPr="00450B82">
        <w:rPr>
          <w:rFonts w:ascii="Helvetica" w:hAnsi="Helvetica" w:cs="Helvetica"/>
          <w:color w:val="000000"/>
          <w:sz w:val="21"/>
          <w:szCs w:val="21"/>
        </w:rPr>
        <w:t>也不是绝对可靠的。因为</w:t>
      </w:r>
      <w:r w:rsidRPr="00450B82">
        <w:rPr>
          <w:rFonts w:ascii="Helvetica" w:hAnsi="Helvetica" w:cs="Helvetica"/>
          <w:color w:val="000000"/>
          <w:sz w:val="21"/>
          <w:szCs w:val="21"/>
        </w:rPr>
        <w:t>mongodb</w:t>
      </w:r>
      <w:r w:rsidRPr="00450B82">
        <w:rPr>
          <w:rFonts w:ascii="Helvetica" w:hAnsi="Helvetica" w:cs="Helvetica"/>
          <w:color w:val="000000"/>
          <w:sz w:val="21"/>
          <w:szCs w:val="21"/>
        </w:rPr>
        <w:t>的</w:t>
      </w:r>
      <w:r w:rsidRPr="00450B82">
        <w:rPr>
          <w:rFonts w:ascii="Helvetica" w:hAnsi="Helvetica" w:cs="Helvetica"/>
          <w:color w:val="000000"/>
          <w:sz w:val="21"/>
          <w:szCs w:val="21"/>
        </w:rPr>
        <w:t>Apply</w:t>
      </w:r>
      <w:r w:rsidRPr="00450B82">
        <w:rPr>
          <w:rFonts w:ascii="Helvetica" w:hAnsi="Helvetica" w:cs="Helvetica"/>
          <w:color w:val="000000"/>
          <w:sz w:val="21"/>
          <w:szCs w:val="21"/>
        </w:rPr>
        <w:t>操作，是将数据写入内存，定期通过</w:t>
      </w:r>
      <w:r w:rsidRPr="00450B82">
        <w:rPr>
          <w:rFonts w:ascii="Helvetica" w:hAnsi="Helvetica" w:cs="Helvetica"/>
          <w:color w:val="000000"/>
          <w:sz w:val="21"/>
          <w:szCs w:val="21"/>
        </w:rPr>
        <w:t>fsync</w:t>
      </w:r>
      <w:r w:rsidRPr="00450B82">
        <w:rPr>
          <w:rFonts w:ascii="Helvetica" w:hAnsi="Helvetica" w:cs="Helvetica"/>
          <w:color w:val="000000"/>
          <w:sz w:val="21"/>
          <w:szCs w:val="21"/>
        </w:rPr>
        <w:t>写入硬盘。如果在</w:t>
      </w:r>
      <w:r w:rsidRPr="00450B82">
        <w:rPr>
          <w:rFonts w:ascii="Helvetica" w:hAnsi="Helvetica" w:cs="Helvetica"/>
          <w:color w:val="000000"/>
          <w:sz w:val="21"/>
          <w:szCs w:val="21"/>
        </w:rPr>
        <w:t>Apply</w:t>
      </w:r>
      <w:r w:rsidRPr="00450B82">
        <w:rPr>
          <w:rFonts w:ascii="Helvetica" w:hAnsi="Helvetica" w:cs="Helvetica"/>
          <w:color w:val="000000"/>
          <w:sz w:val="21"/>
          <w:szCs w:val="21"/>
        </w:rPr>
        <w:t>之后，</w:t>
      </w:r>
      <w:r w:rsidRPr="00450B82">
        <w:rPr>
          <w:rFonts w:ascii="Helvetica" w:hAnsi="Helvetica" w:cs="Helvetica"/>
          <w:color w:val="000000"/>
          <w:sz w:val="21"/>
          <w:szCs w:val="21"/>
        </w:rPr>
        <w:t>fsync</w:t>
      </w:r>
      <w:r w:rsidRPr="00450B82">
        <w:rPr>
          <w:rFonts w:ascii="Helvetica" w:hAnsi="Helvetica" w:cs="Helvetica"/>
          <w:color w:val="000000"/>
          <w:sz w:val="21"/>
          <w:szCs w:val="21"/>
        </w:rPr>
        <w:t>之前</w:t>
      </w:r>
      <w:r w:rsidRPr="00450B82">
        <w:rPr>
          <w:rFonts w:ascii="Helvetica" w:hAnsi="Helvetica" w:cs="Helvetica"/>
          <w:color w:val="000000"/>
          <w:sz w:val="21"/>
          <w:szCs w:val="21"/>
        </w:rPr>
        <w:t>mongod</w:t>
      </w:r>
      <w:r w:rsidRPr="00450B82">
        <w:rPr>
          <w:rFonts w:ascii="Helvetica" w:hAnsi="Helvetica" w:cs="Helvetica"/>
          <w:color w:val="000000"/>
          <w:sz w:val="21"/>
          <w:szCs w:val="21"/>
        </w:rPr>
        <w:t>挂了，或者甚至</w:t>
      </w:r>
      <w:r w:rsidRPr="00450B82">
        <w:rPr>
          <w:rFonts w:ascii="Helvetica" w:hAnsi="Helvetica" w:cs="Helvetica"/>
          <w:color w:val="000000"/>
          <w:sz w:val="21"/>
          <w:szCs w:val="21"/>
        </w:rPr>
        <w:t>server</w:t>
      </w:r>
      <w:r w:rsidRPr="00450B82">
        <w:rPr>
          <w:rFonts w:ascii="Helvetica" w:hAnsi="Helvetica" w:cs="Helvetica"/>
          <w:color w:val="000000"/>
          <w:sz w:val="21"/>
          <w:szCs w:val="21"/>
        </w:rPr>
        <w:t>挂了，那持久化实际上是失败的。但是在</w:t>
      </w:r>
      <w:r w:rsidRPr="00450B82">
        <w:rPr>
          <w:rFonts w:ascii="Helvetica" w:hAnsi="Helvetica" w:cs="Helvetica"/>
          <w:color w:val="000000"/>
          <w:sz w:val="21"/>
          <w:szCs w:val="21"/>
        </w:rPr>
        <w:t>w:1</w:t>
      </w:r>
      <w:r w:rsidRPr="00450B82">
        <w:rPr>
          <w:rFonts w:ascii="Helvetica" w:hAnsi="Helvetica" w:cs="Helvetica"/>
          <w:color w:val="000000"/>
          <w:sz w:val="21"/>
          <w:szCs w:val="21"/>
        </w:rPr>
        <w:t>的级别下，</w:t>
      </w:r>
      <w:r w:rsidRPr="00450B82">
        <w:rPr>
          <w:rFonts w:ascii="Helvetica" w:hAnsi="Helvetica" w:cs="Helvetica"/>
          <w:color w:val="000000"/>
          <w:sz w:val="21"/>
          <w:szCs w:val="21"/>
        </w:rPr>
        <w:t>driver</w:t>
      </w:r>
      <w:r w:rsidRPr="00450B82">
        <w:rPr>
          <w:rFonts w:ascii="Helvetica" w:hAnsi="Helvetica" w:cs="Helvetica"/>
          <w:color w:val="000000"/>
          <w:sz w:val="21"/>
          <w:szCs w:val="21"/>
        </w:rPr>
        <w:t>无法捕获到这种情况下的</w:t>
      </w:r>
      <w:r w:rsidRPr="00450B82">
        <w:rPr>
          <w:rFonts w:ascii="Helvetica" w:hAnsi="Helvetica" w:cs="Helvetica"/>
          <w:color w:val="000000"/>
          <w:sz w:val="21"/>
          <w:szCs w:val="21"/>
        </w:rPr>
        <w:t>error</w:t>
      </w:r>
      <w:r w:rsidRPr="00450B82">
        <w:rPr>
          <w:rFonts w:ascii="Helvetica" w:hAnsi="Helvetica" w:cs="Helvetica"/>
          <w:color w:val="000000"/>
          <w:sz w:val="21"/>
          <w:szCs w:val="21"/>
        </w:rPr>
        <w:t>（因为</w:t>
      </w:r>
      <w:r w:rsidRPr="00450B82">
        <w:rPr>
          <w:rFonts w:ascii="Helvetica" w:hAnsi="Helvetica" w:cs="Helvetica"/>
          <w:color w:val="000000"/>
          <w:sz w:val="21"/>
          <w:szCs w:val="21"/>
        </w:rPr>
        <w:t>response</w:t>
      </w:r>
      <w:r w:rsidRPr="00450B82">
        <w:rPr>
          <w:rFonts w:ascii="Helvetica" w:hAnsi="Helvetica" w:cs="Helvetica"/>
          <w:color w:val="000000"/>
          <w:sz w:val="21"/>
          <w:szCs w:val="21"/>
        </w:rPr>
        <w:t>在</w:t>
      </w:r>
      <w:r w:rsidRPr="00450B82">
        <w:rPr>
          <w:rFonts w:ascii="Helvetica" w:hAnsi="Helvetica" w:cs="Helvetica"/>
          <w:color w:val="000000"/>
          <w:sz w:val="21"/>
          <w:szCs w:val="21"/>
        </w:rPr>
        <w:t>apply</w:t>
      </w:r>
      <w:r w:rsidRPr="00450B82">
        <w:rPr>
          <w:rFonts w:ascii="Helvetica" w:hAnsi="Helvetica" w:cs="Helvetica"/>
          <w:color w:val="000000"/>
          <w:sz w:val="21"/>
          <w:szCs w:val="21"/>
        </w:rPr>
        <w:t>之后就已经返回到</w:t>
      </w:r>
      <w:r w:rsidRPr="00450B82">
        <w:rPr>
          <w:rFonts w:ascii="Helvetica" w:hAnsi="Helvetica" w:cs="Helvetica"/>
          <w:color w:val="000000"/>
          <w:sz w:val="21"/>
          <w:szCs w:val="21"/>
        </w:rPr>
        <w:t>driver</w:t>
      </w:r>
      <w:r w:rsidRPr="00450B82">
        <w:rPr>
          <w:rFonts w:ascii="Helvetica" w:hAnsi="Helvetica" w:cs="Helvetica"/>
          <w:color w:val="000000"/>
          <w:sz w:val="21"/>
          <w:szCs w:val="21"/>
        </w:rPr>
        <w:t>）</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mongod</w:t>
      </w:r>
      <w:r w:rsidRPr="00450B82">
        <w:rPr>
          <w:rFonts w:ascii="Helvetica" w:hAnsi="Helvetica" w:cs="Helvetica"/>
          <w:color w:val="000000"/>
          <w:sz w:val="21"/>
          <w:szCs w:val="21"/>
        </w:rPr>
        <w:t>解决这个问题的办法是使用</w:t>
      </w:r>
      <w:r w:rsidRPr="00450B82">
        <w:rPr>
          <w:rFonts w:ascii="Helvetica" w:hAnsi="Helvetica" w:cs="Helvetica"/>
          <w:color w:val="000000"/>
          <w:sz w:val="21"/>
          <w:szCs w:val="21"/>
        </w:rPr>
        <w:t>Journal</w:t>
      </w:r>
      <w:r w:rsidRPr="00450B82">
        <w:rPr>
          <w:rFonts w:ascii="Helvetica" w:hAnsi="Helvetica" w:cs="Helvetica"/>
          <w:color w:val="000000"/>
          <w:sz w:val="21"/>
          <w:szCs w:val="21"/>
        </w:rPr>
        <w:t>机制，写操作在写入内存之后，还会写到</w:t>
      </w:r>
      <w:r w:rsidRPr="00450B82">
        <w:rPr>
          <w:rFonts w:ascii="Helvetica" w:hAnsi="Helvetica" w:cs="Helvetica"/>
          <w:color w:val="000000"/>
          <w:sz w:val="21"/>
          <w:szCs w:val="21"/>
        </w:rPr>
        <w:t>journal</w:t>
      </w:r>
      <w:r w:rsidRPr="00450B82">
        <w:rPr>
          <w:rFonts w:ascii="Helvetica" w:hAnsi="Helvetica" w:cs="Helvetica"/>
          <w:color w:val="000000"/>
          <w:sz w:val="21"/>
          <w:szCs w:val="21"/>
        </w:rPr>
        <w:t>文件中，这样如果</w:t>
      </w:r>
      <w:r w:rsidRPr="00450B82">
        <w:rPr>
          <w:rFonts w:ascii="Helvetica" w:hAnsi="Helvetica" w:cs="Helvetica"/>
          <w:color w:val="000000"/>
          <w:sz w:val="21"/>
          <w:szCs w:val="21"/>
        </w:rPr>
        <w:t>mongod</w:t>
      </w:r>
      <w:r w:rsidRPr="00450B82">
        <w:rPr>
          <w:rFonts w:ascii="Helvetica" w:hAnsi="Helvetica" w:cs="Helvetica"/>
          <w:color w:val="000000"/>
          <w:sz w:val="21"/>
          <w:szCs w:val="21"/>
        </w:rPr>
        <w:t>非正常</w:t>
      </w:r>
      <w:r w:rsidRPr="00450B82">
        <w:rPr>
          <w:rFonts w:ascii="Helvetica" w:hAnsi="Helvetica" w:cs="Helvetica"/>
          <w:color w:val="000000"/>
          <w:sz w:val="21"/>
          <w:szCs w:val="21"/>
        </w:rPr>
        <w:t>down</w:t>
      </w:r>
      <w:r w:rsidRPr="00450B82">
        <w:rPr>
          <w:rFonts w:ascii="Helvetica" w:hAnsi="Helvetica" w:cs="Helvetica"/>
          <w:color w:val="000000"/>
          <w:sz w:val="21"/>
          <w:szCs w:val="21"/>
        </w:rPr>
        <w:t>掉，重启以后就可以根据</w:t>
      </w:r>
      <w:r w:rsidRPr="00450B82">
        <w:rPr>
          <w:rFonts w:ascii="Helvetica" w:hAnsi="Helvetica" w:cs="Helvetica"/>
          <w:color w:val="000000"/>
          <w:sz w:val="21"/>
          <w:szCs w:val="21"/>
        </w:rPr>
        <w:t>journal</w:t>
      </w:r>
      <w:r w:rsidRPr="00450B82">
        <w:rPr>
          <w:rFonts w:ascii="Helvetica" w:hAnsi="Helvetica" w:cs="Helvetica"/>
          <w:color w:val="000000"/>
          <w:sz w:val="21"/>
          <w:szCs w:val="21"/>
        </w:rPr>
        <w:t>文件中的内容，来还原写操作。在</w:t>
      </w:r>
      <w:r w:rsidRPr="00450B82">
        <w:rPr>
          <w:rFonts w:ascii="Helvetica" w:hAnsi="Helvetica" w:cs="Helvetica"/>
          <w:color w:val="000000"/>
          <w:sz w:val="21"/>
          <w:szCs w:val="21"/>
        </w:rPr>
        <w:t>64</w:t>
      </w:r>
      <w:r w:rsidRPr="00450B82">
        <w:rPr>
          <w:rFonts w:ascii="Helvetica" w:hAnsi="Helvetica" w:cs="Helvetica"/>
          <w:color w:val="000000"/>
          <w:sz w:val="21"/>
          <w:szCs w:val="21"/>
        </w:rPr>
        <w:t>位的</w:t>
      </w:r>
      <w:r w:rsidRPr="00450B82">
        <w:rPr>
          <w:rFonts w:ascii="Helvetica" w:hAnsi="Helvetica" w:cs="Helvetica"/>
          <w:color w:val="000000"/>
          <w:sz w:val="21"/>
          <w:szCs w:val="21"/>
        </w:rPr>
        <w:t>mongod</w:t>
      </w:r>
      <w:r w:rsidRPr="00450B82">
        <w:rPr>
          <w:rFonts w:ascii="Helvetica" w:hAnsi="Helvetica" w:cs="Helvetica"/>
          <w:color w:val="000000"/>
          <w:sz w:val="21"/>
          <w:szCs w:val="21"/>
        </w:rPr>
        <w:t>下，</w:t>
      </w:r>
      <w:r w:rsidRPr="00450B82">
        <w:rPr>
          <w:rFonts w:ascii="Helvetica" w:hAnsi="Helvetica" w:cs="Helvetica"/>
          <w:color w:val="000000"/>
          <w:sz w:val="21"/>
          <w:szCs w:val="21"/>
        </w:rPr>
        <w:t>journal</w:t>
      </w:r>
      <w:r w:rsidRPr="00450B82">
        <w:rPr>
          <w:rFonts w:ascii="Helvetica" w:hAnsi="Helvetica" w:cs="Helvetica"/>
          <w:color w:val="000000"/>
          <w:sz w:val="21"/>
          <w:szCs w:val="21"/>
        </w:rPr>
        <w:t>默认是打开的。但是</w:t>
      </w:r>
      <w:r w:rsidRPr="00450B82">
        <w:rPr>
          <w:rFonts w:ascii="Helvetica" w:hAnsi="Helvetica" w:cs="Helvetica"/>
          <w:color w:val="000000"/>
          <w:sz w:val="21"/>
          <w:szCs w:val="21"/>
        </w:rPr>
        <w:t>32</w:t>
      </w:r>
      <w:r w:rsidRPr="00450B82">
        <w:rPr>
          <w:rFonts w:ascii="Helvetica" w:hAnsi="Helvetica" w:cs="Helvetica"/>
          <w:color w:val="000000"/>
          <w:sz w:val="21"/>
          <w:szCs w:val="21"/>
        </w:rPr>
        <w:t>位的版本，需要用</w:t>
      </w:r>
      <w:r w:rsidRPr="00450B82">
        <w:rPr>
          <w:rFonts w:ascii="Helvetica" w:hAnsi="Helvetica" w:cs="Helvetica"/>
          <w:color w:val="000000"/>
          <w:sz w:val="21"/>
          <w:szCs w:val="21"/>
        </w:rPr>
        <w:t>--journal</w:t>
      </w:r>
      <w:r w:rsidRPr="00450B82">
        <w:rPr>
          <w:rFonts w:ascii="Helvetica" w:hAnsi="Helvetica" w:cs="Helvetica"/>
          <w:color w:val="000000"/>
          <w:sz w:val="21"/>
          <w:szCs w:val="21"/>
        </w:rPr>
        <w:t>参数来启动</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在</w:t>
      </w:r>
      <w:r w:rsidRPr="00450B82">
        <w:rPr>
          <w:rFonts w:ascii="Helvetica" w:hAnsi="Helvetica" w:cs="Helvetica"/>
          <w:color w:val="000000"/>
          <w:sz w:val="21"/>
          <w:szCs w:val="21"/>
        </w:rPr>
        <w:t>driver</w:t>
      </w:r>
      <w:r w:rsidRPr="00450B82">
        <w:rPr>
          <w:rFonts w:ascii="Helvetica" w:hAnsi="Helvetica" w:cs="Helvetica"/>
          <w:color w:val="000000"/>
          <w:sz w:val="21"/>
          <w:szCs w:val="21"/>
        </w:rPr>
        <w:t>层面，则是除了设置</w:t>
      </w:r>
      <w:r w:rsidRPr="00450B82">
        <w:rPr>
          <w:rFonts w:ascii="Helvetica" w:hAnsi="Helvetica" w:cs="Helvetica"/>
          <w:color w:val="000000"/>
          <w:sz w:val="21"/>
          <w:szCs w:val="21"/>
        </w:rPr>
        <w:t>w:1</w:t>
      </w:r>
      <w:r w:rsidRPr="00450B82">
        <w:rPr>
          <w:rFonts w:ascii="Helvetica" w:hAnsi="Helvetica" w:cs="Helvetica"/>
          <w:color w:val="000000"/>
          <w:sz w:val="21"/>
          <w:szCs w:val="21"/>
        </w:rPr>
        <w:t>之外，再设置</w:t>
      </w:r>
      <w:r w:rsidRPr="00450B82">
        <w:rPr>
          <w:rFonts w:ascii="Helvetica" w:hAnsi="Helvetica" w:cs="Helvetica"/>
          <w:color w:val="000000"/>
          <w:sz w:val="21"/>
          <w:szCs w:val="21"/>
        </w:rPr>
        <w:t>journal:true</w:t>
      </w:r>
      <w:r w:rsidRPr="00450B82">
        <w:rPr>
          <w:rFonts w:ascii="Helvetica" w:hAnsi="Helvetica" w:cs="Helvetica"/>
          <w:color w:val="000000"/>
          <w:sz w:val="21"/>
          <w:szCs w:val="21"/>
        </w:rPr>
        <w:t>或</w:t>
      </w:r>
      <w:r w:rsidRPr="00450B82">
        <w:rPr>
          <w:rFonts w:ascii="Helvetica" w:hAnsi="Helvetica" w:cs="Helvetica"/>
          <w:color w:val="000000"/>
          <w:sz w:val="21"/>
          <w:szCs w:val="21"/>
        </w:rPr>
        <w:t>j:true</w:t>
      </w:r>
      <w:r w:rsidRPr="00450B82">
        <w:rPr>
          <w:rFonts w:ascii="Helvetica" w:hAnsi="Helvetica" w:cs="Helvetica"/>
          <w:color w:val="000000"/>
          <w:sz w:val="21"/>
          <w:szCs w:val="21"/>
        </w:rPr>
        <w:t>，来捕获这个情况下的</w:t>
      </w:r>
      <w:r w:rsidRPr="00450B82">
        <w:rPr>
          <w:rFonts w:ascii="Helvetica" w:hAnsi="Helvetica" w:cs="Helvetica"/>
          <w:color w:val="000000"/>
          <w:sz w:val="21"/>
          <w:szCs w:val="21"/>
        </w:rPr>
        <w:t>error</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 </w:t>
      </w:r>
    </w:p>
    <w:p w:rsidR="00450B82" w:rsidRPr="00450B82" w:rsidRDefault="00450B82" w:rsidP="00ED25E5">
      <w:pPr>
        <w:pStyle w:val="3"/>
        <w:rPr>
          <w:rFonts w:ascii="Helvetica" w:hAnsi="Helvetica" w:cs="Helvetica"/>
          <w:color w:val="000000"/>
          <w:kern w:val="36"/>
          <w:sz w:val="48"/>
          <w:szCs w:val="48"/>
        </w:rPr>
      </w:pPr>
      <w:r w:rsidRPr="00450B82">
        <w:rPr>
          <w:rFonts w:ascii="Helvetica" w:hAnsi="Helvetica" w:cs="Helvetica"/>
          <w:color w:val="000000"/>
          <w:kern w:val="36"/>
          <w:sz w:val="48"/>
          <w:szCs w:val="48"/>
        </w:rPr>
        <w:lastRenderedPageBreak/>
        <w:t>write concern:2</w:t>
      </w:r>
      <w:r w:rsidRPr="00450B82">
        <w:rPr>
          <w:rFonts w:ascii="Helvetica" w:hAnsi="Helvetica" w:cs="Helvetica"/>
          <w:color w:val="000000"/>
          <w:kern w:val="36"/>
          <w:sz w:val="48"/>
          <w:szCs w:val="48"/>
        </w:rPr>
        <w:t>（</w:t>
      </w:r>
      <w:r w:rsidRPr="00450B82">
        <w:rPr>
          <w:rFonts w:ascii="Helvetica" w:hAnsi="Helvetica" w:cs="Helvetica"/>
          <w:color w:val="000000"/>
          <w:kern w:val="36"/>
          <w:sz w:val="48"/>
          <w:szCs w:val="48"/>
        </w:rPr>
        <w:t>Replica Acknowledged</w:t>
      </w:r>
      <w:r w:rsidRPr="00450B82">
        <w:rPr>
          <w:rFonts w:ascii="Helvetica" w:hAnsi="Helvetica" w:cs="Helvetica"/>
          <w:color w:val="000000"/>
          <w:kern w:val="36"/>
          <w:sz w:val="48"/>
          <w:szCs w:val="48"/>
        </w:rPr>
        <w:t>）</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这个级别只在</w:t>
      </w:r>
      <w:r w:rsidRPr="00450B82">
        <w:rPr>
          <w:rFonts w:ascii="Helvetica" w:hAnsi="Helvetica" w:cs="Helvetica"/>
          <w:color w:val="000000"/>
          <w:sz w:val="21"/>
          <w:szCs w:val="21"/>
        </w:rPr>
        <w:t>replica set</w:t>
      </w:r>
      <w:r w:rsidRPr="00450B82">
        <w:rPr>
          <w:rFonts w:ascii="Helvetica" w:hAnsi="Helvetica" w:cs="Helvetica"/>
          <w:color w:val="000000"/>
          <w:sz w:val="21"/>
          <w:szCs w:val="21"/>
        </w:rPr>
        <w:t>的部署模式下生效</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 </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noProof/>
          <w:color w:val="000000"/>
          <w:sz w:val="21"/>
          <w:szCs w:val="21"/>
        </w:rPr>
        <w:drawing>
          <wp:inline distT="0" distB="0" distL="0" distR="0">
            <wp:extent cx="5829300" cy="4972050"/>
            <wp:effectExtent l="0" t="0" r="0" b="0"/>
            <wp:docPr id="2" name="图片 2" descr="http://img.blog.csdn.net/20131007212053859?watermark/2/text/aHR0cDovL2Jsb2cuY3Nkbi5uZXQva3lmeGJ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1007212053859?watermark/2/text/aHR0cDovL2Jsb2cuY3Nkbi5uZXQva3lmeGJs/font/5a6L5L2T/fontsize/400/fill/I0JBQkFCMA==/dissolve/70/gravity/SouthEast"/>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829300" cy="4972050"/>
                    </a:xfrm>
                    <a:prstGeom prst="rect">
                      <a:avLst/>
                    </a:prstGeom>
                    <a:noFill/>
                    <a:ln>
                      <a:noFill/>
                    </a:ln>
                  </pic:spPr>
                </pic:pic>
              </a:graphicData>
            </a:graphic>
          </wp:inline>
        </w:drawing>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这个级别下，只有</w:t>
      </w:r>
      <w:r w:rsidRPr="00450B82">
        <w:rPr>
          <w:rFonts w:ascii="Helvetica" w:hAnsi="Helvetica" w:cs="Helvetica"/>
          <w:color w:val="000000"/>
          <w:sz w:val="21"/>
          <w:szCs w:val="21"/>
        </w:rPr>
        <w:t>secondary</w:t>
      </w:r>
      <w:r w:rsidRPr="00450B82">
        <w:rPr>
          <w:rFonts w:ascii="Helvetica" w:hAnsi="Helvetica" w:cs="Helvetica"/>
          <w:color w:val="000000"/>
          <w:sz w:val="21"/>
          <w:szCs w:val="21"/>
        </w:rPr>
        <w:t>从</w:t>
      </w:r>
      <w:r w:rsidRPr="00450B82">
        <w:rPr>
          <w:rFonts w:ascii="Helvetica" w:hAnsi="Helvetica" w:cs="Helvetica"/>
          <w:color w:val="000000"/>
          <w:sz w:val="21"/>
          <w:szCs w:val="21"/>
        </w:rPr>
        <w:t>primary</w:t>
      </w:r>
      <w:r w:rsidRPr="00450B82">
        <w:rPr>
          <w:rFonts w:ascii="Helvetica" w:hAnsi="Helvetica" w:cs="Helvetica"/>
          <w:color w:val="000000"/>
          <w:sz w:val="21"/>
          <w:szCs w:val="21"/>
        </w:rPr>
        <w:t>完成了复制之后，</w:t>
      </w:r>
      <w:r w:rsidRPr="00450B82">
        <w:rPr>
          <w:rFonts w:ascii="Helvetica" w:hAnsi="Helvetica" w:cs="Helvetica"/>
          <w:color w:val="000000"/>
          <w:sz w:val="21"/>
          <w:szCs w:val="21"/>
        </w:rPr>
        <w:t>getLastError()</w:t>
      </w:r>
      <w:r w:rsidRPr="00450B82">
        <w:rPr>
          <w:rFonts w:ascii="Helvetica" w:hAnsi="Helvetica" w:cs="Helvetica"/>
          <w:color w:val="000000"/>
          <w:sz w:val="21"/>
          <w:szCs w:val="21"/>
        </w:rPr>
        <w:t>的结果才会返回。也可以同时设置</w:t>
      </w:r>
      <w:r w:rsidRPr="00450B82">
        <w:rPr>
          <w:rFonts w:ascii="Helvetica" w:hAnsi="Helvetica" w:cs="Helvetica"/>
          <w:color w:val="000000"/>
          <w:sz w:val="21"/>
          <w:szCs w:val="21"/>
        </w:rPr>
        <w:t>journal:true</w:t>
      </w:r>
      <w:r w:rsidRPr="00450B82">
        <w:rPr>
          <w:rFonts w:ascii="Helvetica" w:hAnsi="Helvetica" w:cs="Helvetica"/>
          <w:color w:val="000000"/>
          <w:sz w:val="21"/>
          <w:szCs w:val="21"/>
        </w:rPr>
        <w:t>或</w:t>
      </w:r>
      <w:r w:rsidRPr="00450B82">
        <w:rPr>
          <w:rFonts w:ascii="Helvetica" w:hAnsi="Helvetica" w:cs="Helvetica"/>
          <w:color w:val="000000"/>
          <w:sz w:val="21"/>
          <w:szCs w:val="21"/>
        </w:rPr>
        <w:t>j:true</w:t>
      </w:r>
      <w:r w:rsidRPr="00450B82">
        <w:rPr>
          <w:rFonts w:ascii="Helvetica" w:hAnsi="Helvetica" w:cs="Helvetica"/>
          <w:color w:val="000000"/>
          <w:sz w:val="21"/>
          <w:szCs w:val="21"/>
        </w:rPr>
        <w:t>，则还要等</w:t>
      </w:r>
      <w:r w:rsidRPr="00450B82">
        <w:rPr>
          <w:rFonts w:ascii="Helvetica" w:hAnsi="Helvetica" w:cs="Helvetica"/>
          <w:color w:val="000000"/>
          <w:sz w:val="21"/>
          <w:szCs w:val="21"/>
        </w:rPr>
        <w:t>journal</w:t>
      </w:r>
      <w:r w:rsidRPr="00450B82">
        <w:rPr>
          <w:rFonts w:ascii="Helvetica" w:hAnsi="Helvetica" w:cs="Helvetica"/>
          <w:color w:val="000000"/>
          <w:sz w:val="21"/>
          <w:szCs w:val="21"/>
        </w:rPr>
        <w:t>写入也成功后才会返回。但是注意，只要</w:t>
      </w:r>
      <w:r w:rsidRPr="00450B82">
        <w:rPr>
          <w:rFonts w:ascii="Helvetica" w:hAnsi="Helvetica" w:cs="Helvetica"/>
          <w:color w:val="000000"/>
          <w:sz w:val="21"/>
          <w:szCs w:val="21"/>
        </w:rPr>
        <w:t>primary</w:t>
      </w:r>
      <w:r w:rsidRPr="00450B82">
        <w:rPr>
          <w:rFonts w:ascii="Helvetica" w:hAnsi="Helvetica" w:cs="Helvetica"/>
          <w:color w:val="000000"/>
          <w:sz w:val="21"/>
          <w:szCs w:val="21"/>
        </w:rPr>
        <w:t>的</w:t>
      </w:r>
      <w:r w:rsidRPr="00450B82">
        <w:rPr>
          <w:rFonts w:ascii="Helvetica" w:hAnsi="Helvetica" w:cs="Helvetica"/>
          <w:color w:val="000000"/>
          <w:sz w:val="21"/>
          <w:szCs w:val="21"/>
        </w:rPr>
        <w:t>journal</w:t>
      </w:r>
      <w:r w:rsidRPr="00450B82">
        <w:rPr>
          <w:rFonts w:ascii="Helvetica" w:hAnsi="Helvetica" w:cs="Helvetica"/>
          <w:color w:val="000000"/>
          <w:sz w:val="21"/>
          <w:szCs w:val="21"/>
        </w:rPr>
        <w:t>写入就会返回，而不需要等待</w:t>
      </w:r>
      <w:r w:rsidRPr="00450B82">
        <w:rPr>
          <w:rFonts w:ascii="Helvetica" w:hAnsi="Helvetica" w:cs="Helvetica"/>
          <w:color w:val="000000"/>
          <w:sz w:val="21"/>
          <w:szCs w:val="21"/>
        </w:rPr>
        <w:t>secondary</w:t>
      </w:r>
      <w:r w:rsidRPr="00450B82">
        <w:rPr>
          <w:rFonts w:ascii="Helvetica" w:hAnsi="Helvetica" w:cs="Helvetica"/>
          <w:color w:val="000000"/>
          <w:sz w:val="21"/>
          <w:szCs w:val="21"/>
        </w:rPr>
        <w:t>的</w:t>
      </w:r>
      <w:r w:rsidRPr="00450B82">
        <w:rPr>
          <w:rFonts w:ascii="Helvetica" w:hAnsi="Helvetica" w:cs="Helvetica"/>
          <w:color w:val="000000"/>
          <w:sz w:val="21"/>
          <w:szCs w:val="21"/>
        </w:rPr>
        <w:t>journal</w:t>
      </w:r>
      <w:r w:rsidRPr="00450B82">
        <w:rPr>
          <w:rFonts w:ascii="Helvetica" w:hAnsi="Helvetica" w:cs="Helvetica"/>
          <w:color w:val="000000"/>
          <w:sz w:val="21"/>
          <w:szCs w:val="21"/>
        </w:rPr>
        <w:t>也写入。类似的也可以设置</w:t>
      </w:r>
      <w:r w:rsidRPr="00450B82">
        <w:rPr>
          <w:rFonts w:ascii="Helvetica" w:hAnsi="Helvetica" w:cs="Helvetica"/>
          <w:color w:val="000000"/>
          <w:sz w:val="21"/>
          <w:szCs w:val="21"/>
        </w:rPr>
        <w:t>w:3</w:t>
      </w:r>
      <w:r w:rsidRPr="00450B82">
        <w:rPr>
          <w:rFonts w:ascii="Helvetica" w:hAnsi="Helvetica" w:cs="Helvetica"/>
          <w:color w:val="000000"/>
          <w:sz w:val="21"/>
          <w:szCs w:val="21"/>
        </w:rPr>
        <w:t>，表示至少要有</w:t>
      </w:r>
      <w:r w:rsidRPr="00450B82">
        <w:rPr>
          <w:rFonts w:ascii="Helvetica" w:hAnsi="Helvetica" w:cs="Helvetica"/>
          <w:color w:val="000000"/>
          <w:sz w:val="21"/>
          <w:szCs w:val="21"/>
        </w:rPr>
        <w:t>3</w:t>
      </w:r>
      <w:r w:rsidRPr="00450B82">
        <w:rPr>
          <w:rFonts w:ascii="Helvetica" w:hAnsi="Helvetica" w:cs="Helvetica"/>
          <w:color w:val="000000"/>
          <w:sz w:val="21"/>
          <w:szCs w:val="21"/>
        </w:rPr>
        <w:t>个节点有数据；或者</w:t>
      </w:r>
      <w:r w:rsidRPr="00450B82">
        <w:rPr>
          <w:rFonts w:ascii="Helvetica" w:hAnsi="Helvetica" w:cs="Helvetica"/>
          <w:color w:val="000000"/>
          <w:sz w:val="21"/>
          <w:szCs w:val="21"/>
        </w:rPr>
        <w:t>w:majority</w:t>
      </w:r>
      <w:r w:rsidRPr="00450B82">
        <w:rPr>
          <w:rFonts w:ascii="Helvetica" w:hAnsi="Helvetica" w:cs="Helvetica"/>
          <w:color w:val="000000"/>
          <w:sz w:val="21"/>
          <w:szCs w:val="21"/>
        </w:rPr>
        <w:t>，表示</w:t>
      </w:r>
      <w:r w:rsidRPr="00450B82">
        <w:rPr>
          <w:rFonts w:ascii="Helvetica" w:hAnsi="Helvetica" w:cs="Helvetica"/>
          <w:color w:val="000000"/>
          <w:sz w:val="21"/>
          <w:szCs w:val="21"/>
        </w:rPr>
        <w:t>&gt;1/2</w:t>
      </w:r>
      <w:r w:rsidRPr="00450B82">
        <w:rPr>
          <w:rFonts w:ascii="Helvetica" w:hAnsi="Helvetica" w:cs="Helvetica"/>
          <w:color w:val="000000"/>
          <w:sz w:val="21"/>
          <w:szCs w:val="21"/>
        </w:rPr>
        <w:t>的节点有数据。一般小规模的集群就是</w:t>
      </w:r>
      <w:r w:rsidRPr="00450B82">
        <w:rPr>
          <w:rFonts w:ascii="Helvetica" w:hAnsi="Helvetica" w:cs="Helvetica"/>
          <w:color w:val="000000"/>
          <w:sz w:val="21"/>
          <w:szCs w:val="21"/>
        </w:rPr>
        <w:t>3</w:t>
      </w:r>
      <w:r w:rsidRPr="00450B82">
        <w:rPr>
          <w:rFonts w:ascii="Helvetica" w:hAnsi="Helvetica" w:cs="Helvetica"/>
          <w:color w:val="000000"/>
          <w:sz w:val="21"/>
          <w:szCs w:val="21"/>
        </w:rPr>
        <w:t>节点部署，所以配置</w:t>
      </w:r>
      <w:r w:rsidRPr="00450B82">
        <w:rPr>
          <w:rFonts w:ascii="Helvetica" w:hAnsi="Helvetica" w:cs="Helvetica"/>
          <w:color w:val="000000"/>
          <w:sz w:val="21"/>
          <w:szCs w:val="21"/>
        </w:rPr>
        <w:t>w:2</w:t>
      </w:r>
      <w:r w:rsidRPr="00450B82">
        <w:rPr>
          <w:rFonts w:ascii="Helvetica" w:hAnsi="Helvetica" w:cs="Helvetica"/>
          <w:color w:val="000000"/>
          <w:sz w:val="21"/>
          <w:szCs w:val="21"/>
        </w:rPr>
        <w:t>就可以了</w:t>
      </w:r>
    </w:p>
    <w:p w:rsidR="00450B82" w:rsidRPr="00450B82" w:rsidRDefault="00450B82" w:rsidP="00ED25E5">
      <w:pPr>
        <w:pStyle w:val="3"/>
        <w:rPr>
          <w:rFonts w:ascii="Helvetica" w:hAnsi="Helvetica" w:cs="Helvetica"/>
          <w:color w:val="000000"/>
          <w:kern w:val="36"/>
          <w:sz w:val="48"/>
          <w:szCs w:val="48"/>
        </w:rPr>
      </w:pPr>
      <w:r w:rsidRPr="00450B82">
        <w:rPr>
          <w:rFonts w:ascii="Helvetica" w:hAnsi="Helvetica" w:cs="Helvetica"/>
          <w:color w:val="000000"/>
          <w:kern w:val="36"/>
          <w:sz w:val="48"/>
          <w:szCs w:val="48"/>
        </w:rPr>
        <w:lastRenderedPageBreak/>
        <w:t>建议</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设置</w:t>
      </w:r>
      <w:r w:rsidRPr="00450B82">
        <w:rPr>
          <w:rFonts w:ascii="Helvetica" w:hAnsi="Helvetica" w:cs="Helvetica"/>
          <w:color w:val="000000"/>
          <w:sz w:val="21"/>
          <w:szCs w:val="21"/>
        </w:rPr>
        <w:t>write concern</w:t>
      </w:r>
      <w:r w:rsidRPr="00450B82">
        <w:rPr>
          <w:rFonts w:ascii="Helvetica" w:hAnsi="Helvetica" w:cs="Helvetica"/>
          <w:color w:val="000000"/>
          <w:sz w:val="21"/>
          <w:szCs w:val="21"/>
        </w:rPr>
        <w:t>级别，其实就是</w:t>
      </w:r>
      <w:r w:rsidRPr="00450B82">
        <w:rPr>
          <w:rFonts w:ascii="Helvetica" w:hAnsi="Helvetica" w:cs="Helvetica"/>
          <w:color w:val="FF0000"/>
          <w:sz w:val="21"/>
          <w:szCs w:val="21"/>
        </w:rPr>
        <w:t>在写操作的性能和可靠性之间做权衡</w:t>
      </w:r>
      <w:r w:rsidRPr="00450B82">
        <w:rPr>
          <w:rFonts w:ascii="Helvetica" w:hAnsi="Helvetica" w:cs="Helvetica"/>
          <w:color w:val="000000"/>
          <w:sz w:val="21"/>
          <w:szCs w:val="21"/>
        </w:rPr>
        <w:t>。写操作的等待时间越长，可靠性就越好。</w:t>
      </w:r>
      <w:bookmarkStart w:id="8" w:name="OLE_LINK3"/>
      <w:bookmarkStart w:id="9" w:name="OLE_LINK4"/>
      <w:bookmarkStart w:id="10" w:name="OLE_LINK5"/>
      <w:bookmarkStart w:id="11" w:name="OLE_LINK6"/>
      <w:r w:rsidRPr="00450B82">
        <w:rPr>
          <w:rFonts w:ascii="Helvetica" w:hAnsi="Helvetica" w:cs="Helvetica"/>
          <w:color w:val="000000"/>
          <w:sz w:val="21"/>
          <w:szCs w:val="21"/>
        </w:rPr>
        <w:t>对于非关键数据，建议使用默认的</w:t>
      </w:r>
      <w:r w:rsidRPr="00450B82">
        <w:rPr>
          <w:rFonts w:ascii="Helvetica" w:hAnsi="Helvetica" w:cs="Helvetica"/>
          <w:color w:val="000000"/>
          <w:sz w:val="21"/>
          <w:szCs w:val="21"/>
        </w:rPr>
        <w:t>w:1</w:t>
      </w:r>
      <w:r w:rsidRPr="00450B82">
        <w:rPr>
          <w:rFonts w:ascii="Helvetica" w:hAnsi="Helvetica" w:cs="Helvetica"/>
          <w:color w:val="000000"/>
          <w:sz w:val="21"/>
          <w:szCs w:val="21"/>
        </w:rPr>
        <w:t>就可以了，对于关键数据，则使用</w:t>
      </w:r>
      <w:r w:rsidRPr="00450B82">
        <w:rPr>
          <w:rFonts w:ascii="Helvetica" w:hAnsi="Helvetica" w:cs="Helvetica"/>
          <w:color w:val="000000"/>
          <w:sz w:val="21"/>
          <w:szCs w:val="21"/>
        </w:rPr>
        <w:t>w:1 &amp; j:true</w:t>
      </w:r>
      <w:r w:rsidRPr="00450B82">
        <w:rPr>
          <w:rFonts w:ascii="Helvetica" w:hAnsi="Helvetica" w:cs="Helvetica"/>
          <w:color w:val="000000"/>
          <w:sz w:val="21"/>
          <w:szCs w:val="21"/>
        </w:rPr>
        <w:t>比较好</w:t>
      </w:r>
      <w:bookmarkEnd w:id="8"/>
      <w:bookmarkEnd w:id="9"/>
      <w:bookmarkEnd w:id="10"/>
      <w:bookmarkEnd w:id="11"/>
      <w:r w:rsidRPr="00450B82">
        <w:rPr>
          <w:rFonts w:ascii="Helvetica" w:hAnsi="Helvetica" w:cs="Helvetica"/>
          <w:color w:val="000000"/>
          <w:sz w:val="21"/>
          <w:szCs w:val="21"/>
        </w:rPr>
        <w:t>。这里要注意，</w:t>
      </w:r>
      <w:r w:rsidRPr="00450B82">
        <w:rPr>
          <w:rFonts w:ascii="Helvetica" w:hAnsi="Helvetica" w:cs="Helvetica"/>
          <w:color w:val="000000"/>
          <w:sz w:val="21"/>
          <w:szCs w:val="21"/>
        </w:rPr>
        <w:t>journal</w:t>
      </w:r>
      <w:r w:rsidRPr="00450B82">
        <w:rPr>
          <w:rFonts w:ascii="Helvetica" w:hAnsi="Helvetica" w:cs="Helvetica"/>
          <w:color w:val="000000"/>
          <w:sz w:val="21"/>
          <w:szCs w:val="21"/>
        </w:rPr>
        <w:t>无论如何都是建议打开的，设置</w:t>
      </w:r>
      <w:r w:rsidRPr="00450B82">
        <w:rPr>
          <w:rFonts w:ascii="Helvetica" w:hAnsi="Helvetica" w:cs="Helvetica"/>
          <w:color w:val="000000"/>
          <w:sz w:val="21"/>
          <w:szCs w:val="21"/>
        </w:rPr>
        <w:t>j:true</w:t>
      </w:r>
      <w:r w:rsidRPr="00450B82">
        <w:rPr>
          <w:rFonts w:ascii="Helvetica" w:hAnsi="Helvetica" w:cs="Helvetica"/>
          <w:color w:val="000000"/>
          <w:sz w:val="21"/>
          <w:szCs w:val="21"/>
        </w:rPr>
        <w:t>，只是说</w:t>
      </w:r>
      <w:r w:rsidRPr="00450B82">
        <w:rPr>
          <w:rFonts w:ascii="Helvetica" w:hAnsi="Helvetica" w:cs="Helvetica"/>
          <w:color w:val="000000"/>
          <w:sz w:val="21"/>
          <w:szCs w:val="21"/>
        </w:rPr>
        <w:t>driver</w:t>
      </w:r>
      <w:r w:rsidRPr="00450B82">
        <w:rPr>
          <w:rFonts w:ascii="Helvetica" w:hAnsi="Helvetica" w:cs="Helvetica"/>
          <w:color w:val="000000"/>
          <w:sz w:val="21"/>
          <w:szCs w:val="21"/>
        </w:rPr>
        <w:t>调用</w:t>
      </w:r>
      <w:r w:rsidRPr="00450B82">
        <w:rPr>
          <w:rFonts w:ascii="Helvetica" w:hAnsi="Helvetica" w:cs="Helvetica"/>
          <w:color w:val="000000"/>
          <w:sz w:val="21"/>
          <w:szCs w:val="21"/>
        </w:rPr>
        <w:t>getLastError()</w:t>
      </w:r>
      <w:r w:rsidRPr="00450B82">
        <w:rPr>
          <w:rFonts w:ascii="Helvetica" w:hAnsi="Helvetica" w:cs="Helvetica"/>
          <w:color w:val="000000"/>
          <w:sz w:val="21"/>
          <w:szCs w:val="21"/>
        </w:rPr>
        <w:t>之后是否要等待</w:t>
      </w:r>
      <w:r w:rsidRPr="00450B82">
        <w:rPr>
          <w:rFonts w:ascii="Helvetica" w:hAnsi="Helvetica" w:cs="Helvetica"/>
          <w:color w:val="000000"/>
          <w:sz w:val="21"/>
          <w:szCs w:val="21"/>
        </w:rPr>
        <w:t>journal</w:t>
      </w:r>
      <w:r w:rsidRPr="00450B82">
        <w:rPr>
          <w:rFonts w:ascii="Helvetica" w:hAnsi="Helvetica" w:cs="Helvetica"/>
          <w:color w:val="000000"/>
          <w:sz w:val="21"/>
          <w:szCs w:val="21"/>
        </w:rPr>
        <w:t>写入完成再返回。</w:t>
      </w:r>
      <w:r w:rsidRPr="00450B82">
        <w:rPr>
          <w:rFonts w:ascii="Helvetica" w:hAnsi="Helvetica" w:cs="Helvetica"/>
          <w:color w:val="FF0000"/>
          <w:sz w:val="21"/>
          <w:szCs w:val="21"/>
        </w:rPr>
        <w:t>并不是说不设置</w:t>
      </w:r>
      <w:r w:rsidRPr="00450B82">
        <w:rPr>
          <w:rFonts w:ascii="Helvetica" w:hAnsi="Helvetica" w:cs="Helvetica"/>
          <w:color w:val="FF0000"/>
          <w:sz w:val="21"/>
          <w:szCs w:val="21"/>
        </w:rPr>
        <w:t>j:true</w:t>
      </w:r>
      <w:r w:rsidRPr="00450B82">
        <w:rPr>
          <w:rFonts w:ascii="Helvetica" w:hAnsi="Helvetica" w:cs="Helvetica"/>
          <w:color w:val="FF0000"/>
          <w:sz w:val="21"/>
          <w:szCs w:val="21"/>
        </w:rPr>
        <w:t>就关闭了</w:t>
      </w:r>
      <w:r w:rsidRPr="00450B82">
        <w:rPr>
          <w:rFonts w:ascii="Helvetica" w:hAnsi="Helvetica" w:cs="Helvetica"/>
          <w:color w:val="FF0000"/>
          <w:sz w:val="21"/>
          <w:szCs w:val="21"/>
        </w:rPr>
        <w:t>server</w:t>
      </w:r>
      <w:r w:rsidRPr="00450B82">
        <w:rPr>
          <w:rFonts w:ascii="Helvetica" w:hAnsi="Helvetica" w:cs="Helvetica"/>
          <w:color w:val="FF0000"/>
          <w:sz w:val="21"/>
          <w:szCs w:val="21"/>
        </w:rPr>
        <w:t>端的</w:t>
      </w:r>
      <w:r w:rsidRPr="00450B82">
        <w:rPr>
          <w:rFonts w:ascii="Helvetica" w:hAnsi="Helvetica" w:cs="Helvetica"/>
          <w:color w:val="FF0000"/>
          <w:sz w:val="21"/>
          <w:szCs w:val="21"/>
        </w:rPr>
        <w:t>journal</w:t>
      </w:r>
    </w:p>
    <w:p w:rsidR="00450B82" w:rsidRPr="00450B82" w:rsidRDefault="00450B82" w:rsidP="00ED25E5">
      <w:pPr>
        <w:pStyle w:val="3"/>
        <w:rPr>
          <w:rFonts w:ascii="Helvetica" w:hAnsi="Helvetica" w:cs="Helvetica"/>
          <w:color w:val="000000"/>
          <w:kern w:val="36"/>
          <w:sz w:val="48"/>
          <w:szCs w:val="48"/>
        </w:rPr>
      </w:pPr>
      <w:r w:rsidRPr="00450B82">
        <w:rPr>
          <w:rFonts w:ascii="Helvetica" w:hAnsi="Helvetica" w:cs="Helvetica"/>
          <w:color w:val="000000"/>
          <w:kern w:val="36"/>
          <w:sz w:val="48"/>
          <w:szCs w:val="48"/>
        </w:rPr>
        <w:t>关于</w:t>
      </w:r>
      <w:r w:rsidRPr="00450B82">
        <w:rPr>
          <w:rFonts w:ascii="Helvetica" w:hAnsi="Helvetica" w:cs="Helvetica"/>
          <w:color w:val="000000"/>
          <w:kern w:val="36"/>
          <w:sz w:val="48"/>
          <w:szCs w:val="48"/>
        </w:rPr>
        <w:t>getLastError()</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一般来说，开发者写的代码，不需要自行调用</w:t>
      </w:r>
      <w:r w:rsidRPr="00450B82">
        <w:rPr>
          <w:rFonts w:ascii="Helvetica" w:hAnsi="Helvetica" w:cs="Helvetica"/>
          <w:color w:val="000000"/>
          <w:sz w:val="21"/>
          <w:szCs w:val="21"/>
        </w:rPr>
        <w:t>db.getLastError()</w:t>
      </w:r>
      <w:r w:rsidRPr="00450B82">
        <w:rPr>
          <w:rFonts w:ascii="Helvetica" w:hAnsi="Helvetica" w:cs="Helvetica"/>
          <w:color w:val="000000"/>
          <w:sz w:val="21"/>
          <w:szCs w:val="21"/>
        </w:rPr>
        <w:t>函数，</w:t>
      </w:r>
      <w:r w:rsidRPr="00450B82">
        <w:rPr>
          <w:rFonts w:ascii="Helvetica" w:hAnsi="Helvetica" w:cs="Helvetica"/>
          <w:color w:val="FF0000"/>
          <w:sz w:val="21"/>
          <w:szCs w:val="21"/>
        </w:rPr>
        <w:t>driver</w:t>
      </w:r>
      <w:r w:rsidRPr="00450B82">
        <w:rPr>
          <w:rFonts w:ascii="Helvetica" w:hAnsi="Helvetica" w:cs="Helvetica"/>
          <w:color w:val="FF0000"/>
          <w:sz w:val="21"/>
          <w:szCs w:val="21"/>
        </w:rPr>
        <w:t>在每一个写操作之后，都会立刻自动调用该方法</w:t>
      </w:r>
    </w:p>
    <w:p w:rsidR="00450B82" w:rsidRPr="00450B82" w:rsidRDefault="00450B82" w:rsidP="00450B82">
      <w:pPr>
        <w:shd w:val="clear" w:color="auto" w:fill="FFFFFF"/>
        <w:spacing w:line="378" w:lineRule="atLeast"/>
        <w:rPr>
          <w:rFonts w:ascii="Helvetica" w:hAnsi="Helvetica" w:cs="Helvetica"/>
          <w:color w:val="000000"/>
          <w:sz w:val="21"/>
          <w:szCs w:val="21"/>
        </w:rPr>
      </w:pPr>
      <w:r w:rsidRPr="00450B82">
        <w:rPr>
          <w:rFonts w:ascii="Helvetica" w:hAnsi="Helvetica" w:cs="Helvetica"/>
          <w:color w:val="000000"/>
          <w:sz w:val="21"/>
          <w:szCs w:val="21"/>
        </w:rPr>
        <w:t> </w:t>
      </w:r>
    </w:p>
    <w:p w:rsidR="00450B82" w:rsidRPr="00450B82" w:rsidRDefault="00450B82" w:rsidP="00450B82">
      <w:pPr>
        <w:shd w:val="clear" w:color="auto" w:fill="FFFFFF"/>
        <w:wordWrap w:val="0"/>
        <w:spacing w:line="378" w:lineRule="atLeast"/>
        <w:rPr>
          <w:rFonts w:ascii="Consolas" w:hAnsi="Consolas" w:cs="Consolas"/>
          <w:b/>
          <w:bCs/>
          <w:color w:val="000000"/>
          <w:sz w:val="18"/>
          <w:szCs w:val="18"/>
        </w:rPr>
      </w:pPr>
      <w:r w:rsidRPr="00450B82">
        <w:rPr>
          <w:rFonts w:ascii="Consolas" w:hAnsi="Consolas" w:cs="Consolas"/>
          <w:b/>
          <w:bCs/>
          <w:color w:val="000000"/>
          <w:sz w:val="18"/>
          <w:szCs w:val="18"/>
        </w:rPr>
        <w:t>Javascript</w:t>
      </w:r>
      <w:r w:rsidRPr="00450B82">
        <w:rPr>
          <w:rFonts w:ascii="Consolas" w:hAnsi="Consolas" w:cs="Consolas"/>
          <w:b/>
          <w:bCs/>
          <w:color w:val="000000"/>
          <w:sz w:val="18"/>
          <w:szCs w:val="18"/>
        </w:rPr>
        <w:t>代码</w:t>
      </w:r>
      <w:r w:rsidRPr="00450B82">
        <w:rPr>
          <w:rFonts w:ascii="Consolas" w:hAnsi="Consolas" w:cs="Consolas"/>
          <w:b/>
          <w:bCs/>
          <w:color w:val="000000"/>
          <w:sz w:val="18"/>
          <w:szCs w:val="18"/>
        </w:rPr>
        <w:t>  </w:t>
      </w:r>
      <w:r w:rsidRPr="00450B82">
        <w:rPr>
          <w:rFonts w:ascii="Consolas" w:hAnsi="Consolas" w:cs="Consolas"/>
          <w:b/>
          <w:bCs/>
          <w:noProof/>
          <w:color w:val="108AC6"/>
          <w:sz w:val="18"/>
          <w:szCs w:val="18"/>
        </w:rPr>
        <w:drawing>
          <wp:inline distT="0" distB="0" distL="0" distR="0">
            <wp:extent cx="142875" cy="133350"/>
            <wp:effectExtent l="0" t="0" r="9525" b="0"/>
            <wp:docPr id="1" name="图片 1" descr="收藏代码">
              <a:hlinkClick xmlns:a="http://schemas.openxmlformats.org/drawingml/2006/main" r:id="rId10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08" tooltip="&quot;收藏这段代码&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db.collection(</w:t>
      </w:r>
      <w:r w:rsidRPr="00450B82">
        <w:rPr>
          <w:rFonts w:ascii="Consolas" w:hAnsi="Consolas" w:cs="Consolas"/>
          <w:color w:val="0000FF"/>
          <w:sz w:val="18"/>
          <w:szCs w:val="18"/>
        </w:rPr>
        <w:t>"test"</w:t>
      </w:r>
      <w:r w:rsidRPr="00450B82">
        <w:rPr>
          <w:rFonts w:ascii="Consolas" w:hAnsi="Consolas" w:cs="Consolas"/>
          <w:color w:val="000000"/>
          <w:sz w:val="18"/>
          <w:szCs w:val="18"/>
        </w:rPr>
        <w:t>, {}, </w:t>
      </w:r>
      <w:r w:rsidRPr="00450B82">
        <w:rPr>
          <w:rFonts w:ascii="Consolas" w:hAnsi="Consolas" w:cs="Consolas"/>
          <w:b/>
          <w:bCs/>
          <w:color w:val="7F0055"/>
          <w:sz w:val="18"/>
          <w:szCs w:val="18"/>
        </w:rPr>
        <w:t>function</w:t>
      </w:r>
      <w:r w:rsidRPr="00450B82">
        <w:rPr>
          <w:rFonts w:ascii="Consolas" w:hAnsi="Consolas" w:cs="Consolas"/>
          <w:color w:val="000000"/>
          <w:sz w:val="18"/>
          <w:szCs w:val="18"/>
        </w:rPr>
        <w:t> (err, collection) {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collection.insert({name: </w:t>
      </w:r>
      <w:r w:rsidRPr="00450B82">
        <w:rPr>
          <w:rFonts w:ascii="Consolas" w:hAnsi="Consolas" w:cs="Consolas"/>
          <w:color w:val="0000FF"/>
          <w:sz w:val="18"/>
          <w:szCs w:val="18"/>
        </w:rPr>
        <w:t>"world peace"</w:t>
      </w:r>
      <w:r w:rsidRPr="00450B82">
        <w:rPr>
          <w:rFonts w:ascii="Consolas" w:hAnsi="Consolas" w:cs="Consolas"/>
          <w:color w:val="000000"/>
          <w:sz w:val="18"/>
          <w:szCs w:val="18"/>
        </w:rPr>
        <w:t>}, </w:t>
      </w:r>
      <w:r w:rsidRPr="00450B82">
        <w:rPr>
          <w:rFonts w:ascii="Consolas" w:hAnsi="Consolas" w:cs="Consolas"/>
          <w:b/>
          <w:bCs/>
          <w:color w:val="7F0055"/>
          <w:sz w:val="18"/>
          <w:szCs w:val="18"/>
        </w:rPr>
        <w:t>function</w:t>
      </w:r>
      <w:r w:rsidRPr="00450B82">
        <w:rPr>
          <w:rFonts w:ascii="Consolas" w:hAnsi="Consolas" w:cs="Consolas"/>
          <w:color w:val="000000"/>
          <w:sz w:val="18"/>
          <w:szCs w:val="18"/>
        </w:rPr>
        <w:t> (err, result) {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assert.equal(</w:t>
      </w:r>
      <w:r w:rsidRPr="00450B82">
        <w:rPr>
          <w:rFonts w:ascii="Consolas" w:hAnsi="Consolas" w:cs="Consolas"/>
          <w:b/>
          <w:bCs/>
          <w:color w:val="7F0055"/>
          <w:sz w:val="18"/>
          <w:szCs w:val="18"/>
        </w:rPr>
        <w:t>null</w:t>
      </w:r>
      <w:r w:rsidRPr="00450B82">
        <w:rPr>
          <w:rFonts w:ascii="Consolas" w:hAnsi="Consolas" w:cs="Consolas"/>
          <w:color w:val="000000"/>
          <w:sz w:val="18"/>
          <w:szCs w:val="18"/>
        </w:rPr>
        <w:t>, err);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console.log(result);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db.close();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w:t>
      </w:r>
    </w:p>
    <w:p w:rsidR="00450B82" w:rsidRPr="00450B82" w:rsidRDefault="00450B82" w:rsidP="00450B82">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Consolas" w:hAnsi="Consolas" w:cs="Consolas"/>
          <w:color w:val="2B91AF"/>
          <w:sz w:val="18"/>
          <w:szCs w:val="18"/>
        </w:rPr>
      </w:pPr>
      <w:r w:rsidRPr="00450B82">
        <w:rPr>
          <w:rFonts w:ascii="Consolas" w:hAnsi="Consolas" w:cs="Consolas"/>
          <w:color w:val="000000"/>
          <w:sz w:val="18"/>
          <w:szCs w:val="18"/>
        </w:rPr>
        <w:t>    });  </w:t>
      </w:r>
    </w:p>
    <w:p w:rsidR="00450B82" w:rsidRPr="00450B82" w:rsidRDefault="00450B82" w:rsidP="00450B82">
      <w:pPr>
        <w:shd w:val="clear" w:color="auto" w:fill="FFFFFF"/>
        <w:spacing w:line="378" w:lineRule="atLeast"/>
        <w:rPr>
          <w:rFonts w:ascii="Helvetica" w:hAnsi="Helvetica" w:cs="Helvetica" w:hint="eastAsia"/>
          <w:color w:val="000000"/>
          <w:sz w:val="21"/>
          <w:szCs w:val="21"/>
        </w:rPr>
      </w:pPr>
      <w:r w:rsidRPr="00450B82">
        <w:rPr>
          <w:rFonts w:ascii="Helvetica" w:hAnsi="Helvetica" w:cs="Helvetica"/>
          <w:color w:val="000000"/>
          <w:sz w:val="21"/>
          <w:szCs w:val="21"/>
        </w:rPr>
        <w:br/>
      </w:r>
      <w:r w:rsidRPr="00450B82">
        <w:rPr>
          <w:rFonts w:ascii="Helvetica" w:hAnsi="Helvetica" w:cs="Helvetica"/>
          <w:color w:val="000000"/>
          <w:sz w:val="21"/>
          <w:szCs w:val="21"/>
        </w:rPr>
        <w:t>这段代码，</w:t>
      </w:r>
      <w:r w:rsidRPr="00450B82">
        <w:rPr>
          <w:rFonts w:ascii="Helvetica" w:hAnsi="Helvetica" w:cs="Helvetica"/>
          <w:color w:val="000000"/>
          <w:sz w:val="21"/>
          <w:szCs w:val="21"/>
        </w:rPr>
        <w:t>driver</w:t>
      </w:r>
      <w:r w:rsidRPr="00450B82">
        <w:rPr>
          <w:rFonts w:ascii="Helvetica" w:hAnsi="Helvetica" w:cs="Helvetica"/>
          <w:color w:val="000000"/>
          <w:sz w:val="21"/>
          <w:szCs w:val="21"/>
        </w:rPr>
        <w:t>在</w:t>
      </w:r>
      <w:r w:rsidRPr="00450B82">
        <w:rPr>
          <w:rFonts w:ascii="Helvetica" w:hAnsi="Helvetica" w:cs="Helvetica"/>
          <w:color w:val="000000"/>
          <w:sz w:val="21"/>
          <w:szCs w:val="21"/>
        </w:rPr>
        <w:t>insert()</w:t>
      </w:r>
      <w:r w:rsidRPr="00450B82">
        <w:rPr>
          <w:rFonts w:ascii="Helvetica" w:hAnsi="Helvetica" w:cs="Helvetica"/>
          <w:color w:val="000000"/>
          <w:sz w:val="21"/>
          <w:szCs w:val="21"/>
        </w:rPr>
        <w:t>之后，隐式调用</w:t>
      </w:r>
      <w:r w:rsidRPr="00450B82">
        <w:rPr>
          <w:rFonts w:ascii="Helvetica" w:hAnsi="Helvetica" w:cs="Helvetica"/>
          <w:color w:val="000000"/>
          <w:sz w:val="21"/>
          <w:szCs w:val="21"/>
        </w:rPr>
        <w:t>db.getLastError()</w:t>
      </w:r>
      <w:r w:rsidRPr="00450B82">
        <w:rPr>
          <w:rFonts w:ascii="Helvetica" w:hAnsi="Helvetica" w:cs="Helvetica"/>
          <w:color w:val="000000"/>
          <w:sz w:val="21"/>
          <w:szCs w:val="21"/>
        </w:rPr>
        <w:t>，如果捕获到任何错误，就会赋给回调函数中的</w:t>
      </w:r>
      <w:r w:rsidRPr="00450B82">
        <w:rPr>
          <w:rFonts w:ascii="Helvetica" w:hAnsi="Helvetica" w:cs="Helvetica"/>
          <w:color w:val="000000"/>
          <w:sz w:val="21"/>
          <w:szCs w:val="21"/>
        </w:rPr>
        <w:t>err</w:t>
      </w:r>
      <w:r w:rsidRPr="00450B82">
        <w:rPr>
          <w:rFonts w:ascii="Helvetica" w:hAnsi="Helvetica" w:cs="Helvetica"/>
          <w:color w:val="000000"/>
          <w:sz w:val="21"/>
          <w:szCs w:val="21"/>
        </w:rPr>
        <w:t>参数。区别就在于是否能够捕获到错误。在</w:t>
      </w:r>
      <w:r w:rsidRPr="00450B82">
        <w:rPr>
          <w:rFonts w:ascii="Helvetica" w:hAnsi="Helvetica" w:cs="Helvetica"/>
          <w:color w:val="000000"/>
          <w:sz w:val="21"/>
          <w:szCs w:val="21"/>
        </w:rPr>
        <w:t>w:-1</w:t>
      </w:r>
      <w:r w:rsidRPr="00450B82">
        <w:rPr>
          <w:rFonts w:ascii="Helvetica" w:hAnsi="Helvetica" w:cs="Helvetica"/>
          <w:color w:val="000000"/>
          <w:sz w:val="21"/>
          <w:szCs w:val="21"/>
        </w:rPr>
        <w:t>时，</w:t>
      </w:r>
      <w:r w:rsidRPr="00450B82">
        <w:rPr>
          <w:rFonts w:ascii="Helvetica" w:hAnsi="Helvetica" w:cs="Helvetica"/>
          <w:color w:val="000000"/>
          <w:sz w:val="21"/>
          <w:szCs w:val="21"/>
        </w:rPr>
        <w:t>err</w:t>
      </w:r>
      <w:r w:rsidRPr="00450B82">
        <w:rPr>
          <w:rFonts w:ascii="Helvetica" w:hAnsi="Helvetica" w:cs="Helvetica"/>
          <w:color w:val="000000"/>
          <w:sz w:val="21"/>
          <w:szCs w:val="21"/>
        </w:rPr>
        <w:t>永远是</w:t>
      </w:r>
      <w:r w:rsidRPr="00450B82">
        <w:rPr>
          <w:rFonts w:ascii="Helvetica" w:hAnsi="Helvetica" w:cs="Helvetica"/>
          <w:color w:val="000000"/>
          <w:sz w:val="21"/>
          <w:szCs w:val="21"/>
        </w:rPr>
        <w:t>null</w:t>
      </w:r>
      <w:r w:rsidRPr="00450B82">
        <w:rPr>
          <w:rFonts w:ascii="Helvetica" w:hAnsi="Helvetica" w:cs="Helvetica"/>
          <w:color w:val="000000"/>
          <w:sz w:val="21"/>
          <w:szCs w:val="21"/>
        </w:rPr>
        <w:t>（没有机会捕获到</w:t>
      </w:r>
      <w:r w:rsidRPr="00450B82">
        <w:rPr>
          <w:rFonts w:ascii="Helvetica" w:hAnsi="Helvetica" w:cs="Helvetica"/>
          <w:color w:val="000000"/>
          <w:sz w:val="21"/>
          <w:szCs w:val="21"/>
        </w:rPr>
        <w:t>error</w:t>
      </w:r>
      <w:r w:rsidRPr="00450B82">
        <w:rPr>
          <w:rFonts w:ascii="Helvetica" w:hAnsi="Helvetica" w:cs="Helvetica"/>
          <w:color w:val="000000"/>
          <w:sz w:val="21"/>
          <w:szCs w:val="21"/>
        </w:rPr>
        <w:t>）；在</w:t>
      </w:r>
      <w:r w:rsidRPr="00450B82">
        <w:rPr>
          <w:rFonts w:ascii="Helvetica" w:hAnsi="Helvetica" w:cs="Helvetica"/>
          <w:color w:val="000000"/>
          <w:sz w:val="21"/>
          <w:szCs w:val="21"/>
        </w:rPr>
        <w:t>w:0</w:t>
      </w:r>
      <w:r w:rsidRPr="00450B82">
        <w:rPr>
          <w:rFonts w:ascii="Helvetica" w:hAnsi="Helvetica" w:cs="Helvetica"/>
          <w:color w:val="000000"/>
          <w:sz w:val="21"/>
          <w:szCs w:val="21"/>
        </w:rPr>
        <w:t>时，一般也捕获不到，除了</w:t>
      </w:r>
      <w:r w:rsidRPr="00450B82">
        <w:rPr>
          <w:rFonts w:ascii="Helvetica" w:hAnsi="Helvetica" w:cs="Helvetica"/>
          <w:color w:val="000000"/>
          <w:sz w:val="21"/>
          <w:szCs w:val="21"/>
        </w:rPr>
        <w:t>network error</w:t>
      </w:r>
      <w:r w:rsidRPr="00450B82">
        <w:rPr>
          <w:rFonts w:ascii="Helvetica" w:hAnsi="Helvetica" w:cs="Helvetica"/>
          <w:color w:val="000000"/>
          <w:sz w:val="21"/>
          <w:szCs w:val="21"/>
        </w:rPr>
        <w:t>；在</w:t>
      </w:r>
      <w:r w:rsidRPr="00450B82">
        <w:rPr>
          <w:rFonts w:ascii="Helvetica" w:hAnsi="Helvetica" w:cs="Helvetica"/>
          <w:color w:val="000000"/>
          <w:sz w:val="21"/>
          <w:szCs w:val="21"/>
        </w:rPr>
        <w:t>w:1</w:t>
      </w:r>
      <w:r w:rsidRPr="00450B82">
        <w:rPr>
          <w:rFonts w:ascii="Helvetica" w:hAnsi="Helvetica" w:cs="Helvetica"/>
          <w:color w:val="000000"/>
          <w:sz w:val="21"/>
          <w:szCs w:val="21"/>
        </w:rPr>
        <w:t>时，如果</w:t>
      </w:r>
      <w:r w:rsidRPr="00450B82">
        <w:rPr>
          <w:rFonts w:ascii="Helvetica" w:hAnsi="Helvetica" w:cs="Helvetica"/>
          <w:color w:val="000000"/>
          <w:sz w:val="21"/>
          <w:szCs w:val="21"/>
        </w:rPr>
        <w:t>mongod apply</w:t>
      </w:r>
      <w:r w:rsidRPr="00450B82">
        <w:rPr>
          <w:rFonts w:ascii="Helvetica" w:hAnsi="Helvetica" w:cs="Helvetica"/>
          <w:color w:val="000000"/>
          <w:sz w:val="21"/>
          <w:szCs w:val="21"/>
        </w:rPr>
        <w:t>发生错误，就会传递给</w:t>
      </w:r>
      <w:r w:rsidRPr="00450B82">
        <w:rPr>
          <w:rFonts w:ascii="Helvetica" w:hAnsi="Helvetica" w:cs="Helvetica"/>
          <w:color w:val="000000"/>
          <w:sz w:val="21"/>
          <w:szCs w:val="21"/>
        </w:rPr>
        <w:t>err</w:t>
      </w:r>
      <w:r w:rsidRPr="00450B82">
        <w:rPr>
          <w:rFonts w:ascii="Helvetica" w:hAnsi="Helvetica" w:cs="Helvetica"/>
          <w:color w:val="000000"/>
          <w:sz w:val="21"/>
          <w:szCs w:val="21"/>
        </w:rPr>
        <w:t>参数了。代码都是一样的，区别就在于设置的</w:t>
      </w:r>
      <w:r w:rsidRPr="00450B82">
        <w:rPr>
          <w:rFonts w:ascii="Helvetica" w:hAnsi="Helvetica" w:cs="Helvetica"/>
          <w:color w:val="000000"/>
          <w:sz w:val="21"/>
          <w:szCs w:val="21"/>
        </w:rPr>
        <w:t>write concern</w:t>
      </w:r>
      <w:r w:rsidRPr="00450B82">
        <w:rPr>
          <w:rFonts w:ascii="Helvetica" w:hAnsi="Helvetica" w:cs="Helvetica"/>
          <w:color w:val="000000"/>
          <w:sz w:val="21"/>
          <w:szCs w:val="21"/>
        </w:rPr>
        <w:t>级别</w:t>
      </w:r>
    </w:p>
    <w:p w:rsidR="008B73E3" w:rsidRPr="008B73E3" w:rsidRDefault="00723A92" w:rsidP="008B73E3">
      <w:pPr>
        <w:pStyle w:val="2"/>
        <w:numPr>
          <w:ilvl w:val="0"/>
          <w:numId w:val="7"/>
        </w:numPr>
        <w:rPr>
          <w:rFonts w:hint="eastAsia"/>
        </w:rPr>
      </w:pPr>
      <w:r>
        <w:rPr>
          <w:rFonts w:hint="eastAsia"/>
        </w:rPr>
        <w:t>nothing</w:t>
      </w:r>
    </w:p>
    <w:sectPr w:rsidR="008B73E3" w:rsidRPr="008B73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E34" w:rsidRDefault="00D00E34" w:rsidP="00F64594">
      <w:r>
        <w:separator/>
      </w:r>
    </w:p>
  </w:endnote>
  <w:endnote w:type="continuationSeparator" w:id="0">
    <w:p w:rsidR="00D00E34" w:rsidRDefault="00D00E34" w:rsidP="00F6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E34" w:rsidRDefault="00D00E34" w:rsidP="00F64594">
      <w:r>
        <w:separator/>
      </w:r>
    </w:p>
  </w:footnote>
  <w:footnote w:type="continuationSeparator" w:id="0">
    <w:p w:rsidR="00D00E34" w:rsidRDefault="00D00E34" w:rsidP="00F64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320C"/>
    <w:multiLevelType w:val="hybridMultilevel"/>
    <w:tmpl w:val="7428A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426889"/>
    <w:multiLevelType w:val="multilevel"/>
    <w:tmpl w:val="573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24F1A"/>
    <w:multiLevelType w:val="multilevel"/>
    <w:tmpl w:val="B138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B64A37"/>
    <w:multiLevelType w:val="multilevel"/>
    <w:tmpl w:val="A6B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314CF"/>
    <w:multiLevelType w:val="multilevel"/>
    <w:tmpl w:val="07E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C41767"/>
    <w:multiLevelType w:val="hybridMultilevel"/>
    <w:tmpl w:val="13201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784006"/>
    <w:multiLevelType w:val="multilevel"/>
    <w:tmpl w:val="BAB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75D43"/>
    <w:multiLevelType w:val="multilevel"/>
    <w:tmpl w:val="155E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77"/>
    <w:rsid w:val="00004C4B"/>
    <w:rsid w:val="00091411"/>
    <w:rsid w:val="000D3538"/>
    <w:rsid w:val="000E3789"/>
    <w:rsid w:val="00165923"/>
    <w:rsid w:val="001B4462"/>
    <w:rsid w:val="001E5920"/>
    <w:rsid w:val="003D6420"/>
    <w:rsid w:val="003F4548"/>
    <w:rsid w:val="00420D84"/>
    <w:rsid w:val="00442BE1"/>
    <w:rsid w:val="00450B82"/>
    <w:rsid w:val="004C12BF"/>
    <w:rsid w:val="004D7745"/>
    <w:rsid w:val="005174D0"/>
    <w:rsid w:val="00530D22"/>
    <w:rsid w:val="00547D3B"/>
    <w:rsid w:val="005502A7"/>
    <w:rsid w:val="005B44E6"/>
    <w:rsid w:val="006664A7"/>
    <w:rsid w:val="00670D6B"/>
    <w:rsid w:val="00684CCF"/>
    <w:rsid w:val="006A4B17"/>
    <w:rsid w:val="00723A92"/>
    <w:rsid w:val="007D7219"/>
    <w:rsid w:val="007F3C5C"/>
    <w:rsid w:val="00830951"/>
    <w:rsid w:val="00850119"/>
    <w:rsid w:val="008A381D"/>
    <w:rsid w:val="008A44AC"/>
    <w:rsid w:val="008B73E3"/>
    <w:rsid w:val="00926A5C"/>
    <w:rsid w:val="00995077"/>
    <w:rsid w:val="00A94A44"/>
    <w:rsid w:val="00B3454F"/>
    <w:rsid w:val="00B67E2E"/>
    <w:rsid w:val="00BF13F3"/>
    <w:rsid w:val="00C17671"/>
    <w:rsid w:val="00D00E34"/>
    <w:rsid w:val="00D13560"/>
    <w:rsid w:val="00D141A7"/>
    <w:rsid w:val="00D36610"/>
    <w:rsid w:val="00D420F5"/>
    <w:rsid w:val="00E53CE3"/>
    <w:rsid w:val="00E74FEE"/>
    <w:rsid w:val="00ED25E5"/>
    <w:rsid w:val="00F14626"/>
    <w:rsid w:val="00F64594"/>
    <w:rsid w:val="00F6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F88F08-C0D9-40AD-B982-03468445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B82"/>
    <w:rPr>
      <w:rFonts w:ascii="宋体" w:eastAsia="宋体" w:hAnsi="宋体" w:cs="宋体"/>
      <w:kern w:val="0"/>
      <w:sz w:val="24"/>
      <w:szCs w:val="24"/>
    </w:rPr>
  </w:style>
  <w:style w:type="paragraph" w:styleId="1">
    <w:name w:val="heading 1"/>
    <w:basedOn w:val="a"/>
    <w:next w:val="a"/>
    <w:link w:val="1Char"/>
    <w:uiPriority w:val="9"/>
    <w:qFormat/>
    <w:rsid w:val="000E378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64594"/>
    <w:pPr>
      <w:spacing w:before="100" w:beforeAutospacing="1" w:after="100" w:afterAutospacing="1"/>
      <w:outlineLvl w:val="1"/>
    </w:pPr>
    <w:rPr>
      <w:b/>
      <w:bCs/>
      <w:sz w:val="36"/>
      <w:szCs w:val="36"/>
    </w:rPr>
  </w:style>
  <w:style w:type="paragraph" w:styleId="3">
    <w:name w:val="heading 3"/>
    <w:basedOn w:val="a"/>
    <w:next w:val="a"/>
    <w:link w:val="3Char"/>
    <w:uiPriority w:val="9"/>
    <w:unhideWhenUsed/>
    <w:qFormat/>
    <w:rsid w:val="00F6701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70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70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94"/>
    <w:rPr>
      <w:sz w:val="18"/>
      <w:szCs w:val="18"/>
    </w:rPr>
  </w:style>
  <w:style w:type="paragraph" w:styleId="a4">
    <w:name w:val="footer"/>
    <w:basedOn w:val="a"/>
    <w:link w:val="Char0"/>
    <w:uiPriority w:val="99"/>
    <w:unhideWhenUsed/>
    <w:rsid w:val="00F64594"/>
    <w:pPr>
      <w:tabs>
        <w:tab w:val="center" w:pos="4153"/>
        <w:tab w:val="right" w:pos="8306"/>
      </w:tabs>
      <w:snapToGrid w:val="0"/>
    </w:pPr>
    <w:rPr>
      <w:sz w:val="18"/>
      <w:szCs w:val="18"/>
    </w:rPr>
  </w:style>
  <w:style w:type="character" w:customStyle="1" w:styleId="Char0">
    <w:name w:val="页脚 Char"/>
    <w:basedOn w:val="a0"/>
    <w:link w:val="a4"/>
    <w:uiPriority w:val="99"/>
    <w:rsid w:val="00F64594"/>
    <w:rPr>
      <w:sz w:val="18"/>
      <w:szCs w:val="18"/>
    </w:rPr>
  </w:style>
  <w:style w:type="character" w:customStyle="1" w:styleId="2Char">
    <w:name w:val="标题 2 Char"/>
    <w:basedOn w:val="a0"/>
    <w:link w:val="2"/>
    <w:uiPriority w:val="9"/>
    <w:rsid w:val="00F64594"/>
    <w:rPr>
      <w:rFonts w:ascii="宋体" w:eastAsia="宋体" w:hAnsi="宋体" w:cs="宋体"/>
      <w:b/>
      <w:bCs/>
      <w:kern w:val="0"/>
      <w:sz w:val="36"/>
      <w:szCs w:val="36"/>
    </w:rPr>
  </w:style>
  <w:style w:type="paragraph" w:styleId="a5">
    <w:name w:val="Title"/>
    <w:basedOn w:val="a"/>
    <w:next w:val="a"/>
    <w:link w:val="Char1"/>
    <w:uiPriority w:val="10"/>
    <w:qFormat/>
    <w:rsid w:val="00F64594"/>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F64594"/>
    <w:rPr>
      <w:rFonts w:asciiTheme="majorHAnsi" w:eastAsia="宋体" w:hAnsiTheme="majorHAnsi" w:cstheme="majorBidi"/>
      <w:b/>
      <w:bCs/>
      <w:sz w:val="32"/>
      <w:szCs w:val="32"/>
    </w:rPr>
  </w:style>
  <w:style w:type="character" w:styleId="a6">
    <w:name w:val="Hyperlink"/>
    <w:basedOn w:val="a0"/>
    <w:uiPriority w:val="99"/>
    <w:unhideWhenUsed/>
    <w:rsid w:val="00F64594"/>
    <w:rPr>
      <w:color w:val="0563C1" w:themeColor="hyperlink"/>
      <w:u w:val="single"/>
    </w:rPr>
  </w:style>
  <w:style w:type="character" w:customStyle="1" w:styleId="apple-converted-space">
    <w:name w:val="apple-converted-space"/>
    <w:basedOn w:val="a0"/>
    <w:rsid w:val="000E3789"/>
  </w:style>
  <w:style w:type="character" w:customStyle="1" w:styleId="1Char">
    <w:name w:val="标题 1 Char"/>
    <w:basedOn w:val="a0"/>
    <w:link w:val="1"/>
    <w:uiPriority w:val="9"/>
    <w:rsid w:val="000E3789"/>
    <w:rPr>
      <w:b/>
      <w:bCs/>
      <w:kern w:val="44"/>
      <w:sz w:val="44"/>
      <w:szCs w:val="44"/>
    </w:rPr>
  </w:style>
  <w:style w:type="paragraph" w:styleId="a7">
    <w:name w:val="Normal (Web)"/>
    <w:basedOn w:val="a"/>
    <w:uiPriority w:val="99"/>
    <w:unhideWhenUsed/>
    <w:rsid w:val="000E3789"/>
    <w:pPr>
      <w:spacing w:before="100" w:beforeAutospacing="1" w:after="100" w:afterAutospacing="1"/>
    </w:pPr>
  </w:style>
  <w:style w:type="character" w:customStyle="1" w:styleId="3Char">
    <w:name w:val="标题 3 Char"/>
    <w:basedOn w:val="a0"/>
    <w:link w:val="3"/>
    <w:uiPriority w:val="9"/>
    <w:rsid w:val="00F67015"/>
    <w:rPr>
      <w:b/>
      <w:bCs/>
      <w:sz w:val="32"/>
      <w:szCs w:val="32"/>
    </w:rPr>
  </w:style>
  <w:style w:type="character" w:customStyle="1" w:styleId="4Char">
    <w:name w:val="标题 4 Char"/>
    <w:basedOn w:val="a0"/>
    <w:link w:val="4"/>
    <w:uiPriority w:val="9"/>
    <w:rsid w:val="00F670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67015"/>
    <w:rPr>
      <w:b/>
      <w:bCs/>
      <w:sz w:val="28"/>
      <w:szCs w:val="28"/>
    </w:rPr>
  </w:style>
  <w:style w:type="character" w:styleId="a8">
    <w:name w:val="FollowedHyperlink"/>
    <w:basedOn w:val="a0"/>
    <w:uiPriority w:val="99"/>
    <w:semiHidden/>
    <w:unhideWhenUsed/>
    <w:rsid w:val="00F67015"/>
    <w:rPr>
      <w:color w:val="954F72" w:themeColor="followedHyperlink"/>
      <w:u w:val="single"/>
    </w:rPr>
  </w:style>
  <w:style w:type="character" w:styleId="HTML">
    <w:name w:val="HTML Code"/>
    <w:basedOn w:val="a0"/>
    <w:uiPriority w:val="99"/>
    <w:semiHidden/>
    <w:unhideWhenUsed/>
    <w:rsid w:val="00F67015"/>
    <w:rPr>
      <w:rFonts w:ascii="宋体" w:eastAsia="宋体" w:hAnsi="宋体" w:cs="宋体"/>
      <w:sz w:val="24"/>
      <w:szCs w:val="24"/>
    </w:rPr>
  </w:style>
  <w:style w:type="character" w:customStyle="1" w:styleId="hljs-keyword">
    <w:name w:val="hljs-keyword"/>
    <w:basedOn w:val="a0"/>
    <w:rsid w:val="00F67015"/>
  </w:style>
  <w:style w:type="character" w:customStyle="1" w:styleId="hljs-comment">
    <w:name w:val="hljs-comment"/>
    <w:basedOn w:val="a0"/>
    <w:rsid w:val="00F67015"/>
  </w:style>
  <w:style w:type="character" w:customStyle="1" w:styleId="hljs-string">
    <w:name w:val="hljs-string"/>
    <w:basedOn w:val="a0"/>
    <w:rsid w:val="00F67015"/>
  </w:style>
  <w:style w:type="character" w:customStyle="1" w:styleId="hljs-annotation">
    <w:name w:val="hljs-annotation"/>
    <w:basedOn w:val="a0"/>
    <w:rsid w:val="00F67015"/>
  </w:style>
  <w:style w:type="character" w:customStyle="1" w:styleId="hljs-class">
    <w:name w:val="hljs-class"/>
    <w:basedOn w:val="a0"/>
    <w:rsid w:val="00F67015"/>
  </w:style>
  <w:style w:type="character" w:customStyle="1" w:styleId="hljs-title">
    <w:name w:val="hljs-title"/>
    <w:basedOn w:val="a0"/>
    <w:rsid w:val="00F67015"/>
  </w:style>
  <w:style w:type="character" w:customStyle="1" w:styleId="hljs-number">
    <w:name w:val="hljs-number"/>
    <w:basedOn w:val="a0"/>
    <w:rsid w:val="00F67015"/>
  </w:style>
  <w:style w:type="character" w:customStyle="1" w:styleId="hljs-function">
    <w:name w:val="hljs-function"/>
    <w:basedOn w:val="a0"/>
    <w:rsid w:val="00F67015"/>
  </w:style>
  <w:style w:type="character" w:customStyle="1" w:styleId="hljs-params">
    <w:name w:val="hljs-params"/>
    <w:basedOn w:val="a0"/>
    <w:rsid w:val="00F67015"/>
  </w:style>
  <w:style w:type="table" w:styleId="2-5">
    <w:name w:val="Grid Table 2 Accent 5"/>
    <w:basedOn w:val="a1"/>
    <w:uiPriority w:val="47"/>
    <w:rsid w:val="00F6701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1"/>
    <w:uiPriority w:val="47"/>
    <w:rsid w:val="00F6701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6">
    <w:name w:val="Grid Table 1 Light Accent 6"/>
    <w:basedOn w:val="a1"/>
    <w:uiPriority w:val="46"/>
    <w:rsid w:val="00F6701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3-6">
    <w:name w:val="Grid Table 3 Accent 6"/>
    <w:basedOn w:val="a1"/>
    <w:uiPriority w:val="48"/>
    <w:rsid w:val="00F670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5">
    <w:name w:val="Grid Table 4 Accent 5"/>
    <w:basedOn w:val="a1"/>
    <w:uiPriority w:val="49"/>
    <w:rsid w:val="00F6701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F670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6-5">
    <w:name w:val="Grid Table 6 Colorful Accent 5"/>
    <w:basedOn w:val="a1"/>
    <w:uiPriority w:val="51"/>
    <w:rsid w:val="00F67015"/>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9">
    <w:name w:val="Emphasis"/>
    <w:basedOn w:val="a0"/>
    <w:uiPriority w:val="20"/>
    <w:qFormat/>
    <w:rsid w:val="00F67015"/>
    <w:rPr>
      <w:i/>
      <w:iCs/>
    </w:rPr>
  </w:style>
  <w:style w:type="table" w:styleId="4-6">
    <w:name w:val="Grid Table 4 Accent 6"/>
    <w:basedOn w:val="a1"/>
    <w:uiPriority w:val="49"/>
    <w:rsid w:val="00F670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0">
    <w:name w:val="HTML Preformatted"/>
    <w:basedOn w:val="a"/>
    <w:link w:val="HTMLChar"/>
    <w:uiPriority w:val="99"/>
    <w:unhideWhenUsed/>
    <w:rsid w:val="00F6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rsid w:val="00F67015"/>
    <w:rPr>
      <w:rFonts w:ascii="宋体" w:eastAsia="宋体" w:hAnsi="宋体" w:cs="宋体"/>
      <w:kern w:val="0"/>
      <w:sz w:val="24"/>
      <w:szCs w:val="24"/>
    </w:rPr>
  </w:style>
  <w:style w:type="character" w:customStyle="1" w:styleId="hljs-attribute">
    <w:name w:val="hljs-attribute"/>
    <w:basedOn w:val="a0"/>
    <w:rsid w:val="00F67015"/>
  </w:style>
  <w:style w:type="character" w:customStyle="1" w:styleId="hljs-value">
    <w:name w:val="hljs-value"/>
    <w:basedOn w:val="a0"/>
    <w:rsid w:val="00F67015"/>
  </w:style>
  <w:style w:type="character" w:styleId="aa">
    <w:name w:val="Strong"/>
    <w:basedOn w:val="a0"/>
    <w:uiPriority w:val="22"/>
    <w:qFormat/>
    <w:rsid w:val="00F67015"/>
    <w:rPr>
      <w:b/>
      <w:bCs/>
    </w:rPr>
  </w:style>
  <w:style w:type="character" w:customStyle="1" w:styleId="hljs-builtin">
    <w:name w:val="hljs-built_in"/>
    <w:basedOn w:val="a0"/>
    <w:rsid w:val="00F67015"/>
  </w:style>
  <w:style w:type="paragraph" w:styleId="ab">
    <w:name w:val="List Paragraph"/>
    <w:basedOn w:val="a"/>
    <w:uiPriority w:val="34"/>
    <w:qFormat/>
    <w:rsid w:val="008B73E3"/>
    <w:pPr>
      <w:ind w:firstLineChars="200" w:firstLine="420"/>
    </w:pPr>
  </w:style>
  <w:style w:type="character" w:customStyle="1" w:styleId="string">
    <w:name w:val="string"/>
    <w:basedOn w:val="a0"/>
    <w:rsid w:val="00450B82"/>
  </w:style>
  <w:style w:type="character" w:customStyle="1" w:styleId="keyword">
    <w:name w:val="keyword"/>
    <w:basedOn w:val="a0"/>
    <w:rsid w:val="00450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8017">
      <w:bodyDiv w:val="1"/>
      <w:marLeft w:val="0"/>
      <w:marRight w:val="0"/>
      <w:marTop w:val="0"/>
      <w:marBottom w:val="0"/>
      <w:divBdr>
        <w:top w:val="none" w:sz="0" w:space="0" w:color="auto"/>
        <w:left w:val="none" w:sz="0" w:space="0" w:color="auto"/>
        <w:bottom w:val="none" w:sz="0" w:space="0" w:color="auto"/>
        <w:right w:val="none" w:sz="0" w:space="0" w:color="auto"/>
      </w:divBdr>
    </w:div>
    <w:div w:id="194197419">
      <w:bodyDiv w:val="1"/>
      <w:marLeft w:val="0"/>
      <w:marRight w:val="0"/>
      <w:marTop w:val="0"/>
      <w:marBottom w:val="0"/>
      <w:divBdr>
        <w:top w:val="none" w:sz="0" w:space="0" w:color="auto"/>
        <w:left w:val="none" w:sz="0" w:space="0" w:color="auto"/>
        <w:bottom w:val="none" w:sz="0" w:space="0" w:color="auto"/>
        <w:right w:val="none" w:sz="0" w:space="0" w:color="auto"/>
      </w:divBdr>
    </w:div>
    <w:div w:id="571349944">
      <w:bodyDiv w:val="1"/>
      <w:marLeft w:val="0"/>
      <w:marRight w:val="0"/>
      <w:marTop w:val="0"/>
      <w:marBottom w:val="0"/>
      <w:divBdr>
        <w:top w:val="none" w:sz="0" w:space="0" w:color="auto"/>
        <w:left w:val="none" w:sz="0" w:space="0" w:color="auto"/>
        <w:bottom w:val="none" w:sz="0" w:space="0" w:color="auto"/>
        <w:right w:val="none" w:sz="0" w:space="0" w:color="auto"/>
      </w:divBdr>
      <w:divsChild>
        <w:div w:id="1031763073">
          <w:marLeft w:val="135"/>
          <w:marRight w:val="0"/>
          <w:marTop w:val="0"/>
          <w:marBottom w:val="0"/>
          <w:divBdr>
            <w:top w:val="none" w:sz="0" w:space="0" w:color="auto"/>
            <w:left w:val="none" w:sz="0" w:space="0" w:color="auto"/>
            <w:bottom w:val="none" w:sz="0" w:space="0" w:color="auto"/>
            <w:right w:val="none" w:sz="0" w:space="0" w:color="auto"/>
          </w:divBdr>
          <w:divsChild>
            <w:div w:id="20730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993">
      <w:bodyDiv w:val="1"/>
      <w:marLeft w:val="0"/>
      <w:marRight w:val="0"/>
      <w:marTop w:val="0"/>
      <w:marBottom w:val="0"/>
      <w:divBdr>
        <w:top w:val="none" w:sz="0" w:space="0" w:color="auto"/>
        <w:left w:val="none" w:sz="0" w:space="0" w:color="auto"/>
        <w:bottom w:val="none" w:sz="0" w:space="0" w:color="auto"/>
        <w:right w:val="none" w:sz="0" w:space="0" w:color="auto"/>
      </w:divBdr>
    </w:div>
    <w:div w:id="1482697567">
      <w:bodyDiv w:val="1"/>
      <w:marLeft w:val="0"/>
      <w:marRight w:val="0"/>
      <w:marTop w:val="0"/>
      <w:marBottom w:val="0"/>
      <w:divBdr>
        <w:top w:val="none" w:sz="0" w:space="0" w:color="auto"/>
        <w:left w:val="none" w:sz="0" w:space="0" w:color="auto"/>
        <w:bottom w:val="none" w:sz="0" w:space="0" w:color="auto"/>
        <w:right w:val="none" w:sz="0" w:space="0" w:color="auto"/>
      </w:divBdr>
    </w:div>
    <w:div w:id="1832523580">
      <w:bodyDiv w:val="1"/>
      <w:marLeft w:val="0"/>
      <w:marRight w:val="0"/>
      <w:marTop w:val="0"/>
      <w:marBottom w:val="0"/>
      <w:divBdr>
        <w:top w:val="none" w:sz="0" w:space="0" w:color="auto"/>
        <w:left w:val="none" w:sz="0" w:space="0" w:color="auto"/>
        <w:bottom w:val="none" w:sz="0" w:space="0" w:color="auto"/>
        <w:right w:val="none" w:sz="0" w:space="0" w:color="auto"/>
      </w:divBdr>
    </w:div>
    <w:div w:id="18529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mongodb.org/manual/tutorial/build-indexes-in-the-background/" TargetMode="External"/><Relationship Id="rId21" Type="http://schemas.openxmlformats.org/officeDocument/2006/relationships/hyperlink" Target="http://mongodb.github.io/morphia/1.1/guides/querying/" TargetMode="External"/><Relationship Id="rId42" Type="http://schemas.openxmlformats.org/officeDocument/2006/relationships/hyperlink" Target="https://docs.oracle.com/javase/8/docs/technotes/guides/language/varargs.html" TargetMode="External"/><Relationship Id="rId47" Type="http://schemas.openxmlformats.org/officeDocument/2006/relationships/hyperlink" Target="https://docs.oracle.com/javase/8/docs/technotes/guides/language/varargs.html" TargetMode="External"/><Relationship Id="rId63" Type="http://schemas.openxmlformats.org/officeDocument/2006/relationships/hyperlink" Target="http://docs.mongodb.org/manual/reference/operator/aggregation/out/" TargetMode="External"/><Relationship Id="rId68" Type="http://schemas.openxmlformats.org/officeDocument/2006/relationships/hyperlink" Target="http://mongodb.github.io/morphia/1.1/guides/indexing/" TargetMode="External"/><Relationship Id="rId84" Type="http://schemas.openxmlformats.org/officeDocument/2006/relationships/hyperlink" Target="http://docs.mongodb.org/manual/tutorial/specify-language-for-text-index" TargetMode="External"/><Relationship Id="rId89" Type="http://schemas.openxmlformats.org/officeDocument/2006/relationships/hyperlink" Target="http://mongodb.github.io/morphia/1.1/guides/annotations/" TargetMode="External"/><Relationship Id="rId16" Type="http://schemas.openxmlformats.org/officeDocument/2006/relationships/hyperlink" Target="http://mongodb.github.io/morphia/1.1/guides/annotations/" TargetMode="External"/><Relationship Id="rId107" Type="http://schemas.openxmlformats.org/officeDocument/2006/relationships/image" Target="media/image4.png"/><Relationship Id="rId11" Type="http://schemas.openxmlformats.org/officeDocument/2006/relationships/hyperlink" Target="http://mongodb.github.io/morphia/1.1/getting-started/installation-guide/" TargetMode="External"/><Relationship Id="rId32" Type="http://schemas.openxmlformats.org/officeDocument/2006/relationships/hyperlink" Target="http://docs.mongodb.org/manual/core/index-sparse/" TargetMode="External"/><Relationship Id="rId37" Type="http://schemas.openxmlformats.org/officeDocument/2006/relationships/hyperlink" Target="https://github.com/mongodb/morphia/blob/master/morphia/src/test/java/org/mongodb/morphia/TestQuery.java" TargetMode="External"/><Relationship Id="rId53" Type="http://schemas.openxmlformats.org/officeDocument/2006/relationships/hyperlink" Target="http://mongodb.github.io/guides/annotations/" TargetMode="External"/><Relationship Id="rId58" Type="http://schemas.openxmlformats.org/officeDocument/2006/relationships/hyperlink" Target="http://docs.mongodb.org/manual/core/aggregation-pipeline" TargetMode="External"/><Relationship Id="rId74" Type="http://schemas.openxmlformats.org/officeDocument/2006/relationships/hyperlink" Target="http://mongodb.github.io/morphia/1.1/guides/annotations/" TargetMode="External"/><Relationship Id="rId79" Type="http://schemas.openxmlformats.org/officeDocument/2006/relationships/hyperlink" Target="http://docs.mongodb.org/manual/core/index-creation/" TargetMode="External"/><Relationship Id="rId102" Type="http://schemas.openxmlformats.org/officeDocument/2006/relationships/hyperlink" Target="https://github.com/mongodb/morphia" TargetMode="External"/><Relationship Id="rId5" Type="http://schemas.openxmlformats.org/officeDocument/2006/relationships/footnotes" Target="footnotes.xml"/><Relationship Id="rId90" Type="http://schemas.openxmlformats.org/officeDocument/2006/relationships/hyperlink" Target="http://mongodb.github.io/morphia/1.1/guides/annotations/" TargetMode="External"/><Relationship Id="rId95" Type="http://schemas.openxmlformats.org/officeDocument/2006/relationships/hyperlink" Target="http://mongodb.github.io/morphia/1.1/issues-help/" TargetMode="External"/><Relationship Id="rId22" Type="http://schemas.openxmlformats.org/officeDocument/2006/relationships/hyperlink" Target="http://mongodb.github.io/morphia/1.1/guides/aggregation/" TargetMode="External"/><Relationship Id="rId27" Type="http://schemas.openxmlformats.org/officeDocument/2006/relationships/hyperlink" Target="http://docs.mongodb.org/manual/core/index-sparse/" TargetMode="External"/><Relationship Id="rId43" Type="http://schemas.openxmlformats.org/officeDocument/2006/relationships/hyperlink" Target="http://docs.mongodb.org/manual/core/index-text/" TargetMode="External"/><Relationship Id="rId48" Type="http://schemas.openxmlformats.org/officeDocument/2006/relationships/hyperlink" Target="http://docs.mongodb.org/manual/reference/method/cursor.skip" TargetMode="External"/><Relationship Id="rId64" Type="http://schemas.openxmlformats.org/officeDocument/2006/relationships/hyperlink" Target="http://mongodb.github.io/javadoc/org/mongodb/morphia/aggregation/AggregationPipeline.html" TargetMode="External"/><Relationship Id="rId69" Type="http://schemas.openxmlformats.org/officeDocument/2006/relationships/hyperlink" Target="http://docs.mongodb.org/manual/indexes" TargetMode="External"/><Relationship Id="rId80" Type="http://schemas.openxmlformats.org/officeDocument/2006/relationships/hyperlink" Target="http://mongodb.github.io/morphia/1.1/guides/indexing/" TargetMode="External"/><Relationship Id="rId85" Type="http://schemas.openxmlformats.org/officeDocument/2006/relationships/hyperlink" Target="http://mongodb.github.io/morphia/1.1/guides/indexing/" TargetMode="External"/><Relationship Id="rId12" Type="http://schemas.openxmlformats.org/officeDocument/2006/relationships/hyperlink" Target="http://mongodb.github.io/morphia/1.1/getting-started/quick-tour/" TargetMode="External"/><Relationship Id="rId17" Type="http://schemas.openxmlformats.org/officeDocument/2006/relationships/hyperlink" Target="http://docs.mongodb.org/manual/reference/database-references/" TargetMode="External"/><Relationship Id="rId33" Type="http://schemas.openxmlformats.org/officeDocument/2006/relationships/hyperlink" Target="http://docs.mongodb.org/manual/core/index-ttl/" TargetMode="External"/><Relationship Id="rId38" Type="http://schemas.openxmlformats.org/officeDocument/2006/relationships/hyperlink" Target="http://docs.mongodb.org/manual/reference/operator/query/eq/" TargetMode="External"/><Relationship Id="rId59" Type="http://schemas.openxmlformats.org/officeDocument/2006/relationships/hyperlink" Target="http://docs.mongodb.org/manual/reference/operator/aggregation/group/" TargetMode="External"/><Relationship Id="rId103" Type="http://schemas.openxmlformats.org/officeDocument/2006/relationships/hyperlink" Target="http://kyfxbl.iteye.com/blog/1952941" TargetMode="External"/><Relationship Id="rId108" Type="http://schemas.openxmlformats.org/officeDocument/2006/relationships/hyperlink" Target="javascript:void()" TargetMode="External"/><Relationship Id="rId54" Type="http://schemas.openxmlformats.org/officeDocument/2006/relationships/hyperlink" Target="http://docs.mongodb.org/manual/core/capped-collections/" TargetMode="External"/><Relationship Id="rId70" Type="http://schemas.openxmlformats.org/officeDocument/2006/relationships/hyperlink" Target="http://mongodb.github.io/morphia/1.1/guides/annotations/" TargetMode="External"/><Relationship Id="rId75" Type="http://schemas.openxmlformats.org/officeDocument/2006/relationships/hyperlink" Target="http://mongodb.github.io/morphia/1.1/guides/indexing/" TargetMode="External"/><Relationship Id="rId91" Type="http://schemas.openxmlformats.org/officeDocument/2006/relationships/hyperlink" Target="http://mongodb.github.io/morphia/1.1/guides/indexing/" TargetMode="External"/><Relationship Id="rId96" Type="http://schemas.openxmlformats.org/officeDocument/2006/relationships/hyperlink" Target="https://groups.google.com/foru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ongodb.github.io/morphia/1.1/guides/annotations/" TargetMode="External"/><Relationship Id="rId23" Type="http://schemas.openxmlformats.org/officeDocument/2006/relationships/hyperlink" Target="http://mongodb.github.io/morphia/1.1/guides/indexing/" TargetMode="External"/><Relationship Id="rId28" Type="http://schemas.openxmlformats.org/officeDocument/2006/relationships/hyperlink" Target="http://docs.mongodb.org/manual/core/index-ttl/" TargetMode="External"/><Relationship Id="rId36" Type="http://schemas.openxmlformats.org/officeDocument/2006/relationships/hyperlink" Target="http://docs.mongodb.org/manual/core/index-ttl/" TargetMode="External"/><Relationship Id="rId49" Type="http://schemas.openxmlformats.org/officeDocument/2006/relationships/hyperlink" Target="http://mongodb.github.io/javadoc/org/mongodb/morphia/query/Query.html" TargetMode="External"/><Relationship Id="rId57" Type="http://schemas.openxmlformats.org/officeDocument/2006/relationships/hyperlink" Target="https://github.com/mongodb/morphia/blob/master/morphia/src/test/java/org/mongodb/morphia/aggregation/AggregationTest.java" TargetMode="External"/><Relationship Id="rId106" Type="http://schemas.openxmlformats.org/officeDocument/2006/relationships/image" Target="media/image3.png"/><Relationship Id="rId10" Type="http://schemas.openxmlformats.org/officeDocument/2006/relationships/hyperlink" Target="http://mongodb.github.io/morphia/1.1/getting-started/quick-tour/" TargetMode="External"/><Relationship Id="rId31" Type="http://schemas.openxmlformats.org/officeDocument/2006/relationships/hyperlink" Target="http://docs.mongodb.org/manual/tutorial/build-indexes-in-the-background/" TargetMode="External"/><Relationship Id="rId44" Type="http://schemas.openxmlformats.org/officeDocument/2006/relationships/hyperlink" Target="https://github.com/mongodb/morphia/blob/master/morphia/src/test/java/org/mongodb/morphia/query/TestTextSearching.java" TargetMode="External"/><Relationship Id="rId52" Type="http://schemas.openxmlformats.org/officeDocument/2006/relationships/hyperlink" Target="https://github.com/mongodb/morphia/blob/master/morphia/src/test/java/org/mongodb/morphia/TestQuery.java" TargetMode="External"/><Relationship Id="rId60" Type="http://schemas.openxmlformats.org/officeDocument/2006/relationships/hyperlink" Target="http://docs.mongodb.org/manual/reference/operator/aggregation/group/" TargetMode="External"/><Relationship Id="rId65" Type="http://schemas.openxmlformats.org/officeDocument/2006/relationships/hyperlink" Target="http://docs.mongodb.org/manual/core/index-ttl/" TargetMode="External"/><Relationship Id="rId73" Type="http://schemas.openxmlformats.org/officeDocument/2006/relationships/hyperlink" Target="http://mongodb.github.io/morphia/1.1/guides/annotations/" TargetMode="External"/><Relationship Id="rId78" Type="http://schemas.openxmlformats.org/officeDocument/2006/relationships/hyperlink" Target="http://docs.mongodb.org/manual/reference/method/db.collection.createIndex/" TargetMode="External"/><Relationship Id="rId81" Type="http://schemas.openxmlformats.org/officeDocument/2006/relationships/hyperlink" Target="http://docs.mongodb.org/manual/core/index-ttl/" TargetMode="External"/><Relationship Id="rId86" Type="http://schemas.openxmlformats.org/officeDocument/2006/relationships/hyperlink" Target="http://docs.mongodb.org/manual/tutorial/specify-language-for-text-index/" TargetMode="External"/><Relationship Id="rId94" Type="http://schemas.openxmlformats.org/officeDocument/2006/relationships/hyperlink" Target="http://docs.mongodb.org/manual/core/index-text/" TargetMode="External"/><Relationship Id="rId99" Type="http://schemas.openxmlformats.org/officeDocument/2006/relationships/hyperlink" Target="http://www.mongodb.org/about/support" TargetMode="External"/><Relationship Id="rId101" Type="http://schemas.openxmlformats.org/officeDocument/2006/relationships/hyperlink" Target="http://docs.mongodb.org/manual/tutorial/create-a-vulnerability-report" TargetMode="External"/><Relationship Id="rId4" Type="http://schemas.openxmlformats.org/officeDocument/2006/relationships/webSettings" Target="webSettings.xml"/><Relationship Id="rId9" Type="http://schemas.openxmlformats.org/officeDocument/2006/relationships/hyperlink" Target="http://mongodb.github.io/morphia/1.1/getting-started/installation-guide/" TargetMode="External"/><Relationship Id="rId13" Type="http://schemas.openxmlformats.org/officeDocument/2006/relationships/hyperlink" Target="http://mongodb.github.io/mongo-java-driver/" TargetMode="External"/><Relationship Id="rId18" Type="http://schemas.openxmlformats.org/officeDocument/2006/relationships/hyperlink" Target="http://docs.mongodb.org/manual/reference/operator/update/inc/" TargetMode="External"/><Relationship Id="rId39" Type="http://schemas.openxmlformats.org/officeDocument/2006/relationships/hyperlink" Target="http://docs.mongodb.org/manual/reference/operator/query/gte/" TargetMode="External"/><Relationship Id="rId109" Type="http://schemas.openxmlformats.org/officeDocument/2006/relationships/image" Target="media/image5.png"/><Relationship Id="rId34" Type="http://schemas.openxmlformats.org/officeDocument/2006/relationships/hyperlink" Target="http://docs.mongodb.org/manual/tutorial/build-indexes-in-the-background/" TargetMode="External"/><Relationship Id="rId50" Type="http://schemas.openxmlformats.org/officeDocument/2006/relationships/hyperlink" Target="http://docs.mongodb.org/manual/core/capped-collections/" TargetMode="External"/><Relationship Id="rId55" Type="http://schemas.openxmlformats.org/officeDocument/2006/relationships/hyperlink" Target="http://docs.mongodb.org/manual/aggregation" TargetMode="External"/><Relationship Id="rId76" Type="http://schemas.openxmlformats.org/officeDocument/2006/relationships/hyperlink" Target="http://mongodb.github.io/javadoc/org/mongodb/morphia/utils/IndexType.html" TargetMode="External"/><Relationship Id="rId97" Type="http://schemas.openxmlformats.org/officeDocument/2006/relationships/hyperlink" Target="http://groups.google.com/group/mongodb-user" TargetMode="External"/><Relationship Id="rId104" Type="http://schemas.openxmlformats.org/officeDocument/2006/relationships/image" Target="media/image1.png"/><Relationship Id="rId7" Type="http://schemas.openxmlformats.org/officeDocument/2006/relationships/hyperlink" Target="http://mongodb.github.io/morphia/1.1/getting-started/quick-tour/" TargetMode="External"/><Relationship Id="rId71" Type="http://schemas.openxmlformats.org/officeDocument/2006/relationships/hyperlink" Target="http://mongodb.github.io/morphia/1.1/guides/annotations/" TargetMode="External"/><Relationship Id="rId92" Type="http://schemas.openxmlformats.org/officeDocument/2006/relationships/hyperlink" Target="http://docs.mongodb.org/manual/core/index-text/" TargetMode="External"/><Relationship Id="rId2" Type="http://schemas.openxmlformats.org/officeDocument/2006/relationships/styles" Target="styles.xml"/><Relationship Id="rId29" Type="http://schemas.openxmlformats.org/officeDocument/2006/relationships/hyperlink" Target="http://mongodb.github.io/morphia/1.1/guides/annotations/" TargetMode="External"/><Relationship Id="rId24" Type="http://schemas.openxmlformats.org/officeDocument/2006/relationships/hyperlink" Target="http://mongodb.github.io/morphia/1.1/guides/annotations/" TargetMode="External"/><Relationship Id="rId40" Type="http://schemas.openxmlformats.org/officeDocument/2006/relationships/hyperlink" Target="https://github.com/mongodb/morphia/blob/master/morphia/src/main/java/org/mongodb/morphia/query/FilterOperator.java" TargetMode="External"/><Relationship Id="rId45" Type="http://schemas.openxmlformats.org/officeDocument/2006/relationships/hyperlink" Target="http://docs.mongodb.org/manual/tutorial/project-fields-from-query-results/" TargetMode="External"/><Relationship Id="rId66" Type="http://schemas.openxmlformats.org/officeDocument/2006/relationships/hyperlink" Target="http://docs.mongodb.org/manual/core/index-text/" TargetMode="External"/><Relationship Id="rId87" Type="http://schemas.openxmlformats.org/officeDocument/2006/relationships/hyperlink" Target="http://docs.mongodb.org/manual/reference/limits/" TargetMode="External"/><Relationship Id="rId110" Type="http://schemas.openxmlformats.org/officeDocument/2006/relationships/fontTable" Target="fontTable.xml"/><Relationship Id="rId61" Type="http://schemas.openxmlformats.org/officeDocument/2006/relationships/hyperlink" Target="http://api.mongodb.org/java/3.0/com/mongodb/AggregationOptions.html" TargetMode="External"/><Relationship Id="rId82" Type="http://schemas.openxmlformats.org/officeDocument/2006/relationships/hyperlink" Target="http://mongodb.github.io/morphia/1.1/guides/indexing/" TargetMode="External"/><Relationship Id="rId19" Type="http://schemas.openxmlformats.org/officeDocument/2006/relationships/hyperlink" Target="http://mongodb.github.io/javadoc" TargetMode="External"/><Relationship Id="rId14" Type="http://schemas.openxmlformats.org/officeDocument/2006/relationships/hyperlink" Target="https://github.com/mongodb/morphia/blob/master/morphia/src/test/examples/java/org/mongodb/morphia/examples/QuickTour.java" TargetMode="External"/><Relationship Id="rId30" Type="http://schemas.openxmlformats.org/officeDocument/2006/relationships/hyperlink" Target="http://mongodb.github.io/morphia/1.1/guides/annotations/" TargetMode="External"/><Relationship Id="rId35" Type="http://schemas.openxmlformats.org/officeDocument/2006/relationships/hyperlink" Target="http://docs.mongodb.org/manual/core/index-sparse/" TargetMode="External"/><Relationship Id="rId56" Type="http://schemas.openxmlformats.org/officeDocument/2006/relationships/hyperlink" Target="http://docs.mongodb.org/manual/aggregation" TargetMode="External"/><Relationship Id="rId77" Type="http://schemas.openxmlformats.org/officeDocument/2006/relationships/hyperlink" Target="http://mongodb.github.io/morphia/1.1/guides/annotations/" TargetMode="External"/><Relationship Id="rId100" Type="http://schemas.openxmlformats.org/officeDocument/2006/relationships/hyperlink" Target="https://github.com/mongodb/morphia/issues" TargetMode="External"/><Relationship Id="rId105" Type="http://schemas.openxmlformats.org/officeDocument/2006/relationships/image" Target="media/image2.png"/><Relationship Id="rId8" Type="http://schemas.openxmlformats.org/officeDocument/2006/relationships/hyperlink" Target="http://mongodb.github.io/morphia/1.1/getting-started/" TargetMode="External"/><Relationship Id="rId51" Type="http://schemas.openxmlformats.org/officeDocument/2006/relationships/hyperlink" Target="http://docs.mongodb.org/manual/reference/glossary/" TargetMode="External"/><Relationship Id="rId72" Type="http://schemas.openxmlformats.org/officeDocument/2006/relationships/hyperlink" Target="http://mongodb.github.io/morphia/1.1/guides/annotations/" TargetMode="External"/><Relationship Id="rId93" Type="http://schemas.openxmlformats.org/officeDocument/2006/relationships/hyperlink" Target="http://docs.mongodb.org/manual/core/index-text/" TargetMode="External"/><Relationship Id="rId98" Type="http://schemas.openxmlformats.org/officeDocument/2006/relationships/hyperlink" Target="https://stackoverflow.com/questions/tagged/morphia" TargetMode="External"/><Relationship Id="rId3" Type="http://schemas.openxmlformats.org/officeDocument/2006/relationships/settings" Target="settings.xml"/><Relationship Id="rId25" Type="http://schemas.openxmlformats.org/officeDocument/2006/relationships/hyperlink" Target="https://github.com/mongodb/morphia/blob/master/morphia/src/test/java/org/mongodb/morphia/TestIndexCollections.java" TargetMode="External"/><Relationship Id="rId46" Type="http://schemas.openxmlformats.org/officeDocument/2006/relationships/hyperlink" Target="https://github.com/mongodb/morphia/blob/master/morphia/src/test/java/org/mongodb/morphia/TestQuery.java" TargetMode="External"/><Relationship Id="rId67" Type="http://schemas.openxmlformats.org/officeDocument/2006/relationships/hyperlink" Target="http://docs.mongodb.org/manual/applications/geospatial-indexes/" TargetMode="External"/><Relationship Id="rId20" Type="http://schemas.openxmlformats.org/officeDocument/2006/relationships/hyperlink" Target="http://mongodb.github.io/morphia/1.1/guides/annotations/" TargetMode="External"/><Relationship Id="rId41" Type="http://schemas.openxmlformats.org/officeDocument/2006/relationships/hyperlink" Target="https://github.com/mongodb/morphia/blob/master/morphia/src/main/java/org/mongodb/morphia/query/FieldEnd.java" TargetMode="External"/><Relationship Id="rId62" Type="http://schemas.openxmlformats.org/officeDocument/2006/relationships/hyperlink" Target="http://api.mongodb.org/java/3.0/com/mongodb/AggregationOptions.html" TargetMode="External"/><Relationship Id="rId83" Type="http://schemas.openxmlformats.org/officeDocument/2006/relationships/hyperlink" Target="http://docs.mongodb.org/manual/reference/text-search-languages/" TargetMode="External"/><Relationship Id="rId88" Type="http://schemas.openxmlformats.org/officeDocument/2006/relationships/hyperlink" Target="http://docs.mongodb.org/manual/core/index-sparse/"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37</Pages>
  <Words>8459</Words>
  <Characters>48220</Characters>
  <Application>Microsoft Office Word</Application>
  <DocSecurity>0</DocSecurity>
  <Lines>401</Lines>
  <Paragraphs>113</Paragraphs>
  <ScaleCrop>false</ScaleCrop>
  <Company>Sky123.Org</Company>
  <LinksUpToDate>false</LinksUpToDate>
  <CharactersWithSpaces>56566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42</cp:revision>
  <dcterms:created xsi:type="dcterms:W3CDTF">2016-02-24T02:55:00Z</dcterms:created>
  <dcterms:modified xsi:type="dcterms:W3CDTF">2016-02-24T10:27:00Z</dcterms:modified>
</cp:coreProperties>
</file>