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CDA" w:rsidRDefault="00166CDA" w:rsidP="00166CDA">
      <w:pPr>
        <w:jc w:val="center"/>
        <w:rPr>
          <w:b/>
          <w:sz w:val="32"/>
          <w:szCs w:val="32"/>
        </w:rPr>
      </w:pPr>
      <w:r w:rsidRPr="00922468">
        <w:rPr>
          <w:rFonts w:hint="eastAsia"/>
          <w:b/>
          <w:sz w:val="32"/>
          <w:szCs w:val="32"/>
        </w:rPr>
        <w:t>SD</w:t>
      </w:r>
      <w:r w:rsidR="002F48CF">
        <w:rPr>
          <w:b/>
          <w:sz w:val="32"/>
          <w:szCs w:val="32"/>
        </w:rPr>
        <w:t>K</w:t>
      </w:r>
      <w:r w:rsidRPr="00922468">
        <w:rPr>
          <w:rFonts w:hint="eastAsia"/>
          <w:b/>
          <w:sz w:val="32"/>
          <w:szCs w:val="32"/>
        </w:rPr>
        <w:t xml:space="preserve"> C</w:t>
      </w:r>
      <w:r w:rsidRPr="00922468">
        <w:rPr>
          <w:rFonts w:hint="eastAsia"/>
          <w:b/>
          <w:sz w:val="32"/>
          <w:szCs w:val="32"/>
        </w:rPr>
        <w:t>使用说明</w:t>
      </w:r>
    </w:p>
    <w:p w:rsidR="00166CDA" w:rsidRDefault="00166CDA" w:rsidP="00FA4919"/>
    <w:p w:rsidR="005C14C5" w:rsidRDefault="005C14C5" w:rsidP="00FA4919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3740"/>
        <w:gridCol w:w="2226"/>
      </w:tblGrid>
      <w:tr w:rsidR="005C14C5" w:rsidTr="00EF4EBD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5C14C5" w:rsidRDefault="005C14C5" w:rsidP="00EF4EB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5C14C5" w:rsidRDefault="005C14C5" w:rsidP="00EF4EB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3740" w:type="dxa"/>
            <w:shd w:val="clear" w:color="auto" w:fill="8DB3E2"/>
            <w:vAlign w:val="center"/>
          </w:tcPr>
          <w:p w:rsidR="005C14C5" w:rsidRDefault="005C14C5" w:rsidP="00EF4EB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2226" w:type="dxa"/>
            <w:shd w:val="clear" w:color="auto" w:fill="8DB3E2"/>
          </w:tcPr>
          <w:p w:rsidR="005C14C5" w:rsidRDefault="005C14C5" w:rsidP="00EF4EBD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5C14C5" w:rsidTr="00EF4EBD">
        <w:trPr>
          <w:jc w:val="center"/>
        </w:trPr>
        <w:tc>
          <w:tcPr>
            <w:tcW w:w="921" w:type="dxa"/>
            <w:vAlign w:val="center"/>
          </w:tcPr>
          <w:p w:rsidR="005C14C5" w:rsidRDefault="005C14C5" w:rsidP="00DB42E2">
            <w:pPr>
              <w:spacing w:line="360" w:lineRule="auto"/>
            </w:pPr>
            <w:r>
              <w:rPr>
                <w:rFonts w:hint="eastAsia"/>
              </w:rPr>
              <w:t>V</w:t>
            </w:r>
            <w:r w:rsidR="00DB42E2">
              <w:t>1.0</w:t>
            </w:r>
          </w:p>
        </w:tc>
        <w:tc>
          <w:tcPr>
            <w:tcW w:w="1275" w:type="dxa"/>
            <w:vAlign w:val="center"/>
          </w:tcPr>
          <w:p w:rsidR="005C14C5" w:rsidRDefault="005C14C5" w:rsidP="00EF4EBD">
            <w:pPr>
              <w:spacing w:line="360" w:lineRule="auto"/>
            </w:pPr>
            <w:r>
              <w:rPr>
                <w:rFonts w:hint="eastAsia"/>
              </w:rPr>
              <w:t>2016.0</w:t>
            </w:r>
            <w:r>
              <w:t>2</w:t>
            </w:r>
            <w:r>
              <w:rPr>
                <w:rFonts w:hint="eastAsia"/>
              </w:rPr>
              <w:t>.2</w:t>
            </w:r>
            <w:r>
              <w:t>2</w:t>
            </w:r>
          </w:p>
        </w:tc>
        <w:tc>
          <w:tcPr>
            <w:tcW w:w="3740" w:type="dxa"/>
            <w:vAlign w:val="center"/>
          </w:tcPr>
          <w:p w:rsidR="005C14C5" w:rsidRDefault="005C14C5" w:rsidP="00EF4EBD">
            <w:pPr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  <w:tc>
          <w:tcPr>
            <w:tcW w:w="2226" w:type="dxa"/>
          </w:tcPr>
          <w:p w:rsidR="005C14C5" w:rsidRDefault="005C14C5" w:rsidP="00EF4EBD">
            <w:pPr>
              <w:spacing w:line="360" w:lineRule="auto"/>
            </w:pPr>
          </w:p>
        </w:tc>
      </w:tr>
      <w:tr w:rsidR="00BE13CF" w:rsidTr="00EF4EBD">
        <w:trPr>
          <w:jc w:val="center"/>
        </w:trPr>
        <w:tc>
          <w:tcPr>
            <w:tcW w:w="921" w:type="dxa"/>
            <w:vAlign w:val="center"/>
          </w:tcPr>
          <w:p w:rsidR="00BE13CF" w:rsidRDefault="00BE13CF" w:rsidP="00EF4EBD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BE13CF" w:rsidRDefault="00BE13CF" w:rsidP="00EF4EBD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BE13CF" w:rsidRDefault="00BE13CF" w:rsidP="00EF4EBD">
            <w:pPr>
              <w:spacing w:line="360" w:lineRule="auto"/>
            </w:pPr>
          </w:p>
        </w:tc>
        <w:tc>
          <w:tcPr>
            <w:tcW w:w="2226" w:type="dxa"/>
          </w:tcPr>
          <w:p w:rsidR="00BE13CF" w:rsidRDefault="00BE13CF" w:rsidP="00EF4EBD">
            <w:pPr>
              <w:spacing w:line="360" w:lineRule="auto"/>
            </w:pPr>
          </w:p>
        </w:tc>
      </w:tr>
      <w:tr w:rsidR="00106EBD" w:rsidTr="00EF4EBD">
        <w:trPr>
          <w:jc w:val="center"/>
        </w:trPr>
        <w:tc>
          <w:tcPr>
            <w:tcW w:w="921" w:type="dxa"/>
            <w:vAlign w:val="center"/>
          </w:tcPr>
          <w:p w:rsidR="00106EBD" w:rsidRDefault="00106EBD" w:rsidP="00EF4EBD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106EBD" w:rsidRDefault="00106EBD" w:rsidP="00EF4EBD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106EBD" w:rsidRDefault="00106EBD" w:rsidP="00EF4EBD">
            <w:pPr>
              <w:spacing w:line="360" w:lineRule="auto"/>
            </w:pPr>
          </w:p>
        </w:tc>
        <w:tc>
          <w:tcPr>
            <w:tcW w:w="2226" w:type="dxa"/>
          </w:tcPr>
          <w:p w:rsidR="00106EBD" w:rsidRDefault="00106EBD" w:rsidP="00EF4EBD">
            <w:pPr>
              <w:spacing w:line="360" w:lineRule="auto"/>
            </w:pPr>
          </w:p>
        </w:tc>
      </w:tr>
      <w:tr w:rsidR="002606DB" w:rsidTr="00EF4EBD">
        <w:trPr>
          <w:jc w:val="center"/>
        </w:trPr>
        <w:tc>
          <w:tcPr>
            <w:tcW w:w="921" w:type="dxa"/>
            <w:vAlign w:val="center"/>
          </w:tcPr>
          <w:p w:rsidR="002606DB" w:rsidRDefault="002606DB" w:rsidP="00EF4EBD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2606DB" w:rsidRDefault="002606DB" w:rsidP="00EF4EBD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2606DB" w:rsidRDefault="002606DB" w:rsidP="00EF4EBD">
            <w:pPr>
              <w:spacing w:line="360" w:lineRule="auto"/>
            </w:pPr>
          </w:p>
        </w:tc>
        <w:tc>
          <w:tcPr>
            <w:tcW w:w="2226" w:type="dxa"/>
          </w:tcPr>
          <w:p w:rsidR="002606DB" w:rsidRDefault="002606DB" w:rsidP="00EF4EBD">
            <w:pPr>
              <w:spacing w:line="360" w:lineRule="auto"/>
            </w:pPr>
          </w:p>
        </w:tc>
      </w:tr>
      <w:tr w:rsidR="00B97282" w:rsidTr="00EF4EBD">
        <w:trPr>
          <w:jc w:val="center"/>
        </w:trPr>
        <w:tc>
          <w:tcPr>
            <w:tcW w:w="921" w:type="dxa"/>
            <w:vAlign w:val="center"/>
          </w:tcPr>
          <w:p w:rsidR="00B97282" w:rsidRDefault="00B97282" w:rsidP="00EF4EBD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B97282" w:rsidRDefault="00B97282" w:rsidP="00EF4EBD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B97282" w:rsidRDefault="00B97282" w:rsidP="00EF4EBD">
            <w:pPr>
              <w:spacing w:line="360" w:lineRule="auto"/>
            </w:pPr>
          </w:p>
        </w:tc>
        <w:tc>
          <w:tcPr>
            <w:tcW w:w="2226" w:type="dxa"/>
          </w:tcPr>
          <w:p w:rsidR="00B97282" w:rsidRDefault="00B97282" w:rsidP="00EF4EBD">
            <w:pPr>
              <w:spacing w:line="360" w:lineRule="auto"/>
            </w:pPr>
          </w:p>
        </w:tc>
      </w:tr>
      <w:tr w:rsidR="00F36727" w:rsidTr="00EF4EBD">
        <w:trPr>
          <w:jc w:val="center"/>
        </w:trPr>
        <w:tc>
          <w:tcPr>
            <w:tcW w:w="921" w:type="dxa"/>
            <w:vAlign w:val="center"/>
          </w:tcPr>
          <w:p w:rsidR="00F36727" w:rsidRDefault="00F36727" w:rsidP="00EF4EBD">
            <w:pPr>
              <w:spacing w:line="360" w:lineRule="auto"/>
            </w:pPr>
          </w:p>
        </w:tc>
        <w:tc>
          <w:tcPr>
            <w:tcW w:w="1275" w:type="dxa"/>
            <w:vAlign w:val="center"/>
          </w:tcPr>
          <w:p w:rsidR="00F36727" w:rsidRDefault="00F36727" w:rsidP="00EF4EBD">
            <w:pPr>
              <w:spacing w:line="360" w:lineRule="auto"/>
            </w:pPr>
          </w:p>
        </w:tc>
        <w:tc>
          <w:tcPr>
            <w:tcW w:w="3740" w:type="dxa"/>
            <w:vAlign w:val="center"/>
          </w:tcPr>
          <w:p w:rsidR="00F36727" w:rsidRDefault="00F36727" w:rsidP="00EF4EBD">
            <w:pPr>
              <w:spacing w:line="360" w:lineRule="auto"/>
            </w:pPr>
          </w:p>
        </w:tc>
        <w:tc>
          <w:tcPr>
            <w:tcW w:w="2226" w:type="dxa"/>
          </w:tcPr>
          <w:p w:rsidR="00F36727" w:rsidRDefault="00F36727" w:rsidP="00EF4EBD">
            <w:pPr>
              <w:spacing w:line="360" w:lineRule="auto"/>
            </w:pPr>
          </w:p>
        </w:tc>
      </w:tr>
    </w:tbl>
    <w:p w:rsidR="005C14C5" w:rsidRDefault="005C14C5" w:rsidP="00FA4919"/>
    <w:p w:rsidR="005C14C5" w:rsidRDefault="005C14C5">
      <w:pPr>
        <w:widowControl/>
        <w:jc w:val="left"/>
      </w:pPr>
      <w:r>
        <w:br w:type="page"/>
      </w:r>
    </w:p>
    <w:p w:rsidR="009A3028" w:rsidRDefault="00F67881" w:rsidP="00FA4919">
      <w:pPr>
        <w:pStyle w:val="1"/>
        <w:rPr>
          <w:sz w:val="32"/>
          <w:szCs w:val="32"/>
        </w:rPr>
      </w:pPr>
      <w:r w:rsidRPr="00685779">
        <w:rPr>
          <w:rFonts w:hint="eastAsia"/>
          <w:sz w:val="32"/>
          <w:szCs w:val="32"/>
        </w:rPr>
        <w:lastRenderedPageBreak/>
        <w:t>主要</w:t>
      </w:r>
      <w:r w:rsidRPr="00685779">
        <w:rPr>
          <w:sz w:val="32"/>
          <w:szCs w:val="32"/>
        </w:rPr>
        <w:t>流程</w:t>
      </w:r>
    </w:p>
    <w:p w:rsidR="003A7542" w:rsidRPr="003A7542" w:rsidRDefault="003A7542" w:rsidP="003A7542">
      <w:pPr>
        <w:jc w:val="center"/>
      </w:pPr>
      <w:r>
        <w:object w:dxaOrig="7305" w:dyaOrig="84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45pt;height:423.15pt" o:ole="">
            <v:imagedata r:id="rId7" o:title=""/>
          </v:shape>
          <o:OLEObject Type="Embed" ProgID="Visio.Drawing.15" ShapeID="_x0000_i1025" DrawAspect="Content" ObjectID="_1529492618" r:id="rId8"/>
        </w:object>
      </w:r>
    </w:p>
    <w:p w:rsidR="00FA4919" w:rsidRPr="004153A0" w:rsidRDefault="00F67881" w:rsidP="00FA4919">
      <w:pPr>
        <w:pStyle w:val="2"/>
        <w:rPr>
          <w:sz w:val="28"/>
          <w:szCs w:val="28"/>
        </w:rPr>
      </w:pPr>
      <w:r w:rsidRPr="004153A0">
        <w:rPr>
          <w:rFonts w:hint="eastAsia"/>
          <w:sz w:val="28"/>
          <w:szCs w:val="28"/>
        </w:rPr>
        <w:t xml:space="preserve">Step1 </w:t>
      </w:r>
      <w:r w:rsidR="00985FA0">
        <w:rPr>
          <w:rFonts w:hint="eastAsia"/>
          <w:sz w:val="28"/>
          <w:szCs w:val="28"/>
        </w:rPr>
        <w:t>打开设备（</w:t>
      </w:r>
      <w:r w:rsidR="00985FA0">
        <w:rPr>
          <w:rFonts w:hint="eastAsia"/>
          <w:sz w:val="28"/>
          <w:szCs w:val="28"/>
        </w:rPr>
        <w:t>SDK</w:t>
      </w:r>
      <w:r w:rsidR="00985FA0">
        <w:rPr>
          <w:rFonts w:hint="eastAsia"/>
          <w:sz w:val="28"/>
          <w:szCs w:val="28"/>
        </w:rPr>
        <w:t>）</w:t>
      </w:r>
    </w:p>
    <w:p w:rsidR="00415E60" w:rsidRDefault="00415E60" w:rsidP="00415E6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int </w:t>
      </w:r>
      <w:r w:rsidR="00CF429C">
        <w:rPr>
          <w:rFonts w:asciiTheme="minorEastAsia" w:hAnsiTheme="minorEastAsia"/>
        </w:rPr>
        <w:t>regina_device_</w:t>
      </w:r>
      <w:r w:rsidR="00CF429C">
        <w:rPr>
          <w:rFonts w:asciiTheme="minorEastAsia" w:hAnsiTheme="minorEastAsia" w:hint="eastAsia"/>
        </w:rPr>
        <w:t>open</w:t>
      </w:r>
      <w:r w:rsidRPr="00922468">
        <w:rPr>
          <w:rFonts w:asciiTheme="minorEastAsia" w:hAnsiTheme="minorEastAsia"/>
        </w:rPr>
        <w:t>(const char *conf,</w:t>
      </w:r>
    </w:p>
    <w:p w:rsidR="00415E60" w:rsidRDefault="00415E60" w:rsidP="00415E60">
      <w:pPr>
        <w:ind w:firstLineChars="1100" w:firstLine="2310"/>
        <w:rPr>
          <w:rFonts w:asciiTheme="minorEastAsia" w:hAnsiTheme="minorEastAsia"/>
        </w:rPr>
      </w:pPr>
      <w:r w:rsidRPr="00922468">
        <w:rPr>
          <w:rFonts w:asciiTheme="minorEastAsia" w:hAnsiTheme="minorEastAsia"/>
        </w:rPr>
        <w:t xml:space="preserve"> size_t size, </w:t>
      </w:r>
    </w:p>
    <w:p w:rsidR="00415E60" w:rsidRDefault="00415E60" w:rsidP="00415E60">
      <w:pPr>
        <w:ind w:firstLineChars="1150" w:firstLine="2415"/>
        <w:rPr>
          <w:rFonts w:asciiTheme="minorEastAsia" w:hAnsiTheme="minorEastAsia"/>
        </w:rPr>
      </w:pPr>
      <w:r w:rsidRPr="00922468">
        <w:rPr>
          <w:rFonts w:asciiTheme="minorEastAsia" w:hAnsiTheme="minorEastAsia"/>
        </w:rPr>
        <w:t xml:space="preserve">const char *register_code, </w:t>
      </w:r>
    </w:p>
    <w:p w:rsidR="00F225AD" w:rsidRDefault="00F225AD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const char *profile,</w:t>
      </w:r>
    </w:p>
    <w:p w:rsidR="00F225AD" w:rsidRDefault="00F225AD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/>
        </w:rPr>
        <w:t>size_t prof_len,</w:t>
      </w:r>
    </w:p>
    <w:p w:rsidR="00F225AD" w:rsidRDefault="00F225AD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/>
        </w:rPr>
        <w:t>const regina_module_info_t *modules,</w:t>
      </w:r>
    </w:p>
    <w:p w:rsidR="00F225AD" w:rsidRDefault="00F225AD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/>
        </w:rPr>
        <w:t>size_t module_count,</w:t>
      </w:r>
    </w:p>
    <w:p w:rsidR="00CF429C" w:rsidRDefault="00CF429C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/>
        </w:rPr>
        <w:t>const regina_uplink_data_t *data,</w:t>
      </w:r>
    </w:p>
    <w:p w:rsidR="00415E60" w:rsidRDefault="00CF429C" w:rsidP="00415E60">
      <w:pPr>
        <w:ind w:firstLineChars="1150" w:firstLine="2415"/>
        <w:rPr>
          <w:rFonts w:asciiTheme="minorEastAsia" w:hAnsiTheme="minorEastAsia"/>
        </w:rPr>
      </w:pPr>
      <w:r>
        <w:rPr>
          <w:rFonts w:asciiTheme="minorEastAsia" w:hAnsiTheme="minorEastAsia"/>
        </w:rPr>
        <w:t>regina_uplink_data_ack_t *ack</w:t>
      </w:r>
      <w:r w:rsidR="00415E60" w:rsidRPr="00922468">
        <w:rPr>
          <w:rFonts w:asciiTheme="minorEastAsia" w:hAnsiTheme="minorEastAsia"/>
        </w:rPr>
        <w:t>)</w:t>
      </w:r>
    </w:p>
    <w:p w:rsidR="00415E60" w:rsidRPr="005C058D" w:rsidRDefault="00415E60" w:rsidP="00415E60">
      <w:pPr>
        <w:rPr>
          <w:rFonts w:asciiTheme="minorEastAsia" w:hAnsiTheme="minorEastAsia"/>
        </w:rPr>
      </w:pPr>
    </w:p>
    <w:p w:rsidR="00415E60" w:rsidRDefault="00415E60" w:rsidP="00415E60">
      <w:pPr>
        <w:rPr>
          <w:rFonts w:asciiTheme="minorEastAsia" w:hAnsiTheme="minorEastAsia"/>
        </w:rPr>
      </w:pPr>
      <w:r w:rsidRPr="00A55309">
        <w:rPr>
          <w:rFonts w:asciiTheme="minorEastAsia" w:hAnsiTheme="minorEastAsia"/>
          <w:b/>
        </w:rPr>
        <w:t>参数</w:t>
      </w:r>
      <w:r>
        <w:rPr>
          <w:rFonts w:asciiTheme="minorEastAsia" w:hAnsiTheme="minorEastAsia" w:hint="eastAsia"/>
        </w:rPr>
        <w:t>：</w:t>
      </w:r>
    </w:p>
    <w:p w:rsidR="00415E60" w:rsidRPr="00A55309" w:rsidRDefault="00415E60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55309">
        <w:rPr>
          <w:rFonts w:asciiTheme="minorEastAsia" w:hAnsiTheme="minorEastAsia" w:hint="eastAsia"/>
        </w:rPr>
        <w:t>conf</w:t>
      </w:r>
      <w:r>
        <w:rPr>
          <w:rFonts w:asciiTheme="minorEastAsia" w:hAnsiTheme="minorEastAsia"/>
        </w:rPr>
        <w:t xml:space="preserve"> SDK配置信息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调用</w:t>
      </w:r>
      <w:r>
        <w:rPr>
          <w:rFonts w:asciiTheme="minorEastAsia" w:hAnsiTheme="minorEastAsia" w:hint="eastAsia"/>
        </w:rPr>
        <w:t>conf.h中的regina_conf_get()获取；</w:t>
      </w:r>
    </w:p>
    <w:p w:rsidR="00415E60" w:rsidRPr="00A55309" w:rsidRDefault="00415E60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55309">
        <w:rPr>
          <w:rFonts w:asciiTheme="minorEastAsia" w:hAnsiTheme="minorEastAsia" w:hint="eastAsia"/>
        </w:rPr>
        <w:t>size</w:t>
      </w:r>
      <w:r>
        <w:rPr>
          <w:rFonts w:asciiTheme="minorEastAsia" w:hAnsiTheme="minorEastAsia"/>
        </w:rPr>
        <w:t xml:space="preserve"> SDK配置信息长度</w:t>
      </w:r>
      <w:r>
        <w:rPr>
          <w:rFonts w:asciiTheme="minorEastAsia" w:hAnsiTheme="minorEastAsia" w:hint="eastAsia"/>
        </w:rPr>
        <w:t>， 定义在conf.h中的REGINA_CONF_SIZE；</w:t>
      </w:r>
    </w:p>
    <w:p w:rsidR="00415E60" w:rsidRDefault="00415E60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A55309">
        <w:rPr>
          <w:rFonts w:asciiTheme="minorEastAsia" w:hAnsiTheme="minorEastAsia"/>
        </w:rPr>
        <w:t>register_code</w:t>
      </w:r>
      <w:r>
        <w:rPr>
          <w:rFonts w:asciiTheme="minorEastAsia" w:hAnsiTheme="minorEastAsia"/>
        </w:rPr>
        <w:t xml:space="preserve"> 注册码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在portal上进行设置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并将该值传入sdk</w:t>
      </w:r>
      <w:r>
        <w:rPr>
          <w:rFonts w:asciiTheme="minorEastAsia" w:hAnsiTheme="minorEastAsia" w:hint="eastAsia"/>
        </w:rPr>
        <w:t>；</w:t>
      </w:r>
    </w:p>
    <w:p w:rsidR="00D02FF2" w:rsidRDefault="00D02FF2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profile 设备档案信息，设备第一次上电后，该参数将被忽略</w:t>
      </w:r>
    </w:p>
    <w:p w:rsidR="00D02FF2" w:rsidRDefault="00D02FF2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prof_len 设备档案信息字节数</w:t>
      </w:r>
    </w:p>
    <w:p w:rsidR="00D02FF2" w:rsidRDefault="00D02FF2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modules 包含所有模块的版本信息数组</w:t>
      </w:r>
    </w:p>
    <w:p w:rsidR="00D02FF2" w:rsidRPr="00A55309" w:rsidRDefault="00D02FF2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module_count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模块数量</w:t>
      </w:r>
    </w:p>
    <w:p w:rsidR="00415E60" w:rsidRDefault="00CF429C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data</w:t>
      </w:r>
      <w:r>
        <w:rPr>
          <w:rFonts w:hint="eastAsia"/>
        </w:rPr>
        <w:t>所有要上传到服务器的数据</w:t>
      </w:r>
      <w:r w:rsidR="00851F54">
        <w:rPr>
          <w:rFonts w:hint="eastAsia"/>
        </w:rPr>
        <w:t>，可为</w:t>
      </w:r>
      <w:r w:rsidR="00851F54">
        <w:rPr>
          <w:rFonts w:hint="eastAsia"/>
        </w:rPr>
        <w:t>NULL</w:t>
      </w:r>
      <w:r w:rsidR="00851F54">
        <w:rPr>
          <w:rFonts w:asciiTheme="minorEastAsia" w:hAnsiTheme="minorEastAsia" w:hint="eastAsia"/>
        </w:rPr>
        <w:t>；</w:t>
      </w:r>
    </w:p>
    <w:p w:rsidR="00FD0CEE" w:rsidRPr="00FD0CEE" w:rsidRDefault="00FD0CEE" w:rsidP="00415E60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ack</w:t>
      </w:r>
      <w:r>
        <w:rPr>
          <w:rFonts w:hint="eastAsia"/>
        </w:rPr>
        <w:t>所有数据的服务器确认信息，如果</w:t>
      </w:r>
      <w:r>
        <w:rPr>
          <w:rFonts w:hint="eastAsia"/>
        </w:rPr>
        <w:t>data</w:t>
      </w:r>
      <w:r>
        <w:rPr>
          <w:rFonts w:hint="eastAsia"/>
        </w:rPr>
        <w:t>中没有某种类型的数据，</w:t>
      </w:r>
    </w:p>
    <w:p w:rsidR="00FD0CEE" w:rsidRDefault="00FD0CEE" w:rsidP="00FD0CEE">
      <w:pPr>
        <w:pStyle w:val="a5"/>
        <w:ind w:left="420" w:firstLineChars="0" w:firstLine="0"/>
      </w:pPr>
      <w:r>
        <w:rPr>
          <w:rFonts w:hint="eastAsia"/>
        </w:rPr>
        <w:t>其在</w:t>
      </w:r>
      <w:r>
        <w:rPr>
          <w:rFonts w:hint="eastAsia"/>
        </w:rPr>
        <w:t>ack</w:t>
      </w:r>
      <w:r>
        <w:rPr>
          <w:rFonts w:hint="eastAsia"/>
        </w:rPr>
        <w:t>中对应的确认信息，默认为</w:t>
      </w:r>
      <w:r>
        <w:rPr>
          <w:rFonts w:hint="eastAsia"/>
        </w:rPr>
        <w:t xml:space="preserve"> </w:t>
      </w:r>
      <w:r w:rsidRPr="00FD0CEE">
        <w:t>REGINA_ACK_SUCCESS</w:t>
      </w:r>
      <w:r w:rsidR="00E2418F">
        <w:rPr>
          <w:rFonts w:hint="eastAsia"/>
        </w:rPr>
        <w:t>，可为</w:t>
      </w:r>
      <w:r w:rsidR="00E2418F">
        <w:rPr>
          <w:rFonts w:hint="eastAsia"/>
        </w:rPr>
        <w:t>NULL</w:t>
      </w:r>
      <w:r w:rsidR="00851F54">
        <w:rPr>
          <w:rFonts w:hint="eastAsia"/>
        </w:rPr>
        <w:t>。</w:t>
      </w:r>
    </w:p>
    <w:p w:rsidR="003A7542" w:rsidRDefault="003A7542" w:rsidP="00FD0CEE">
      <w:pPr>
        <w:pStyle w:val="a5"/>
        <w:ind w:left="420" w:firstLineChars="0" w:firstLine="0"/>
      </w:pPr>
    </w:p>
    <w:p w:rsidR="003A7542" w:rsidRDefault="003A7542" w:rsidP="003A7542">
      <w:pPr>
        <w:rPr>
          <w:rFonts w:asciiTheme="minorEastAsia" w:hAnsiTheme="minorEastAsia"/>
          <w:b/>
        </w:rPr>
      </w:pPr>
      <w:r w:rsidRPr="00DA0C53">
        <w:rPr>
          <w:rFonts w:asciiTheme="minorEastAsia" w:hAnsiTheme="minorEastAsia" w:hint="eastAsia"/>
          <w:b/>
        </w:rPr>
        <w:t>返回值</w:t>
      </w:r>
    </w:p>
    <w:p w:rsidR="003A7542" w:rsidRPr="00374B8D" w:rsidRDefault="003A7542" w:rsidP="003A75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打开设备成功返回REGINA_ERR_NONE，否则返回相应错误码。</w:t>
      </w:r>
    </w:p>
    <w:p w:rsidR="00627824" w:rsidRDefault="00627824" w:rsidP="0062782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Step</w:t>
      </w:r>
      <w:r w:rsidR="004D6F8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检查连接并保活</w:t>
      </w:r>
    </w:p>
    <w:p w:rsidR="00627824" w:rsidRDefault="00627824" w:rsidP="00627824">
      <w:r>
        <w:rPr>
          <w:rFonts w:hint="eastAsia"/>
        </w:rPr>
        <w:t>设备打开后，将与服务器建立</w:t>
      </w:r>
      <w:r>
        <w:rPr>
          <w:rFonts w:hint="eastAsia"/>
        </w:rPr>
        <w:t>TCP</w:t>
      </w:r>
      <w:r>
        <w:rPr>
          <w:rFonts w:hint="eastAsia"/>
        </w:rPr>
        <w:t>长连接，因此需要定期发送心跳，检查连接状态。</w:t>
      </w:r>
    </w:p>
    <w:p w:rsidR="00627824" w:rsidRDefault="00627824" w:rsidP="00627824">
      <w:r w:rsidRPr="00CE14B7">
        <w:t>int regina_device_check_and_keepalive()</w:t>
      </w:r>
    </w:p>
    <w:p w:rsidR="00627824" w:rsidRDefault="00627824" w:rsidP="00627824"/>
    <w:p w:rsidR="00627824" w:rsidRPr="00D573E8" w:rsidRDefault="00627824" w:rsidP="00627824">
      <w:r>
        <w:rPr>
          <w:rFonts w:hint="eastAsia"/>
        </w:rPr>
        <w:t>该函数会自动维护当前的连接状态，如果检测到连接断开、或超时将以错误码的形式返回，如果连接正常，则返回</w:t>
      </w:r>
      <w:r>
        <w:rPr>
          <w:rFonts w:hint="eastAsia"/>
        </w:rPr>
        <w:t>REGINA_ERR_NONE</w:t>
      </w:r>
      <w:r>
        <w:rPr>
          <w:rFonts w:hint="eastAsia"/>
        </w:rPr>
        <w:t>。</w:t>
      </w:r>
    </w:p>
    <w:p w:rsidR="00D46520" w:rsidRPr="00627824" w:rsidRDefault="00D46520" w:rsidP="00627824">
      <w:pPr>
        <w:rPr>
          <w:rFonts w:asciiTheme="minorEastAsia" w:hAnsiTheme="minorEastAsia"/>
        </w:rPr>
      </w:pPr>
    </w:p>
    <w:p w:rsidR="00B46D5A" w:rsidRDefault="00DC0724" w:rsidP="001B3203">
      <w:pPr>
        <w:pStyle w:val="2"/>
        <w:rPr>
          <w:sz w:val="28"/>
          <w:szCs w:val="28"/>
        </w:rPr>
      </w:pPr>
      <w:r w:rsidRPr="00E91364">
        <w:rPr>
          <w:rFonts w:hint="eastAsia"/>
          <w:sz w:val="28"/>
          <w:szCs w:val="28"/>
        </w:rPr>
        <w:t>Step</w:t>
      </w:r>
      <w:r w:rsidR="004D6F85">
        <w:rPr>
          <w:sz w:val="28"/>
          <w:szCs w:val="28"/>
        </w:rPr>
        <w:t>3</w:t>
      </w:r>
      <w:r w:rsidR="001B3203" w:rsidRPr="001B3203">
        <w:rPr>
          <w:rFonts w:hint="eastAsia"/>
          <w:sz w:val="28"/>
          <w:szCs w:val="28"/>
        </w:rPr>
        <w:t>上传数据</w:t>
      </w:r>
    </w:p>
    <w:p w:rsidR="001B3203" w:rsidRDefault="007808D7" w:rsidP="001B3203">
      <w:r>
        <w:rPr>
          <w:rFonts w:hint="eastAsia"/>
        </w:rPr>
        <w:t>接口为</w:t>
      </w:r>
      <w:r w:rsidR="001B3203">
        <w:rPr>
          <w:rFonts w:hint="eastAsia"/>
        </w:rPr>
        <w:t>：</w:t>
      </w:r>
    </w:p>
    <w:p w:rsidR="005D3AC1" w:rsidRDefault="001B3203" w:rsidP="001B3203">
      <w:r>
        <w:rPr>
          <w:rFonts w:hint="eastAsia"/>
        </w:rPr>
        <w:t>int regina_device_</w:t>
      </w:r>
      <w:r w:rsidR="005D3AC1">
        <w:rPr>
          <w:rFonts w:hint="eastAsia"/>
        </w:rPr>
        <w:t>send</w:t>
      </w:r>
      <w:r>
        <w:rPr>
          <w:rFonts w:hint="eastAsia"/>
        </w:rPr>
        <w:t>(</w:t>
      </w:r>
      <w:r w:rsidR="005D3AC1">
        <w:rPr>
          <w:rFonts w:hint="eastAsia"/>
        </w:rPr>
        <w:t>const</w:t>
      </w:r>
      <w:r w:rsidR="005D3AC1">
        <w:t xml:space="preserve"> regina_uplink_data_t *data,</w:t>
      </w:r>
    </w:p>
    <w:p w:rsidR="001B3203" w:rsidRDefault="005D3AC1" w:rsidP="005D3AC1">
      <w:pPr>
        <w:ind w:firstLineChars="1000" w:firstLine="2100"/>
      </w:pPr>
      <w:r>
        <w:t>regina_uplink_data_ack_t *ack</w:t>
      </w:r>
      <w:r w:rsidR="001B3203">
        <w:rPr>
          <w:rFonts w:hint="eastAsia"/>
        </w:rPr>
        <w:t>);</w:t>
      </w:r>
    </w:p>
    <w:p w:rsidR="001B3203" w:rsidRPr="009E5E26" w:rsidRDefault="001B3203" w:rsidP="001B3203">
      <w:pPr>
        <w:rPr>
          <w:rFonts w:asciiTheme="minorEastAsia" w:hAnsiTheme="minorEastAsia"/>
          <w:b/>
        </w:rPr>
      </w:pPr>
      <w:r w:rsidRPr="009E5E26">
        <w:rPr>
          <w:rFonts w:asciiTheme="minorEastAsia" w:hAnsiTheme="minorEastAsia"/>
          <w:b/>
        </w:rPr>
        <w:t>参数</w:t>
      </w:r>
    </w:p>
    <w:p w:rsidR="001B3203" w:rsidRDefault="001B3203" w:rsidP="001B320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 xml:space="preserve">data  </w:t>
      </w:r>
      <w:r w:rsidR="00FB4ECB">
        <w:rPr>
          <w:rFonts w:hint="eastAsia"/>
        </w:rPr>
        <w:t>将要上传的数据，如果不含任何有效数据，</w:t>
      </w:r>
      <w:r w:rsidR="00FB4ECB">
        <w:rPr>
          <w:rFonts w:hint="eastAsia"/>
        </w:rPr>
        <w:t>sdk</w:t>
      </w:r>
      <w:r w:rsidR="00FB4ECB">
        <w:rPr>
          <w:rFonts w:hint="eastAsia"/>
        </w:rPr>
        <w:t>不会发送任何数据到服务器</w:t>
      </w:r>
      <w:r>
        <w:rPr>
          <w:rFonts w:hint="eastAsia"/>
        </w:rPr>
        <w:t>；</w:t>
      </w:r>
    </w:p>
    <w:p w:rsidR="001B3203" w:rsidRDefault="00FB4ECB" w:rsidP="001B3203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ack</w:t>
      </w:r>
      <w:r w:rsidR="001B3203">
        <w:rPr>
          <w:rFonts w:hint="eastAsia"/>
        </w:rPr>
        <w:t xml:space="preserve">   </w:t>
      </w:r>
      <w:r>
        <w:rPr>
          <w:rFonts w:hint="eastAsia"/>
        </w:rPr>
        <w:t>所有数据的服务器确认信息。</w:t>
      </w:r>
    </w:p>
    <w:p w:rsidR="001B3203" w:rsidRDefault="00DB3251" w:rsidP="001B3203">
      <w:r>
        <w:rPr>
          <w:rFonts w:hint="eastAsia"/>
        </w:rPr>
        <w:t>该接口发送所有的数据到服务器，如果</w:t>
      </w:r>
      <w:r>
        <w:rPr>
          <w:rFonts w:hint="eastAsia"/>
        </w:rPr>
        <w:t>ack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，则等到接收到所有的服务器确认信息后返回，否则，数据发送完毕后返回。</w:t>
      </w:r>
    </w:p>
    <w:p w:rsidR="003A7542" w:rsidRDefault="003A7542" w:rsidP="001B3203"/>
    <w:p w:rsidR="003A7542" w:rsidRPr="00064108" w:rsidRDefault="003A7542" w:rsidP="003A7542">
      <w:pPr>
        <w:rPr>
          <w:rFonts w:asciiTheme="minorEastAsia" w:hAnsiTheme="minorEastAsia"/>
          <w:b/>
        </w:rPr>
      </w:pPr>
      <w:r w:rsidRPr="00064108">
        <w:rPr>
          <w:rFonts w:asciiTheme="minorEastAsia" w:hAnsiTheme="minorEastAsia" w:hint="eastAsia"/>
          <w:b/>
        </w:rPr>
        <w:t>返回值</w:t>
      </w:r>
    </w:p>
    <w:p w:rsidR="003A7542" w:rsidRPr="00064108" w:rsidRDefault="003A7542" w:rsidP="003A754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数据成功送达服务器，</w:t>
      </w:r>
      <w:r w:rsidRPr="00064108">
        <w:rPr>
          <w:rFonts w:asciiTheme="minorEastAsia" w:hAnsiTheme="minorEastAsia" w:hint="eastAsia"/>
        </w:rPr>
        <w:t>返回REGINA_ERR_NONE，否则返回相应错误码。</w:t>
      </w:r>
    </w:p>
    <w:p w:rsidR="001B3203" w:rsidRPr="007302B2" w:rsidRDefault="00DC0724" w:rsidP="007302B2">
      <w:pPr>
        <w:pStyle w:val="2"/>
        <w:rPr>
          <w:sz w:val="28"/>
          <w:szCs w:val="28"/>
        </w:rPr>
      </w:pPr>
      <w:r w:rsidRPr="00E91364">
        <w:rPr>
          <w:rFonts w:hint="eastAsia"/>
          <w:sz w:val="28"/>
          <w:szCs w:val="28"/>
        </w:rPr>
        <w:t>Step</w:t>
      </w:r>
      <w:r w:rsidR="004D6F85">
        <w:rPr>
          <w:sz w:val="28"/>
          <w:szCs w:val="28"/>
        </w:rPr>
        <w:t>4</w:t>
      </w:r>
      <w:r w:rsidR="007302B2" w:rsidRPr="007302B2">
        <w:rPr>
          <w:rFonts w:hint="eastAsia"/>
          <w:sz w:val="28"/>
          <w:szCs w:val="28"/>
        </w:rPr>
        <w:t>处理服务器下发数据</w:t>
      </w:r>
    </w:p>
    <w:p w:rsidR="007302B2" w:rsidRDefault="007302B2" w:rsidP="007302B2">
      <w:r>
        <w:rPr>
          <w:rFonts w:hint="eastAsia"/>
        </w:rPr>
        <w:t>服务器下发的数据分为通知、配置和软件更新三类，</w:t>
      </w:r>
      <w:r>
        <w:rPr>
          <w:rFonts w:hint="eastAsia"/>
        </w:rPr>
        <w:t>SDK</w:t>
      </w:r>
      <w:r>
        <w:rPr>
          <w:rFonts w:hint="eastAsia"/>
        </w:rPr>
        <w:t>以回调的形式通知用户</w:t>
      </w:r>
      <w:r w:rsidR="00D45D1E">
        <w:rPr>
          <w:rFonts w:hint="eastAsia"/>
        </w:rPr>
        <w:t>：</w:t>
      </w:r>
    </w:p>
    <w:p w:rsidR="00D45D1E" w:rsidRDefault="00D45D1E" w:rsidP="007302B2">
      <w:r>
        <w:rPr>
          <w:rFonts w:hint="eastAsia"/>
        </w:rPr>
        <w:lastRenderedPageBreak/>
        <w:t>int regina_device_handle_downlink_data(void *context,</w:t>
      </w:r>
    </w:p>
    <w:p w:rsidR="00D45D1E" w:rsidRDefault="00D45D1E" w:rsidP="007302B2">
      <w:r>
        <w:t xml:space="preserve">                                  notification_callback nt_call</w:t>
      </w:r>
      <w:r>
        <w:rPr>
          <w:rFonts w:hint="eastAsia"/>
        </w:rPr>
        <w:t>back</w:t>
      </w:r>
      <w:r>
        <w:t>,</w:t>
      </w:r>
    </w:p>
    <w:p w:rsidR="00D45D1E" w:rsidRDefault="00D45D1E" w:rsidP="00D45D1E">
      <w:pPr>
        <w:ind w:firstLineChars="1700" w:firstLine="3570"/>
      </w:pPr>
      <w:r>
        <w:t>configuration_callback cf_callback,</w:t>
      </w:r>
    </w:p>
    <w:p w:rsidR="00D45D1E" w:rsidRDefault="00D45D1E" w:rsidP="00D45D1E">
      <w:pPr>
        <w:ind w:firstLineChars="1700" w:firstLine="3570"/>
      </w:pPr>
      <w:r>
        <w:t>software_update_callback su_callback);</w:t>
      </w:r>
    </w:p>
    <w:p w:rsidR="00A107D3" w:rsidRDefault="00A107D3" w:rsidP="00A107D3">
      <w:pPr>
        <w:rPr>
          <w:rFonts w:asciiTheme="minorEastAsia" w:hAnsiTheme="minorEastAsia"/>
          <w:b/>
        </w:rPr>
      </w:pPr>
      <w:r w:rsidRPr="00DA0C53">
        <w:rPr>
          <w:rFonts w:asciiTheme="minorEastAsia" w:hAnsiTheme="minorEastAsia" w:hint="eastAsia"/>
          <w:b/>
        </w:rPr>
        <w:t>返回值</w:t>
      </w:r>
    </w:p>
    <w:p w:rsidR="00D45D1E" w:rsidRDefault="00A107D3" w:rsidP="00A107D3">
      <w:r>
        <w:rPr>
          <w:rFonts w:asciiTheme="minorEastAsia" w:hAnsiTheme="minorEastAsia" w:hint="eastAsia"/>
        </w:rPr>
        <w:t>如果处理服务器下发数据未发生错误，返回</w:t>
      </w:r>
      <w:r w:rsidRPr="00DA0C53">
        <w:rPr>
          <w:rFonts w:asciiTheme="minorEastAsia" w:hAnsiTheme="minorEastAsia"/>
        </w:rPr>
        <w:t>REGINA_ERR_NONE</w:t>
      </w:r>
      <w:r>
        <w:rPr>
          <w:rFonts w:asciiTheme="minorEastAsia" w:hAnsiTheme="minorEastAsia" w:hint="eastAsia"/>
        </w:rPr>
        <w:t>，否则返回相应错误码。</w:t>
      </w:r>
    </w:p>
    <w:p w:rsidR="002C6114" w:rsidRDefault="002C6114" w:rsidP="002C611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Step</w:t>
      </w:r>
      <w:r w:rsidR="004D6F85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 w:rsidR="00205486">
        <w:rPr>
          <w:rFonts w:hint="eastAsia"/>
          <w:sz w:val="28"/>
          <w:szCs w:val="28"/>
        </w:rPr>
        <w:t>关闭设备</w:t>
      </w:r>
    </w:p>
    <w:p w:rsidR="003474A8" w:rsidRDefault="003474A8" w:rsidP="003474A8">
      <w:r>
        <w:rPr>
          <w:rFonts w:hint="eastAsia"/>
        </w:rPr>
        <w:t>当不再使用</w:t>
      </w:r>
      <w:r>
        <w:rPr>
          <w:rFonts w:hint="eastAsia"/>
        </w:rPr>
        <w:t>RGMP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时，可调用如下接口，关闭设备（</w:t>
      </w:r>
      <w:r>
        <w:rPr>
          <w:rFonts w:hint="eastAsia"/>
        </w:rPr>
        <w:t>SDK</w:t>
      </w:r>
      <w:r>
        <w:rPr>
          <w:rFonts w:hint="eastAsia"/>
        </w:rPr>
        <w:t>）。</w:t>
      </w:r>
    </w:p>
    <w:p w:rsidR="003474A8" w:rsidRDefault="003474A8" w:rsidP="003474A8"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regina_device_close()</w:t>
      </w:r>
      <w:r>
        <w:t>;</w:t>
      </w:r>
    </w:p>
    <w:p w:rsidR="00FA4919" w:rsidRPr="0026754F" w:rsidRDefault="0026754F" w:rsidP="00FA4919">
      <w:pPr>
        <w:pStyle w:val="1"/>
        <w:rPr>
          <w:sz w:val="32"/>
          <w:szCs w:val="32"/>
        </w:rPr>
      </w:pPr>
      <w:r w:rsidRPr="0026754F">
        <w:rPr>
          <w:rFonts w:hint="eastAsia"/>
          <w:sz w:val="32"/>
          <w:szCs w:val="32"/>
        </w:rPr>
        <w:t>实例</w:t>
      </w:r>
    </w:p>
    <w:p w:rsidR="00FA4919" w:rsidRPr="00DA5700" w:rsidRDefault="006A358C" w:rsidP="00DA5700">
      <w:pPr>
        <w:pStyle w:val="2"/>
        <w:rPr>
          <w:sz w:val="28"/>
          <w:szCs w:val="28"/>
        </w:rPr>
      </w:pPr>
      <w:r w:rsidRPr="00DA5700">
        <w:rPr>
          <w:rFonts w:hint="eastAsia"/>
          <w:sz w:val="28"/>
          <w:szCs w:val="28"/>
        </w:rPr>
        <w:t>主动升级</w:t>
      </w:r>
    </w:p>
    <w:p w:rsidR="00DA4E46" w:rsidRDefault="00DA4E46" w:rsidP="00DA4E46">
      <w:r>
        <w:t>以每天主动获取一次软件更新信息</w:t>
      </w:r>
      <w:r>
        <w:rPr>
          <w:rFonts w:hint="eastAsia"/>
        </w:rPr>
        <w:t>，</w:t>
      </w:r>
      <w:r>
        <w:t>并处理软件更新信息为例</w:t>
      </w:r>
      <w:r>
        <w:rPr>
          <w:rFonts w:hint="eastAsia"/>
        </w:rPr>
        <w:t>，</w:t>
      </w:r>
      <w:r>
        <w:t>具体代码如下</w:t>
      </w:r>
      <w:r>
        <w:rPr>
          <w:rFonts w:hint="eastAsia"/>
        </w:rPr>
        <w:t>：</w:t>
      </w:r>
    </w:p>
    <w:p w:rsidR="00DA4E46" w:rsidRDefault="00DA4E46" w:rsidP="00DA4E46"/>
    <w:p w:rsidR="008A0EA3" w:rsidRDefault="004A4A06" w:rsidP="00FA1A4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sample.h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CED" w:rsidTr="002E3CED">
        <w:tc>
          <w:tcPr>
            <w:tcW w:w="8296" w:type="dxa"/>
          </w:tcPr>
          <w:p w:rsidR="002E3CED" w:rsidRDefault="002E3CED" w:rsidP="002E3CED">
            <w:r>
              <w:rPr>
                <w:rFonts w:hint="eastAsia"/>
              </w:rPr>
              <w:t>#include &lt;</w:t>
            </w:r>
            <w:r>
              <w:t>regina/device.h</w:t>
            </w:r>
            <w:r>
              <w:rPr>
                <w:rFonts w:hint="eastAsia"/>
              </w:rPr>
              <w:t>&gt;</w:t>
            </w:r>
          </w:p>
          <w:p w:rsidR="00C267EE" w:rsidRDefault="00C267EE" w:rsidP="002E3CED"/>
          <w:p w:rsidR="002E3CED" w:rsidRDefault="002E3CED" w:rsidP="002E3CED">
            <w:r>
              <w:rPr>
                <w:rFonts w:hint="eastAsia"/>
              </w:rPr>
              <w:t>void sample</w:t>
            </w:r>
            <w:r>
              <w:t xml:space="preserve">_handle_software_update(void *context,                                                                                                                                                            </w:t>
            </w:r>
          </w:p>
          <w:p w:rsidR="002E3CED" w:rsidRDefault="002E3CED" w:rsidP="002E3CED">
            <w:r>
              <w:t xml:space="preserve">                                const regina_module_update_info_t *modules,                                                                                                                               </w:t>
            </w:r>
          </w:p>
          <w:p w:rsidR="002E3CED" w:rsidRDefault="002E3CED" w:rsidP="008A0EA3">
            <w:r>
              <w:t xml:space="preserve">                                int count);</w:t>
            </w:r>
          </w:p>
        </w:tc>
      </w:tr>
    </w:tbl>
    <w:p w:rsidR="008A0EA3" w:rsidRPr="008A0EA3" w:rsidRDefault="008A0EA3" w:rsidP="008A0EA3"/>
    <w:p w:rsidR="002D3CCF" w:rsidRDefault="00CF4240" w:rsidP="00CF4240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sample.c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4240" w:rsidTr="00CF4240">
        <w:tc>
          <w:tcPr>
            <w:tcW w:w="8296" w:type="dxa"/>
          </w:tcPr>
          <w:p w:rsidR="00CF4240" w:rsidRDefault="00067D9E" w:rsidP="00643ABF">
            <w:r>
              <w:rPr>
                <w:rFonts w:hint="eastAsia"/>
              </w:rPr>
              <w:t xml:space="preserve">#include </w:t>
            </w:r>
            <w:r>
              <w:t>“sample.h”</w:t>
            </w:r>
          </w:p>
          <w:p w:rsidR="00074BF1" w:rsidRDefault="008E6866" w:rsidP="00643ABF">
            <w:r>
              <w:rPr>
                <w:rFonts w:hint="eastAsia"/>
              </w:rPr>
              <w:t>#</w:t>
            </w:r>
            <w:r>
              <w:t>include “conf.h”</w:t>
            </w:r>
          </w:p>
          <w:p w:rsidR="00074BF1" w:rsidRDefault="00074BF1" w:rsidP="00643ABF"/>
          <w:p w:rsidR="00365AF0" w:rsidRDefault="00365AF0" w:rsidP="00365AF0">
            <w:r>
              <w:rPr>
                <w:rFonts w:hint="eastAsia"/>
              </w:rPr>
              <w:t>void sample</w:t>
            </w:r>
            <w:r>
              <w:t xml:space="preserve">_handle_software_update(void *context,                                                                                                                                                            </w:t>
            </w:r>
          </w:p>
          <w:p w:rsidR="00365AF0" w:rsidRDefault="00365AF0" w:rsidP="00365AF0">
            <w:r>
              <w:t xml:space="preserve">                                const regina_module_update_info_t *modules,                                                                                                                               </w:t>
            </w:r>
          </w:p>
          <w:p w:rsidR="00365AF0" w:rsidRDefault="00365AF0" w:rsidP="00365AF0">
            <w:r>
              <w:t xml:space="preserve">                                int count)</w:t>
            </w:r>
          </w:p>
          <w:p w:rsidR="00365AF0" w:rsidRDefault="00365AF0" w:rsidP="00365AF0">
            <w:r>
              <w:t>{</w:t>
            </w:r>
          </w:p>
          <w:p w:rsidR="00AE7948" w:rsidRDefault="00AE7948" w:rsidP="00365AF0">
            <w:pPr>
              <w:ind w:firstLine="420"/>
            </w:pPr>
            <w:r>
              <w:t xml:space="preserve">/* </w:t>
            </w:r>
            <w:r>
              <w:t>下载软件</w:t>
            </w:r>
            <w:r>
              <w:rPr>
                <w:rFonts w:hint="eastAsia"/>
              </w:rPr>
              <w:t>，并更新</w:t>
            </w:r>
            <w:r>
              <w:rPr>
                <w:rFonts w:hint="eastAsia"/>
              </w:rPr>
              <w:t xml:space="preserve"> </w:t>
            </w:r>
            <w:r>
              <w:t>*/</w:t>
            </w:r>
          </w:p>
          <w:p w:rsidR="00365AF0" w:rsidRDefault="00365AF0" w:rsidP="00365AF0">
            <w:r>
              <w:t>}</w:t>
            </w:r>
          </w:p>
          <w:p w:rsidR="00365AF0" w:rsidRDefault="00365AF0" w:rsidP="00365AF0"/>
          <w:p w:rsidR="00067D9E" w:rsidRDefault="00067D9E" w:rsidP="00643ABF">
            <w:r>
              <w:t>int main(int argc, char **argv)</w:t>
            </w:r>
          </w:p>
          <w:p w:rsidR="00067D9E" w:rsidRDefault="00067D9E" w:rsidP="00643ABF">
            <w:r>
              <w:t>{</w:t>
            </w:r>
          </w:p>
          <w:p w:rsidR="00543B4B" w:rsidRDefault="00543B4B" w:rsidP="00643ABF">
            <w:r>
              <w:t xml:space="preserve">    int err;</w:t>
            </w:r>
          </w:p>
          <w:p w:rsidR="00577ECB" w:rsidRDefault="00577ECB" w:rsidP="000C6061">
            <w:pPr>
              <w:ind w:firstLine="420"/>
            </w:pPr>
            <w:r>
              <w:rPr>
                <w:rFonts w:hint="eastAsia"/>
              </w:rPr>
              <w:t>regina</w:t>
            </w:r>
            <w:r>
              <w:t>_uplink_data_t data;</w:t>
            </w:r>
          </w:p>
          <w:p w:rsidR="00577ECB" w:rsidRDefault="00577ECB" w:rsidP="000C6061">
            <w:pPr>
              <w:ind w:firstLine="420"/>
            </w:pPr>
            <w:r>
              <w:t>regina_uplink_data_ack_t ack;</w:t>
            </w:r>
          </w:p>
          <w:p w:rsidR="00577ECB" w:rsidRDefault="00D80497" w:rsidP="00C9070E">
            <w:pPr>
              <w:ind w:firstLine="420"/>
            </w:pPr>
            <w:r>
              <w:lastRenderedPageBreak/>
              <w:t>time_t start_time</w:t>
            </w:r>
            <w:r w:rsidR="00E36C01">
              <w:rPr>
                <w:rFonts w:hint="eastAsia"/>
              </w:rPr>
              <w:t>;</w:t>
            </w:r>
          </w:p>
          <w:p w:rsidR="000A20B8" w:rsidRDefault="000A20B8" w:rsidP="00C9070E">
            <w:pPr>
              <w:ind w:firstLine="420"/>
            </w:pPr>
            <w:r>
              <w:t>char *profile;</w:t>
            </w:r>
          </w:p>
          <w:p w:rsidR="000A20B8" w:rsidRDefault="000A20B8" w:rsidP="00C9070E">
            <w:pPr>
              <w:ind w:firstLine="420"/>
            </w:pPr>
            <w:r>
              <w:t>size_t prof_len;</w:t>
            </w:r>
          </w:p>
          <w:p w:rsidR="000A20B8" w:rsidRDefault="000A20B8" w:rsidP="00C9070E">
            <w:pPr>
              <w:ind w:firstLine="420"/>
            </w:pPr>
            <w:r>
              <w:rPr>
                <w:rFonts w:hint="eastAsia"/>
              </w:rPr>
              <w:t>regina_module_info_t modules[] = {</w:t>
            </w:r>
          </w:p>
          <w:p w:rsidR="000A20B8" w:rsidRDefault="000A20B8" w:rsidP="00C9070E">
            <w:pPr>
              <w:ind w:firstLine="420"/>
            </w:pPr>
            <w:r>
              <w:t xml:space="preserve">    {</w:t>
            </w:r>
          </w:p>
          <w:p w:rsidR="000A20B8" w:rsidRDefault="000A20B8" w:rsidP="00C9070E">
            <w:pPr>
              <w:ind w:firstLine="420"/>
            </w:pPr>
            <w:r>
              <w:t xml:space="preserve">         “module_name”,</w:t>
            </w:r>
          </w:p>
          <w:p w:rsidR="000A20B8" w:rsidRDefault="000A20B8" w:rsidP="00C9070E">
            <w:pPr>
              <w:ind w:firstLine="420"/>
            </w:pPr>
            <w:r>
              <w:t xml:space="preserve">         “1.0.0”</w:t>
            </w:r>
          </w:p>
          <w:p w:rsidR="000A20B8" w:rsidRDefault="000A20B8" w:rsidP="000A20B8">
            <w:pPr>
              <w:ind w:firstLineChars="400" w:firstLine="840"/>
            </w:pPr>
            <w:r>
              <w:t>}</w:t>
            </w:r>
          </w:p>
          <w:p w:rsidR="000A20B8" w:rsidRPr="00577ECB" w:rsidRDefault="000A20B8" w:rsidP="00C9070E">
            <w:pPr>
              <w:ind w:firstLine="420"/>
            </w:pPr>
            <w:r>
              <w:t>};</w:t>
            </w:r>
          </w:p>
          <w:p w:rsidR="008172AA" w:rsidRDefault="008172AA" w:rsidP="00C9070E">
            <w:pPr>
              <w:ind w:firstLine="420"/>
            </w:pPr>
            <w:r>
              <w:t>……</w:t>
            </w:r>
          </w:p>
          <w:p w:rsidR="00EF10CB" w:rsidRDefault="00EF10CB" w:rsidP="00EF10CB">
            <w:pPr>
              <w:ind w:firstLine="420"/>
            </w:pPr>
            <w:r>
              <w:rPr>
                <w:rFonts w:hint="eastAsia"/>
              </w:rPr>
              <w:t>/*</w:t>
            </w:r>
            <w:r>
              <w:t xml:space="preserve"> </w:t>
            </w:r>
            <w:r>
              <w:rPr>
                <w:rFonts w:hint="eastAsia"/>
              </w:rPr>
              <w:t>填写“设备档案”等数据</w:t>
            </w:r>
            <w:r>
              <w:rPr>
                <w:rFonts w:hint="eastAsia"/>
              </w:rPr>
              <w:t xml:space="preserve"> */</w:t>
            </w:r>
          </w:p>
          <w:p w:rsidR="004F7F66" w:rsidRDefault="000C2C2B" w:rsidP="00C9070E">
            <w:pPr>
              <w:ind w:firstLine="420"/>
            </w:pPr>
            <w:r>
              <w:t>……</w:t>
            </w:r>
          </w:p>
          <w:p w:rsidR="000A20B8" w:rsidRPr="00EF10CB" w:rsidRDefault="000A20B8" w:rsidP="00C9070E">
            <w:pPr>
              <w:ind w:firstLine="420"/>
            </w:pPr>
          </w:p>
          <w:p w:rsidR="00543B4B" w:rsidRDefault="00543B4B" w:rsidP="00C9070E">
            <w:pPr>
              <w:ind w:firstLine="420"/>
              <w:rPr>
                <w:rFonts w:asciiTheme="minorEastAsia" w:hAnsiTheme="minorEastAsia"/>
              </w:rPr>
            </w:pPr>
            <w:r>
              <w:t xml:space="preserve">err = </w:t>
            </w:r>
            <w:r w:rsidR="006823B9">
              <w:t>regina_device_open</w:t>
            </w:r>
            <w:r w:rsidR="004F7F66">
              <w:t>(</w:t>
            </w:r>
            <w:r w:rsidR="00396CB7">
              <w:t xml:space="preserve">regina_conf_get(), </w:t>
            </w:r>
            <w:r w:rsidR="00396CB7">
              <w:rPr>
                <w:rFonts w:asciiTheme="minorEastAsia" w:hAnsiTheme="minorEastAsia" w:hint="eastAsia"/>
              </w:rPr>
              <w:t>REGINA_CONF_SIZE</w:t>
            </w:r>
            <w:r>
              <w:rPr>
                <w:rFonts w:asciiTheme="minorEastAsia" w:hAnsiTheme="minorEastAsia"/>
              </w:rPr>
              <w:t>,</w:t>
            </w:r>
          </w:p>
          <w:p w:rsidR="000A20B8" w:rsidRDefault="00543B4B" w:rsidP="00543B4B">
            <w:pPr>
              <w:ind w:firstLineChars="1200" w:firstLine="2520"/>
            </w:pPr>
            <w:r>
              <w:t>“</w:t>
            </w:r>
            <w:r>
              <w:t>注册码</w:t>
            </w:r>
            <w:r>
              <w:t>”,</w:t>
            </w:r>
          </w:p>
          <w:p w:rsidR="000A20B8" w:rsidRDefault="000A20B8" w:rsidP="00543B4B">
            <w:pPr>
              <w:ind w:firstLineChars="1200" w:firstLine="2520"/>
            </w:pPr>
            <w:r>
              <w:t xml:space="preserve"> profile, prof_len,</w:t>
            </w:r>
          </w:p>
          <w:p w:rsidR="000A20B8" w:rsidRDefault="000A20B8" w:rsidP="00543B4B">
            <w:pPr>
              <w:ind w:firstLineChars="1200" w:firstLine="2520"/>
            </w:pPr>
            <w:r>
              <w:t xml:space="preserve"> modules, sizeof(modules) / sizeof(modules[0]),</w:t>
            </w:r>
            <w:r w:rsidR="00543B4B">
              <w:t xml:space="preserve"> </w:t>
            </w:r>
          </w:p>
          <w:p w:rsidR="004F7F66" w:rsidRDefault="006823B9" w:rsidP="00543B4B">
            <w:pPr>
              <w:ind w:firstLineChars="1200" w:firstLine="2520"/>
            </w:pPr>
            <w:r>
              <w:t xml:space="preserve"> &amp;data, &amp;ack</w:t>
            </w:r>
            <w:r w:rsidR="004F7F66">
              <w:t>)</w:t>
            </w:r>
            <w:r w:rsidR="00543B4B">
              <w:t>;</w:t>
            </w:r>
          </w:p>
          <w:p w:rsidR="00543B4B" w:rsidRDefault="00543B4B" w:rsidP="008A7C1B">
            <w:pPr>
              <w:ind w:firstLine="420"/>
            </w:pPr>
            <w:r>
              <w:t xml:space="preserve">/* </w:t>
            </w:r>
            <w:r>
              <w:t>错误处理</w:t>
            </w:r>
            <w:r>
              <w:rPr>
                <w:rFonts w:hint="eastAsia"/>
              </w:rPr>
              <w:t xml:space="preserve"> </w:t>
            </w:r>
            <w:r>
              <w:t>*/</w:t>
            </w:r>
          </w:p>
          <w:p w:rsidR="008A7C1B" w:rsidRDefault="008A7C1B" w:rsidP="008A7C1B">
            <w:pPr>
              <w:ind w:firstLine="420"/>
            </w:pPr>
            <w:r>
              <w:t>……</w:t>
            </w:r>
          </w:p>
          <w:p w:rsidR="00E36C01" w:rsidRDefault="00E36C01" w:rsidP="00E36C01">
            <w:pPr>
              <w:ind w:firstLine="420"/>
            </w:pPr>
          </w:p>
          <w:p w:rsidR="00D80497" w:rsidRDefault="00D80497" w:rsidP="00E36C01">
            <w:pPr>
              <w:ind w:firstLine="420"/>
              <w:rPr>
                <w:rFonts w:hint="eastAsia"/>
              </w:rPr>
            </w:pPr>
            <w:r>
              <w:t>start</w:t>
            </w:r>
            <w:r>
              <w:rPr>
                <w:rFonts w:hint="eastAsia"/>
              </w:rPr>
              <w:t>_</w:t>
            </w:r>
            <w:r>
              <w:t>time = time(NULL);</w:t>
            </w:r>
          </w:p>
          <w:p w:rsidR="00E36C01" w:rsidRDefault="00E36C01" w:rsidP="008A7C1B">
            <w:pPr>
              <w:ind w:firstLine="420"/>
            </w:pPr>
            <w:r>
              <w:t>while (1) {</w:t>
            </w:r>
            <w:bookmarkStart w:id="0" w:name="_GoBack"/>
            <w:bookmarkEnd w:id="0"/>
          </w:p>
          <w:p w:rsidR="00E36C01" w:rsidRDefault="00E36C01" w:rsidP="008A7C1B">
            <w:pPr>
              <w:ind w:firstLine="420"/>
            </w:pPr>
            <w:r>
              <w:t xml:space="preserve">    err = regina_device_check_and_keepalive();</w:t>
            </w:r>
          </w:p>
          <w:p w:rsidR="00E36C01" w:rsidRDefault="00E36C01" w:rsidP="008A7C1B">
            <w:pPr>
              <w:ind w:firstLine="420"/>
            </w:pPr>
            <w:r>
              <w:t xml:space="preserve">    /* </w:t>
            </w:r>
            <w:r>
              <w:rPr>
                <w:rFonts w:hint="eastAsia"/>
              </w:rPr>
              <w:t>错误处理</w:t>
            </w:r>
            <w:r>
              <w:rPr>
                <w:rFonts w:hint="eastAsia"/>
              </w:rPr>
              <w:t xml:space="preserve"> </w:t>
            </w:r>
            <w:r>
              <w:t>*/</w:t>
            </w:r>
          </w:p>
          <w:p w:rsidR="00E36C01" w:rsidRDefault="00E36C01" w:rsidP="008A7C1B">
            <w:pPr>
              <w:ind w:firstLine="420"/>
            </w:pPr>
            <w:r>
              <w:t xml:space="preserve">    …</w:t>
            </w:r>
          </w:p>
          <w:p w:rsidR="00E36C01" w:rsidRDefault="00E36C01" w:rsidP="008A7C1B">
            <w:pPr>
              <w:ind w:firstLine="420"/>
            </w:pPr>
            <w:r>
              <w:t xml:space="preserve">    sleep(60);</w:t>
            </w:r>
          </w:p>
          <w:p w:rsidR="00E36C01" w:rsidRDefault="00E36C01" w:rsidP="008A7C1B">
            <w:pPr>
              <w:ind w:firstLine="420"/>
            </w:pPr>
            <w:r>
              <w:t xml:space="preserve">    </w:t>
            </w:r>
          </w:p>
          <w:p w:rsidR="00E36C01" w:rsidRDefault="00E36C01" w:rsidP="008A7C1B">
            <w:pPr>
              <w:ind w:firstLine="420"/>
            </w:pPr>
            <w:r>
              <w:t xml:space="preserve">    if (time(NULL) &gt;</w:t>
            </w:r>
            <w:r w:rsidR="00D80497">
              <w:t xml:space="preserve">= start_time + </w:t>
            </w:r>
            <w:r>
              <w:t>60 *24) {</w:t>
            </w:r>
          </w:p>
          <w:p w:rsidR="00E36C01" w:rsidRDefault="00E36C01" w:rsidP="00E36C01">
            <w:pPr>
              <w:ind w:firstLine="420"/>
            </w:pPr>
            <w:r>
              <w:t xml:space="preserve">        data.check_software_update = 1;</w:t>
            </w:r>
          </w:p>
          <w:p w:rsidR="00E36C01" w:rsidRDefault="00E36C01" w:rsidP="00E36C01">
            <w:pPr>
              <w:ind w:firstLine="420"/>
            </w:pPr>
            <w:r>
              <w:rPr>
                <w:rFonts w:hint="eastAsia"/>
              </w:rPr>
              <w:t xml:space="preserve">        start_time = time(NULL);</w:t>
            </w:r>
          </w:p>
          <w:p w:rsidR="00E36C01" w:rsidRDefault="00E36C01" w:rsidP="00E36C01">
            <w:pPr>
              <w:ind w:firstLineChars="400" w:firstLine="840"/>
            </w:pPr>
            <w:r>
              <w:t>}</w:t>
            </w:r>
          </w:p>
          <w:p w:rsidR="00E36C01" w:rsidRDefault="00E36C01" w:rsidP="008A7C1B">
            <w:pPr>
              <w:ind w:firstLine="420"/>
            </w:pPr>
            <w:r>
              <w:t xml:space="preserve">    </w:t>
            </w:r>
          </w:p>
          <w:p w:rsidR="00E36C01" w:rsidRDefault="00E36C01" w:rsidP="008A7C1B">
            <w:pPr>
              <w:ind w:firstLine="420"/>
            </w:pPr>
            <w:r>
              <w:t xml:space="preserve">    err = regina_device_send(&amp;data, &amp;ack);</w:t>
            </w:r>
          </w:p>
          <w:p w:rsidR="00E36C01" w:rsidRDefault="00E36C01" w:rsidP="008A7C1B">
            <w:pPr>
              <w:ind w:firstLine="420"/>
            </w:pPr>
            <w:r>
              <w:t xml:space="preserve">    /* </w:t>
            </w:r>
            <w:r>
              <w:rPr>
                <w:rFonts w:hint="eastAsia"/>
              </w:rPr>
              <w:t>错误处理</w:t>
            </w:r>
            <w:r>
              <w:rPr>
                <w:rFonts w:hint="eastAsia"/>
              </w:rPr>
              <w:t xml:space="preserve"> </w:t>
            </w:r>
            <w:r>
              <w:t>*/</w:t>
            </w:r>
          </w:p>
          <w:p w:rsidR="00E36C01" w:rsidRDefault="00E36C01" w:rsidP="008A7C1B">
            <w:pPr>
              <w:ind w:firstLine="420"/>
            </w:pPr>
          </w:p>
          <w:p w:rsidR="00E36C01" w:rsidRDefault="00E36C01" w:rsidP="008A7C1B">
            <w:pPr>
              <w:ind w:firstLine="420"/>
            </w:pPr>
            <w:r>
              <w:t xml:space="preserve">    err = regina_device_handle_downlink_data(NULL, NULL, NULL,</w:t>
            </w:r>
          </w:p>
          <w:p w:rsidR="00E36C01" w:rsidRDefault="00E36C01" w:rsidP="008A7C1B">
            <w:pPr>
              <w:ind w:firstLine="420"/>
            </w:pPr>
            <w:r>
              <w:t xml:space="preserve">                                        </w:t>
            </w:r>
            <w:r>
              <w:rPr>
                <w:rFonts w:hint="eastAsia"/>
              </w:rPr>
              <w:t>sample</w:t>
            </w:r>
            <w:r>
              <w:t>_handle_software_update);</w:t>
            </w:r>
          </w:p>
          <w:p w:rsidR="00E36C01" w:rsidRDefault="00E36C01" w:rsidP="008A7C1B">
            <w:pPr>
              <w:ind w:firstLine="420"/>
            </w:pPr>
          </w:p>
          <w:p w:rsidR="00E36C01" w:rsidRDefault="00E36C01" w:rsidP="008A7C1B">
            <w:pPr>
              <w:ind w:firstLine="420"/>
            </w:pPr>
            <w:r>
              <w:t xml:space="preserve">    /* 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中保存的数据</w:t>
            </w:r>
            <w:r>
              <w:rPr>
                <w:rFonts w:hint="eastAsia"/>
              </w:rPr>
              <w:t xml:space="preserve"> </w:t>
            </w:r>
            <w:r>
              <w:t>*/</w:t>
            </w:r>
          </w:p>
          <w:p w:rsidR="00E36C01" w:rsidRDefault="001B6FE7" w:rsidP="008A7C1B">
            <w:pPr>
              <w:ind w:firstLine="420"/>
            </w:pPr>
            <w:r>
              <w:t xml:space="preserve">    ……</w:t>
            </w:r>
          </w:p>
          <w:p w:rsidR="00E36C01" w:rsidRDefault="00E36C01" w:rsidP="001B6FE7">
            <w:pPr>
              <w:ind w:firstLine="420"/>
            </w:pPr>
            <w:r>
              <w:t>}</w:t>
            </w:r>
          </w:p>
          <w:p w:rsidR="001B6FE7" w:rsidRDefault="001B6FE7" w:rsidP="001B6FE7">
            <w:pPr>
              <w:ind w:firstLine="420"/>
            </w:pPr>
            <w:r>
              <w:t>regina_device_close();</w:t>
            </w:r>
          </w:p>
          <w:p w:rsidR="006238DE" w:rsidRDefault="006238DE" w:rsidP="008A7C1B">
            <w:pPr>
              <w:ind w:firstLine="420"/>
            </w:pPr>
            <w:r>
              <w:t>return 0;</w:t>
            </w:r>
          </w:p>
          <w:p w:rsidR="00067D9E" w:rsidRDefault="00067D9E" w:rsidP="00643ABF">
            <w:r>
              <w:lastRenderedPageBreak/>
              <w:t>}</w:t>
            </w:r>
          </w:p>
        </w:tc>
      </w:tr>
    </w:tbl>
    <w:p w:rsidR="006F7C5D" w:rsidRDefault="006F7C5D" w:rsidP="006F7C5D">
      <w:pPr>
        <w:pStyle w:val="1"/>
        <w:numPr>
          <w:ilvl w:val="0"/>
          <w:numId w:val="0"/>
        </w:numPr>
        <w:ind w:left="432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附录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最低配置</w:t>
      </w:r>
    </w:p>
    <w:p w:rsidR="006F7C5D" w:rsidRDefault="00CE0FEB" w:rsidP="00F456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RAM</w:t>
      </w:r>
      <w:r>
        <w:rPr>
          <w:rFonts w:hint="eastAsia"/>
        </w:rPr>
        <w:t>：</w:t>
      </w:r>
      <w:r>
        <w:rPr>
          <w:rFonts w:hint="eastAsia"/>
        </w:rPr>
        <w:t>10KB</w:t>
      </w:r>
    </w:p>
    <w:p w:rsidR="00CE0FEB" w:rsidRPr="006F7C5D" w:rsidRDefault="00CE0FEB" w:rsidP="00F456C4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ROM</w:t>
      </w:r>
      <w:r>
        <w:t>: 256KB</w:t>
      </w:r>
    </w:p>
    <w:p w:rsidR="002D3CCF" w:rsidRPr="00643ABF" w:rsidRDefault="002D3CCF" w:rsidP="00643ABF"/>
    <w:sectPr w:rsidR="002D3CCF" w:rsidRPr="00643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FE" w:rsidRDefault="00372DFE" w:rsidP="00FA4919">
      <w:r>
        <w:separator/>
      </w:r>
    </w:p>
  </w:endnote>
  <w:endnote w:type="continuationSeparator" w:id="0">
    <w:p w:rsidR="00372DFE" w:rsidRDefault="00372DFE" w:rsidP="00FA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FE" w:rsidRDefault="00372DFE" w:rsidP="00FA4919">
      <w:r>
        <w:separator/>
      </w:r>
    </w:p>
  </w:footnote>
  <w:footnote w:type="continuationSeparator" w:id="0">
    <w:p w:rsidR="00372DFE" w:rsidRDefault="00372DFE" w:rsidP="00FA4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3624"/>
    <w:multiLevelType w:val="hybridMultilevel"/>
    <w:tmpl w:val="902E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7E775D"/>
    <w:multiLevelType w:val="hybridMultilevel"/>
    <w:tmpl w:val="225226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570B2E"/>
    <w:multiLevelType w:val="hybridMultilevel"/>
    <w:tmpl w:val="41B05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0BE71F7"/>
    <w:multiLevelType w:val="hybridMultilevel"/>
    <w:tmpl w:val="CD84CE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FE5D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15274FB"/>
    <w:multiLevelType w:val="hybridMultilevel"/>
    <w:tmpl w:val="FEBE8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AA321E"/>
    <w:multiLevelType w:val="hybridMultilevel"/>
    <w:tmpl w:val="A90A7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A3746C"/>
    <w:multiLevelType w:val="hybridMultilevel"/>
    <w:tmpl w:val="48323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4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5"/>
  </w:num>
  <w:num w:numId="13">
    <w:abstractNumId w:val="4"/>
  </w:num>
  <w:num w:numId="14">
    <w:abstractNumId w:val="3"/>
  </w:num>
  <w:num w:numId="15">
    <w:abstractNumId w:val="7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6"/>
    <w:rsid w:val="000209A4"/>
    <w:rsid w:val="00020FA6"/>
    <w:rsid w:val="00024312"/>
    <w:rsid w:val="0002731B"/>
    <w:rsid w:val="00033EBF"/>
    <w:rsid w:val="00051A5B"/>
    <w:rsid w:val="0005618B"/>
    <w:rsid w:val="00067D9E"/>
    <w:rsid w:val="00074BF1"/>
    <w:rsid w:val="0008243F"/>
    <w:rsid w:val="000A20B8"/>
    <w:rsid w:val="000A4CD4"/>
    <w:rsid w:val="000B5540"/>
    <w:rsid w:val="000C2C2B"/>
    <w:rsid w:val="000C6061"/>
    <w:rsid w:val="000C6811"/>
    <w:rsid w:val="000D4B6B"/>
    <w:rsid w:val="000F01C0"/>
    <w:rsid w:val="000F4604"/>
    <w:rsid w:val="00106252"/>
    <w:rsid w:val="00106EBD"/>
    <w:rsid w:val="00116E89"/>
    <w:rsid w:val="00126211"/>
    <w:rsid w:val="001415F6"/>
    <w:rsid w:val="00166CDA"/>
    <w:rsid w:val="00194A92"/>
    <w:rsid w:val="001A3F7C"/>
    <w:rsid w:val="001B3203"/>
    <w:rsid w:val="001B6FE7"/>
    <w:rsid w:val="001F0449"/>
    <w:rsid w:val="001F4B19"/>
    <w:rsid w:val="00205486"/>
    <w:rsid w:val="00247D43"/>
    <w:rsid w:val="002606DB"/>
    <w:rsid w:val="0026754F"/>
    <w:rsid w:val="00273DE7"/>
    <w:rsid w:val="0029468F"/>
    <w:rsid w:val="002C1473"/>
    <w:rsid w:val="002C6114"/>
    <w:rsid w:val="002C61FE"/>
    <w:rsid w:val="002D167E"/>
    <w:rsid w:val="002D3CCF"/>
    <w:rsid w:val="002E3CED"/>
    <w:rsid w:val="002F48CF"/>
    <w:rsid w:val="003431CC"/>
    <w:rsid w:val="003474A8"/>
    <w:rsid w:val="00365AF0"/>
    <w:rsid w:val="0037279E"/>
    <w:rsid w:val="00372DFE"/>
    <w:rsid w:val="00396CB7"/>
    <w:rsid w:val="003A7542"/>
    <w:rsid w:val="004046DD"/>
    <w:rsid w:val="004153A0"/>
    <w:rsid w:val="00415E60"/>
    <w:rsid w:val="004345CB"/>
    <w:rsid w:val="00480BC2"/>
    <w:rsid w:val="00490931"/>
    <w:rsid w:val="004A4A06"/>
    <w:rsid w:val="004B7FFE"/>
    <w:rsid w:val="004D6F85"/>
    <w:rsid w:val="004F7F66"/>
    <w:rsid w:val="00520C80"/>
    <w:rsid w:val="00537E73"/>
    <w:rsid w:val="00543B4B"/>
    <w:rsid w:val="00547B17"/>
    <w:rsid w:val="00571C39"/>
    <w:rsid w:val="00577ECB"/>
    <w:rsid w:val="00581BF7"/>
    <w:rsid w:val="005A0DF0"/>
    <w:rsid w:val="005A4FE7"/>
    <w:rsid w:val="005C02D8"/>
    <w:rsid w:val="005C14C5"/>
    <w:rsid w:val="005D3AC1"/>
    <w:rsid w:val="005F2947"/>
    <w:rsid w:val="005F58F2"/>
    <w:rsid w:val="005F6840"/>
    <w:rsid w:val="006238DE"/>
    <w:rsid w:val="00627824"/>
    <w:rsid w:val="0063042D"/>
    <w:rsid w:val="00643ABF"/>
    <w:rsid w:val="006823B9"/>
    <w:rsid w:val="00685779"/>
    <w:rsid w:val="006A358C"/>
    <w:rsid w:val="006C164F"/>
    <w:rsid w:val="006E6115"/>
    <w:rsid w:val="006F7C5D"/>
    <w:rsid w:val="00717D62"/>
    <w:rsid w:val="007302B2"/>
    <w:rsid w:val="00755DFB"/>
    <w:rsid w:val="00771774"/>
    <w:rsid w:val="00774473"/>
    <w:rsid w:val="007808D7"/>
    <w:rsid w:val="00785672"/>
    <w:rsid w:val="007F10A6"/>
    <w:rsid w:val="00805E40"/>
    <w:rsid w:val="008172AA"/>
    <w:rsid w:val="00820036"/>
    <w:rsid w:val="00851F54"/>
    <w:rsid w:val="008552A7"/>
    <w:rsid w:val="0087085B"/>
    <w:rsid w:val="008A0EA3"/>
    <w:rsid w:val="008A7C1B"/>
    <w:rsid w:val="008B72C9"/>
    <w:rsid w:val="008C4641"/>
    <w:rsid w:val="008D0394"/>
    <w:rsid w:val="008D5F7D"/>
    <w:rsid w:val="008E6866"/>
    <w:rsid w:val="00941C4D"/>
    <w:rsid w:val="00942A6F"/>
    <w:rsid w:val="009476D1"/>
    <w:rsid w:val="009647AF"/>
    <w:rsid w:val="00985FA0"/>
    <w:rsid w:val="009927E5"/>
    <w:rsid w:val="009A78DA"/>
    <w:rsid w:val="00A107D3"/>
    <w:rsid w:val="00A52FCF"/>
    <w:rsid w:val="00AB3A8E"/>
    <w:rsid w:val="00AE1687"/>
    <w:rsid w:val="00AE7948"/>
    <w:rsid w:val="00B344A3"/>
    <w:rsid w:val="00B46D5A"/>
    <w:rsid w:val="00B853E6"/>
    <w:rsid w:val="00B97282"/>
    <w:rsid w:val="00BB28CF"/>
    <w:rsid w:val="00BC567B"/>
    <w:rsid w:val="00BE13CF"/>
    <w:rsid w:val="00C267EE"/>
    <w:rsid w:val="00C37F28"/>
    <w:rsid w:val="00C70C55"/>
    <w:rsid w:val="00C71A62"/>
    <w:rsid w:val="00C8302F"/>
    <w:rsid w:val="00C9070E"/>
    <w:rsid w:val="00CA6F28"/>
    <w:rsid w:val="00CB0D1F"/>
    <w:rsid w:val="00CE0FEB"/>
    <w:rsid w:val="00CE14B7"/>
    <w:rsid w:val="00CF4240"/>
    <w:rsid w:val="00CF429C"/>
    <w:rsid w:val="00D02930"/>
    <w:rsid w:val="00D02FF2"/>
    <w:rsid w:val="00D432A4"/>
    <w:rsid w:val="00D45D1E"/>
    <w:rsid w:val="00D46520"/>
    <w:rsid w:val="00D55088"/>
    <w:rsid w:val="00D573E8"/>
    <w:rsid w:val="00D67992"/>
    <w:rsid w:val="00D80497"/>
    <w:rsid w:val="00D84EF2"/>
    <w:rsid w:val="00DA0441"/>
    <w:rsid w:val="00DA4E46"/>
    <w:rsid w:val="00DA5700"/>
    <w:rsid w:val="00DB3251"/>
    <w:rsid w:val="00DB42E2"/>
    <w:rsid w:val="00DC0724"/>
    <w:rsid w:val="00DD46F8"/>
    <w:rsid w:val="00DE0290"/>
    <w:rsid w:val="00E009DD"/>
    <w:rsid w:val="00E2418F"/>
    <w:rsid w:val="00E36C01"/>
    <w:rsid w:val="00E91364"/>
    <w:rsid w:val="00E977B1"/>
    <w:rsid w:val="00EA380F"/>
    <w:rsid w:val="00ED7299"/>
    <w:rsid w:val="00EF10CB"/>
    <w:rsid w:val="00F225AD"/>
    <w:rsid w:val="00F36727"/>
    <w:rsid w:val="00F456C4"/>
    <w:rsid w:val="00F53BD9"/>
    <w:rsid w:val="00F5432C"/>
    <w:rsid w:val="00F55EEC"/>
    <w:rsid w:val="00F67881"/>
    <w:rsid w:val="00FA1A4B"/>
    <w:rsid w:val="00FA4919"/>
    <w:rsid w:val="00FB4ECB"/>
    <w:rsid w:val="00FD0CEE"/>
    <w:rsid w:val="00FE1F35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ED773E-DB71-4404-9E79-94EBE541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9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9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91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A49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49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49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49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49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49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9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9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9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4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49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A49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A49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A49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A49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A49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A4919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415E60"/>
    <w:pPr>
      <w:ind w:firstLineChars="200" w:firstLine="420"/>
    </w:pPr>
  </w:style>
  <w:style w:type="table" w:styleId="a6">
    <w:name w:val="Table Grid"/>
    <w:basedOn w:val="a1"/>
    <w:uiPriority w:val="39"/>
    <w:rsid w:val="002946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536</Words>
  <Characters>3056</Characters>
  <Application>Microsoft Office Word</Application>
  <DocSecurity>0</DocSecurity>
  <Lines>25</Lines>
  <Paragraphs>7</Paragraphs>
  <ScaleCrop>false</ScaleCrop>
  <Company>Hewlett-Packard Company</Company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leixi</cp:lastModifiedBy>
  <cp:revision>15</cp:revision>
  <dcterms:created xsi:type="dcterms:W3CDTF">2016-02-26T07:03:00Z</dcterms:created>
  <dcterms:modified xsi:type="dcterms:W3CDTF">2016-07-08T06:17:00Z</dcterms:modified>
</cp:coreProperties>
</file>