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shd w:val="clear" w:fill="FFFFFF"/>
        </w:rPr>
        <w:t>面对世界百年未有之大变局，推进祖国完全统一面临着新的形势。8月10日，国务院台湾事务办公室、国务院新闻办公室发表《台湾问题与新时代中国统一事业》白皮书，进一步重申台湾是中国的一部分的事实和现状，展现中国共产党和中国人民追求祖国统一的坚定意志和坚强决心，阐述中国共产党和中国政府在新时代推进实现祖国统一的立场和政策，中国共产党和中国政府有驾驭复杂局面、战胜风险挑战的综合实力和必胜信心，完全有能力推动祖国统一大业阔步前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shd w:val="clear" w:fill="FFFFFF"/>
        </w:rPr>
        <w:t>中国共产党为解决台湾问题、实现祖国完全统一不懈奋斗的历程、成就和经验，充分展现中国共产党始终是中国人民和中华民族的主心骨，是民族复兴、国家统一的坚强领导核心。在以习近平同志为核心的中共中央坚强领导下，中国共产党和中国政府积极推进对台工作理论和实践创新，牢牢把握两岸关系主导权和主动权，有力维护台海和平稳定，扎实推进祖国统一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rFonts w:hint="default" w:ascii="Arial" w:hAnsi="Arial" w:cs="Arial"/>
          <w:i w:val="0"/>
          <w:iCs w:val="0"/>
          <w:caps w:val="0"/>
          <w:color w:val="222222"/>
          <w:spacing w:val="0"/>
          <w:sz w:val="18"/>
          <w:szCs w:val="18"/>
          <w:shd w:val="clear" w:fill="FFFFFF"/>
        </w:rPr>
      </w:pPr>
      <w:r>
        <w:rPr>
          <w:rFonts w:hint="default" w:ascii="Arial" w:hAnsi="Arial" w:cs="Arial"/>
          <w:i w:val="0"/>
          <w:iCs w:val="0"/>
          <w:caps w:val="0"/>
          <w:color w:val="222222"/>
          <w:spacing w:val="0"/>
          <w:sz w:val="18"/>
          <w:szCs w:val="18"/>
          <w:shd w:val="clear" w:fill="FFFFFF"/>
        </w:rPr>
        <w:t>习近平总书记指出：“台湾问题因民族弱乱而产生，必将随着民族复兴而解决。”实现祖国完全统一，是中华民族的历史和文化所决定的，也是中华民族伟大复兴的时和势所决定的。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shd w:val="clear" w:fill="FFFFFF"/>
        </w:rPr>
        <w:t>世界上只有一个中国，台湾是中国的一部分的历史事实和法理事实不容置疑，台湾从来不是一个国家而是中国的一部分的地位不容改变。然而，一个时期以来，台湾民进党当局加紧进行“台独”分裂活动，一些外部势力变本加厉搞“以台制华”，企图阻挡中国实现完全统一和中华民族迈向伟大复兴。近日，美国国会众议长佩洛西不顾中方强烈反对和严正交涉，在美国政府放任下，明目张胆窜访中国台湾地区。这一倒行逆施严重侵犯中国主权，严重干涉中国内政，严重违背美方所做的承诺，严重危害台海和平稳定。中国政府对此采取一系列强有力的反制措施，坚决捍卫国家主权和领土完整，有力打击外部势力干涉和“台独”分裂行径，得到国际社会正义力量的广泛支持。事实再次证明，民意不可违，玩火必自焚，祖国统一的历史车轮滚滚向前，任何人任何势力都无法阻挡。“挟洋谋独”没有出路，“以台制华”注定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shd w:val="clear" w:fill="FFFFFF"/>
        </w:rPr>
        <w:t>台湾的前途在于国家统一，台湾同胞福祉系于民族复兴。在民族复兴的新征程上，中国共产党和中国政府统筹中华民族伟大复兴战略全局和世界百年未有之大变局，深入贯彻新时代中国共产党解决台湾问题的总体方略，坚持“和平统一、一国两制”基本方针，努力推动两岸关系和平发展、融合发展，坚决粉碎“台独”分裂和外来干涉图谋，团结台湾同胞共谋民族复兴和国家统一。按照“一国两制”实现两岸和平统一，将给中国发展进步和中华民族伟大复兴奠定新的基础，将给台湾经济社会发展创造巨大机遇，将给广大台湾同胞带来实实在在的好处，也有利于亚太地区及全世界和平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color w:val="222222"/>
          <w:sz w:val="18"/>
          <w:szCs w:val="18"/>
        </w:rPr>
      </w:pPr>
      <w:r>
        <w:rPr>
          <w:rFonts w:hint="default" w:ascii="Arial" w:hAnsi="Arial" w:cs="Arial"/>
          <w:i w:val="0"/>
          <w:iCs w:val="0"/>
          <w:caps w:val="0"/>
          <w:color w:val="222222"/>
          <w:spacing w:val="0"/>
          <w:sz w:val="18"/>
          <w:szCs w:val="18"/>
          <w:shd w:val="clear" w:fill="FFFFFF"/>
        </w:rPr>
        <w:t>国家统一是中华民族走向伟大复兴的历史必然。我们愿意为和平统一创造广阔空间，但绝不为各种形式的“台独”分裂活动留下任何空间。台湾问题是中国的内政，事关中国核心利益和中国人民民族感情，不容任何外来干涉。我们相信，只要包括两岸同胞在内的所有中华儿女同心同德、团结奋斗，就一定能够粉碎任何形式的“台独”分裂和外来干涉图谋，就一定能够汇聚起促进祖国统一和民族复兴的磅礴伟力。祖国完全统一的历史任务一定要实现，也一定能够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170" w:afterAutospacing="0" w:line="280" w:lineRule="atLeast"/>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第一，祖国完全统一是一项建立中华民族伟大复兴的历史使命 ，是中华民族实现伟大复兴的根本途径。华夏文明源远流长，中华民族不断经历着漫长而复杂的发展过程 ，承载着成千上万年来中华文明的文化和传统。中华民族历史上一次又一次地克服挫折、进步而前行，实现复兴 ，乃了至统一的历史终究不可阳挡。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0" w:afterAutospacing="0" w:line="280" w:lineRule="atLeast"/>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第二,中华民族的统一进程受到全球政治多元化、经济一体化、文化多样性和新媒体技术的深刻影响，这为祖国的和平统一提供了极大的机遇和支持。当前大多数国家都在努力实现发展和繁荣，而-个统一整的祖国，能够更好地提升国家综合实力，实现“范围、更深层次的社会繁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0" w:afterAutospacing="0" w:line="280" w:lineRule="atLeast"/>
        <w:ind w:left="0" w:right="0" w:firstLine="0"/>
        <w:rPr>
          <w:rFonts w:hint="eastAsia" w:ascii="微软雅黑" w:hAnsi="微软雅黑" w:eastAsia="微软雅黑" w:cs="微软雅黑"/>
          <w:i w:val="0"/>
          <w:iCs w:val="0"/>
          <w:caps w:val="0"/>
          <w:color w:val="333333"/>
          <w:spacing w:val="0"/>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0" w:afterAutospacing="0" w:line="280" w:lineRule="atLeast"/>
        <w:ind w:left="0" w:right="0" w:firstLine="0"/>
        <w:rPr>
          <w:rFonts w:hint="eastAsia" w:ascii="微软雅黑" w:hAnsi="微软雅黑" w:eastAsia="微软雅黑" w:cs="微软雅黑"/>
          <w:i w:val="0"/>
          <w:iCs w:val="0"/>
          <w:caps w:val="0"/>
          <w:color w:val="333333"/>
          <w:spacing w:val="0"/>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0" w:afterAutospacing="0" w:line="280" w:lineRule="atLeast"/>
        <w:ind w:left="0" w:right="0" w:firstLine="0"/>
        <w:rPr>
          <w:rFonts w:hint="eastAsia" w:ascii="微软雅黑" w:hAnsi="微软雅黑" w:eastAsia="微软雅黑" w:cs="微软雅黑"/>
          <w:i w:val="0"/>
          <w:iCs w:val="0"/>
          <w:caps w:val="0"/>
          <w:color w:val="333333"/>
          <w:spacing w:val="0"/>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0" w:afterAutospacing="0" w:line="280" w:lineRule="atLeast"/>
        <w:ind w:left="0" w:right="0" w:firstLine="0"/>
        <w:rPr>
          <w:rFonts w:hint="eastAsia" w:ascii="微软雅黑" w:hAnsi="微软雅黑" w:eastAsia="微软雅黑" w:cs="微软雅黑"/>
          <w:i w:val="0"/>
          <w:iCs w:val="0"/>
          <w:caps w:val="0"/>
          <w:color w:val="333333"/>
          <w:spacing w:val="0"/>
          <w:sz w:val="16"/>
          <w:szCs w:val="16"/>
          <w:shd w:val="clear" w:fill="FFFFFF"/>
        </w:rPr>
      </w:pPr>
    </w:p>
    <w:p>
      <w:pPr>
        <w:ind w:firstLine="1879" w:firstLineChars="895"/>
      </w:pPr>
      <w:r>
        <w:rPr>
          <w:rFonts w:hint="eastAsia"/>
        </w:rPr>
        <w:t>祖国完全统一是不可阻挡的历史大势</w:t>
      </w:r>
    </w:p>
    <w:p>
      <w:pPr>
        <w:ind w:firstLine="420" w:firstLineChars="0"/>
        <w:jc w:val="both"/>
        <w:rPr>
          <w:rFonts w:hint="eastAsia"/>
          <w:lang w:val="en-US" w:eastAsia="zh-CN"/>
        </w:rPr>
      </w:pPr>
      <w:r>
        <w:rPr>
          <w:rFonts w:hint="eastAsia"/>
          <w:lang w:eastAsia="zh-CN"/>
        </w:rPr>
        <w:t>《</w:t>
      </w:r>
      <w:bookmarkStart w:id="0" w:name="_GoBack"/>
      <w:bookmarkEnd w:id="0"/>
      <w:r>
        <w:t>台湾问题与新时代中国统一事业》白皮书</w:t>
      </w:r>
      <w:r>
        <w:rPr>
          <w:rFonts w:hint="eastAsia"/>
          <w:lang w:val="en-US" w:eastAsia="zh-CN"/>
        </w:rPr>
        <w:t>中指出：台湾自古属于中国的历史经纬清晰、法理事实清楚，祖国统一的历史车轮滚滚向前，任何人任何势力都无法阻挡。“挟洋谋独”没有出路，“以台制华”注定失败。</w:t>
      </w:r>
    </w:p>
    <w:p>
      <w:pPr>
        <w:ind w:firstLine="420" w:firstLineChars="0"/>
        <w:jc w:val="both"/>
        <w:rPr>
          <w:rFonts w:hint="eastAsia"/>
          <w:lang w:val="en-US" w:eastAsia="zh-CN"/>
        </w:rPr>
      </w:pPr>
      <w:r>
        <w:rPr>
          <w:rFonts w:hint="eastAsia"/>
          <w:lang w:val="en-US" w:eastAsia="zh-CN"/>
        </w:rPr>
        <w:t>祖国完全统一进程</w:t>
      </w:r>
      <w:r>
        <w:t>是</w:t>
      </w:r>
      <w:r>
        <w:rPr>
          <w:rFonts w:hint="eastAsia"/>
          <w:lang w:val="en-US" w:eastAsia="zh-CN"/>
        </w:rPr>
        <w:t>由</w:t>
      </w:r>
      <w:r>
        <w:t>中华民族的历史和文化所决定的</w:t>
      </w:r>
      <w:r>
        <w:rPr>
          <w:rFonts w:hint="eastAsia"/>
          <w:lang w:eastAsia="zh-CN"/>
        </w:rPr>
        <w:t>，</w:t>
      </w:r>
      <w:r>
        <w:rPr>
          <w:rFonts w:hint="eastAsia"/>
          <w:lang w:val="en-US" w:eastAsia="zh-CN"/>
        </w:rPr>
        <w:t>是全中国人民共同追求的目标，也是祖国发展和和平统一发展的重要标志。当前，在世界社会和平与发展的大潮中，祖国统一进程不可阻挡的最根本原因在于中国特色社会主义的发展和发展这一重大历史趋势，也是海峡两岸关系和祖国和平统一所不可抗拒的心然趋势。</w:t>
      </w:r>
    </w:p>
    <w:p>
      <w:pPr>
        <w:ind w:firstLine="420" w:firstLineChars="0"/>
        <w:jc w:val="both"/>
        <w:rPr>
          <w:rFonts w:hint="eastAsia"/>
          <w:lang w:val="en-US" w:eastAsia="zh-CN"/>
        </w:rPr>
      </w:pPr>
      <w:r>
        <w:rPr>
          <w:rFonts w:hint="eastAsia"/>
          <w:lang w:val="en-US" w:eastAsia="zh-CN"/>
        </w:rPr>
        <w:t>首先，世界上每个主权国家都有维护国家统一和领土完整的权利，中国也不例外。中国政府将国家统一作为维护国家主权和领土完整的重要任务之一，这是中国各族人民的共同意志和政治决心，以此来实现民族自强和现代化的目标，这种决心和意志不可动摇。其次，党的十八大以来，中华民族迎来了从站起来、富起来到强起来的伟大飞跃，实现中华民族伟大复兴进入了不可逆转的历史进程。这是中国统一大业新的历史方位。国家发展进步特别是经济实力、科技实力、国防实力持续增强，不仅有效遏制了“台独”分裂活动和外部势力干涉，而且中国政府采取了一系列政策和措施，支持和发展台湾经济、文化和社会，更为两岸交流合作提供了广阔空间、带来了巨大机遇。与此同时中国政府重申诉求，将坚定不移地维护国家主权和领土完整。这些措施不仅加强了两岸的联系，也提高了国际社会对中国统一的认可和支持度。第三，全球事态的发展使得独立的政治实体之间相互联系和交流不断加深。这为祖国统一提供了更多的机遇和条件，让各族人民更深刻地认识到维护国家统一和领土完整的重要性和必要性。同时，由于全球形势的变化，更多的人也开始认识到“和平统一、一国两制”的重要性和优越性，这为两岸和平统一创造了更好的条件。</w:t>
      </w:r>
    </w:p>
    <w:p>
      <w:pPr>
        <w:ind w:firstLine="420" w:firstLineChars="0"/>
        <w:jc w:val="both"/>
        <w:rPr>
          <w:rFonts w:hint="eastAsia"/>
          <w:lang w:val="en-US" w:eastAsia="zh-CN"/>
        </w:rPr>
      </w:pPr>
      <w:r>
        <w:rPr>
          <w:rFonts w:hint="eastAsia"/>
          <w:lang w:val="en-US" w:eastAsia="zh-CN"/>
        </w:rPr>
        <w:t>最后，中国与台湾同属于一个中华民族，具有以民族共同体为基础实现统一的历史和文化背景。两岸同胞同在华夏文化熏陶下形成了相似的思维方式、审美观念和文化价值观念，民间交流中的情感认同，以及来自民间的呼声，都是祖国统一的驱动力量。总之，在人民的共同愿望、全球趋势的支持和政府的政策措施共同推动下，祖国的完全统一进程是无可阻挡的。</w:t>
      </w:r>
    </w:p>
    <w:p>
      <w:pPr>
        <w:ind w:firstLine="420" w:firstLineChars="0"/>
        <w:jc w:val="both"/>
        <w:rPr>
          <w:rFonts w:hint="eastAsia"/>
          <w:lang w:val="en-US" w:eastAsia="zh-CN"/>
        </w:rPr>
      </w:pPr>
      <w:r>
        <w:rPr>
          <w:rFonts w:hint="eastAsia"/>
          <w:lang w:val="en-US" w:eastAsia="zh-CN"/>
        </w:rPr>
        <w:t>国家统一是中华民族走向伟大复兴的历史必然。我们相信，只要包括两岸同胞在内的所有中华儿女同心同德、团结奋斗，就一定能够粉碎任何形式的“台独”分裂和外来干涉图谋，就一定能够汇聚起促进祖国统一和民族复兴的磅礴伟力。祖国完全统一的历史任务一定要实现，也一定能够实现！</w:t>
      </w: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0" w:beforeAutospacing="0" w:after="0" w:afterAutospacing="0" w:line="280" w:lineRule="atLeast"/>
        <w:ind w:left="0" w:right="0" w:firstLine="0"/>
        <w:rPr>
          <w:rFonts w:hint="eastAsia" w:ascii="微软雅黑" w:hAnsi="微软雅黑" w:eastAsia="微软雅黑" w:cs="微软雅黑"/>
          <w:i w:val="0"/>
          <w:iCs w:val="0"/>
          <w:caps w:val="0"/>
          <w:color w:val="333333"/>
          <w:spacing w:val="0"/>
          <w:sz w:val="16"/>
          <w:szCs w:val="16"/>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5ZTQyYzY5MzczYjRhZjlkZjAwOGZhNjQ2ODk3MDEifQ=="/>
  </w:docVars>
  <w:rsids>
    <w:rsidRoot w:val="00000000"/>
    <w:rsid w:val="3CFF47D9"/>
    <w:rsid w:val="60B76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547</Words>
  <Characters>551</Characters>
  <Lines>0</Lines>
  <Paragraphs>0</Paragraphs>
  <TotalTime>380</TotalTime>
  <ScaleCrop>false</ScaleCrop>
  <LinksUpToDate>false</LinksUpToDate>
  <CharactersWithSpaces>556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2023-05-08T14:55:00Z</dcterms:created>
  <dc:creator>谢衍</dc:creator>
  <cp:lastModifiedBy>凉薄暮人心</cp:lastModifiedBy>
  <dcterms:modified xsi:type="dcterms:W3CDTF">2023-05-09T15:54:14Z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3DA42EFD083F4AEE94F97E9EA7913C8F_12</vt:lpwstr>
  </property>
</Properties>
</file>