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016"/>
        <w:tblW w:w="0" w:type="auto"/>
        <w:tblLook w:val="01E0" w:firstRow="1" w:lastRow="1" w:firstColumn="1" w:lastColumn="1" w:noHBand="0" w:noVBand="0"/>
      </w:tblPr>
      <w:tblGrid>
        <w:gridCol w:w="3532"/>
        <w:gridCol w:w="1804"/>
        <w:gridCol w:w="3266"/>
      </w:tblGrid>
      <w:tr w:rsidR="003959B4" w:rsidRPr="00B64D1B" w:rsidTr="003959B4">
        <w:tc>
          <w:tcPr>
            <w:tcW w:w="3532" w:type="dxa"/>
            <w:vAlign w:val="center"/>
          </w:tcPr>
          <w:p w:rsidR="003959B4" w:rsidRPr="00B64D1B" w:rsidRDefault="003959B4" w:rsidP="003959B4">
            <w:pPr>
              <w:bidi w:val="0"/>
              <w:spacing w:line="276" w:lineRule="auto"/>
              <w:rPr>
                <w:b/>
                <w:bCs/>
                <w:sz w:val="26"/>
                <w:szCs w:val="26"/>
                <w:lang w:bidi="ar-SY"/>
              </w:rPr>
            </w:pPr>
            <w:smartTag w:uri="urn:schemas-microsoft-com:office:smarttags" w:element="place">
              <w:smartTag w:uri="urn:schemas-microsoft-com:office:smarttags" w:element="PlaceName">
                <w:r w:rsidRPr="00B64D1B">
                  <w:rPr>
                    <w:b/>
                    <w:bCs/>
                    <w:sz w:val="26"/>
                    <w:szCs w:val="26"/>
                    <w:lang w:bidi="ar-SY"/>
                  </w:rPr>
                  <w:t>Syrian</w:t>
                </w:r>
              </w:smartTag>
              <w:r w:rsidRPr="00B64D1B">
                <w:rPr>
                  <w:b/>
                  <w:bCs/>
                  <w:sz w:val="26"/>
                  <w:szCs w:val="26"/>
                  <w:lang w:bidi="ar-SY"/>
                </w:rPr>
                <w:t xml:space="preserve"> </w:t>
              </w:r>
              <w:smartTag w:uri="urn:schemas-microsoft-com:office:smarttags" w:element="PlaceName">
                <w:r w:rsidRPr="00B64D1B">
                  <w:rPr>
                    <w:b/>
                    <w:bCs/>
                    <w:sz w:val="26"/>
                    <w:szCs w:val="26"/>
                    <w:lang w:bidi="ar-SY"/>
                  </w:rPr>
                  <w:t>Arab</w:t>
                </w:r>
              </w:smartTag>
              <w:r w:rsidRPr="00B64D1B">
                <w:rPr>
                  <w:b/>
                  <w:bCs/>
                  <w:sz w:val="26"/>
                  <w:szCs w:val="26"/>
                  <w:lang w:bidi="ar-SY"/>
                </w:rPr>
                <w:t xml:space="preserve"> </w:t>
              </w:r>
              <w:smartTag w:uri="urn:schemas-microsoft-com:office:smarttags" w:element="PlaceType">
                <w:r w:rsidRPr="00B64D1B">
                  <w:rPr>
                    <w:b/>
                    <w:bCs/>
                    <w:sz w:val="26"/>
                    <w:szCs w:val="26"/>
                    <w:lang w:bidi="ar-SY"/>
                  </w:rPr>
                  <w:t>Republic</w:t>
                </w:r>
              </w:smartTag>
            </w:smartTag>
          </w:p>
        </w:tc>
        <w:tc>
          <w:tcPr>
            <w:tcW w:w="1804" w:type="dxa"/>
            <w:vMerge w:val="restart"/>
            <w:shd w:val="clear" w:color="auto" w:fill="auto"/>
          </w:tcPr>
          <w:p w:rsidR="003959B4" w:rsidRPr="00B64D1B" w:rsidRDefault="003959B4" w:rsidP="003959B4">
            <w:pPr>
              <w:bidi w:val="0"/>
              <w:spacing w:line="276" w:lineRule="auto"/>
              <w:jc w:val="both"/>
              <w:rPr>
                <w:b/>
                <w:bCs/>
                <w:sz w:val="28"/>
                <w:szCs w:val="28"/>
                <w:rtl/>
                <w:lang w:bidi="ar-SY"/>
              </w:rPr>
            </w:pPr>
            <w:r w:rsidRPr="00B64D1B">
              <w:object w:dxaOrig="3000"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pt;height:80.4pt" o:ole="">
                  <v:imagedata r:id="rId7" o:title=""/>
                </v:shape>
                <o:OLEObject Type="Embed" ProgID="MSPhotoEd.3" ShapeID="_x0000_i1025" DrawAspect="Content" ObjectID="_1814306917" r:id="rId8"/>
              </w:object>
            </w:r>
          </w:p>
        </w:tc>
        <w:tc>
          <w:tcPr>
            <w:tcW w:w="3266" w:type="dxa"/>
            <w:vAlign w:val="center"/>
          </w:tcPr>
          <w:p w:rsidR="003959B4" w:rsidRPr="00B64D1B" w:rsidRDefault="003959B4" w:rsidP="003959B4">
            <w:pPr>
              <w:spacing w:line="276" w:lineRule="auto"/>
              <w:rPr>
                <w:b/>
                <w:bCs/>
                <w:sz w:val="26"/>
                <w:szCs w:val="26"/>
                <w:lang w:bidi="ar-SY"/>
              </w:rPr>
            </w:pPr>
            <w:r w:rsidRPr="00B64D1B">
              <w:rPr>
                <w:rFonts w:hint="cs"/>
                <w:b/>
                <w:bCs/>
                <w:sz w:val="26"/>
                <w:szCs w:val="26"/>
                <w:rtl/>
                <w:lang w:bidi="ar-SY"/>
              </w:rPr>
              <w:t>الجمهورية العربية السورية</w:t>
            </w:r>
          </w:p>
        </w:tc>
      </w:tr>
      <w:tr w:rsidR="003959B4" w:rsidRPr="00B64D1B" w:rsidTr="003959B4">
        <w:tc>
          <w:tcPr>
            <w:tcW w:w="3532" w:type="dxa"/>
            <w:vAlign w:val="center"/>
          </w:tcPr>
          <w:p w:rsidR="003959B4" w:rsidRPr="00B64D1B" w:rsidRDefault="003959B4" w:rsidP="003959B4">
            <w:pPr>
              <w:bidi w:val="0"/>
              <w:spacing w:line="276" w:lineRule="auto"/>
              <w:rPr>
                <w:b/>
                <w:bCs/>
                <w:sz w:val="26"/>
                <w:szCs w:val="26"/>
                <w:lang w:bidi="ar-SY"/>
              </w:rPr>
            </w:pPr>
            <w:r w:rsidRPr="00B64D1B">
              <w:rPr>
                <w:b/>
                <w:bCs/>
                <w:sz w:val="26"/>
                <w:szCs w:val="26"/>
                <w:lang w:bidi="ar-SY"/>
              </w:rPr>
              <w:t>Ministry of Higher Education</w:t>
            </w:r>
          </w:p>
        </w:tc>
        <w:tc>
          <w:tcPr>
            <w:tcW w:w="1804" w:type="dxa"/>
            <w:vMerge/>
            <w:shd w:val="clear" w:color="auto" w:fill="auto"/>
          </w:tcPr>
          <w:p w:rsidR="003959B4" w:rsidRPr="00B64D1B" w:rsidRDefault="003959B4" w:rsidP="003959B4">
            <w:pPr>
              <w:tabs>
                <w:tab w:val="left" w:pos="9120"/>
              </w:tabs>
              <w:bidi w:val="0"/>
              <w:spacing w:line="276" w:lineRule="auto"/>
              <w:jc w:val="both"/>
              <w:rPr>
                <w:b/>
                <w:bCs/>
                <w:sz w:val="28"/>
                <w:szCs w:val="28"/>
                <w:rtl/>
                <w:lang w:bidi="ar-SY"/>
              </w:rPr>
            </w:pPr>
          </w:p>
        </w:tc>
        <w:tc>
          <w:tcPr>
            <w:tcW w:w="3266" w:type="dxa"/>
            <w:vAlign w:val="center"/>
          </w:tcPr>
          <w:p w:rsidR="003959B4" w:rsidRPr="00B64D1B" w:rsidRDefault="003959B4" w:rsidP="003959B4">
            <w:pPr>
              <w:tabs>
                <w:tab w:val="left" w:pos="9120"/>
              </w:tabs>
              <w:spacing w:line="276" w:lineRule="auto"/>
              <w:rPr>
                <w:b/>
                <w:bCs/>
                <w:sz w:val="26"/>
                <w:szCs w:val="26"/>
                <w:rtl/>
                <w:lang w:bidi="ar-SY"/>
              </w:rPr>
            </w:pPr>
            <w:r w:rsidRPr="00B64D1B">
              <w:rPr>
                <w:rFonts w:hint="cs"/>
                <w:b/>
                <w:bCs/>
                <w:sz w:val="26"/>
                <w:szCs w:val="26"/>
                <w:rtl/>
                <w:lang w:bidi="ar-SY"/>
              </w:rPr>
              <w:t>وزارة التعـليــم العـالـــــــــي</w:t>
            </w:r>
          </w:p>
        </w:tc>
      </w:tr>
      <w:tr w:rsidR="003959B4" w:rsidRPr="00B64D1B" w:rsidTr="003959B4">
        <w:tc>
          <w:tcPr>
            <w:tcW w:w="3532" w:type="dxa"/>
            <w:vAlign w:val="center"/>
          </w:tcPr>
          <w:p w:rsidR="003959B4" w:rsidRPr="00B64D1B" w:rsidRDefault="003959B4" w:rsidP="003959B4">
            <w:pPr>
              <w:bidi w:val="0"/>
              <w:spacing w:line="276" w:lineRule="auto"/>
              <w:rPr>
                <w:b/>
                <w:bCs/>
                <w:sz w:val="26"/>
                <w:szCs w:val="26"/>
                <w:lang w:bidi="ar-SY"/>
              </w:rPr>
            </w:pPr>
            <w:r w:rsidRPr="00B64D1B">
              <w:rPr>
                <w:b/>
                <w:bCs/>
                <w:sz w:val="26"/>
                <w:szCs w:val="26"/>
                <w:lang w:bidi="ar-SY"/>
              </w:rPr>
              <w:t>Syrian Virtual University</w:t>
            </w:r>
          </w:p>
        </w:tc>
        <w:tc>
          <w:tcPr>
            <w:tcW w:w="1804" w:type="dxa"/>
            <w:vMerge/>
            <w:shd w:val="clear" w:color="auto" w:fill="auto"/>
          </w:tcPr>
          <w:p w:rsidR="003959B4" w:rsidRPr="00B64D1B" w:rsidRDefault="003959B4" w:rsidP="003959B4">
            <w:pPr>
              <w:tabs>
                <w:tab w:val="left" w:pos="9120"/>
              </w:tabs>
              <w:bidi w:val="0"/>
              <w:spacing w:line="276" w:lineRule="auto"/>
              <w:jc w:val="both"/>
              <w:rPr>
                <w:b/>
                <w:bCs/>
                <w:sz w:val="28"/>
                <w:szCs w:val="28"/>
                <w:rtl/>
                <w:lang w:bidi="ar-SY"/>
              </w:rPr>
            </w:pPr>
          </w:p>
        </w:tc>
        <w:tc>
          <w:tcPr>
            <w:tcW w:w="3266" w:type="dxa"/>
            <w:vAlign w:val="center"/>
          </w:tcPr>
          <w:p w:rsidR="003959B4" w:rsidRPr="00B64D1B" w:rsidRDefault="003959B4" w:rsidP="003959B4">
            <w:pPr>
              <w:tabs>
                <w:tab w:val="left" w:pos="9120"/>
              </w:tabs>
              <w:spacing w:line="276" w:lineRule="auto"/>
              <w:rPr>
                <w:b/>
                <w:bCs/>
                <w:sz w:val="26"/>
                <w:szCs w:val="26"/>
                <w:lang w:bidi="ar-SY"/>
              </w:rPr>
            </w:pPr>
            <w:r w:rsidRPr="00B64D1B">
              <w:rPr>
                <w:rFonts w:hint="cs"/>
                <w:b/>
                <w:bCs/>
                <w:sz w:val="26"/>
                <w:szCs w:val="26"/>
                <w:rtl/>
                <w:lang w:bidi="ar-SY"/>
              </w:rPr>
              <w:t>الجامعة الافتراضية السورية</w:t>
            </w:r>
          </w:p>
        </w:tc>
      </w:tr>
      <w:tr w:rsidR="003959B4" w:rsidRPr="00B64D1B" w:rsidTr="003959B4">
        <w:tc>
          <w:tcPr>
            <w:tcW w:w="3532" w:type="dxa"/>
            <w:vAlign w:val="center"/>
          </w:tcPr>
          <w:p w:rsidR="003959B4" w:rsidRPr="00B64D1B" w:rsidRDefault="003959B4" w:rsidP="003959B4">
            <w:pPr>
              <w:bidi w:val="0"/>
              <w:spacing w:line="276" w:lineRule="auto"/>
              <w:rPr>
                <w:b/>
                <w:bCs/>
                <w:sz w:val="26"/>
                <w:szCs w:val="26"/>
                <w:lang w:bidi="ar-SY"/>
              </w:rPr>
            </w:pPr>
            <w:r>
              <w:rPr>
                <w:b/>
                <w:bCs/>
                <w:sz w:val="26"/>
                <w:szCs w:val="26"/>
                <w:lang w:bidi="ar-SY"/>
              </w:rPr>
              <w:t>M</w:t>
            </w:r>
            <w:r>
              <w:rPr>
                <w:b/>
                <w:bCs/>
                <w:sz w:val="26"/>
                <w:szCs w:val="26"/>
                <w:lang w:bidi="ar-SY"/>
              </w:rPr>
              <w:t>CS</w:t>
            </w:r>
          </w:p>
        </w:tc>
        <w:tc>
          <w:tcPr>
            <w:tcW w:w="1804" w:type="dxa"/>
            <w:shd w:val="clear" w:color="auto" w:fill="auto"/>
          </w:tcPr>
          <w:p w:rsidR="003959B4" w:rsidRPr="00B64D1B" w:rsidRDefault="003959B4" w:rsidP="003959B4">
            <w:pPr>
              <w:tabs>
                <w:tab w:val="left" w:pos="9120"/>
              </w:tabs>
              <w:bidi w:val="0"/>
              <w:spacing w:line="276" w:lineRule="auto"/>
              <w:jc w:val="both"/>
              <w:rPr>
                <w:b/>
                <w:bCs/>
                <w:sz w:val="28"/>
                <w:szCs w:val="28"/>
                <w:rtl/>
                <w:lang w:bidi="ar-SY"/>
              </w:rPr>
            </w:pPr>
          </w:p>
        </w:tc>
        <w:tc>
          <w:tcPr>
            <w:tcW w:w="3266" w:type="dxa"/>
            <w:vAlign w:val="center"/>
          </w:tcPr>
          <w:p w:rsidR="003959B4" w:rsidRPr="00B64D1B" w:rsidRDefault="003959B4" w:rsidP="003959B4">
            <w:pPr>
              <w:tabs>
                <w:tab w:val="left" w:pos="9120"/>
              </w:tabs>
              <w:spacing w:line="276" w:lineRule="auto"/>
              <w:rPr>
                <w:b/>
                <w:bCs/>
                <w:sz w:val="26"/>
                <w:szCs w:val="26"/>
                <w:rtl/>
                <w:lang w:bidi="ar-SY"/>
              </w:rPr>
            </w:pPr>
            <w:r>
              <w:rPr>
                <w:rFonts w:hint="cs"/>
                <w:b/>
                <w:bCs/>
                <w:sz w:val="26"/>
                <w:szCs w:val="26"/>
                <w:rtl/>
                <w:lang w:bidi="ar-SY"/>
              </w:rPr>
              <w:t>ماستر علوم الحاسب</w:t>
            </w:r>
          </w:p>
        </w:tc>
      </w:tr>
    </w:tbl>
    <w:p w:rsidR="003959B4" w:rsidRPr="00B64D1B" w:rsidRDefault="003959B4" w:rsidP="003959B4">
      <w:pPr>
        <w:spacing w:line="276" w:lineRule="auto"/>
        <w:jc w:val="both"/>
        <w:rPr>
          <w:rFonts w:ascii="Simplified Arabic" w:hAnsi="Simplified Arabic" w:cs="Simplified Arabic"/>
          <w:b/>
          <w:bCs/>
          <w:sz w:val="48"/>
          <w:szCs w:val="48"/>
          <w:rtl/>
        </w:rPr>
      </w:pPr>
    </w:p>
    <w:p w:rsidR="003959B4" w:rsidRPr="00B64D1B" w:rsidRDefault="003959B4" w:rsidP="003959B4">
      <w:pPr>
        <w:spacing w:line="276" w:lineRule="auto"/>
        <w:jc w:val="center"/>
        <w:rPr>
          <w:rFonts w:ascii="Simplified Arabic" w:hAnsi="Simplified Arabic" w:cs="Simplified Arabic"/>
          <w:b/>
          <w:bCs/>
          <w:sz w:val="40"/>
          <w:szCs w:val="40"/>
          <w:rtl/>
        </w:rPr>
      </w:pPr>
      <w:r w:rsidRPr="00B64D1B">
        <w:rPr>
          <w:rFonts w:ascii="Simplified Arabic" w:hAnsi="Simplified Arabic" w:cs="Simplified Arabic" w:hint="cs"/>
          <w:b/>
          <w:bCs/>
          <w:sz w:val="40"/>
          <w:szCs w:val="40"/>
          <w:rtl/>
          <w:lang w:bidi="ar-SY"/>
        </w:rPr>
        <w:t xml:space="preserve">عنوان </w:t>
      </w:r>
      <w:r>
        <w:rPr>
          <w:rFonts w:ascii="Simplified Arabic" w:hAnsi="Simplified Arabic" w:cs="Simplified Arabic" w:hint="cs"/>
          <w:b/>
          <w:bCs/>
          <w:sz w:val="40"/>
          <w:szCs w:val="40"/>
          <w:rtl/>
          <w:lang w:bidi="ar-SY"/>
        </w:rPr>
        <w:t>المشروع</w:t>
      </w:r>
      <w:r w:rsidRPr="00B64D1B">
        <w:rPr>
          <w:rFonts w:ascii="Simplified Arabic" w:hAnsi="Simplified Arabic" w:cs="Simplified Arabic" w:hint="cs"/>
          <w:b/>
          <w:bCs/>
          <w:sz w:val="40"/>
          <w:szCs w:val="40"/>
          <w:rtl/>
          <w:lang w:bidi="ar-SY"/>
        </w:rPr>
        <w:t>:</w:t>
      </w:r>
    </w:p>
    <w:p w:rsidR="003959B4" w:rsidRDefault="003959B4" w:rsidP="003959B4">
      <w:pPr>
        <w:bidi w:val="0"/>
        <w:spacing w:line="276" w:lineRule="auto"/>
        <w:jc w:val="center"/>
        <w:rPr>
          <w:rFonts w:ascii="Simplified Arabic" w:hAnsi="Simplified Arabic" w:cs="Simplified Arabic"/>
          <w:b/>
          <w:bCs/>
          <w:color w:val="4472C4" w:themeColor="accent5"/>
          <w:sz w:val="36"/>
          <w:szCs w:val="36"/>
          <w:rtl/>
          <w:lang w:bidi="ar-SY"/>
        </w:rPr>
      </w:pPr>
      <w:r w:rsidRPr="00B63B43">
        <w:rPr>
          <w:rFonts w:ascii="Simplified Arabic" w:hAnsi="Simplified Arabic" w:cs="Simplified Arabic"/>
          <w:b/>
          <w:bCs/>
          <w:color w:val="4472C4" w:themeColor="accent5"/>
          <w:sz w:val="36"/>
          <w:szCs w:val="36"/>
          <w:rtl/>
          <w:lang w:bidi="ar-SY"/>
        </w:rPr>
        <w:t>التنبؤ بمرض القلب بالاعتماد على خوارزميات التنقيب عن البيانات</w:t>
      </w:r>
    </w:p>
    <w:p w:rsidR="003959B4" w:rsidRDefault="003959B4" w:rsidP="003959B4">
      <w:pPr>
        <w:bidi w:val="0"/>
        <w:spacing w:line="276" w:lineRule="auto"/>
        <w:jc w:val="center"/>
        <w:rPr>
          <w:rFonts w:ascii="Simplified Arabic" w:hAnsi="Simplified Arabic" w:cs="Simplified Arabic"/>
          <w:b/>
          <w:bCs/>
          <w:color w:val="4472C4" w:themeColor="accent5"/>
          <w:sz w:val="28"/>
          <w:szCs w:val="28"/>
          <w:rtl/>
          <w:lang w:bidi="ar-SY"/>
        </w:rPr>
      </w:pPr>
      <w:r w:rsidRPr="009157C4">
        <w:rPr>
          <w:rFonts w:ascii="Simplified Arabic" w:hAnsi="Simplified Arabic" w:cs="Simplified Arabic"/>
          <w:b/>
          <w:bCs/>
          <w:color w:val="4472C4" w:themeColor="accent5"/>
          <w:sz w:val="28"/>
          <w:szCs w:val="28"/>
          <w:lang w:bidi="ar-SY"/>
        </w:rPr>
        <w:t>Heart</w:t>
      </w:r>
      <w:r>
        <w:rPr>
          <w:rFonts w:ascii="Simplified Arabic" w:hAnsi="Simplified Arabic" w:cs="Simplified Arabic" w:hint="cs"/>
          <w:b/>
          <w:bCs/>
          <w:color w:val="4472C4" w:themeColor="accent5"/>
          <w:sz w:val="28"/>
          <w:szCs w:val="28"/>
          <w:rtl/>
          <w:lang w:bidi="ar-SY"/>
        </w:rPr>
        <w:t xml:space="preserve"> </w:t>
      </w:r>
      <w:r w:rsidRPr="009157C4">
        <w:rPr>
          <w:rFonts w:ascii="Simplified Arabic" w:hAnsi="Simplified Arabic" w:cs="Simplified Arabic"/>
          <w:b/>
          <w:bCs/>
          <w:color w:val="4472C4" w:themeColor="accent5"/>
          <w:sz w:val="28"/>
          <w:szCs w:val="28"/>
          <w:lang w:bidi="ar-SY"/>
        </w:rPr>
        <w:t>Disease</w:t>
      </w:r>
      <w:r>
        <w:rPr>
          <w:rFonts w:ascii="Simplified Arabic" w:hAnsi="Simplified Arabic" w:cs="Simplified Arabic" w:hint="cs"/>
          <w:b/>
          <w:bCs/>
          <w:color w:val="4472C4" w:themeColor="accent5"/>
          <w:sz w:val="28"/>
          <w:szCs w:val="28"/>
          <w:rtl/>
          <w:lang w:bidi="ar-SY"/>
        </w:rPr>
        <w:t xml:space="preserve"> </w:t>
      </w:r>
      <w:r w:rsidRPr="009157C4">
        <w:rPr>
          <w:rFonts w:ascii="Simplified Arabic" w:hAnsi="Simplified Arabic" w:cs="Simplified Arabic"/>
          <w:b/>
          <w:bCs/>
          <w:color w:val="4472C4" w:themeColor="accent5"/>
          <w:sz w:val="28"/>
          <w:szCs w:val="28"/>
          <w:lang w:bidi="ar-SY"/>
        </w:rPr>
        <w:t>Prediction</w:t>
      </w:r>
    </w:p>
    <w:p w:rsidR="003959B4" w:rsidRDefault="003959B4" w:rsidP="003959B4">
      <w:pPr>
        <w:spacing w:line="276" w:lineRule="auto"/>
        <w:jc w:val="center"/>
        <w:rPr>
          <w:rFonts w:ascii="Simplified Arabic" w:hAnsi="Simplified Arabic" w:cs="Simplified Arabic"/>
          <w:b/>
          <w:bCs/>
          <w:sz w:val="32"/>
          <w:szCs w:val="32"/>
          <w:rtl/>
          <w:lang w:bidi="ar-SY"/>
        </w:rPr>
      </w:pPr>
      <w:r w:rsidRPr="00B64D1B">
        <w:rPr>
          <w:rFonts w:ascii="Simplified Arabic" w:hAnsi="Simplified Arabic" w:cs="Simplified Arabic"/>
          <w:b/>
          <w:bCs/>
          <w:sz w:val="32"/>
          <w:szCs w:val="32"/>
          <w:rtl/>
          <w:lang w:bidi="ar-SY"/>
        </w:rPr>
        <w:t xml:space="preserve">إعداد </w:t>
      </w:r>
      <w:r>
        <w:rPr>
          <w:rFonts w:ascii="Simplified Arabic" w:hAnsi="Simplified Arabic" w:cs="Simplified Arabic" w:hint="cs"/>
          <w:b/>
          <w:bCs/>
          <w:sz w:val="32"/>
          <w:szCs w:val="32"/>
          <w:rtl/>
          <w:lang w:bidi="ar-SY"/>
        </w:rPr>
        <w:t>الطالب</w:t>
      </w:r>
      <w:r w:rsidRPr="00B64D1B">
        <w:rPr>
          <w:rFonts w:ascii="Simplified Arabic" w:hAnsi="Simplified Arabic" w:cs="Simplified Arabic" w:hint="cs"/>
          <w:b/>
          <w:bCs/>
          <w:sz w:val="32"/>
          <w:szCs w:val="32"/>
          <w:rtl/>
          <w:lang w:bidi="ar-SY"/>
        </w:rPr>
        <w:t>:</w:t>
      </w:r>
    </w:p>
    <w:p w:rsidR="003959B4" w:rsidRDefault="003959B4" w:rsidP="003959B4">
      <w:pPr>
        <w:spacing w:line="276" w:lineRule="auto"/>
        <w:jc w:val="center"/>
        <w:rPr>
          <w:rFonts w:ascii="Simplified Arabic" w:hAnsi="Simplified Arabic" w:cs="Simplified Arabic"/>
          <w:b/>
          <w:bCs/>
          <w:sz w:val="32"/>
          <w:szCs w:val="32"/>
          <w:lang w:bidi="ar-SY"/>
        </w:rPr>
      </w:pPr>
      <w:r>
        <w:rPr>
          <w:rFonts w:ascii="Simplified Arabic" w:hAnsi="Simplified Arabic" w:cs="Simplified Arabic" w:hint="cs"/>
          <w:b/>
          <w:bCs/>
          <w:sz w:val="32"/>
          <w:szCs w:val="32"/>
          <w:rtl/>
          <w:lang w:bidi="ar-SY"/>
        </w:rPr>
        <w:t>زين العابدين موريس موسى</w:t>
      </w:r>
    </w:p>
    <w:p w:rsidR="003959B4" w:rsidRDefault="005A1D14" w:rsidP="003959B4">
      <w:pPr>
        <w:spacing w:line="276" w:lineRule="auto"/>
        <w:jc w:val="center"/>
        <w:rPr>
          <w:rFonts w:ascii="Simplified Arabic" w:hAnsi="Simplified Arabic" w:cs="Simplified Arabic"/>
          <w:b/>
          <w:bCs/>
          <w:sz w:val="32"/>
          <w:szCs w:val="32"/>
          <w:lang w:bidi="ar-SY"/>
        </w:rPr>
      </w:pPr>
      <w:hyperlink r:id="rId9" w:history="1">
        <w:r w:rsidRPr="009C4A2C">
          <w:rPr>
            <w:rStyle w:val="Hyperlink"/>
            <w:rFonts w:ascii="Simplified Arabic" w:hAnsi="Simplified Arabic" w:cs="Simplified Arabic"/>
            <w:b/>
            <w:bCs/>
            <w:sz w:val="32"/>
            <w:szCs w:val="32"/>
            <w:lang w:bidi="ar-SY"/>
          </w:rPr>
          <w:t>Zain_alabideen_242399@svuonline.org</w:t>
        </w:r>
      </w:hyperlink>
    </w:p>
    <w:p w:rsidR="005A1D14" w:rsidRDefault="005A1D14" w:rsidP="003959B4">
      <w:pPr>
        <w:spacing w:line="276" w:lineRule="auto"/>
        <w:jc w:val="center"/>
        <w:rPr>
          <w:rFonts w:ascii="Simplified Arabic" w:hAnsi="Simplified Arabic" w:cs="Simplified Arabic"/>
          <w:b/>
          <w:bCs/>
          <w:sz w:val="32"/>
          <w:szCs w:val="32"/>
          <w:lang w:bidi="ar-SY"/>
        </w:rPr>
      </w:pPr>
    </w:p>
    <w:p w:rsidR="003959B4" w:rsidRPr="00B64D1B" w:rsidRDefault="003959B4" w:rsidP="003959B4">
      <w:pPr>
        <w:spacing w:line="276" w:lineRule="auto"/>
        <w:jc w:val="center"/>
        <w:rPr>
          <w:rFonts w:ascii="Simplified Arabic" w:hAnsi="Simplified Arabic" w:cs="Simplified Arabic"/>
          <w:b/>
          <w:bCs/>
          <w:sz w:val="32"/>
          <w:szCs w:val="32"/>
          <w:rtl/>
        </w:rPr>
      </w:pPr>
    </w:p>
    <w:p w:rsidR="003959B4" w:rsidRDefault="003959B4" w:rsidP="003959B4">
      <w:pPr>
        <w:spacing w:line="276" w:lineRule="auto"/>
        <w:jc w:val="center"/>
        <w:rPr>
          <w:rFonts w:ascii="Simplified Arabic" w:hAnsi="Simplified Arabic" w:cs="Simplified Arabic"/>
          <w:b/>
          <w:bCs/>
          <w:sz w:val="32"/>
          <w:szCs w:val="32"/>
          <w:lang w:bidi="ar-SY"/>
        </w:rPr>
      </w:pPr>
      <w:r w:rsidRPr="00B64D1B">
        <w:rPr>
          <w:rFonts w:ascii="Simplified Arabic" w:hAnsi="Simplified Arabic" w:cs="Simplified Arabic"/>
          <w:b/>
          <w:bCs/>
          <w:sz w:val="32"/>
          <w:szCs w:val="32"/>
          <w:rtl/>
          <w:lang w:bidi="ar-SY"/>
        </w:rPr>
        <w:t>إشراف</w:t>
      </w:r>
      <w:r w:rsidRPr="00B64D1B">
        <w:rPr>
          <w:rFonts w:ascii="Simplified Arabic" w:hAnsi="Simplified Arabic" w:cs="Simplified Arabic" w:hint="cs"/>
          <w:b/>
          <w:bCs/>
          <w:sz w:val="32"/>
          <w:szCs w:val="32"/>
          <w:rtl/>
        </w:rPr>
        <w:t xml:space="preserve"> الدكتور</w:t>
      </w:r>
      <w:r w:rsidRPr="00B64D1B">
        <w:rPr>
          <w:rFonts w:ascii="Simplified Arabic" w:hAnsi="Simplified Arabic" w:cs="Simplified Arabic" w:hint="cs"/>
          <w:b/>
          <w:bCs/>
          <w:sz w:val="32"/>
          <w:szCs w:val="32"/>
          <w:rtl/>
          <w:lang w:bidi="ar-SY"/>
        </w:rPr>
        <w:t>:</w:t>
      </w:r>
    </w:p>
    <w:p w:rsidR="003959B4" w:rsidRDefault="003959B4" w:rsidP="003959B4">
      <w:pPr>
        <w:spacing w:line="276" w:lineRule="auto"/>
        <w:jc w:val="center"/>
        <w:rPr>
          <w:rFonts w:ascii="Simplified Arabic" w:hAnsi="Simplified Arabic" w:cs="Simplified Arabic"/>
          <w:b/>
          <w:bCs/>
          <w:sz w:val="32"/>
          <w:szCs w:val="32"/>
          <w:lang w:bidi="ar-SY"/>
        </w:rPr>
      </w:pPr>
      <w:r>
        <w:rPr>
          <w:rFonts w:ascii="Simplified Arabic" w:hAnsi="Simplified Arabic" w:cs="Simplified Arabic" w:hint="cs"/>
          <w:b/>
          <w:bCs/>
          <w:sz w:val="32"/>
          <w:szCs w:val="32"/>
          <w:rtl/>
          <w:lang w:bidi="ar-SY"/>
        </w:rPr>
        <w:t>عصام سلمان</w:t>
      </w:r>
    </w:p>
    <w:p w:rsidR="003959B4" w:rsidRDefault="003959B4" w:rsidP="003959B4">
      <w:pPr>
        <w:spacing w:line="276" w:lineRule="auto"/>
        <w:jc w:val="center"/>
        <w:rPr>
          <w:rFonts w:ascii="Simplified Arabic" w:hAnsi="Simplified Arabic" w:cs="Simplified Arabic"/>
          <w:b/>
          <w:bCs/>
          <w:sz w:val="32"/>
          <w:szCs w:val="32"/>
          <w:lang w:bidi="ar-SY"/>
        </w:rPr>
      </w:pPr>
    </w:p>
    <w:p w:rsidR="003959B4" w:rsidRDefault="005A1D14" w:rsidP="005A1D14">
      <w:pPr>
        <w:spacing w:line="276" w:lineRule="auto"/>
        <w:jc w:val="center"/>
        <w:rPr>
          <w:rFonts w:ascii="Simplified Arabic" w:hAnsi="Simplified Arabic" w:cs="Simplified Arabic"/>
          <w:b/>
          <w:bCs/>
          <w:sz w:val="32"/>
          <w:szCs w:val="32"/>
          <w:lang w:bidi="ar-SY"/>
        </w:rPr>
      </w:pPr>
      <w:hyperlink r:id="rId10" w:history="1">
        <w:r w:rsidRPr="009C4A2C">
          <w:rPr>
            <w:rStyle w:val="Hyperlink"/>
            <w:rFonts w:ascii="Simplified Arabic" w:hAnsi="Simplified Arabic" w:cs="Simplified Arabic"/>
            <w:b/>
            <w:bCs/>
            <w:sz w:val="32"/>
            <w:szCs w:val="32"/>
            <w:lang w:bidi="ar-SY"/>
          </w:rPr>
          <w:t>T_isalman@svuonline.org</w:t>
        </w:r>
      </w:hyperlink>
    </w:p>
    <w:p w:rsidR="005A1D14" w:rsidRPr="005A1D14" w:rsidRDefault="005A1D14" w:rsidP="005A1D14">
      <w:pPr>
        <w:spacing w:line="276" w:lineRule="auto"/>
        <w:jc w:val="center"/>
        <w:rPr>
          <w:rFonts w:ascii="Simplified Arabic" w:hAnsi="Simplified Arabic" w:cs="Simplified Arabic"/>
          <w:b/>
          <w:bCs/>
          <w:sz w:val="32"/>
          <w:szCs w:val="32"/>
          <w:rtl/>
          <w:lang w:bidi="ar-SY"/>
        </w:rPr>
      </w:pPr>
    </w:p>
    <w:sdt>
      <w:sdtPr>
        <w:rPr>
          <w:rFonts w:ascii="Simplified Arabic" w:eastAsiaTheme="minorHAnsi" w:hAnsi="Simplified Arabic" w:cs="Simplified Arabic"/>
          <w:b/>
          <w:bCs/>
          <w:color w:val="auto"/>
          <w:sz w:val="28"/>
          <w:szCs w:val="28"/>
          <w:u w:val="single"/>
          <w:lang w:val="ar-SA"/>
        </w:rPr>
        <w:id w:val="-1562322501"/>
        <w:docPartObj>
          <w:docPartGallery w:val="Table of Contents"/>
          <w:docPartUnique/>
        </w:docPartObj>
      </w:sdtPr>
      <w:sdtContent>
        <w:p w:rsidR="003959B4" w:rsidRPr="008458E9" w:rsidRDefault="003959B4" w:rsidP="003959B4">
          <w:pPr>
            <w:pStyle w:val="TOCHeading"/>
            <w:spacing w:line="276" w:lineRule="auto"/>
            <w:jc w:val="center"/>
            <w:rPr>
              <w:rFonts w:ascii="Simplified Arabic" w:hAnsi="Simplified Arabic" w:cs="Simplified Arabic"/>
              <w:b/>
              <w:bCs/>
              <w:color w:val="auto"/>
              <w:sz w:val="28"/>
              <w:szCs w:val="28"/>
            </w:rPr>
          </w:pPr>
          <w:r w:rsidRPr="008458E9">
            <w:rPr>
              <w:rFonts w:ascii="Simplified Arabic" w:hAnsi="Simplified Arabic" w:cs="Simplified Arabic"/>
              <w:b/>
              <w:bCs/>
              <w:color w:val="auto"/>
              <w:sz w:val="28"/>
              <w:szCs w:val="28"/>
              <w:lang w:val="ar-SA"/>
            </w:rPr>
            <w:t>جدول المحتويات</w:t>
          </w:r>
        </w:p>
        <w:p w:rsidR="003959B4" w:rsidRDefault="003959B4" w:rsidP="005A1D14">
          <w:pPr>
            <w:pStyle w:val="TOC1"/>
            <w:rPr>
              <w:rFonts w:asciiTheme="minorHAnsi" w:eastAsiaTheme="minorEastAsia" w:hAnsiTheme="minorHAnsi" w:cstheme="minorBidi"/>
              <w:b w:val="0"/>
              <w:bCs w:val="0"/>
              <w:rtl/>
            </w:rPr>
          </w:pPr>
          <w:r w:rsidRPr="00CD10DE">
            <w:rPr>
              <w:sz w:val="28"/>
              <w:szCs w:val="28"/>
              <w:lang w:val="ar-SA"/>
            </w:rPr>
            <w:fldChar w:fldCharType="begin"/>
          </w:r>
          <w:r w:rsidRPr="00CD10DE">
            <w:rPr>
              <w:sz w:val="28"/>
              <w:szCs w:val="28"/>
              <w:rtl/>
              <w:lang w:val="ar-SA"/>
            </w:rPr>
            <w:instrText xml:space="preserve"> TOC \o "1-3" \h \z \u </w:instrText>
          </w:r>
          <w:r w:rsidRPr="00CD10DE">
            <w:rPr>
              <w:sz w:val="28"/>
              <w:szCs w:val="28"/>
              <w:lang w:val="ar-SA"/>
            </w:rPr>
            <w:fldChar w:fldCharType="separate"/>
          </w:r>
          <w:hyperlink w:anchor="_Toc203306029" w:history="1">
            <w:r w:rsidRPr="005F77F2">
              <w:rPr>
                <w:rStyle w:val="Hyperlink"/>
                <w:rtl/>
                <w:lang w:bidi="ar-SY"/>
              </w:rPr>
              <w:t>المقدمة:</w:t>
            </w:r>
            <w:r>
              <w:rPr>
                <w:webHidden/>
                <w:rtl/>
              </w:rPr>
              <w:tab/>
            </w:r>
            <w:r w:rsidR="005A1D14">
              <w:rPr>
                <w:webHidden/>
              </w:rPr>
              <w:t>3</w:t>
            </w:r>
          </w:hyperlink>
        </w:p>
        <w:p w:rsidR="003959B4" w:rsidRDefault="003959B4" w:rsidP="005A1D14">
          <w:pPr>
            <w:pStyle w:val="TOC1"/>
            <w:rPr>
              <w:rFonts w:asciiTheme="minorHAnsi" w:eastAsiaTheme="minorEastAsia" w:hAnsiTheme="minorHAnsi" w:cstheme="minorBidi"/>
              <w:b w:val="0"/>
              <w:bCs w:val="0"/>
              <w:rtl/>
            </w:rPr>
          </w:pPr>
          <w:hyperlink w:anchor="_Toc203306030" w:history="1">
            <w:r w:rsidRPr="005F77F2">
              <w:rPr>
                <w:rStyle w:val="Hyperlink"/>
                <w:rtl/>
                <w:lang w:bidi="ar-SY"/>
              </w:rPr>
              <w:t>الكلمات المفتاحية:</w:t>
            </w:r>
            <w:r>
              <w:rPr>
                <w:webHidden/>
                <w:rtl/>
              </w:rPr>
              <w:tab/>
            </w:r>
            <w:r w:rsidR="005A1D14">
              <w:rPr>
                <w:webHidden/>
              </w:rPr>
              <w:t>3</w:t>
            </w:r>
          </w:hyperlink>
        </w:p>
        <w:p w:rsidR="003959B4" w:rsidRDefault="003959B4" w:rsidP="005A1D14">
          <w:pPr>
            <w:pStyle w:val="TOC1"/>
            <w:rPr>
              <w:rFonts w:asciiTheme="minorHAnsi" w:eastAsiaTheme="minorEastAsia" w:hAnsiTheme="minorHAnsi" w:cstheme="minorBidi"/>
              <w:b w:val="0"/>
              <w:bCs w:val="0"/>
              <w:rtl/>
            </w:rPr>
          </w:pPr>
          <w:hyperlink w:anchor="_Toc203306031" w:history="1">
            <w:r w:rsidRPr="005F77F2">
              <w:rPr>
                <w:rStyle w:val="Hyperlink"/>
                <w:rtl/>
                <w:lang w:bidi="ar-SY"/>
              </w:rPr>
              <w:t>أولا: فكرة موسعة عن المشروع:</w:t>
            </w:r>
            <w:r>
              <w:rPr>
                <w:webHidden/>
                <w:rtl/>
              </w:rPr>
              <w:tab/>
            </w:r>
            <w:r w:rsidR="005A1D14">
              <w:rPr>
                <w:webHidden/>
              </w:rPr>
              <w:t>4</w:t>
            </w:r>
          </w:hyperlink>
        </w:p>
        <w:p w:rsidR="003959B4" w:rsidRDefault="003959B4" w:rsidP="005A1D14">
          <w:pPr>
            <w:pStyle w:val="TOC1"/>
            <w:rPr>
              <w:rFonts w:asciiTheme="minorHAnsi" w:eastAsiaTheme="minorEastAsia" w:hAnsiTheme="minorHAnsi" w:cstheme="minorBidi"/>
              <w:b w:val="0"/>
              <w:bCs w:val="0"/>
              <w:rtl/>
            </w:rPr>
          </w:pPr>
          <w:hyperlink w:anchor="_Toc203306032" w:history="1">
            <w:r w:rsidRPr="005F77F2">
              <w:rPr>
                <w:rStyle w:val="Hyperlink"/>
                <w:rtl/>
                <w:lang w:bidi="ar-SY"/>
              </w:rPr>
              <w:t>ثانيا: اهداف المشروع:</w:t>
            </w:r>
            <w:r>
              <w:rPr>
                <w:webHidden/>
                <w:rtl/>
              </w:rPr>
              <w:tab/>
            </w:r>
            <w:r w:rsidR="005A1D14">
              <w:rPr>
                <w:webHidden/>
              </w:rPr>
              <w:t>5</w:t>
            </w:r>
          </w:hyperlink>
        </w:p>
        <w:p w:rsidR="003959B4" w:rsidRDefault="003959B4" w:rsidP="005A1D14">
          <w:pPr>
            <w:pStyle w:val="TOC1"/>
            <w:rPr>
              <w:rFonts w:asciiTheme="minorHAnsi" w:eastAsiaTheme="minorEastAsia" w:hAnsiTheme="minorHAnsi" w:cstheme="minorBidi"/>
              <w:b w:val="0"/>
              <w:bCs w:val="0"/>
              <w:rtl/>
            </w:rPr>
          </w:pPr>
          <w:hyperlink w:anchor="_Toc203306033" w:history="1">
            <w:r w:rsidRPr="005F77F2">
              <w:rPr>
                <w:rStyle w:val="Hyperlink"/>
                <w:rtl/>
                <w:lang w:bidi="ar-SY"/>
              </w:rPr>
              <w:t>ثالثا: المتطلبات الوظيفية:</w:t>
            </w:r>
            <w:r>
              <w:rPr>
                <w:webHidden/>
                <w:rtl/>
              </w:rPr>
              <w:tab/>
            </w:r>
            <w:r w:rsidR="005A1D14">
              <w:rPr>
                <w:webHidden/>
              </w:rPr>
              <w:t>5</w:t>
            </w:r>
          </w:hyperlink>
        </w:p>
        <w:p w:rsidR="003959B4" w:rsidRDefault="003959B4" w:rsidP="005A1D14">
          <w:pPr>
            <w:pStyle w:val="TOC1"/>
            <w:rPr>
              <w:rFonts w:asciiTheme="minorHAnsi" w:eastAsiaTheme="minorEastAsia" w:hAnsiTheme="minorHAnsi" w:cstheme="minorBidi"/>
              <w:b w:val="0"/>
              <w:bCs w:val="0"/>
              <w:rtl/>
            </w:rPr>
          </w:pPr>
          <w:hyperlink w:anchor="_Toc203306034" w:history="1">
            <w:r w:rsidRPr="005F77F2">
              <w:rPr>
                <w:rStyle w:val="Hyperlink"/>
                <w:rtl/>
                <w:lang w:bidi="ar-SY"/>
              </w:rPr>
              <w:t>رابعا: المتطلبات غير الوظيفية:</w:t>
            </w:r>
            <w:r>
              <w:rPr>
                <w:webHidden/>
                <w:rtl/>
              </w:rPr>
              <w:tab/>
            </w:r>
            <w:r w:rsidR="005A1D14">
              <w:rPr>
                <w:webHidden/>
              </w:rPr>
              <w:t>6</w:t>
            </w:r>
          </w:hyperlink>
        </w:p>
        <w:p w:rsidR="003959B4" w:rsidRDefault="003959B4" w:rsidP="005A1D14">
          <w:pPr>
            <w:pStyle w:val="TOC1"/>
            <w:rPr>
              <w:rFonts w:asciiTheme="minorHAnsi" w:eastAsiaTheme="minorEastAsia" w:hAnsiTheme="minorHAnsi" w:cstheme="minorBidi"/>
              <w:b w:val="0"/>
              <w:bCs w:val="0"/>
              <w:rtl/>
            </w:rPr>
          </w:pPr>
          <w:hyperlink w:anchor="_Toc203306035" w:history="1">
            <w:r w:rsidRPr="005F77F2">
              <w:rPr>
                <w:rStyle w:val="Hyperlink"/>
                <w:rtl/>
                <w:lang w:bidi="ar-SY"/>
              </w:rPr>
              <w:t>خامسا: آفاق مستقبلية للمشروع:</w:t>
            </w:r>
            <w:r>
              <w:rPr>
                <w:webHidden/>
                <w:rtl/>
              </w:rPr>
              <w:tab/>
            </w:r>
            <w:r w:rsidR="005A1D14">
              <w:rPr>
                <w:webHidden/>
              </w:rPr>
              <w:t>8</w:t>
            </w:r>
          </w:hyperlink>
        </w:p>
        <w:p w:rsidR="003959B4" w:rsidRDefault="003959B4" w:rsidP="005A1D14">
          <w:pPr>
            <w:pStyle w:val="TOC1"/>
            <w:rPr>
              <w:rFonts w:asciiTheme="minorHAnsi" w:eastAsiaTheme="minorEastAsia" w:hAnsiTheme="minorHAnsi" w:cstheme="minorBidi"/>
              <w:b w:val="0"/>
              <w:bCs w:val="0"/>
              <w:rtl/>
            </w:rPr>
          </w:pPr>
          <w:hyperlink w:anchor="_Toc203306036" w:history="1">
            <w:r w:rsidRPr="005F77F2">
              <w:rPr>
                <w:rStyle w:val="Hyperlink"/>
                <w:rtl/>
                <w:lang w:bidi="ar-SY"/>
              </w:rPr>
              <w:t>سادسا: مراحل عمل المشروع:</w:t>
            </w:r>
            <w:r>
              <w:rPr>
                <w:webHidden/>
                <w:rtl/>
              </w:rPr>
              <w:tab/>
            </w:r>
            <w:r w:rsidR="005A1D14">
              <w:rPr>
                <w:webHidden/>
              </w:rPr>
              <w:t>8</w:t>
            </w:r>
          </w:hyperlink>
        </w:p>
        <w:p w:rsidR="003959B4" w:rsidRDefault="003959B4" w:rsidP="005A1D14">
          <w:pPr>
            <w:pStyle w:val="TOC1"/>
            <w:rPr>
              <w:rFonts w:asciiTheme="minorHAnsi" w:eastAsiaTheme="minorEastAsia" w:hAnsiTheme="minorHAnsi" w:cstheme="minorBidi"/>
              <w:b w:val="0"/>
              <w:bCs w:val="0"/>
              <w:rtl/>
            </w:rPr>
          </w:pPr>
          <w:hyperlink w:anchor="_Toc203306037" w:history="1">
            <w:r w:rsidRPr="005F77F2">
              <w:rPr>
                <w:rStyle w:val="Hyperlink"/>
                <w:rtl/>
                <w:lang w:bidi="ar-SY"/>
              </w:rPr>
              <w:t>سابعا: الادوات البرمجية المستخدمة في عمل المشروع:</w:t>
            </w:r>
            <w:r>
              <w:rPr>
                <w:webHidden/>
                <w:rtl/>
              </w:rPr>
              <w:tab/>
            </w:r>
            <w:r w:rsidR="005A1D14">
              <w:rPr>
                <w:webHidden/>
              </w:rPr>
              <w:t>9</w:t>
            </w:r>
          </w:hyperlink>
        </w:p>
        <w:p w:rsidR="003959B4" w:rsidRDefault="003959B4" w:rsidP="005A1D14">
          <w:pPr>
            <w:pStyle w:val="TOC1"/>
            <w:rPr>
              <w:rFonts w:asciiTheme="minorHAnsi" w:eastAsiaTheme="minorEastAsia" w:hAnsiTheme="minorHAnsi" w:cstheme="minorBidi"/>
              <w:b w:val="0"/>
              <w:bCs w:val="0"/>
              <w:rtl/>
            </w:rPr>
          </w:pPr>
          <w:hyperlink w:anchor="_Toc203306038" w:history="1">
            <w:r w:rsidRPr="005F77F2">
              <w:rPr>
                <w:rStyle w:val="Hyperlink"/>
                <w:rtl/>
                <w:lang w:bidi="ar-SY"/>
              </w:rPr>
              <w:t>ثامنا: الدراسات المرجعية:</w:t>
            </w:r>
            <w:r>
              <w:rPr>
                <w:webHidden/>
                <w:rtl/>
              </w:rPr>
              <w:tab/>
            </w:r>
            <w:r w:rsidR="005A1D14">
              <w:rPr>
                <w:webHidden/>
              </w:rPr>
              <w:t>9</w:t>
            </w:r>
          </w:hyperlink>
        </w:p>
        <w:p w:rsidR="003959B4" w:rsidRDefault="003959B4" w:rsidP="005A1D14">
          <w:pPr>
            <w:pStyle w:val="TOC1"/>
            <w:rPr>
              <w:rFonts w:asciiTheme="minorHAnsi" w:eastAsiaTheme="minorEastAsia" w:hAnsiTheme="minorHAnsi" w:cstheme="minorBidi"/>
              <w:b w:val="0"/>
              <w:bCs w:val="0"/>
              <w:rtl/>
            </w:rPr>
          </w:pPr>
          <w:hyperlink w:anchor="_Toc203306039" w:history="1">
            <w:r w:rsidRPr="005F77F2">
              <w:rPr>
                <w:rStyle w:val="Hyperlink"/>
                <w:rtl/>
              </w:rPr>
              <w:t>الفصل الاول: تحليل النظام والمنهجية المقترحة:</w:t>
            </w:r>
            <w:r>
              <w:rPr>
                <w:webHidden/>
                <w:rtl/>
              </w:rPr>
              <w:tab/>
            </w:r>
            <w:r w:rsidR="005A1D14">
              <w:rPr>
                <w:webHidden/>
              </w:rPr>
              <w:t>12</w:t>
            </w:r>
          </w:hyperlink>
        </w:p>
        <w:p w:rsidR="003959B4" w:rsidRDefault="003959B4" w:rsidP="005A1D14">
          <w:pPr>
            <w:pStyle w:val="TOC2"/>
            <w:tabs>
              <w:tab w:val="left" w:pos="1320"/>
              <w:tab w:val="right" w:leader="dot" w:pos="8296"/>
            </w:tabs>
            <w:rPr>
              <w:rFonts w:eastAsiaTheme="minorEastAsia"/>
              <w:noProof/>
              <w:rtl/>
            </w:rPr>
          </w:pPr>
          <w:hyperlink w:anchor="_Toc203306041" w:history="1">
            <w:r w:rsidRPr="005F77F2">
              <w:rPr>
                <w:rStyle w:val="Hyperlink"/>
                <w:rFonts w:ascii="Simplified Arabic" w:hAnsi="Simplified Arabic" w:cs="Simplified Arabic"/>
                <w:b/>
                <w:bCs/>
                <w:noProof/>
                <w:rtl/>
              </w:rPr>
              <w:t>1.1.</w:t>
            </w:r>
            <w:r>
              <w:rPr>
                <w:rFonts w:eastAsiaTheme="minorEastAsia"/>
                <w:noProof/>
                <w:rtl/>
              </w:rPr>
              <w:tab/>
            </w:r>
            <w:r w:rsidRPr="005F77F2">
              <w:rPr>
                <w:rStyle w:val="Hyperlink"/>
                <w:rFonts w:ascii="Simplified Arabic" w:hAnsi="Simplified Arabic" w:cs="Simplified Arabic"/>
                <w:b/>
                <w:bCs/>
                <w:noProof/>
                <w:rtl/>
              </w:rPr>
              <w:t>النموذج المقترح:</w:t>
            </w:r>
            <w:r>
              <w:rPr>
                <w:noProof/>
                <w:webHidden/>
                <w:rtl/>
              </w:rPr>
              <w:tab/>
            </w:r>
            <w:r w:rsidR="005A1D14">
              <w:rPr>
                <w:noProof/>
                <w:webHidden/>
              </w:rPr>
              <w:t>12</w:t>
            </w:r>
          </w:hyperlink>
        </w:p>
        <w:p w:rsidR="003959B4" w:rsidRDefault="003959B4" w:rsidP="005A1D14">
          <w:pPr>
            <w:pStyle w:val="TOC2"/>
            <w:tabs>
              <w:tab w:val="left" w:pos="1320"/>
              <w:tab w:val="right" w:leader="dot" w:pos="8296"/>
            </w:tabs>
            <w:rPr>
              <w:rFonts w:eastAsiaTheme="minorEastAsia"/>
              <w:noProof/>
              <w:rtl/>
            </w:rPr>
          </w:pPr>
          <w:hyperlink w:anchor="_Toc203306042" w:history="1">
            <w:r w:rsidRPr="005F77F2">
              <w:rPr>
                <w:rStyle w:val="Hyperlink"/>
                <w:rFonts w:ascii="Simplified Arabic" w:hAnsi="Simplified Arabic" w:cs="Simplified Arabic"/>
                <w:b/>
                <w:bCs/>
                <w:noProof/>
                <w:rtl/>
              </w:rPr>
              <w:t>1.2.</w:t>
            </w:r>
            <w:r>
              <w:rPr>
                <w:rFonts w:eastAsiaTheme="minorEastAsia"/>
                <w:noProof/>
                <w:rtl/>
              </w:rPr>
              <w:tab/>
            </w:r>
            <w:r w:rsidRPr="005F77F2">
              <w:rPr>
                <w:rStyle w:val="Hyperlink"/>
                <w:rFonts w:ascii="Simplified Arabic" w:hAnsi="Simplified Arabic" w:cs="Simplified Arabic"/>
                <w:b/>
                <w:bCs/>
                <w:noProof/>
                <w:rtl/>
              </w:rPr>
              <w:t>الأدوات البرمجية:</w:t>
            </w:r>
            <w:r>
              <w:rPr>
                <w:noProof/>
                <w:webHidden/>
                <w:rtl/>
              </w:rPr>
              <w:tab/>
            </w:r>
            <w:r w:rsidR="005A1D14">
              <w:rPr>
                <w:noProof/>
                <w:webHidden/>
              </w:rPr>
              <w:t>13</w:t>
            </w:r>
          </w:hyperlink>
        </w:p>
        <w:p w:rsidR="003959B4" w:rsidRDefault="003959B4" w:rsidP="005A1D14">
          <w:pPr>
            <w:pStyle w:val="TOC2"/>
            <w:tabs>
              <w:tab w:val="left" w:pos="1320"/>
              <w:tab w:val="right" w:leader="dot" w:pos="8296"/>
            </w:tabs>
            <w:rPr>
              <w:rFonts w:eastAsiaTheme="minorEastAsia"/>
              <w:noProof/>
              <w:rtl/>
            </w:rPr>
          </w:pPr>
          <w:hyperlink w:anchor="_Toc203306043" w:history="1">
            <w:r w:rsidRPr="005F77F2">
              <w:rPr>
                <w:rStyle w:val="Hyperlink"/>
                <w:rFonts w:ascii="Simplified Arabic" w:hAnsi="Simplified Arabic" w:cs="Simplified Arabic"/>
                <w:b/>
                <w:bCs/>
                <w:noProof/>
                <w:rtl/>
              </w:rPr>
              <w:t>1.3.</w:t>
            </w:r>
            <w:r>
              <w:rPr>
                <w:rFonts w:eastAsiaTheme="minorEastAsia"/>
                <w:noProof/>
                <w:rtl/>
              </w:rPr>
              <w:tab/>
            </w:r>
            <w:r w:rsidRPr="005F77F2">
              <w:rPr>
                <w:rStyle w:val="Hyperlink"/>
                <w:rFonts w:ascii="Simplified Arabic" w:hAnsi="Simplified Arabic" w:cs="Simplified Arabic"/>
                <w:b/>
                <w:bCs/>
                <w:noProof/>
                <w:rtl/>
              </w:rPr>
              <w:t>منهجية جمع البيانات ومعالجتها:</w:t>
            </w:r>
            <w:r>
              <w:rPr>
                <w:noProof/>
                <w:webHidden/>
                <w:rtl/>
              </w:rPr>
              <w:tab/>
            </w:r>
            <w:r w:rsidR="005A1D14">
              <w:rPr>
                <w:noProof/>
                <w:webHidden/>
              </w:rPr>
              <w:t>14</w:t>
            </w:r>
          </w:hyperlink>
        </w:p>
        <w:p w:rsidR="003959B4" w:rsidRDefault="003959B4" w:rsidP="005A1D14">
          <w:pPr>
            <w:pStyle w:val="TOC2"/>
            <w:tabs>
              <w:tab w:val="left" w:pos="1540"/>
              <w:tab w:val="right" w:leader="dot" w:pos="8296"/>
            </w:tabs>
            <w:rPr>
              <w:rFonts w:eastAsiaTheme="minorEastAsia"/>
              <w:noProof/>
              <w:rtl/>
            </w:rPr>
          </w:pPr>
          <w:hyperlink w:anchor="_Toc203306044" w:history="1">
            <w:r w:rsidRPr="005F77F2">
              <w:rPr>
                <w:rStyle w:val="Hyperlink"/>
                <w:rFonts w:ascii="Simplified Arabic" w:hAnsi="Simplified Arabic" w:cs="Simplified Arabic"/>
                <w:b/>
                <w:bCs/>
                <w:noProof/>
              </w:rPr>
              <w:t>1.3.1</w:t>
            </w:r>
            <w:r>
              <w:rPr>
                <w:rStyle w:val="Hyperlink"/>
                <w:rFonts w:ascii="Simplified Arabic" w:hAnsi="Simplified Arabic" w:cs="Simplified Arabic" w:hint="cs"/>
                <w:b/>
                <w:bCs/>
                <w:noProof/>
                <w:rtl/>
              </w:rPr>
              <w:t>.</w:t>
            </w:r>
            <w:r>
              <w:rPr>
                <w:rFonts w:eastAsiaTheme="minorEastAsia"/>
                <w:noProof/>
                <w:rtl/>
              </w:rPr>
              <w:tab/>
            </w:r>
            <w:r w:rsidRPr="005F77F2">
              <w:rPr>
                <w:rStyle w:val="Hyperlink"/>
                <w:rFonts w:ascii="Simplified Arabic" w:hAnsi="Simplified Arabic" w:cs="Simplified Arabic"/>
                <w:b/>
                <w:bCs/>
                <w:noProof/>
                <w:rtl/>
              </w:rPr>
              <w:t xml:space="preserve">جمع البيانات </w:t>
            </w:r>
            <w:r w:rsidRPr="005F77F2">
              <w:rPr>
                <w:rStyle w:val="Hyperlink"/>
                <w:rFonts w:ascii="Simplified Arabic" w:hAnsi="Simplified Arabic" w:cs="Simplified Arabic"/>
                <w:b/>
                <w:bCs/>
                <w:noProof/>
              </w:rPr>
              <w:t>Collect data</w:t>
            </w:r>
            <w:r w:rsidRPr="005F77F2">
              <w:rPr>
                <w:rStyle w:val="Hyperlink"/>
                <w:rFonts w:ascii="Simplified Arabic" w:hAnsi="Simplified Arabic" w:cs="Simplified Arabic"/>
                <w:b/>
                <w:bCs/>
                <w:noProof/>
                <w:rtl/>
              </w:rPr>
              <w:t>:</w:t>
            </w:r>
            <w:r>
              <w:rPr>
                <w:noProof/>
                <w:webHidden/>
                <w:rtl/>
              </w:rPr>
              <w:tab/>
            </w:r>
            <w:r w:rsidR="005A1D14">
              <w:rPr>
                <w:noProof/>
                <w:webHidden/>
              </w:rPr>
              <w:t>14</w:t>
            </w:r>
          </w:hyperlink>
        </w:p>
        <w:p w:rsidR="003959B4" w:rsidRDefault="003959B4" w:rsidP="005A1D14">
          <w:pPr>
            <w:pStyle w:val="TOC2"/>
            <w:tabs>
              <w:tab w:val="left" w:pos="1540"/>
              <w:tab w:val="right" w:leader="dot" w:pos="8296"/>
            </w:tabs>
            <w:rPr>
              <w:rFonts w:eastAsiaTheme="minorEastAsia"/>
              <w:noProof/>
              <w:rtl/>
            </w:rPr>
          </w:pPr>
          <w:hyperlink w:anchor="_Toc203306045" w:history="1">
            <w:r w:rsidRPr="005F77F2">
              <w:rPr>
                <w:rStyle w:val="Hyperlink"/>
                <w:rFonts w:ascii="Simplified Arabic" w:hAnsi="Simplified Arabic" w:cs="Simplified Arabic"/>
                <w:b/>
                <w:bCs/>
                <w:noProof/>
              </w:rPr>
              <w:t>1.3.2</w:t>
            </w:r>
            <w:r>
              <w:rPr>
                <w:rStyle w:val="Hyperlink"/>
                <w:rFonts w:ascii="Simplified Arabic" w:hAnsi="Simplified Arabic" w:cs="Simplified Arabic" w:hint="cs"/>
                <w:b/>
                <w:bCs/>
                <w:noProof/>
                <w:rtl/>
              </w:rPr>
              <w:t>.</w:t>
            </w:r>
            <w:r>
              <w:rPr>
                <w:rFonts w:eastAsiaTheme="minorEastAsia"/>
                <w:noProof/>
                <w:rtl/>
              </w:rPr>
              <w:tab/>
            </w:r>
            <w:r w:rsidRPr="005F77F2">
              <w:rPr>
                <w:rStyle w:val="Hyperlink"/>
                <w:rFonts w:ascii="Simplified Arabic" w:hAnsi="Simplified Arabic" w:cs="Simplified Arabic"/>
                <w:b/>
                <w:bCs/>
                <w:noProof/>
                <w:rtl/>
              </w:rPr>
              <w:t>مجموعات البيانات قبل المعالجة:</w:t>
            </w:r>
            <w:r>
              <w:rPr>
                <w:noProof/>
                <w:webHidden/>
                <w:rtl/>
              </w:rPr>
              <w:tab/>
            </w:r>
            <w:r w:rsidR="005A1D14">
              <w:rPr>
                <w:noProof/>
                <w:webHidden/>
              </w:rPr>
              <w:t>14</w:t>
            </w:r>
          </w:hyperlink>
        </w:p>
        <w:p w:rsidR="003959B4" w:rsidRDefault="003959B4" w:rsidP="005A1D14">
          <w:pPr>
            <w:pStyle w:val="TOC2"/>
            <w:tabs>
              <w:tab w:val="left" w:pos="1540"/>
              <w:tab w:val="right" w:leader="dot" w:pos="8296"/>
            </w:tabs>
            <w:rPr>
              <w:rFonts w:eastAsiaTheme="minorEastAsia"/>
              <w:noProof/>
              <w:rtl/>
            </w:rPr>
          </w:pPr>
          <w:hyperlink w:anchor="_Toc203306046" w:history="1">
            <w:r w:rsidRPr="005F77F2">
              <w:rPr>
                <w:rStyle w:val="Hyperlink"/>
                <w:rFonts w:ascii="Simplified Arabic" w:hAnsi="Simplified Arabic" w:cs="Simplified Arabic"/>
                <w:b/>
                <w:bCs/>
                <w:noProof/>
              </w:rPr>
              <w:t>1.3.3</w:t>
            </w:r>
            <w:r>
              <w:rPr>
                <w:rStyle w:val="Hyperlink"/>
                <w:rFonts w:ascii="Simplified Arabic" w:hAnsi="Simplified Arabic" w:cs="Simplified Arabic" w:hint="cs"/>
                <w:b/>
                <w:bCs/>
                <w:noProof/>
                <w:rtl/>
              </w:rPr>
              <w:t>.</w:t>
            </w:r>
            <w:r>
              <w:rPr>
                <w:rFonts w:eastAsiaTheme="minorEastAsia"/>
                <w:noProof/>
                <w:rtl/>
              </w:rPr>
              <w:tab/>
            </w:r>
            <w:r w:rsidRPr="005F77F2">
              <w:rPr>
                <w:rStyle w:val="Hyperlink"/>
                <w:rFonts w:ascii="Simplified Arabic" w:hAnsi="Simplified Arabic" w:cs="Simplified Arabic"/>
                <w:b/>
                <w:bCs/>
                <w:noProof/>
                <w:rtl/>
              </w:rPr>
              <w:t xml:space="preserve">استخراج المعرفة </w:t>
            </w:r>
            <w:r w:rsidRPr="005F77F2">
              <w:rPr>
                <w:rStyle w:val="Hyperlink"/>
                <w:rFonts w:ascii="Simplified Arabic" w:hAnsi="Simplified Arabic" w:cs="Simplified Arabic"/>
                <w:b/>
                <w:bCs/>
                <w:noProof/>
              </w:rPr>
              <w:t>knowledge extraction</w:t>
            </w:r>
            <w:r w:rsidRPr="005F77F2">
              <w:rPr>
                <w:rStyle w:val="Hyperlink"/>
                <w:rFonts w:ascii="Simplified Arabic" w:hAnsi="Simplified Arabic" w:cs="Simplified Arabic"/>
                <w:b/>
                <w:bCs/>
                <w:noProof/>
                <w:rtl/>
              </w:rPr>
              <w:t>:</w:t>
            </w:r>
            <w:r>
              <w:rPr>
                <w:noProof/>
                <w:webHidden/>
                <w:rtl/>
              </w:rPr>
              <w:tab/>
            </w:r>
            <w:r w:rsidR="005A1D14">
              <w:rPr>
                <w:noProof/>
                <w:webHidden/>
              </w:rPr>
              <w:t>14</w:t>
            </w:r>
          </w:hyperlink>
        </w:p>
        <w:p w:rsidR="003959B4" w:rsidRDefault="003959B4" w:rsidP="005A1D14">
          <w:pPr>
            <w:pStyle w:val="TOC2"/>
            <w:tabs>
              <w:tab w:val="left" w:pos="1540"/>
              <w:tab w:val="right" w:leader="dot" w:pos="8296"/>
            </w:tabs>
            <w:rPr>
              <w:rFonts w:eastAsiaTheme="minorEastAsia"/>
              <w:noProof/>
              <w:rtl/>
            </w:rPr>
          </w:pPr>
          <w:hyperlink w:anchor="_Toc203306047" w:history="1">
            <w:r w:rsidRPr="005F77F2">
              <w:rPr>
                <w:rStyle w:val="Hyperlink"/>
                <w:rFonts w:ascii="Simplified Arabic" w:hAnsi="Simplified Arabic" w:cs="Simplified Arabic"/>
                <w:b/>
                <w:bCs/>
                <w:noProof/>
                <w:rtl/>
              </w:rPr>
              <w:t>1.3.4.</w:t>
            </w:r>
            <w:r>
              <w:rPr>
                <w:rFonts w:eastAsiaTheme="minorEastAsia"/>
                <w:noProof/>
                <w:rtl/>
              </w:rPr>
              <w:tab/>
            </w:r>
            <w:r w:rsidRPr="005F77F2">
              <w:rPr>
                <w:rStyle w:val="Hyperlink"/>
                <w:rFonts w:ascii="Simplified Arabic" w:hAnsi="Simplified Arabic" w:cs="Simplified Arabic"/>
                <w:b/>
                <w:bCs/>
                <w:noProof/>
                <w:rtl/>
              </w:rPr>
              <w:t xml:space="preserve">تنظيف البيانات </w:t>
            </w:r>
            <w:r w:rsidRPr="005F77F2">
              <w:rPr>
                <w:rStyle w:val="Hyperlink"/>
                <w:rFonts w:ascii="Simplified Arabic" w:hAnsi="Simplified Arabic" w:cs="Simplified Arabic"/>
                <w:b/>
                <w:bCs/>
                <w:noProof/>
              </w:rPr>
              <w:t>data cleaning</w:t>
            </w:r>
            <w:r w:rsidRPr="005F77F2">
              <w:rPr>
                <w:rStyle w:val="Hyperlink"/>
                <w:rFonts w:ascii="Simplified Arabic" w:hAnsi="Simplified Arabic" w:cs="Simplified Arabic"/>
                <w:b/>
                <w:bCs/>
                <w:noProof/>
                <w:rtl/>
              </w:rPr>
              <w:t>:</w:t>
            </w:r>
            <w:r>
              <w:rPr>
                <w:noProof/>
                <w:webHidden/>
                <w:rtl/>
              </w:rPr>
              <w:tab/>
            </w:r>
            <w:r w:rsidR="005A1D14">
              <w:rPr>
                <w:noProof/>
                <w:webHidden/>
              </w:rPr>
              <w:t>15</w:t>
            </w:r>
          </w:hyperlink>
        </w:p>
        <w:p w:rsidR="003959B4" w:rsidRDefault="003959B4" w:rsidP="005A1D14">
          <w:pPr>
            <w:pStyle w:val="TOC2"/>
            <w:tabs>
              <w:tab w:val="left" w:pos="1320"/>
              <w:tab w:val="right" w:leader="dot" w:pos="8296"/>
            </w:tabs>
            <w:rPr>
              <w:rFonts w:eastAsiaTheme="minorEastAsia"/>
              <w:noProof/>
              <w:rtl/>
            </w:rPr>
          </w:pPr>
          <w:hyperlink w:anchor="_Toc203306048" w:history="1">
            <w:r w:rsidRPr="005F77F2">
              <w:rPr>
                <w:rStyle w:val="Hyperlink"/>
                <w:rFonts w:ascii="Simplified Arabic" w:hAnsi="Simplified Arabic" w:cs="Simplified Arabic"/>
                <w:b/>
                <w:bCs/>
                <w:noProof/>
                <w:rtl/>
              </w:rPr>
              <w:t>1.4.</w:t>
            </w:r>
            <w:r>
              <w:rPr>
                <w:rFonts w:eastAsiaTheme="minorEastAsia"/>
                <w:noProof/>
                <w:rtl/>
              </w:rPr>
              <w:tab/>
            </w:r>
            <w:r w:rsidRPr="005F77F2">
              <w:rPr>
                <w:rStyle w:val="Hyperlink"/>
                <w:rFonts w:ascii="Simplified Arabic" w:hAnsi="Simplified Arabic" w:cs="Simplified Arabic"/>
                <w:b/>
                <w:bCs/>
                <w:noProof/>
                <w:rtl/>
              </w:rPr>
              <w:t>النماذج تعلم الالة المستخدمة:</w:t>
            </w:r>
            <w:r>
              <w:rPr>
                <w:noProof/>
                <w:webHidden/>
                <w:rtl/>
              </w:rPr>
              <w:tab/>
            </w:r>
            <w:r w:rsidR="005A1D14">
              <w:rPr>
                <w:noProof/>
                <w:webHidden/>
              </w:rPr>
              <w:t>16</w:t>
            </w:r>
          </w:hyperlink>
        </w:p>
        <w:p w:rsidR="003959B4" w:rsidRDefault="003959B4" w:rsidP="005A1D14">
          <w:pPr>
            <w:pStyle w:val="TOC2"/>
            <w:tabs>
              <w:tab w:val="left" w:pos="1540"/>
              <w:tab w:val="right" w:leader="dot" w:pos="8296"/>
            </w:tabs>
            <w:rPr>
              <w:rFonts w:eastAsiaTheme="minorEastAsia"/>
              <w:noProof/>
              <w:rtl/>
            </w:rPr>
          </w:pPr>
          <w:hyperlink w:anchor="_Toc203306049" w:history="1">
            <w:r w:rsidRPr="005F77F2">
              <w:rPr>
                <w:rStyle w:val="Hyperlink"/>
                <w:rFonts w:ascii="Simplified Arabic" w:hAnsi="Simplified Arabic" w:cs="Simplified Arabic"/>
                <w:b/>
                <w:bCs/>
                <w:noProof/>
                <w:rtl/>
              </w:rPr>
              <w:t>1.4.1.</w:t>
            </w:r>
            <w:r>
              <w:rPr>
                <w:rFonts w:eastAsiaTheme="minorEastAsia"/>
                <w:noProof/>
                <w:rtl/>
              </w:rPr>
              <w:tab/>
            </w:r>
            <w:r w:rsidRPr="005F77F2">
              <w:rPr>
                <w:rStyle w:val="Hyperlink"/>
                <w:rFonts w:ascii="Simplified Arabic" w:hAnsi="Simplified Arabic" w:cs="Simplified Arabic"/>
                <w:b/>
                <w:bCs/>
                <w:noProof/>
                <w:rtl/>
              </w:rPr>
              <w:t>نموذج آلة المتجه الداعم   :</w:t>
            </w:r>
            <w:r w:rsidRPr="005F77F2">
              <w:rPr>
                <w:rStyle w:val="Hyperlink"/>
                <w:rFonts w:ascii="Simplified Arabic" w:hAnsi="Simplified Arabic" w:cs="Simplified Arabic"/>
                <w:b/>
                <w:bCs/>
                <w:noProof/>
              </w:rPr>
              <w:t>Support Vector Machine</w:t>
            </w:r>
            <w:r w:rsidRPr="005F77F2">
              <w:rPr>
                <w:rStyle w:val="Hyperlink"/>
                <w:rFonts w:ascii="Simplified Arabic" w:hAnsi="Simplified Arabic" w:cs="Simplified Arabic"/>
                <w:b/>
                <w:bCs/>
                <w:noProof/>
                <w:rtl/>
              </w:rPr>
              <w:t>:</w:t>
            </w:r>
            <w:r>
              <w:rPr>
                <w:noProof/>
                <w:webHidden/>
                <w:rtl/>
              </w:rPr>
              <w:tab/>
            </w:r>
            <w:r w:rsidR="005A1D14">
              <w:rPr>
                <w:noProof/>
                <w:webHidden/>
              </w:rPr>
              <w:t>16</w:t>
            </w:r>
          </w:hyperlink>
        </w:p>
        <w:p w:rsidR="003959B4" w:rsidRDefault="003959B4" w:rsidP="005A1D14">
          <w:pPr>
            <w:pStyle w:val="TOC2"/>
            <w:tabs>
              <w:tab w:val="left" w:pos="1540"/>
              <w:tab w:val="right" w:leader="dot" w:pos="8296"/>
            </w:tabs>
            <w:rPr>
              <w:rFonts w:eastAsiaTheme="minorEastAsia"/>
              <w:noProof/>
              <w:rtl/>
            </w:rPr>
          </w:pPr>
          <w:hyperlink w:anchor="_Toc203306050" w:history="1">
            <w:r w:rsidRPr="005F77F2">
              <w:rPr>
                <w:rStyle w:val="Hyperlink"/>
                <w:rFonts w:ascii="Simplified Arabic" w:hAnsi="Simplified Arabic" w:cs="Simplified Arabic"/>
                <w:b/>
                <w:bCs/>
                <w:noProof/>
                <w:rtl/>
              </w:rPr>
              <w:t>1.4.2.</w:t>
            </w:r>
            <w:r>
              <w:rPr>
                <w:rFonts w:eastAsiaTheme="minorEastAsia"/>
                <w:noProof/>
                <w:rtl/>
              </w:rPr>
              <w:tab/>
            </w:r>
            <w:r w:rsidRPr="005F77F2">
              <w:rPr>
                <w:rStyle w:val="Hyperlink"/>
                <w:rFonts w:ascii="Simplified Arabic" w:hAnsi="Simplified Arabic" w:cs="Simplified Arabic"/>
                <w:b/>
                <w:bCs/>
                <w:noProof/>
                <w:rtl/>
              </w:rPr>
              <w:t xml:space="preserve">نموذج شجرة القرار </w:t>
            </w:r>
            <w:r w:rsidRPr="005F77F2">
              <w:rPr>
                <w:rStyle w:val="Hyperlink"/>
                <w:rFonts w:ascii="Simplified Arabic" w:hAnsi="Simplified Arabic" w:cs="Simplified Arabic"/>
                <w:b/>
                <w:bCs/>
                <w:noProof/>
              </w:rPr>
              <w:t>Decision Trees model</w:t>
            </w:r>
            <w:r w:rsidRPr="005F77F2">
              <w:rPr>
                <w:rStyle w:val="Hyperlink"/>
                <w:rFonts w:ascii="Simplified Arabic" w:hAnsi="Simplified Arabic" w:cs="Simplified Arabic"/>
                <w:b/>
                <w:bCs/>
                <w:noProof/>
                <w:rtl/>
              </w:rPr>
              <w:t>:</w:t>
            </w:r>
            <w:r>
              <w:rPr>
                <w:noProof/>
                <w:webHidden/>
                <w:rtl/>
              </w:rPr>
              <w:tab/>
            </w:r>
            <w:r w:rsidR="005A1D14">
              <w:rPr>
                <w:noProof/>
                <w:webHidden/>
              </w:rPr>
              <w:t>18</w:t>
            </w:r>
          </w:hyperlink>
        </w:p>
        <w:p w:rsidR="003959B4" w:rsidRDefault="003959B4" w:rsidP="005A1D14">
          <w:pPr>
            <w:pStyle w:val="TOC2"/>
            <w:tabs>
              <w:tab w:val="left" w:pos="1540"/>
              <w:tab w:val="right" w:leader="dot" w:pos="8296"/>
            </w:tabs>
            <w:rPr>
              <w:rFonts w:eastAsiaTheme="minorEastAsia"/>
              <w:noProof/>
              <w:rtl/>
            </w:rPr>
          </w:pPr>
          <w:hyperlink w:anchor="_Toc203306051" w:history="1">
            <w:r w:rsidRPr="005F77F2">
              <w:rPr>
                <w:rStyle w:val="Hyperlink"/>
                <w:rFonts w:ascii="Simplified Arabic" w:hAnsi="Simplified Arabic" w:cs="Simplified Arabic"/>
                <w:b/>
                <w:bCs/>
                <w:noProof/>
                <w:rtl/>
              </w:rPr>
              <w:t>1.4.3.</w:t>
            </w:r>
            <w:r>
              <w:rPr>
                <w:rFonts w:eastAsiaTheme="minorEastAsia"/>
                <w:noProof/>
                <w:rtl/>
              </w:rPr>
              <w:tab/>
            </w:r>
            <w:r w:rsidRPr="005F77F2">
              <w:rPr>
                <w:rStyle w:val="Hyperlink"/>
                <w:rFonts w:ascii="Simplified Arabic" w:hAnsi="Simplified Arabic" w:cs="Simplified Arabic"/>
                <w:b/>
                <w:bCs/>
                <w:noProof/>
                <w:rtl/>
              </w:rPr>
              <w:t xml:space="preserve">نموذج الجار الأقرب </w:t>
            </w:r>
            <w:r w:rsidRPr="005F77F2">
              <w:rPr>
                <w:rStyle w:val="Hyperlink"/>
                <w:rFonts w:ascii="Simplified Arabic" w:hAnsi="Simplified Arabic" w:cs="Simplified Arabic"/>
                <w:b/>
                <w:bCs/>
                <w:noProof/>
              </w:rPr>
              <w:t>KNN model</w:t>
            </w:r>
            <w:r w:rsidRPr="005F77F2">
              <w:rPr>
                <w:rStyle w:val="Hyperlink"/>
                <w:rFonts w:ascii="Simplified Arabic" w:hAnsi="Simplified Arabic" w:cs="Simplified Arabic"/>
                <w:b/>
                <w:bCs/>
                <w:noProof/>
                <w:rtl/>
              </w:rPr>
              <w:t>:</w:t>
            </w:r>
            <w:r>
              <w:rPr>
                <w:noProof/>
                <w:webHidden/>
                <w:rtl/>
              </w:rPr>
              <w:tab/>
            </w:r>
            <w:r w:rsidR="005A1D14">
              <w:rPr>
                <w:noProof/>
                <w:webHidden/>
              </w:rPr>
              <w:t>18</w:t>
            </w:r>
          </w:hyperlink>
        </w:p>
        <w:p w:rsidR="003959B4" w:rsidRDefault="003959B4" w:rsidP="005A1D14">
          <w:pPr>
            <w:pStyle w:val="TOC2"/>
            <w:tabs>
              <w:tab w:val="left" w:pos="1540"/>
              <w:tab w:val="right" w:leader="dot" w:pos="8296"/>
            </w:tabs>
            <w:rPr>
              <w:rFonts w:eastAsiaTheme="minorEastAsia"/>
              <w:noProof/>
              <w:rtl/>
            </w:rPr>
          </w:pPr>
          <w:hyperlink w:anchor="_Toc203306052" w:history="1">
            <w:r w:rsidRPr="005F77F2">
              <w:rPr>
                <w:rStyle w:val="Hyperlink"/>
                <w:rFonts w:ascii="Simplified Arabic" w:hAnsi="Simplified Arabic" w:cs="Simplified Arabic"/>
                <w:b/>
                <w:bCs/>
                <w:noProof/>
                <w:rtl/>
              </w:rPr>
              <w:t>1.4.4.</w:t>
            </w:r>
            <w:r>
              <w:rPr>
                <w:rFonts w:eastAsiaTheme="minorEastAsia"/>
                <w:noProof/>
                <w:rtl/>
              </w:rPr>
              <w:tab/>
            </w:r>
            <w:r w:rsidRPr="005F77F2">
              <w:rPr>
                <w:rStyle w:val="Hyperlink"/>
                <w:rFonts w:ascii="Simplified Arabic" w:hAnsi="Simplified Arabic" w:cs="Simplified Arabic"/>
                <w:b/>
                <w:bCs/>
                <w:noProof/>
                <w:rtl/>
              </w:rPr>
              <w:t xml:space="preserve">نموذج الانحدار الخطي </w:t>
            </w:r>
            <w:r w:rsidRPr="005F77F2">
              <w:rPr>
                <w:rStyle w:val="Hyperlink"/>
                <w:rFonts w:ascii="Simplified Arabic" w:hAnsi="Simplified Arabic" w:cs="Simplified Arabic"/>
                <w:b/>
                <w:bCs/>
                <w:noProof/>
              </w:rPr>
              <w:t>Linear Regression model</w:t>
            </w:r>
            <w:r w:rsidRPr="005F77F2">
              <w:rPr>
                <w:rStyle w:val="Hyperlink"/>
                <w:rFonts w:ascii="Simplified Arabic" w:hAnsi="Simplified Arabic" w:cs="Simplified Arabic"/>
                <w:b/>
                <w:bCs/>
                <w:noProof/>
                <w:rtl/>
              </w:rPr>
              <w:t>:</w:t>
            </w:r>
            <w:r>
              <w:rPr>
                <w:noProof/>
                <w:webHidden/>
                <w:rtl/>
              </w:rPr>
              <w:tab/>
            </w:r>
            <w:r w:rsidR="005A1D14">
              <w:rPr>
                <w:noProof/>
                <w:webHidden/>
              </w:rPr>
              <w:t>19</w:t>
            </w:r>
          </w:hyperlink>
        </w:p>
        <w:p w:rsidR="003959B4" w:rsidRDefault="003959B4" w:rsidP="005A1D14">
          <w:pPr>
            <w:pStyle w:val="TOC2"/>
            <w:tabs>
              <w:tab w:val="left" w:pos="1320"/>
              <w:tab w:val="right" w:leader="dot" w:pos="8296"/>
            </w:tabs>
            <w:rPr>
              <w:rFonts w:eastAsiaTheme="minorEastAsia"/>
              <w:noProof/>
              <w:rtl/>
            </w:rPr>
          </w:pPr>
          <w:hyperlink w:anchor="_Toc203306053" w:history="1">
            <w:r w:rsidRPr="005F77F2">
              <w:rPr>
                <w:rStyle w:val="Hyperlink"/>
                <w:rFonts w:ascii="Simplified Arabic" w:hAnsi="Simplified Arabic" w:cs="Simplified Arabic"/>
                <w:b/>
                <w:bCs/>
                <w:noProof/>
                <w:rtl/>
              </w:rPr>
              <w:t>1.5.</w:t>
            </w:r>
            <w:r>
              <w:rPr>
                <w:rFonts w:eastAsiaTheme="minorEastAsia"/>
                <w:noProof/>
                <w:rtl/>
              </w:rPr>
              <w:tab/>
            </w:r>
            <w:r w:rsidRPr="005F77F2">
              <w:rPr>
                <w:rStyle w:val="Hyperlink"/>
                <w:rFonts w:ascii="Simplified Arabic" w:hAnsi="Simplified Arabic" w:cs="Simplified Arabic"/>
                <w:b/>
                <w:bCs/>
                <w:noProof/>
                <w:rtl/>
              </w:rPr>
              <w:t>التقييم:</w:t>
            </w:r>
            <w:r>
              <w:rPr>
                <w:noProof/>
                <w:webHidden/>
                <w:rtl/>
              </w:rPr>
              <w:tab/>
            </w:r>
            <w:r w:rsidR="005A1D14">
              <w:rPr>
                <w:noProof/>
                <w:webHidden/>
              </w:rPr>
              <w:t>20</w:t>
            </w:r>
          </w:hyperlink>
        </w:p>
        <w:p w:rsidR="003959B4" w:rsidRDefault="003959B4" w:rsidP="005A1D14">
          <w:pPr>
            <w:pStyle w:val="TOC2"/>
            <w:tabs>
              <w:tab w:val="left" w:pos="1320"/>
              <w:tab w:val="right" w:leader="dot" w:pos="8296"/>
            </w:tabs>
            <w:rPr>
              <w:rFonts w:eastAsiaTheme="minorEastAsia"/>
              <w:noProof/>
              <w:rtl/>
            </w:rPr>
          </w:pPr>
          <w:hyperlink w:anchor="_Toc203306054" w:history="1">
            <w:r w:rsidRPr="005F77F2">
              <w:rPr>
                <w:rStyle w:val="Hyperlink"/>
                <w:rFonts w:ascii="Simplified Arabic" w:hAnsi="Simplified Arabic" w:cs="Simplified Arabic"/>
                <w:b/>
                <w:bCs/>
                <w:noProof/>
                <w:rtl/>
              </w:rPr>
              <w:t>1.6.</w:t>
            </w:r>
            <w:r>
              <w:rPr>
                <w:rFonts w:eastAsiaTheme="minorEastAsia"/>
                <w:noProof/>
                <w:rtl/>
              </w:rPr>
              <w:tab/>
            </w:r>
            <w:r w:rsidRPr="005F77F2">
              <w:rPr>
                <w:rStyle w:val="Hyperlink"/>
                <w:rFonts w:ascii="Simplified Arabic" w:hAnsi="Simplified Arabic" w:cs="Simplified Arabic"/>
                <w:b/>
                <w:bCs/>
                <w:noProof/>
                <w:rtl/>
              </w:rPr>
              <w:t>التصنيف والتنبؤ:</w:t>
            </w:r>
            <w:r>
              <w:rPr>
                <w:noProof/>
                <w:webHidden/>
                <w:rtl/>
              </w:rPr>
              <w:tab/>
            </w:r>
            <w:r w:rsidR="005A1D14">
              <w:rPr>
                <w:noProof/>
                <w:webHidden/>
              </w:rPr>
              <w:t>23</w:t>
            </w:r>
          </w:hyperlink>
        </w:p>
        <w:p w:rsidR="003959B4" w:rsidRPr="005A1D14" w:rsidRDefault="003959B4" w:rsidP="005A1D14">
          <w:pPr>
            <w:spacing w:line="276" w:lineRule="auto"/>
            <w:jc w:val="both"/>
            <w:rPr>
              <w:rFonts w:ascii="Simplified Arabic" w:hAnsi="Simplified Arabic" w:cs="Simplified Arabic"/>
              <w:b/>
              <w:bCs/>
              <w:sz w:val="28"/>
              <w:szCs w:val="28"/>
              <w:u w:val="single"/>
              <w:rtl/>
              <w:lang w:val="ar-SA"/>
            </w:rPr>
          </w:pPr>
          <w:r w:rsidRPr="00CD10DE">
            <w:rPr>
              <w:rFonts w:ascii="Simplified Arabic" w:hAnsi="Simplified Arabic" w:cs="Simplified Arabic"/>
              <w:b/>
              <w:bCs/>
              <w:sz w:val="28"/>
              <w:szCs w:val="28"/>
              <w:lang w:val="ar-SA"/>
            </w:rPr>
            <w:lastRenderedPageBreak/>
            <w:fldChar w:fldCharType="end"/>
          </w:r>
        </w:p>
      </w:sdtContent>
    </w:sdt>
    <w:p w:rsidR="003959B4" w:rsidRPr="00EF03CA" w:rsidRDefault="003959B4" w:rsidP="003959B4">
      <w:pPr>
        <w:pStyle w:val="Heading1"/>
        <w:spacing w:line="276" w:lineRule="auto"/>
        <w:jc w:val="both"/>
        <w:rPr>
          <w:rFonts w:ascii="Simplified Arabic" w:hAnsi="Simplified Arabic" w:cs="Simplified Arabic"/>
          <w:color w:val="4472C4" w:themeColor="accent5"/>
          <w:rtl/>
          <w:lang w:bidi="ar-SY"/>
        </w:rPr>
      </w:pPr>
      <w:bookmarkStart w:id="0" w:name="_Toc98519745"/>
      <w:bookmarkStart w:id="1" w:name="_Toc103907107"/>
      <w:bookmarkStart w:id="2" w:name="_Toc203306029"/>
      <w:r w:rsidRPr="00EF03CA">
        <w:rPr>
          <w:rFonts w:ascii="Simplified Arabic" w:hAnsi="Simplified Arabic" w:cs="Simplified Arabic"/>
          <w:color w:val="4472C4" w:themeColor="accent5"/>
          <w:rtl/>
          <w:lang w:bidi="ar-SY"/>
        </w:rPr>
        <w:t>المقدمة:</w:t>
      </w:r>
      <w:bookmarkEnd w:id="0"/>
      <w:bookmarkEnd w:id="1"/>
      <w:bookmarkEnd w:id="2"/>
    </w:p>
    <w:p w:rsidR="003959B4" w:rsidRPr="008458E9" w:rsidRDefault="003959B4" w:rsidP="003959B4">
      <w:pPr>
        <w:spacing w:line="276" w:lineRule="auto"/>
        <w:jc w:val="both"/>
        <w:rPr>
          <w:rFonts w:ascii="Simplified Arabic" w:hAnsi="Simplified Arabic" w:cs="Simplified Arabic"/>
          <w:sz w:val="28"/>
          <w:szCs w:val="28"/>
          <w:rtl/>
          <w:lang w:bidi="ar-SY"/>
        </w:rPr>
      </w:pPr>
      <w:bookmarkStart w:id="3" w:name="_Toc98519746"/>
      <w:r w:rsidRPr="008458E9">
        <w:rPr>
          <w:rFonts w:ascii="Simplified Arabic" w:hAnsi="Simplified Arabic" w:cs="Simplified Arabic"/>
          <w:sz w:val="28"/>
          <w:szCs w:val="28"/>
          <w:rtl/>
          <w:lang w:bidi="ar-SY"/>
        </w:rPr>
        <w:t>الطب هو مجال علاجي يشمل الممرضين والأطباء بمجالات مختلفة، ويغطي التشخيص، والعلاج، والوقاية من الأمراض، والبحوث الطبية، والعديد من الجوانب الأخرى للصحة، ويهدف إلى تعزيز الصحة والحفاظ عليها، وهي تنطوي عن استخدام العقاقير أو الجراحة، وغالبًا ما تدعمها تدابير المشورة ونمط الحياة، وتشمل الأنواع البديلة والتكميلية من الطب الوخز بالإبر، والمعالجة المثلية، والأدوية العشبية، والعلاج بالفن، والطب الصيني التقليدي، وغيرها الكثير</w:t>
      </w:r>
    </w:p>
    <w:p w:rsidR="003959B4" w:rsidRPr="008458E9" w:rsidRDefault="003959B4" w:rsidP="003959B4">
      <w:pPr>
        <w:spacing w:line="276" w:lineRule="auto"/>
        <w:jc w:val="both"/>
        <w:rPr>
          <w:rFonts w:ascii="Simplified Arabic" w:hAnsi="Simplified Arabic" w:cs="Simplified Arabic"/>
          <w:sz w:val="28"/>
          <w:szCs w:val="28"/>
          <w:rtl/>
          <w:lang w:bidi="ar-SY"/>
        </w:rPr>
      </w:pPr>
      <w:r w:rsidRPr="008458E9">
        <w:rPr>
          <w:rFonts w:ascii="Simplified Arabic" w:hAnsi="Simplified Arabic" w:cs="Simplified Arabic"/>
          <w:sz w:val="28"/>
          <w:szCs w:val="28"/>
          <w:rtl/>
          <w:lang w:bidi="ar-SY"/>
        </w:rPr>
        <w:t>إنّ التطور السريع الآخذ بالتزايد والحاجة الملحة إلى استخدام الحاسوب في حياتنا اليومية لتسهيل الكثير من المهام التي تطلبت فيما مضى الكثير من الوقت والجهد وصل إلى مجال الطب، الأمر الذي جعل المجال الطبي يعتمد بشكل ملح على أجهزة الكمبيوتر لتقديم أكثر أشكال التشخيص العلاج تقدمًا للمرضى، فقد أصبح من الممكن مشاهدة تأثير الحاسوب في العديد من المجالات الطبية، مثل أنظمة التصوير والمختبرات السريرية وتخزين السجلات الطبية وعمليات المستشفيات وغيرها من المجالات الطبية الأخرى</w:t>
      </w:r>
      <w:r>
        <w:rPr>
          <w:rFonts w:ascii="Simplified Arabic" w:hAnsi="Simplified Arabic" w:cs="Simplified Arabic" w:hint="cs"/>
          <w:sz w:val="28"/>
          <w:szCs w:val="28"/>
          <w:rtl/>
          <w:lang w:bidi="ar-SY"/>
        </w:rPr>
        <w:t>.</w:t>
      </w:r>
    </w:p>
    <w:p w:rsidR="005A1D14" w:rsidRDefault="005A1D14" w:rsidP="003959B4">
      <w:pPr>
        <w:pStyle w:val="Heading1"/>
        <w:spacing w:line="276" w:lineRule="auto"/>
        <w:jc w:val="both"/>
        <w:rPr>
          <w:rFonts w:ascii="Simplified Arabic" w:hAnsi="Simplified Arabic" w:cs="Simplified Arabic"/>
          <w:color w:val="4472C4" w:themeColor="accent5"/>
          <w:lang w:bidi="ar-SY"/>
        </w:rPr>
      </w:pPr>
      <w:bookmarkStart w:id="4" w:name="_Toc57565102"/>
      <w:bookmarkStart w:id="5" w:name="_Toc58530237"/>
      <w:bookmarkStart w:id="6" w:name="_Toc73446504"/>
      <w:bookmarkStart w:id="7" w:name="_Toc203306030"/>
    </w:p>
    <w:p w:rsidR="003959B4" w:rsidRDefault="003959B4" w:rsidP="003959B4">
      <w:pPr>
        <w:pStyle w:val="Heading1"/>
        <w:spacing w:line="276" w:lineRule="auto"/>
        <w:jc w:val="both"/>
        <w:rPr>
          <w:rFonts w:ascii="Simplified Arabic" w:hAnsi="Simplified Arabic" w:cs="Simplified Arabic"/>
          <w:color w:val="4472C4" w:themeColor="accent5"/>
          <w:lang w:bidi="ar-SY"/>
        </w:rPr>
      </w:pPr>
      <w:r w:rsidRPr="00EF03CA">
        <w:rPr>
          <w:rFonts w:ascii="Simplified Arabic" w:hAnsi="Simplified Arabic" w:cs="Simplified Arabic"/>
          <w:color w:val="4472C4" w:themeColor="accent5"/>
          <w:rtl/>
          <w:lang w:bidi="ar-SY"/>
        </w:rPr>
        <w:t>الكلمات المفتاحية:</w:t>
      </w:r>
      <w:bookmarkEnd w:id="4"/>
      <w:bookmarkEnd w:id="5"/>
      <w:bookmarkEnd w:id="6"/>
      <w:bookmarkEnd w:id="7"/>
    </w:p>
    <w:p w:rsidR="005A1D14" w:rsidRDefault="005A1D14" w:rsidP="005A1D14">
      <w:pPr>
        <w:rPr>
          <w:lang w:bidi="ar-SY"/>
        </w:rPr>
      </w:pPr>
    </w:p>
    <w:p w:rsidR="005A1D14" w:rsidRPr="005A1D14" w:rsidRDefault="005A1D14" w:rsidP="005A1D14">
      <w:pPr>
        <w:rPr>
          <w:rtl/>
          <w:lang w:bidi="ar-SY"/>
        </w:rPr>
      </w:pPr>
    </w:p>
    <w:tbl>
      <w:tblPr>
        <w:bidiVisual/>
        <w:tblW w:w="8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2"/>
      </w:tblGrid>
      <w:tr w:rsidR="003959B4" w:rsidRPr="003E44B0" w:rsidTr="00FE17FA">
        <w:trPr>
          <w:trHeight w:val="1062"/>
        </w:trPr>
        <w:tc>
          <w:tcPr>
            <w:tcW w:w="8542" w:type="dxa"/>
            <w:vAlign w:val="center"/>
          </w:tcPr>
          <w:p w:rsidR="003959B4" w:rsidRPr="003E44B0" w:rsidRDefault="003959B4" w:rsidP="00FE17FA">
            <w:pPr>
              <w:numPr>
                <w:ilvl w:val="0"/>
                <w:numId w:val="1"/>
              </w:numPr>
              <w:spacing w:after="200" w:line="276" w:lineRule="auto"/>
              <w:jc w:val="both"/>
              <w:rPr>
                <w:rFonts w:ascii="Simplified Arabic" w:hAnsi="Simplified Arabic" w:cs="Simplified Arabic"/>
                <w:b/>
                <w:bCs/>
                <w:sz w:val="28"/>
                <w:szCs w:val="28"/>
                <w:rtl/>
                <w:lang w:bidi="ar-SY"/>
              </w:rPr>
            </w:pPr>
            <w:r w:rsidRPr="00212CFE">
              <w:rPr>
                <w:rFonts w:ascii="Simplified Arabic" w:hAnsi="Simplified Arabic" w:cs="Simplified Arabic"/>
                <w:b/>
                <w:bCs/>
                <w:sz w:val="28"/>
                <w:szCs w:val="28"/>
                <w:lang w:bidi="ar-SY"/>
              </w:rPr>
              <w:t>Bayes algorithms</w:t>
            </w:r>
          </w:p>
          <w:p w:rsidR="003959B4" w:rsidRPr="003E44B0" w:rsidRDefault="003959B4" w:rsidP="00FE17FA">
            <w:pPr>
              <w:jc w:val="both"/>
              <w:rPr>
                <w:rFonts w:ascii="Simplified Arabic" w:hAnsi="Simplified Arabic" w:cs="Simplified Arabic"/>
                <w:sz w:val="28"/>
                <w:szCs w:val="28"/>
                <w:rtl/>
                <w:lang w:bidi="ar-SY"/>
              </w:rPr>
            </w:pPr>
            <w:r w:rsidRPr="003E44B0">
              <w:rPr>
                <w:rFonts w:ascii="Simplified Arabic" w:hAnsi="Simplified Arabic" w:cs="Simplified Arabic"/>
                <w:sz w:val="28"/>
                <w:szCs w:val="28"/>
                <w:rtl/>
                <w:lang w:bidi="ar-SY"/>
              </w:rPr>
              <w:t>هي عائلة من المصنفات الاحتمالية البسيطة على أساس تطبيق نظرية بايز مع افتراضات استقلالية (ساذجة) قوية بين الميزات.</w:t>
            </w:r>
          </w:p>
          <w:p w:rsidR="003959B4" w:rsidRPr="003E44B0" w:rsidRDefault="003959B4" w:rsidP="00FE17FA">
            <w:pPr>
              <w:numPr>
                <w:ilvl w:val="0"/>
                <w:numId w:val="1"/>
              </w:numPr>
              <w:spacing w:after="200" w:line="276" w:lineRule="auto"/>
              <w:jc w:val="both"/>
              <w:rPr>
                <w:rFonts w:ascii="Simplified Arabic" w:hAnsi="Simplified Arabic" w:cs="Simplified Arabic"/>
                <w:b/>
                <w:bCs/>
                <w:sz w:val="28"/>
                <w:szCs w:val="28"/>
                <w:rtl/>
                <w:lang w:bidi="ar-SY"/>
              </w:rPr>
            </w:pPr>
            <w:r w:rsidRPr="003E44B0">
              <w:rPr>
                <w:rFonts w:ascii="Simplified Arabic" w:hAnsi="Simplified Arabic" w:cs="Simplified Arabic"/>
                <w:b/>
                <w:bCs/>
                <w:sz w:val="28"/>
                <w:szCs w:val="28"/>
                <w:lang w:bidi="ar-SY"/>
              </w:rPr>
              <w:t>KNN algorithms</w:t>
            </w:r>
          </w:p>
          <w:p w:rsidR="003959B4" w:rsidRPr="003E44B0" w:rsidRDefault="003959B4" w:rsidP="00FE17FA">
            <w:pPr>
              <w:jc w:val="both"/>
              <w:rPr>
                <w:rFonts w:ascii="Simplified Arabic" w:hAnsi="Simplified Arabic" w:cs="Simplified Arabic"/>
                <w:sz w:val="28"/>
                <w:szCs w:val="28"/>
                <w:rtl/>
                <w:lang w:bidi="ar-SY"/>
              </w:rPr>
            </w:pPr>
            <w:r w:rsidRPr="003E44B0">
              <w:rPr>
                <w:rFonts w:ascii="Simplified Arabic" w:hAnsi="Simplified Arabic" w:cs="Simplified Arabic"/>
                <w:sz w:val="28"/>
                <w:szCs w:val="28"/>
                <w:rtl/>
                <w:lang w:bidi="ar-SY"/>
              </w:rPr>
              <w:lastRenderedPageBreak/>
              <w:t>تقوم خوارزمية</w:t>
            </w:r>
            <w:r w:rsidRPr="003E44B0">
              <w:rPr>
                <w:rFonts w:ascii="Simplified Arabic" w:hAnsi="Simplified Arabic" w:cs="Simplified Arabic"/>
                <w:sz w:val="28"/>
                <w:szCs w:val="28"/>
                <w:lang w:bidi="ar-SY"/>
              </w:rPr>
              <w:t xml:space="preserve"> KNN </w:t>
            </w:r>
            <w:r w:rsidRPr="003E44B0">
              <w:rPr>
                <w:rFonts w:ascii="Simplified Arabic" w:hAnsi="Simplified Arabic" w:cs="Simplified Arabic"/>
                <w:sz w:val="28"/>
                <w:szCs w:val="28"/>
                <w:rtl/>
                <w:lang w:bidi="ar-SY"/>
              </w:rPr>
              <w:t>بعملية تصنيف نقطة الاختبار</w:t>
            </w:r>
            <w:r w:rsidRPr="003E44B0">
              <w:rPr>
                <w:rFonts w:ascii="Simplified Arabic" w:hAnsi="Simplified Arabic" w:cs="Simplified Arabic"/>
                <w:sz w:val="28"/>
                <w:szCs w:val="28"/>
                <w:lang w:bidi="ar-SY"/>
              </w:rPr>
              <w:t xml:space="preserve"> test point </w:t>
            </w:r>
            <w:r w:rsidRPr="003E44B0">
              <w:rPr>
                <w:rFonts w:ascii="Simplified Arabic" w:hAnsi="Simplified Arabic" w:cs="Simplified Arabic"/>
                <w:sz w:val="28"/>
                <w:szCs w:val="28"/>
                <w:rtl/>
                <w:lang w:bidi="ar-SY"/>
              </w:rPr>
              <w:t>اعتمادا على نقاط التدريب المحيطة بها، أي الجيران الأقرب لنقطة الاختبار لذلك سميت هذه الخوارزمية</w:t>
            </w:r>
            <w:r w:rsidRPr="003E44B0">
              <w:rPr>
                <w:rFonts w:ascii="Simplified Arabic" w:hAnsi="Simplified Arabic" w:cs="Simplified Arabic"/>
                <w:sz w:val="28"/>
                <w:szCs w:val="28"/>
                <w:lang w:bidi="ar-SY"/>
              </w:rPr>
              <w:t xml:space="preserve"> neighbors nearest</w:t>
            </w:r>
          </w:p>
          <w:p w:rsidR="003959B4" w:rsidRPr="003E44B0" w:rsidRDefault="003959B4" w:rsidP="00FE17FA">
            <w:pPr>
              <w:numPr>
                <w:ilvl w:val="0"/>
                <w:numId w:val="1"/>
              </w:numPr>
              <w:spacing w:after="200" w:line="276" w:lineRule="auto"/>
              <w:jc w:val="both"/>
              <w:rPr>
                <w:rFonts w:ascii="Simplified Arabic" w:hAnsi="Simplified Arabic" w:cs="Simplified Arabic"/>
                <w:b/>
                <w:bCs/>
                <w:sz w:val="28"/>
                <w:szCs w:val="28"/>
                <w:rtl/>
                <w:lang w:bidi="ar-SY"/>
              </w:rPr>
            </w:pPr>
            <w:r w:rsidRPr="003E44B0">
              <w:rPr>
                <w:rFonts w:ascii="Simplified Arabic" w:hAnsi="Simplified Arabic" w:cs="Simplified Arabic"/>
                <w:b/>
                <w:bCs/>
                <w:sz w:val="28"/>
                <w:szCs w:val="28"/>
                <w:lang w:bidi="ar-SY"/>
              </w:rPr>
              <w:t>data mining</w:t>
            </w:r>
          </w:p>
          <w:p w:rsidR="003959B4" w:rsidRPr="003E44B0" w:rsidRDefault="003959B4" w:rsidP="00FE17FA">
            <w:pPr>
              <w:jc w:val="both"/>
              <w:rPr>
                <w:rFonts w:ascii="Simplified Arabic" w:hAnsi="Simplified Arabic" w:cs="Simplified Arabic"/>
                <w:sz w:val="28"/>
                <w:szCs w:val="28"/>
              </w:rPr>
            </w:pPr>
            <w:r w:rsidRPr="003E44B0">
              <w:rPr>
                <w:rFonts w:ascii="Simplified Arabic" w:hAnsi="Simplified Arabic" w:cs="Simplified Arabic"/>
                <w:sz w:val="28"/>
                <w:szCs w:val="28"/>
                <w:rtl/>
                <w:lang w:bidi="ar-SY"/>
              </w:rPr>
              <w:t>تنقيب البيانات هو مجال يجمع عدة تقنيات من عدة تخصصات مثل تعليم الآلة، الإحصاء، التعرف على الأنماط، قواعد البيانات والإظهار المرئي، يهدف هذا العلم إلى استخراج المعلومات من البيانات الضخمة المخزنة والمجمعة في المستودعات</w:t>
            </w:r>
          </w:p>
        </w:tc>
      </w:tr>
    </w:tbl>
    <w:p w:rsidR="003959B4" w:rsidRPr="008458E9" w:rsidRDefault="003959B4" w:rsidP="003959B4">
      <w:pPr>
        <w:spacing w:line="276" w:lineRule="auto"/>
        <w:jc w:val="both"/>
        <w:rPr>
          <w:rFonts w:ascii="Simplified Arabic" w:hAnsi="Simplified Arabic" w:cs="Simplified Arabic"/>
          <w:b/>
          <w:bCs/>
          <w:sz w:val="28"/>
          <w:szCs w:val="28"/>
          <w:rtl/>
          <w:lang w:bidi="ar-SY"/>
        </w:rPr>
      </w:pPr>
    </w:p>
    <w:p w:rsidR="003959B4" w:rsidRPr="00EF03CA" w:rsidRDefault="003959B4" w:rsidP="003959B4">
      <w:pPr>
        <w:pStyle w:val="Heading1"/>
        <w:spacing w:line="276" w:lineRule="auto"/>
        <w:jc w:val="both"/>
        <w:rPr>
          <w:rFonts w:ascii="Simplified Arabic" w:hAnsi="Simplified Arabic" w:cs="Simplified Arabic"/>
          <w:color w:val="4472C4" w:themeColor="accent5"/>
          <w:rtl/>
          <w:lang w:bidi="ar-SY"/>
        </w:rPr>
      </w:pPr>
      <w:bookmarkStart w:id="8" w:name="_Toc103907108"/>
      <w:bookmarkStart w:id="9" w:name="_Toc203306031"/>
      <w:r w:rsidRPr="00EF03CA">
        <w:rPr>
          <w:rFonts w:ascii="Simplified Arabic" w:hAnsi="Simplified Arabic" w:cs="Simplified Arabic" w:hint="cs"/>
          <w:color w:val="4472C4" w:themeColor="accent5"/>
          <w:rtl/>
          <w:lang w:bidi="ar-SY"/>
        </w:rPr>
        <w:t xml:space="preserve">أولا: فكرة موسعة عن </w:t>
      </w:r>
      <w:r w:rsidRPr="00EF03CA">
        <w:rPr>
          <w:rFonts w:ascii="Simplified Arabic" w:hAnsi="Simplified Arabic" w:cs="Simplified Arabic"/>
          <w:color w:val="4472C4" w:themeColor="accent5"/>
          <w:rtl/>
          <w:lang w:bidi="ar-SY"/>
        </w:rPr>
        <w:t>المشروع:</w:t>
      </w:r>
      <w:bookmarkEnd w:id="3"/>
      <w:bookmarkEnd w:id="8"/>
      <w:bookmarkEnd w:id="9"/>
    </w:p>
    <w:p w:rsidR="003959B4" w:rsidRPr="009157C4" w:rsidRDefault="003959B4" w:rsidP="003959B4">
      <w:pPr>
        <w:spacing w:line="276" w:lineRule="auto"/>
        <w:jc w:val="both"/>
        <w:rPr>
          <w:rFonts w:ascii="Simplified Arabic" w:hAnsi="Simplified Arabic" w:cs="Simplified Arabic"/>
          <w:sz w:val="28"/>
          <w:szCs w:val="28"/>
          <w:rtl/>
          <w:lang w:bidi="ar-SY"/>
        </w:rPr>
      </w:pPr>
      <w:bookmarkStart w:id="10" w:name="_Toc98519747"/>
      <w:r w:rsidRPr="009157C4">
        <w:rPr>
          <w:rFonts w:ascii="Simplified Arabic" w:hAnsi="Simplified Arabic" w:cs="Simplified Arabic"/>
          <w:sz w:val="28"/>
          <w:szCs w:val="28"/>
          <w:rtl/>
          <w:lang w:bidi="ar-SY"/>
        </w:rPr>
        <w:t>عمل الباحثون منذ سنوات عديدة للبحث عن مسببات الأمراض وكيفية النجاة منها، وقد برز مؤخراً اثر العلوم المعلوماتية على المجال الطبي، وخاصة الدور الذي لعبته تقانات الذكاء الصنعي في حل المشاكل الطبية ومن بينها خوارزميات التنقيب عن البيانات في العلوم الطبية.</w:t>
      </w:r>
    </w:p>
    <w:p w:rsidR="003959B4" w:rsidRPr="009157C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t xml:space="preserve">وقد تمكنت التكنولوجيا من توفير الات جديدة وأدوية وعلاجات ساعدت في حماية العديد من الأشخاص وحسنت من فرص علاجهم، ليس هذا وحسب، بل استطاعت التكنولوجيا تحسين الأبحاث والدراسات العلمية لجعل الرعاية الصحية والتشخيص أكثر كفاءة. </w:t>
      </w:r>
    </w:p>
    <w:p w:rsidR="003959B4" w:rsidRPr="009157C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t>وبالتالي فان السبب الرئيسي الذي يجعل استخراج المعلومات هو محور الاهتمام في العلوم الطبية ومن بينها أمراض القلب هي توافر كميات ضخمة من البيانات والحاجة الملحة لاستخراج المعلومات والمعرفة منها. واستخراج البيانات هو تكييف أو استخراج المعرفة من مجموعة من البيانات ، ويمكن أن يعزى استخراج البيانات إلى التطور الطبيعي لتكنولوجيا المعلومات ، والذي هو نتيجة تطور آلية بناء قواعد البيانات ، مثل: عمليات جمع البيانات وإنشاء قاعدة البيانات.</w:t>
      </w:r>
    </w:p>
    <w:p w:rsidR="003959B4" w:rsidRPr="009157C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lastRenderedPageBreak/>
        <w:t>وان مرض القلب يعتبر وصف لنطاق من الأمراض التي تصيب القلب. وتشمل الأمراض التي تندرج تحت طائلة مرض القلب أمراض الأوعية الدموية، مثل مرض الشريان التاجي، والمشاكل في نظم القلب (اضطراب نظم القلب) وعيوب القلب التي يولد المرء بها (عيوب القلب الخلقية) من بين أمراض أخرى.</w:t>
      </w:r>
    </w:p>
    <w:p w:rsidR="003959B4" w:rsidRPr="009157C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t xml:space="preserve">وتعتمد الفحوص الواجب إجرائها لتشخيص مرض القلب على الحالة التي يعتقد الطبيب أن الشخص مصاب بها. بصرف النظر عن مرض القلب الذي قد يكون مُصابًا به، من المرجح أن يجرى الطبيب فحصًا جسديًا وأن يسأل عن التاريخ </w:t>
      </w:r>
      <w:r w:rsidRPr="009157C4">
        <w:rPr>
          <w:rFonts w:ascii="Simplified Arabic" w:hAnsi="Simplified Arabic" w:cs="Simplified Arabic" w:hint="cs"/>
          <w:sz w:val="28"/>
          <w:szCs w:val="28"/>
          <w:rtl/>
          <w:lang w:bidi="ar-SY"/>
        </w:rPr>
        <w:t>الطبي للمريض</w:t>
      </w:r>
      <w:r w:rsidRPr="009157C4">
        <w:rPr>
          <w:rFonts w:ascii="Simplified Arabic" w:hAnsi="Simplified Arabic" w:cs="Simplified Arabic"/>
          <w:sz w:val="28"/>
          <w:szCs w:val="28"/>
          <w:rtl/>
          <w:lang w:bidi="ar-SY"/>
        </w:rPr>
        <w:t xml:space="preserve"> قبل إجراء أي فحوصات. بجانب اختبارات الدم والأشعة السينية على الصدر.</w:t>
      </w:r>
    </w:p>
    <w:p w:rsidR="003959B4" w:rsidRPr="009157C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t xml:space="preserve">ونظراً لأهمية الكشف المبكر عن وجود مشكلة صحية في الجسم وتحديد ماهيتها والذي يلعب دوراً هاماً في سرعة العلاج وعاملاً مؤثر في الشفاء وهنا تكمن أهمية الحاجة إلى التشخيص الدقيق والسريع لوجود المرض وتحديد درجة الحالة المرضية. </w:t>
      </w:r>
    </w:p>
    <w:p w:rsidR="003959B4" w:rsidRDefault="003959B4" w:rsidP="003959B4">
      <w:pPr>
        <w:spacing w:line="276" w:lineRule="auto"/>
        <w:jc w:val="both"/>
        <w:rPr>
          <w:rFonts w:ascii="Simplified Arabic" w:hAnsi="Simplified Arabic" w:cs="Simplified Arabic"/>
          <w:sz w:val="28"/>
          <w:szCs w:val="28"/>
          <w:rtl/>
          <w:lang w:bidi="ar-SY"/>
        </w:rPr>
      </w:pPr>
      <w:r w:rsidRPr="009157C4">
        <w:rPr>
          <w:rFonts w:ascii="Simplified Arabic" w:hAnsi="Simplified Arabic" w:cs="Simplified Arabic"/>
          <w:sz w:val="28"/>
          <w:szCs w:val="28"/>
          <w:rtl/>
          <w:lang w:bidi="ar-SY"/>
        </w:rPr>
        <w:t>وبالإضافة الى الحاجة عن الكشف المبكر هنالك حاجة الى تشخيص المرض بشكل صحيح وسريع اعتمادا على بيانات المريض واعطائه نتائج واضحة في هذا المجال وانطلاقا من هذه الاسباب نسعى لبناء نظام قادر ذكي باستخدام خوارزميات التنقيب عن البيانات قادر على تشخيص الاصابة بأمراض القلب بالاعتماد على مجموعة كبيرة من البيانات التي سوف نعمل على جمعها من خلال الجولات على بعض المراكز الصحية والمستشفيات ذات العلاقة وبالتالي تحديد الحالة المرضية للمريض</w:t>
      </w:r>
    </w:p>
    <w:p w:rsidR="003959B4" w:rsidRPr="00EF03CA" w:rsidRDefault="003959B4" w:rsidP="003959B4">
      <w:pPr>
        <w:pStyle w:val="Heading1"/>
        <w:spacing w:line="276" w:lineRule="auto"/>
        <w:jc w:val="both"/>
        <w:rPr>
          <w:rFonts w:ascii="Simplified Arabic" w:hAnsi="Simplified Arabic" w:cs="Simplified Arabic"/>
          <w:color w:val="4472C4" w:themeColor="accent5"/>
          <w:rtl/>
          <w:lang w:bidi="ar-SY"/>
        </w:rPr>
      </w:pPr>
      <w:bookmarkStart w:id="11" w:name="_Toc103907109"/>
      <w:bookmarkStart w:id="12" w:name="_Toc203306032"/>
      <w:r>
        <w:rPr>
          <w:rFonts w:ascii="Simplified Arabic" w:hAnsi="Simplified Arabic" w:cs="Simplified Arabic" w:hint="cs"/>
          <w:color w:val="4472C4" w:themeColor="accent5"/>
          <w:rtl/>
          <w:lang w:bidi="ar-SY"/>
        </w:rPr>
        <w:t xml:space="preserve">ثانيا: </w:t>
      </w:r>
      <w:r w:rsidRPr="00EF03CA">
        <w:rPr>
          <w:rFonts w:ascii="Simplified Arabic" w:hAnsi="Simplified Arabic" w:cs="Simplified Arabic"/>
          <w:color w:val="4472C4" w:themeColor="accent5"/>
          <w:rtl/>
          <w:lang w:bidi="ar-SY"/>
        </w:rPr>
        <w:t>اهداف المشروع:</w:t>
      </w:r>
      <w:bookmarkEnd w:id="10"/>
      <w:bookmarkEnd w:id="11"/>
      <w:bookmarkEnd w:id="12"/>
    </w:p>
    <w:p w:rsidR="003959B4" w:rsidRPr="009157C4" w:rsidRDefault="003959B4" w:rsidP="003959B4">
      <w:p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تأتي الأمراض القلبية الوعائية في صدارة أسباب الوفيات في جميع أنحاء العالم، ذلك أنّ عدد الوفيات الناجمة عن هذه الأمراض يفوق 17.7 مليون نسمة، ممّا يمثّل 17 % من مجموع وفيات العالم. كان لابد من الاهتمام بهذا الجانب للمساهمة في تشخيص وعلاج هذا النوع من الأمراض</w:t>
      </w:r>
    </w:p>
    <w:p w:rsidR="003959B4" w:rsidRPr="009157C4" w:rsidRDefault="003959B4" w:rsidP="003959B4">
      <w:p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 xml:space="preserve">يهدف عملنا على جمع </w:t>
      </w:r>
      <w:r>
        <w:rPr>
          <w:rFonts w:ascii="Simplified Arabic" w:hAnsi="Simplified Arabic" w:cs="Simplified Arabic" w:hint="cs"/>
          <w:sz w:val="28"/>
          <w:szCs w:val="28"/>
          <w:rtl/>
        </w:rPr>
        <w:t xml:space="preserve">عدد كبير </w:t>
      </w:r>
      <w:r w:rsidRPr="009157C4">
        <w:rPr>
          <w:rFonts w:ascii="Simplified Arabic" w:hAnsi="Simplified Arabic" w:cs="Simplified Arabic" w:hint="cs"/>
          <w:sz w:val="28"/>
          <w:szCs w:val="28"/>
          <w:rtl/>
        </w:rPr>
        <w:t>من</w:t>
      </w:r>
      <w:r w:rsidRPr="009157C4">
        <w:rPr>
          <w:rFonts w:ascii="Simplified Arabic" w:hAnsi="Simplified Arabic" w:cs="Simplified Arabic"/>
          <w:sz w:val="28"/>
          <w:szCs w:val="28"/>
          <w:rtl/>
        </w:rPr>
        <w:t xml:space="preserve"> البيانات الأولية المبنية على التحاليل والتقارير الطبية المُوصفة لحالة المرضى ثم العمل على إعدادها وترتيبها لنعمل على دراستها بالاعتماد على خوارزميات التنقيب عن البيانات </w:t>
      </w:r>
      <w:r w:rsidRPr="009157C4">
        <w:rPr>
          <w:rFonts w:ascii="Simplified Arabic" w:hAnsi="Simplified Arabic" w:cs="Simplified Arabic"/>
          <w:sz w:val="28"/>
          <w:szCs w:val="28"/>
          <w:rtl/>
        </w:rPr>
        <w:lastRenderedPageBreak/>
        <w:t xml:space="preserve">لاستخراج المعلومات ومقارنة النتائج فيما بينها والهدف تحسين تشخيص أمراض القلب والتنبؤ بحالة المريض بشكل سليم وبالتالي تحسين عملية بناء القرار . </w:t>
      </w:r>
    </w:p>
    <w:p w:rsidR="003959B4" w:rsidRPr="009157C4" w:rsidRDefault="003959B4" w:rsidP="003959B4">
      <w:p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ويمكن تلخيص أهداف البحث بما</w:t>
      </w:r>
      <w:r>
        <w:rPr>
          <w:rFonts w:ascii="Simplified Arabic" w:hAnsi="Simplified Arabic" w:cs="Simplified Arabic" w:hint="cs"/>
          <w:sz w:val="28"/>
          <w:szCs w:val="28"/>
          <w:rtl/>
        </w:rPr>
        <w:t xml:space="preserve"> </w:t>
      </w:r>
      <w:r w:rsidRPr="009157C4">
        <w:rPr>
          <w:rFonts w:ascii="Simplified Arabic" w:hAnsi="Simplified Arabic" w:cs="Simplified Arabic"/>
          <w:sz w:val="28"/>
          <w:szCs w:val="28"/>
          <w:rtl/>
        </w:rPr>
        <w:t>يلي:</w:t>
      </w:r>
    </w:p>
    <w:p w:rsidR="003959B4" w:rsidRPr="009157C4" w:rsidRDefault="003959B4" w:rsidP="003959B4">
      <w:pPr>
        <w:pStyle w:val="ListParagraph"/>
        <w:numPr>
          <w:ilvl w:val="0"/>
          <w:numId w:val="21"/>
        </w:num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 xml:space="preserve">تشخيص مرض القلب </w:t>
      </w:r>
      <w:r w:rsidRPr="009157C4">
        <w:rPr>
          <w:rFonts w:ascii="Simplified Arabic" w:hAnsi="Simplified Arabic" w:cs="Simplified Arabic" w:hint="cs"/>
          <w:sz w:val="28"/>
          <w:szCs w:val="28"/>
          <w:rtl/>
        </w:rPr>
        <w:t>بالاعتماد</w:t>
      </w:r>
      <w:r w:rsidRPr="009157C4">
        <w:rPr>
          <w:rFonts w:ascii="Simplified Arabic" w:hAnsi="Simplified Arabic" w:cs="Simplified Arabic"/>
          <w:sz w:val="28"/>
          <w:szCs w:val="28"/>
          <w:rtl/>
        </w:rPr>
        <w:t xml:space="preserve"> على خوارزميات التنقيب عن البيانات</w:t>
      </w:r>
    </w:p>
    <w:p w:rsidR="003959B4" w:rsidRPr="009157C4" w:rsidRDefault="003959B4" w:rsidP="003959B4">
      <w:pPr>
        <w:pStyle w:val="ListParagraph"/>
        <w:numPr>
          <w:ilvl w:val="0"/>
          <w:numId w:val="21"/>
        </w:num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 xml:space="preserve">تطوير خوارزميات التعلم الآلي في مجال أمراض القلب </w:t>
      </w:r>
      <w:r w:rsidRPr="009157C4">
        <w:rPr>
          <w:rFonts w:ascii="Simplified Arabic" w:hAnsi="Simplified Arabic" w:cs="Simplified Arabic" w:hint="cs"/>
          <w:sz w:val="28"/>
          <w:szCs w:val="28"/>
          <w:rtl/>
        </w:rPr>
        <w:t>ومعالجتها</w:t>
      </w:r>
      <w:r w:rsidRPr="009157C4">
        <w:rPr>
          <w:rFonts w:ascii="Simplified Arabic" w:hAnsi="Simplified Arabic" w:cs="Simplified Arabic"/>
          <w:sz w:val="28"/>
          <w:szCs w:val="28"/>
          <w:rtl/>
        </w:rPr>
        <w:t xml:space="preserve">  </w:t>
      </w:r>
    </w:p>
    <w:p w:rsidR="003959B4" w:rsidRPr="009157C4" w:rsidRDefault="003959B4" w:rsidP="003959B4">
      <w:pPr>
        <w:pStyle w:val="ListParagraph"/>
        <w:numPr>
          <w:ilvl w:val="0"/>
          <w:numId w:val="21"/>
        </w:num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 xml:space="preserve">المساهمة في التشخيص الطبي السليم باستخدام خوارزميات التنقيب عن البيانات </w:t>
      </w:r>
    </w:p>
    <w:p w:rsidR="003959B4" w:rsidRPr="009157C4" w:rsidRDefault="003959B4" w:rsidP="003959B4">
      <w:pPr>
        <w:pStyle w:val="ListParagraph"/>
        <w:numPr>
          <w:ilvl w:val="0"/>
          <w:numId w:val="21"/>
        </w:num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 xml:space="preserve">بناء نظام ذكي </w:t>
      </w:r>
      <w:r w:rsidRPr="009157C4">
        <w:rPr>
          <w:rFonts w:ascii="Simplified Arabic" w:hAnsi="Simplified Arabic" w:cs="Simplified Arabic" w:hint="cs"/>
          <w:sz w:val="28"/>
          <w:szCs w:val="28"/>
          <w:rtl/>
        </w:rPr>
        <w:t>بالاعتماد</w:t>
      </w:r>
      <w:r w:rsidRPr="009157C4">
        <w:rPr>
          <w:rFonts w:ascii="Simplified Arabic" w:hAnsi="Simplified Arabic" w:cs="Simplified Arabic"/>
          <w:sz w:val="28"/>
          <w:szCs w:val="28"/>
          <w:rtl/>
        </w:rPr>
        <w:t xml:space="preserve"> على قادر على تشخيص حالة المريض من خلال المعرفة المكتشفة </w:t>
      </w:r>
    </w:p>
    <w:p w:rsidR="003959B4" w:rsidRPr="009157C4" w:rsidRDefault="003959B4" w:rsidP="003959B4">
      <w:pPr>
        <w:pStyle w:val="ListParagraph"/>
        <w:numPr>
          <w:ilvl w:val="0"/>
          <w:numId w:val="21"/>
        </w:numPr>
        <w:spacing w:line="276" w:lineRule="auto"/>
        <w:jc w:val="both"/>
        <w:rPr>
          <w:rFonts w:ascii="Simplified Arabic" w:hAnsi="Simplified Arabic" w:cs="Simplified Arabic"/>
          <w:sz w:val="28"/>
          <w:szCs w:val="28"/>
          <w:rtl/>
        </w:rPr>
      </w:pPr>
      <w:r w:rsidRPr="009157C4">
        <w:rPr>
          <w:rFonts w:ascii="Simplified Arabic" w:hAnsi="Simplified Arabic" w:cs="Simplified Arabic"/>
          <w:sz w:val="28"/>
          <w:szCs w:val="28"/>
          <w:rtl/>
        </w:rPr>
        <w:t>تصميم وبناء تطبيق ويب يعمل وفق خوارزميات التنقيب عن البيانات في التعامل مع مرضى القلب</w:t>
      </w:r>
    </w:p>
    <w:p w:rsidR="003959B4" w:rsidRPr="00EF03CA" w:rsidRDefault="003959B4" w:rsidP="003959B4">
      <w:pPr>
        <w:pStyle w:val="Heading1"/>
        <w:spacing w:line="276" w:lineRule="auto"/>
        <w:jc w:val="both"/>
        <w:rPr>
          <w:rFonts w:ascii="Simplified Arabic" w:hAnsi="Simplified Arabic" w:cs="Simplified Arabic"/>
          <w:color w:val="4472C4" w:themeColor="accent5"/>
          <w:lang w:bidi="ar-SY"/>
        </w:rPr>
      </w:pPr>
      <w:bookmarkStart w:id="13" w:name="_Toc57565104"/>
      <w:bookmarkStart w:id="14" w:name="_Toc58530239"/>
      <w:bookmarkStart w:id="15" w:name="_Toc73446506"/>
      <w:bookmarkStart w:id="16" w:name="_Toc203306033"/>
      <w:r w:rsidRPr="00EF03CA">
        <w:rPr>
          <w:rFonts w:ascii="Simplified Arabic" w:hAnsi="Simplified Arabic" w:cs="Simplified Arabic" w:hint="cs"/>
          <w:color w:val="4472C4" w:themeColor="accent5"/>
          <w:rtl/>
          <w:lang w:bidi="ar-SY"/>
        </w:rPr>
        <w:t xml:space="preserve">ثالثا: </w:t>
      </w:r>
      <w:r w:rsidRPr="00EF03CA">
        <w:rPr>
          <w:rFonts w:ascii="Simplified Arabic" w:hAnsi="Simplified Arabic" w:cs="Simplified Arabic"/>
          <w:color w:val="4472C4" w:themeColor="accent5"/>
          <w:rtl/>
          <w:lang w:bidi="ar-SY"/>
        </w:rPr>
        <w:t>المتطلبات الوظيفية:</w:t>
      </w:r>
      <w:bookmarkEnd w:id="13"/>
      <w:bookmarkEnd w:id="14"/>
      <w:bookmarkEnd w:id="15"/>
      <w:bookmarkEnd w:id="16"/>
    </w:p>
    <w:p w:rsidR="003959B4" w:rsidRPr="00EF03CA" w:rsidRDefault="003959B4" w:rsidP="003959B4">
      <w:pPr>
        <w:spacing w:line="276"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ان المتطلبات الوظيفية لهذا المشروع يمكن إنجازها من خلال شيفرة برمجية للتنبؤ ب</w:t>
      </w:r>
      <w:r w:rsidRPr="00EF03CA">
        <w:rPr>
          <w:rFonts w:ascii="Simplified Arabic" w:hAnsi="Simplified Arabic" w:cs="Simplified Arabic"/>
          <w:sz w:val="28"/>
          <w:szCs w:val="28"/>
          <w:rtl/>
          <w:lang w:bidi="ar-SY"/>
        </w:rPr>
        <w:t>مرض</w:t>
      </w:r>
      <w:r>
        <w:rPr>
          <w:rFonts w:ascii="Simplified Arabic" w:hAnsi="Simplified Arabic" w:cs="Simplified Arabic" w:hint="cs"/>
          <w:sz w:val="28"/>
          <w:szCs w:val="28"/>
          <w:rtl/>
          <w:lang w:bidi="ar-SY"/>
        </w:rPr>
        <w:t xml:space="preserve"> القلب</w:t>
      </w:r>
      <w:r w:rsidRPr="00EF03CA">
        <w:rPr>
          <w:rFonts w:ascii="Simplified Arabic" w:hAnsi="Simplified Arabic" w:cs="Simplified Arabic"/>
          <w:sz w:val="28"/>
          <w:szCs w:val="28"/>
          <w:rtl/>
          <w:lang w:bidi="ar-SY"/>
        </w:rPr>
        <w:t xml:space="preserve"> عرض</w:t>
      </w:r>
      <w:r>
        <w:rPr>
          <w:rFonts w:ascii="Simplified Arabic" w:hAnsi="Simplified Arabic" w:cs="Simplified Arabic" w:hint="cs"/>
          <w:sz w:val="28"/>
          <w:szCs w:val="28"/>
          <w:rtl/>
          <w:lang w:bidi="ar-SY"/>
        </w:rPr>
        <w:t xml:space="preserve"> نتائج الفحص والتشخيص</w:t>
      </w:r>
      <w:r w:rsidRPr="00EF03CA">
        <w:rPr>
          <w:rFonts w:ascii="Simplified Arabic" w:hAnsi="Simplified Arabic" w:cs="Simplified Arabic"/>
          <w:sz w:val="28"/>
          <w:szCs w:val="28"/>
          <w:rtl/>
          <w:lang w:bidi="ar-SY"/>
        </w:rPr>
        <w:t xml:space="preserve"> على شكل مخططات بيانية تظهر احتمالات الاصابة وخطأ التصنيف ودراسة نظرية شاملة لأدوات التنقيب عن البيانات والخوارزميات المراد استخدامها ضمن التطبيق كخوارزمية الاحتمال الشرطي </w:t>
      </w:r>
      <w:r w:rsidRPr="00EF03CA">
        <w:rPr>
          <w:rFonts w:ascii="Simplified Arabic" w:hAnsi="Simplified Arabic" w:cs="Simplified Arabic"/>
          <w:sz w:val="28"/>
          <w:szCs w:val="28"/>
          <w:lang w:bidi="ar-SY"/>
        </w:rPr>
        <w:t>BAYES</w:t>
      </w:r>
      <w:r w:rsidRPr="00EF03CA">
        <w:rPr>
          <w:rFonts w:ascii="Simplified Arabic" w:hAnsi="Simplified Arabic" w:cs="Simplified Arabic"/>
          <w:sz w:val="28"/>
          <w:szCs w:val="28"/>
          <w:rtl/>
          <w:lang w:bidi="ar-SY"/>
        </w:rPr>
        <w:t xml:space="preserve"> وخوارزمية الجار الاقرب </w:t>
      </w:r>
      <w:r w:rsidRPr="00EF03CA">
        <w:rPr>
          <w:rFonts w:ascii="Simplified Arabic" w:hAnsi="Simplified Arabic" w:cs="Simplified Arabic"/>
          <w:sz w:val="28"/>
          <w:szCs w:val="28"/>
          <w:lang w:bidi="ar-SY"/>
        </w:rPr>
        <w:t>KNN</w:t>
      </w:r>
      <w:r w:rsidRPr="00EF03CA">
        <w:rPr>
          <w:rFonts w:ascii="Simplified Arabic" w:hAnsi="Simplified Arabic" w:cs="Simplified Arabic"/>
          <w:sz w:val="28"/>
          <w:szCs w:val="28"/>
          <w:rtl/>
          <w:lang w:bidi="ar-SY"/>
        </w:rPr>
        <w:t>.</w:t>
      </w:r>
    </w:p>
    <w:p w:rsidR="003959B4" w:rsidRDefault="003959B4" w:rsidP="005A1D14">
      <w:pPr>
        <w:spacing w:line="276" w:lineRule="auto"/>
        <w:jc w:val="both"/>
        <w:rPr>
          <w:rFonts w:ascii="Simplified Arabic" w:hAnsi="Simplified Arabic" w:cs="Simplified Arabic"/>
          <w:sz w:val="28"/>
          <w:szCs w:val="28"/>
          <w:rtl/>
          <w:lang w:bidi="ar-SY"/>
        </w:rPr>
      </w:pPr>
      <w:r w:rsidRPr="00EF03CA">
        <w:rPr>
          <w:rFonts w:ascii="Simplified Arabic" w:hAnsi="Simplified Arabic" w:cs="Simplified Arabic"/>
          <w:sz w:val="28"/>
          <w:szCs w:val="28"/>
          <w:rtl/>
          <w:lang w:bidi="ar-SY"/>
        </w:rPr>
        <w:t xml:space="preserve">وسوف يتم الاعتماد في عملية التنقيب على مجموعة من بيانات التدريب لحالات من المصابين بمرض </w:t>
      </w:r>
      <w:r>
        <w:rPr>
          <w:rFonts w:ascii="Simplified Arabic" w:hAnsi="Simplified Arabic" w:cs="Simplified Arabic" w:hint="cs"/>
          <w:sz w:val="28"/>
          <w:szCs w:val="28"/>
          <w:rtl/>
          <w:lang w:bidi="ar-SY"/>
        </w:rPr>
        <w:t>القلب</w:t>
      </w:r>
      <w:r w:rsidRPr="00EF03CA">
        <w:rPr>
          <w:rFonts w:ascii="Simplified Arabic" w:hAnsi="Simplified Arabic" w:cs="Simplified Arabic"/>
          <w:sz w:val="28"/>
          <w:szCs w:val="28"/>
          <w:rtl/>
          <w:lang w:bidi="ar-SY"/>
        </w:rPr>
        <w:t xml:space="preserve"> حيث تحتوي عينة التدريب والتنبؤ على سجلات بمقدار 200 سجل بحالتين مختلفتين تتراوح قيمها بين النتيجة الايجابية والنتيجة السلبية</w:t>
      </w:r>
      <w:r>
        <w:rPr>
          <w:rFonts w:ascii="Simplified Arabic" w:hAnsi="Simplified Arabic" w:cs="Simplified Arabic" w:hint="cs"/>
          <w:sz w:val="28"/>
          <w:szCs w:val="28"/>
          <w:rtl/>
          <w:lang w:bidi="ar-SY"/>
        </w:rPr>
        <w:t xml:space="preserve"> </w:t>
      </w:r>
      <w:r w:rsidRPr="00EF03CA">
        <w:rPr>
          <w:rFonts w:ascii="Simplified Arabic" w:hAnsi="Simplified Arabic" w:cs="Simplified Arabic"/>
          <w:sz w:val="28"/>
          <w:szCs w:val="28"/>
          <w:rtl/>
          <w:lang w:bidi="ar-SY"/>
        </w:rPr>
        <w:t xml:space="preserve">وتحتوي هذه العينة على بارامترات محددة تمثل هذه البارامترات السمات العامة للمرض </w:t>
      </w:r>
    </w:p>
    <w:p w:rsidR="003959B4" w:rsidRDefault="003959B4" w:rsidP="003959B4">
      <w:pPr>
        <w:spacing w:line="276" w:lineRule="auto"/>
        <w:jc w:val="both"/>
        <w:rPr>
          <w:rFonts w:ascii="Simplified Arabic" w:hAnsi="Simplified Arabic" w:cs="Simplified Arabic"/>
          <w:sz w:val="28"/>
          <w:szCs w:val="28"/>
          <w:rtl/>
          <w:lang w:bidi="ar-SY"/>
        </w:rPr>
      </w:pPr>
    </w:p>
    <w:p w:rsidR="003959B4" w:rsidRDefault="003959B4" w:rsidP="003959B4">
      <w:pPr>
        <w:spacing w:line="276" w:lineRule="auto"/>
        <w:jc w:val="both"/>
        <w:rPr>
          <w:rFonts w:ascii="Simplified Arabic" w:hAnsi="Simplified Arabic" w:cs="Simplified Arabic"/>
          <w:sz w:val="28"/>
          <w:szCs w:val="28"/>
          <w:rtl/>
          <w:lang w:bidi="ar-SY"/>
        </w:rPr>
      </w:pPr>
    </w:p>
    <w:p w:rsidR="003959B4" w:rsidRPr="00EF03CA" w:rsidRDefault="003959B4" w:rsidP="003959B4">
      <w:pPr>
        <w:spacing w:line="276" w:lineRule="auto"/>
        <w:jc w:val="both"/>
        <w:rPr>
          <w:rFonts w:ascii="Simplified Arabic" w:hAnsi="Simplified Arabic" w:cs="Simplified Arabic"/>
          <w:sz w:val="28"/>
          <w:szCs w:val="28"/>
          <w:lang w:bidi="ar-SY"/>
        </w:rPr>
      </w:pPr>
    </w:p>
    <w:p w:rsidR="003959B4" w:rsidRPr="00EF03CA" w:rsidRDefault="003959B4" w:rsidP="003959B4">
      <w:pPr>
        <w:pStyle w:val="Heading1"/>
        <w:spacing w:line="276" w:lineRule="auto"/>
        <w:jc w:val="both"/>
        <w:rPr>
          <w:rFonts w:ascii="Simplified Arabic" w:hAnsi="Simplified Arabic" w:cs="Simplified Arabic"/>
          <w:color w:val="4472C4" w:themeColor="accent5"/>
          <w:lang w:bidi="ar-SY"/>
        </w:rPr>
      </w:pPr>
      <w:bookmarkStart w:id="17" w:name="_Toc57565107"/>
      <w:bookmarkStart w:id="18" w:name="_Toc58530242"/>
      <w:bookmarkStart w:id="19" w:name="_Toc73446509"/>
      <w:bookmarkStart w:id="20" w:name="_Toc203306034"/>
      <w:bookmarkStart w:id="21" w:name="متطلبات_غير_وظيفية"/>
      <w:r w:rsidRPr="00EF03CA">
        <w:rPr>
          <w:rFonts w:ascii="Simplified Arabic" w:hAnsi="Simplified Arabic" w:cs="Simplified Arabic" w:hint="cs"/>
          <w:color w:val="4472C4" w:themeColor="accent5"/>
          <w:rtl/>
          <w:lang w:bidi="ar-SY"/>
        </w:rPr>
        <w:t xml:space="preserve">رابعا: </w:t>
      </w:r>
      <w:r w:rsidRPr="00EF03CA">
        <w:rPr>
          <w:rFonts w:ascii="Simplified Arabic" w:hAnsi="Simplified Arabic" w:cs="Simplified Arabic"/>
          <w:color w:val="4472C4" w:themeColor="accent5"/>
          <w:rtl/>
          <w:lang w:bidi="ar-SY"/>
        </w:rPr>
        <w:t>المتطلبات غير الوظيفية:</w:t>
      </w:r>
      <w:bookmarkEnd w:id="17"/>
      <w:bookmarkEnd w:id="18"/>
      <w:bookmarkEnd w:id="19"/>
      <w:bookmarkEnd w:id="20"/>
    </w:p>
    <w:bookmarkEnd w:id="21"/>
    <w:p w:rsidR="003959B4" w:rsidRPr="008458E9" w:rsidRDefault="003959B4" w:rsidP="003959B4">
      <w:pPr>
        <w:spacing w:line="276" w:lineRule="auto"/>
        <w:jc w:val="both"/>
        <w:rPr>
          <w:rFonts w:ascii="Simplified Arabic" w:hAnsi="Simplified Arabic" w:cs="Simplified Arabic"/>
          <w:sz w:val="28"/>
          <w:szCs w:val="28"/>
          <w:lang w:bidi="ar-SY"/>
        </w:rPr>
      </w:pPr>
      <w:r w:rsidRPr="008458E9">
        <w:rPr>
          <w:rFonts w:ascii="Simplified Arabic" w:hAnsi="Simplified Arabic" w:cs="Simplified Arabic"/>
          <w:sz w:val="28"/>
          <w:szCs w:val="28"/>
          <w:rtl/>
          <w:lang w:bidi="ar-SY"/>
        </w:rPr>
        <w:t xml:space="preserve">بالنسبة </w:t>
      </w:r>
      <w:r>
        <w:rPr>
          <w:rFonts w:ascii="Simplified Arabic" w:hAnsi="Simplified Arabic" w:cs="Simplified Arabic" w:hint="cs"/>
          <w:sz w:val="28"/>
          <w:szCs w:val="28"/>
          <w:rtl/>
          <w:lang w:bidi="ar-SY"/>
        </w:rPr>
        <w:t>لمستخدمين هذا المشروع</w:t>
      </w:r>
      <w:r w:rsidRPr="008458E9">
        <w:rPr>
          <w:rFonts w:ascii="Simplified Arabic" w:hAnsi="Simplified Arabic" w:cs="Simplified Arabic"/>
          <w:sz w:val="28"/>
          <w:szCs w:val="28"/>
          <w:rtl/>
          <w:lang w:bidi="ar-SY"/>
        </w:rPr>
        <w:t xml:space="preserve"> يجب أن تتوفر لديهم المتطلبات التالية:</w:t>
      </w:r>
    </w:p>
    <w:p w:rsidR="003959B4" w:rsidRPr="008458E9" w:rsidRDefault="003959B4" w:rsidP="003959B4">
      <w:pPr>
        <w:spacing w:line="276" w:lineRule="auto"/>
        <w:jc w:val="both"/>
        <w:rPr>
          <w:rFonts w:ascii="Simplified Arabic" w:hAnsi="Simplified Arabic" w:cs="Simplified Arabic"/>
          <w:b/>
          <w:bCs/>
          <w:sz w:val="28"/>
          <w:szCs w:val="28"/>
          <w:rtl/>
          <w:lang w:bidi="ar-SY"/>
        </w:rPr>
      </w:pPr>
      <w:r>
        <w:rPr>
          <w:rFonts w:ascii="Simplified Arabic" w:hAnsi="Simplified Arabic" w:cs="Simplified Arabic"/>
          <w:b/>
          <w:bCs/>
          <w:noProof/>
          <w:sz w:val="28"/>
          <w:szCs w:val="28"/>
          <w:rtl/>
        </w:rPr>
        <w:lastRenderedPageBreak/>
        <w:drawing>
          <wp:inline distT="0" distB="0" distL="0" distR="0" wp14:anchorId="19380875" wp14:editId="15A935D1">
            <wp:extent cx="5274310" cy="3076575"/>
            <wp:effectExtent l="0" t="0" r="21590" b="0"/>
            <wp:docPr id="7441959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959B4" w:rsidRPr="008458E9" w:rsidRDefault="003959B4" w:rsidP="003959B4">
      <w:pPr>
        <w:spacing w:line="276" w:lineRule="auto"/>
        <w:jc w:val="both"/>
        <w:rPr>
          <w:rFonts w:ascii="Simplified Arabic" w:hAnsi="Simplified Arabic" w:cs="Simplified Arabic"/>
          <w:sz w:val="28"/>
          <w:szCs w:val="28"/>
          <w:rtl/>
        </w:rPr>
      </w:pPr>
      <w:r w:rsidRPr="008458E9">
        <w:rPr>
          <w:rFonts w:ascii="Simplified Arabic" w:hAnsi="Simplified Arabic" w:cs="Simplified Arabic"/>
          <w:sz w:val="28"/>
          <w:szCs w:val="28"/>
          <w:rtl/>
        </w:rPr>
        <w:br w:type="page"/>
      </w:r>
      <w:bookmarkStart w:id="22" w:name="مستقبل"/>
    </w:p>
    <w:p w:rsidR="003959B4" w:rsidRPr="00EF03CA" w:rsidRDefault="003959B4" w:rsidP="003959B4">
      <w:pPr>
        <w:pStyle w:val="Heading1"/>
        <w:spacing w:line="276" w:lineRule="auto"/>
        <w:jc w:val="both"/>
        <w:rPr>
          <w:rFonts w:ascii="Simplified Arabic" w:hAnsi="Simplified Arabic" w:cs="Simplified Arabic"/>
          <w:color w:val="4472C4" w:themeColor="accent5"/>
          <w:lang w:bidi="ar-SY"/>
        </w:rPr>
      </w:pPr>
      <w:bookmarkStart w:id="23" w:name="_Toc57565108"/>
      <w:bookmarkStart w:id="24" w:name="_Toc58530243"/>
      <w:bookmarkStart w:id="25" w:name="_Toc73446510"/>
      <w:bookmarkStart w:id="26" w:name="_Toc203306035"/>
      <w:r w:rsidRPr="00EF03CA">
        <w:rPr>
          <w:rFonts w:ascii="Simplified Arabic" w:hAnsi="Simplified Arabic" w:cs="Simplified Arabic" w:hint="cs"/>
          <w:color w:val="4472C4" w:themeColor="accent5"/>
          <w:rtl/>
          <w:lang w:bidi="ar-SY"/>
        </w:rPr>
        <w:lastRenderedPageBreak/>
        <w:t xml:space="preserve">خامسا: </w:t>
      </w:r>
      <w:r w:rsidRPr="00EF03CA">
        <w:rPr>
          <w:rFonts w:ascii="Simplified Arabic" w:hAnsi="Simplified Arabic" w:cs="Simplified Arabic"/>
          <w:color w:val="4472C4" w:themeColor="accent5"/>
          <w:rtl/>
          <w:lang w:bidi="ar-SY"/>
        </w:rPr>
        <w:t>آفاق مستقبلية للمشروع:</w:t>
      </w:r>
      <w:bookmarkEnd w:id="23"/>
      <w:bookmarkEnd w:id="24"/>
      <w:bookmarkEnd w:id="25"/>
      <w:bookmarkEnd w:id="26"/>
      <w:r w:rsidRPr="00EF03CA">
        <w:rPr>
          <w:rFonts w:ascii="Simplified Arabic" w:hAnsi="Simplified Arabic" w:cs="Simplified Arabic"/>
          <w:color w:val="4472C4" w:themeColor="accent5"/>
          <w:rtl/>
          <w:lang w:bidi="ar-SY"/>
        </w:rPr>
        <w:t xml:space="preserve">  </w:t>
      </w:r>
    </w:p>
    <w:bookmarkEnd w:id="22"/>
    <w:p w:rsidR="003959B4" w:rsidRPr="00B51BBE" w:rsidRDefault="003959B4" w:rsidP="003959B4">
      <w:pPr>
        <w:pStyle w:val="ListParagraph"/>
        <w:numPr>
          <w:ilvl w:val="0"/>
          <w:numId w:val="2"/>
        </w:numPr>
        <w:spacing w:line="276" w:lineRule="auto"/>
        <w:jc w:val="both"/>
        <w:rPr>
          <w:rFonts w:ascii="Simplified Arabic" w:hAnsi="Simplified Arabic" w:cs="Simplified Arabic"/>
          <w:sz w:val="28"/>
          <w:szCs w:val="28"/>
          <w:rtl/>
        </w:rPr>
      </w:pPr>
      <w:r w:rsidRPr="00B51BBE">
        <w:rPr>
          <w:rFonts w:ascii="Simplified Arabic" w:hAnsi="Simplified Arabic" w:cs="Simplified Arabic"/>
          <w:sz w:val="28"/>
          <w:szCs w:val="28"/>
          <w:rtl/>
        </w:rPr>
        <w:t>هناك العديد من الإضافات التي يمكن إضافتها إلى هذا المشروع والتي قد تسمح له بأن يصبح أكثر احترافية وعملية. انطلاقًا من الحاجة إلى البيانات الإضافية اللازمة لتدريب النماذج بشكل أفضل.</w:t>
      </w:r>
    </w:p>
    <w:p w:rsidR="003959B4" w:rsidRPr="00B51BBE" w:rsidRDefault="003959B4" w:rsidP="003959B4">
      <w:pPr>
        <w:pStyle w:val="ListParagraph"/>
        <w:numPr>
          <w:ilvl w:val="0"/>
          <w:numId w:val="2"/>
        </w:numPr>
        <w:spacing w:line="276" w:lineRule="auto"/>
        <w:jc w:val="both"/>
        <w:rPr>
          <w:rFonts w:ascii="Simplified Arabic" w:hAnsi="Simplified Arabic" w:cs="Simplified Arabic"/>
          <w:sz w:val="28"/>
          <w:szCs w:val="28"/>
          <w:rtl/>
        </w:rPr>
      </w:pPr>
      <w:r w:rsidRPr="00B51BBE">
        <w:rPr>
          <w:rFonts w:ascii="Simplified Arabic" w:hAnsi="Simplified Arabic" w:cs="Simplified Arabic"/>
          <w:sz w:val="28"/>
          <w:szCs w:val="28"/>
          <w:rtl/>
        </w:rPr>
        <w:t>من الممكن إضافة خاصية وضع صفحة الويب على الاستضافة الإلكترونية وربطها بالنظام الصحي الإلكتروني ليتمكن الشخص من استخدام التطبيق بشكل تشاركي وسريع.</w:t>
      </w:r>
    </w:p>
    <w:p w:rsidR="003959B4" w:rsidRPr="00EF03CA" w:rsidRDefault="003959B4" w:rsidP="003959B4">
      <w:pPr>
        <w:pStyle w:val="ListParagraph"/>
        <w:numPr>
          <w:ilvl w:val="0"/>
          <w:numId w:val="2"/>
        </w:numPr>
        <w:spacing w:line="276" w:lineRule="auto"/>
        <w:jc w:val="both"/>
        <w:rPr>
          <w:rFonts w:ascii="Simplified Arabic" w:hAnsi="Simplified Arabic" w:cs="Simplified Arabic"/>
          <w:sz w:val="28"/>
          <w:szCs w:val="28"/>
          <w:rtl/>
        </w:rPr>
      </w:pPr>
      <w:r w:rsidRPr="00B51BBE">
        <w:rPr>
          <w:rFonts w:ascii="Simplified Arabic" w:hAnsi="Simplified Arabic" w:cs="Simplified Arabic"/>
          <w:sz w:val="28"/>
          <w:szCs w:val="28"/>
          <w:rtl/>
        </w:rPr>
        <w:t xml:space="preserve">وهناك ميزة اخرى ايضا وهي توسيع عمل التطبيق بحيث نقوم ببناء موقع كامل لاحد المستشفيات وامكانية تقديم الطلبات وادارتها من خلال هذا الموقع ومن ثم استخدام النموذج الافضل الذي اخترناه في عملية الكشف عن </w:t>
      </w:r>
      <w:r>
        <w:rPr>
          <w:rFonts w:ascii="Simplified Arabic" w:hAnsi="Simplified Arabic" w:cs="Simplified Arabic" w:hint="cs"/>
          <w:sz w:val="28"/>
          <w:szCs w:val="28"/>
          <w:rtl/>
        </w:rPr>
        <w:t>مرض القلب</w:t>
      </w:r>
      <w:r w:rsidRPr="00B51BBE">
        <w:rPr>
          <w:rFonts w:ascii="Simplified Arabic" w:hAnsi="Simplified Arabic" w:cs="Simplified Arabic"/>
          <w:sz w:val="28"/>
          <w:szCs w:val="28"/>
          <w:rtl/>
        </w:rPr>
        <w:t xml:space="preserve"> بشكل آلي ومباشر دون الرجوع للأطباء المسؤولين مما يساهم في توفير الوقت والجهد في عملية دراسة الحالة الصحية المقدمة من المريض.</w:t>
      </w:r>
    </w:p>
    <w:p w:rsidR="003959B4" w:rsidRPr="00EF03CA" w:rsidRDefault="003959B4" w:rsidP="003959B4">
      <w:pPr>
        <w:pStyle w:val="Heading1"/>
        <w:spacing w:line="276" w:lineRule="auto"/>
        <w:jc w:val="both"/>
        <w:rPr>
          <w:rFonts w:ascii="Simplified Arabic" w:hAnsi="Simplified Arabic" w:cs="Simplified Arabic"/>
          <w:color w:val="4472C4" w:themeColor="accent5"/>
          <w:rtl/>
          <w:lang w:bidi="ar-SY"/>
        </w:rPr>
      </w:pPr>
      <w:bookmarkStart w:id="27" w:name="_Toc103907110"/>
      <w:bookmarkStart w:id="28" w:name="_Toc203306036"/>
      <w:r w:rsidRPr="00EF03CA">
        <w:rPr>
          <w:rFonts w:ascii="Simplified Arabic" w:hAnsi="Simplified Arabic" w:cs="Simplified Arabic" w:hint="cs"/>
          <w:color w:val="4472C4" w:themeColor="accent5"/>
          <w:rtl/>
          <w:lang w:bidi="ar-SY"/>
        </w:rPr>
        <w:t xml:space="preserve">سادسا: </w:t>
      </w:r>
      <w:r w:rsidRPr="00EF03CA">
        <w:rPr>
          <w:rFonts w:ascii="Simplified Arabic" w:hAnsi="Simplified Arabic" w:cs="Simplified Arabic"/>
          <w:color w:val="4472C4" w:themeColor="accent5"/>
          <w:rtl/>
          <w:lang w:bidi="ar-SY"/>
        </w:rPr>
        <w:t>مراحل عمل المشروع:</w:t>
      </w:r>
      <w:bookmarkEnd w:id="27"/>
      <w:bookmarkEnd w:id="28"/>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tl/>
        </w:rPr>
      </w:pPr>
      <w:bookmarkStart w:id="29" w:name="_Toc103907111"/>
      <w:r w:rsidRPr="00B63B43">
        <w:rPr>
          <w:rStyle w:val="Strong"/>
          <w:rFonts w:ascii="Simplified Arabic" w:hAnsi="Simplified Arabic" w:cs="Simplified Arabic"/>
          <w:sz w:val="28"/>
          <w:szCs w:val="28"/>
          <w:rtl/>
        </w:rPr>
        <w:t>اجراء دراسة مرجعية عن خوارزميات التنقيب المقترحة</w:t>
      </w:r>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B63B43">
        <w:rPr>
          <w:rStyle w:val="Strong"/>
          <w:rFonts w:ascii="Simplified Arabic" w:hAnsi="Simplified Arabic" w:cs="Simplified Arabic"/>
          <w:sz w:val="28"/>
          <w:szCs w:val="28"/>
          <w:rtl/>
        </w:rPr>
        <w:t>دراسة العينات المقترحة وتصديرها الى قاعدة البينات</w:t>
      </w:r>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B63B43">
        <w:rPr>
          <w:rStyle w:val="Strong"/>
          <w:rFonts w:ascii="Simplified Arabic" w:hAnsi="Simplified Arabic" w:cs="Simplified Arabic"/>
          <w:sz w:val="28"/>
          <w:szCs w:val="28"/>
          <w:rtl/>
        </w:rPr>
        <w:t>تحديد حالات الاستخدام للموقع وتجهيز الدارسة التحليلية والمخططات اللازمة</w:t>
      </w:r>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B63B43">
        <w:rPr>
          <w:rStyle w:val="Strong"/>
          <w:rFonts w:ascii="Simplified Arabic" w:hAnsi="Simplified Arabic" w:cs="Simplified Arabic"/>
          <w:sz w:val="28"/>
          <w:szCs w:val="28"/>
          <w:rtl/>
        </w:rPr>
        <w:t>اجراء الدراسة التصميمية لقاعدة البينات ورسم المخططات اللازمة</w:t>
      </w:r>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B63B43">
        <w:rPr>
          <w:rStyle w:val="Strong"/>
          <w:rFonts w:ascii="Simplified Arabic" w:hAnsi="Simplified Arabic" w:cs="Simplified Arabic"/>
          <w:sz w:val="28"/>
          <w:szCs w:val="28"/>
          <w:rtl/>
        </w:rPr>
        <w:t xml:space="preserve">تصميم الواجهات </w:t>
      </w:r>
    </w:p>
    <w:p w:rsidR="003959B4" w:rsidRPr="00B63B43" w:rsidRDefault="003959B4" w:rsidP="003959B4">
      <w:pPr>
        <w:pStyle w:val="ListParagraph"/>
        <w:numPr>
          <w:ilvl w:val="0"/>
          <w:numId w:val="3"/>
        </w:numPr>
        <w:spacing w:before="100" w:beforeAutospacing="1" w:after="100" w:afterAutospacing="1" w:line="276" w:lineRule="auto"/>
        <w:jc w:val="both"/>
        <w:rPr>
          <w:rStyle w:val="Strong"/>
          <w:rFonts w:ascii="Simplified Arabic" w:hAnsi="Simplified Arabic" w:cs="Simplified Arabic"/>
          <w:b w:val="0"/>
          <w:bCs w:val="0"/>
          <w:sz w:val="28"/>
          <w:szCs w:val="28"/>
        </w:rPr>
      </w:pPr>
      <w:r w:rsidRPr="00B63B43">
        <w:rPr>
          <w:rStyle w:val="Strong"/>
          <w:rFonts w:ascii="Simplified Arabic" w:hAnsi="Simplified Arabic" w:cs="Simplified Arabic"/>
          <w:sz w:val="28"/>
          <w:szCs w:val="28"/>
          <w:rtl/>
        </w:rPr>
        <w:t>البدء ببرمجة الموقع وكتابة الأكواد الخاصة بالخوارزميات المطلوبة</w:t>
      </w:r>
    </w:p>
    <w:p w:rsidR="003959B4" w:rsidRDefault="003959B4" w:rsidP="003959B4">
      <w:pPr>
        <w:spacing w:before="100" w:beforeAutospacing="1" w:after="100" w:afterAutospacing="1" w:line="276" w:lineRule="auto"/>
        <w:jc w:val="both"/>
        <w:rPr>
          <w:rFonts w:ascii="Simplified Arabic" w:hAnsi="Simplified Arabic" w:cs="Simplified Arabic"/>
          <w:b/>
          <w:bCs/>
          <w:sz w:val="28"/>
          <w:szCs w:val="28"/>
        </w:rPr>
      </w:pPr>
    </w:p>
    <w:p w:rsidR="003959B4" w:rsidRDefault="003959B4" w:rsidP="003959B4">
      <w:pPr>
        <w:spacing w:before="100" w:beforeAutospacing="1" w:after="100" w:afterAutospacing="1" w:line="276" w:lineRule="auto"/>
        <w:jc w:val="both"/>
        <w:rPr>
          <w:rFonts w:ascii="Simplified Arabic" w:hAnsi="Simplified Arabic" w:cs="Simplified Arabic"/>
          <w:b/>
          <w:bCs/>
          <w:sz w:val="28"/>
          <w:szCs w:val="28"/>
        </w:rPr>
      </w:pPr>
    </w:p>
    <w:p w:rsidR="003959B4" w:rsidRPr="00CD10DE" w:rsidRDefault="003959B4" w:rsidP="003959B4">
      <w:pPr>
        <w:spacing w:before="100" w:beforeAutospacing="1" w:after="100" w:afterAutospacing="1" w:line="276" w:lineRule="auto"/>
        <w:jc w:val="both"/>
        <w:rPr>
          <w:rFonts w:ascii="Simplified Arabic" w:hAnsi="Simplified Arabic" w:cs="Simplified Arabic"/>
          <w:b/>
          <w:bCs/>
          <w:sz w:val="28"/>
          <w:szCs w:val="28"/>
        </w:rPr>
      </w:pPr>
    </w:p>
    <w:p w:rsidR="005A1D14" w:rsidRDefault="005A1D14" w:rsidP="005A1D14">
      <w:pPr>
        <w:pStyle w:val="Heading1"/>
        <w:spacing w:line="276" w:lineRule="auto"/>
        <w:jc w:val="both"/>
        <w:rPr>
          <w:rFonts w:ascii="Simplified Arabic" w:hAnsi="Simplified Arabic" w:cs="Simplified Arabic"/>
          <w:color w:val="4472C4" w:themeColor="accent5"/>
          <w:lang w:bidi="ar-SY"/>
        </w:rPr>
      </w:pPr>
      <w:bookmarkStart w:id="30" w:name="_Toc203306037"/>
    </w:p>
    <w:p w:rsidR="003959B4" w:rsidRDefault="003959B4" w:rsidP="005A1D14">
      <w:pPr>
        <w:pStyle w:val="Heading1"/>
        <w:spacing w:line="276" w:lineRule="auto"/>
        <w:jc w:val="both"/>
        <w:rPr>
          <w:rFonts w:ascii="Simplified Arabic" w:hAnsi="Simplified Arabic" w:cs="Simplified Arabic"/>
          <w:color w:val="4472C4" w:themeColor="accent5"/>
          <w:lang w:bidi="ar-SY"/>
        </w:rPr>
      </w:pPr>
      <w:r w:rsidRPr="00EF03CA">
        <w:rPr>
          <w:rFonts w:ascii="Simplified Arabic" w:hAnsi="Simplified Arabic" w:cs="Simplified Arabic" w:hint="cs"/>
          <w:color w:val="4472C4" w:themeColor="accent5"/>
          <w:rtl/>
          <w:lang w:bidi="ar-SY"/>
        </w:rPr>
        <w:t>سابعا</w:t>
      </w:r>
      <w:r w:rsidR="005A1D14">
        <w:rPr>
          <w:rFonts w:ascii="Simplified Arabic" w:hAnsi="Simplified Arabic" w:cs="Simplified Arabic"/>
          <w:color w:val="4472C4" w:themeColor="accent5"/>
          <w:lang w:bidi="ar-SY"/>
        </w:rPr>
        <w:t xml:space="preserve"> </w:t>
      </w:r>
      <w:r w:rsidRPr="00EF03CA">
        <w:rPr>
          <w:rFonts w:ascii="Simplified Arabic" w:hAnsi="Simplified Arabic" w:cs="Simplified Arabic" w:hint="cs"/>
          <w:color w:val="4472C4" w:themeColor="accent5"/>
          <w:rtl/>
          <w:lang w:bidi="ar-SY"/>
        </w:rPr>
        <w:t xml:space="preserve">: </w:t>
      </w:r>
      <w:r w:rsidRPr="00EF03CA">
        <w:rPr>
          <w:rFonts w:ascii="Simplified Arabic" w:hAnsi="Simplified Arabic" w:cs="Simplified Arabic"/>
          <w:color w:val="4472C4" w:themeColor="accent5"/>
          <w:rtl/>
          <w:lang w:bidi="ar-SY"/>
        </w:rPr>
        <w:t>الادوات البرمجية المستخدمة في عمل المشروع:</w:t>
      </w:r>
      <w:bookmarkEnd w:id="29"/>
      <w:bookmarkEnd w:id="30"/>
    </w:p>
    <w:p w:rsidR="005A1D14" w:rsidRDefault="005A1D14" w:rsidP="005A1D14">
      <w:pPr>
        <w:rPr>
          <w:lang w:bidi="ar-SY"/>
        </w:rPr>
      </w:pPr>
    </w:p>
    <w:p w:rsidR="005A1D14" w:rsidRDefault="005A1D14" w:rsidP="005A1D14">
      <w:pPr>
        <w:rPr>
          <w:lang w:bidi="ar-SY"/>
        </w:rPr>
      </w:pPr>
    </w:p>
    <w:p w:rsidR="005A1D14" w:rsidRPr="005A1D14" w:rsidRDefault="005A1D14" w:rsidP="005A1D14">
      <w:pPr>
        <w:rPr>
          <w:lang w:bidi="ar-SY"/>
        </w:rPr>
      </w:pPr>
    </w:p>
    <w:p w:rsidR="003959B4" w:rsidRPr="008458E9" w:rsidRDefault="005A1D14" w:rsidP="003959B4">
      <w:pPr>
        <w:spacing w:line="276" w:lineRule="auto"/>
        <w:jc w:val="both"/>
        <w:rPr>
          <w:rFonts w:ascii="Simplified Arabic" w:hAnsi="Simplified Arabic" w:cs="Simplified Arabic"/>
          <w:sz w:val="28"/>
          <w:szCs w:val="28"/>
          <w:rtl/>
        </w:rPr>
      </w:pPr>
      <w:r>
        <w:rPr>
          <w:rFonts w:ascii="Simplified Arabic" w:hAnsi="Simplified Arabic" w:cs="Simplified Arabic"/>
          <w:noProof/>
          <w:sz w:val="28"/>
          <w:szCs w:val="28"/>
        </w:rPr>
        <w:t xml:space="preserve">           </w:t>
      </w:r>
      <w:r w:rsidR="003959B4" w:rsidRPr="008F2612">
        <w:rPr>
          <w:rFonts w:ascii="Simplified Arabic" w:hAnsi="Simplified Arabic" w:cs="Simplified Arabic"/>
          <w:noProof/>
          <w:sz w:val="28"/>
          <w:szCs w:val="28"/>
          <w:rtl/>
        </w:rPr>
        <w:drawing>
          <wp:inline distT="0" distB="0" distL="0" distR="0" wp14:anchorId="17824714" wp14:editId="7BED8DEC">
            <wp:extent cx="4648200" cy="3057525"/>
            <wp:effectExtent l="0" t="0" r="0" b="9525"/>
            <wp:docPr id="235" name="رسم تخطيطي 2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959B4" w:rsidRDefault="003959B4" w:rsidP="003959B4">
      <w:pPr>
        <w:rPr>
          <w:rFonts w:ascii="Simplified Arabic" w:hAnsi="Simplified Arabic" w:cs="Simplified Arabic"/>
          <w:sz w:val="28"/>
          <w:szCs w:val="28"/>
          <w:rtl/>
          <w:lang w:bidi="ar-SY"/>
        </w:rPr>
      </w:pPr>
    </w:p>
    <w:p w:rsidR="003959B4" w:rsidRPr="008458E9" w:rsidRDefault="003959B4" w:rsidP="003959B4">
      <w:pPr>
        <w:spacing w:line="276" w:lineRule="auto"/>
        <w:jc w:val="both"/>
        <w:rPr>
          <w:rFonts w:ascii="Simplified Arabic" w:hAnsi="Simplified Arabic" w:cs="Simplified Arabic"/>
          <w:sz w:val="28"/>
          <w:szCs w:val="28"/>
          <w:rtl/>
        </w:rPr>
      </w:pPr>
    </w:p>
    <w:p w:rsidR="003959B4" w:rsidRDefault="003959B4" w:rsidP="003959B4"/>
    <w:p w:rsidR="003959B4" w:rsidRDefault="003959B4" w:rsidP="003959B4">
      <w:pPr>
        <w:rPr>
          <w:rFonts w:ascii="Simplified Arabic" w:hAnsi="Simplified Arabic" w:cs="Simplified Arabic"/>
          <w:sz w:val="28"/>
          <w:szCs w:val="28"/>
          <w:rtl/>
          <w:lang w:bidi="ar-SY"/>
        </w:rPr>
      </w:pPr>
    </w:p>
    <w:p w:rsidR="003959B4" w:rsidRDefault="003959B4" w:rsidP="003959B4">
      <w:pPr>
        <w:rPr>
          <w:rFonts w:ascii="Simplified Arabic" w:hAnsi="Simplified Arabic" w:cs="Simplified Arabic"/>
          <w:sz w:val="28"/>
          <w:szCs w:val="28"/>
          <w:lang w:bidi="ar-SY"/>
        </w:rPr>
      </w:pPr>
    </w:p>
    <w:p w:rsidR="003959B4" w:rsidRPr="00B63B43" w:rsidRDefault="003959B4" w:rsidP="003959B4">
      <w:pPr>
        <w:pStyle w:val="Heading1"/>
        <w:spacing w:line="276" w:lineRule="auto"/>
        <w:jc w:val="both"/>
        <w:rPr>
          <w:rFonts w:ascii="Simplified Arabic" w:hAnsi="Simplified Arabic" w:cs="Simplified Arabic"/>
          <w:color w:val="4472C4" w:themeColor="accent5"/>
          <w:rtl/>
          <w:lang w:bidi="ar-SY"/>
        </w:rPr>
      </w:pPr>
      <w:bookmarkStart w:id="31" w:name="_Toc203306038"/>
      <w:r w:rsidRPr="00B63B43">
        <w:rPr>
          <w:rFonts w:ascii="Simplified Arabic" w:hAnsi="Simplified Arabic" w:cs="Simplified Arabic" w:hint="cs"/>
          <w:color w:val="4472C4" w:themeColor="accent5"/>
          <w:rtl/>
          <w:lang w:bidi="ar-SY"/>
        </w:rPr>
        <w:t>ثامنا: الدراسات المرجعية:</w:t>
      </w:r>
      <w:bookmarkEnd w:id="31"/>
    </w:p>
    <w:p w:rsidR="003959B4" w:rsidRPr="00E66C8D" w:rsidRDefault="003959B4" w:rsidP="003959B4">
      <w:pPr>
        <w:jc w:val="both"/>
        <w:rPr>
          <w:rFonts w:ascii="Simplified Arabic" w:hAnsi="Simplified Arabic" w:cs="Simplified Arabic"/>
          <w:sz w:val="28"/>
          <w:szCs w:val="28"/>
          <w:rtl/>
        </w:rPr>
      </w:pPr>
      <w:r w:rsidRPr="00E66C8D">
        <w:rPr>
          <w:rFonts w:ascii="Simplified Arabic" w:hAnsi="Simplified Arabic" w:cs="Simplified Arabic"/>
          <w:sz w:val="28"/>
          <w:szCs w:val="28"/>
          <w:rtl/>
        </w:rPr>
        <w:t xml:space="preserve">توجه العديد من الباحثين في الآونة الأخيرة لاستخدام تقانات الذكاء الصنعي وأدواتها في المجال الطبي </w:t>
      </w:r>
      <w:r>
        <w:rPr>
          <w:rFonts w:ascii="Simplified Arabic" w:hAnsi="Simplified Arabic" w:cs="Simplified Arabic" w:hint="cs"/>
          <w:sz w:val="28"/>
          <w:szCs w:val="28"/>
          <w:rtl/>
        </w:rPr>
        <w:t>ومن العلوم الطبية التي شغلت الكثيرين من العلماء أ</w:t>
      </w:r>
      <w:r w:rsidRPr="00E66C8D">
        <w:rPr>
          <w:rFonts w:ascii="Simplified Arabic" w:hAnsi="Simplified Arabic" w:cs="Simplified Arabic"/>
          <w:sz w:val="28"/>
          <w:szCs w:val="28"/>
          <w:rtl/>
        </w:rPr>
        <w:t>مراض القلب</w:t>
      </w:r>
      <w:r>
        <w:rPr>
          <w:rFonts w:ascii="Simplified Arabic" w:hAnsi="Simplified Arabic" w:cs="Simplified Arabic" w:hint="cs"/>
          <w:sz w:val="28"/>
          <w:szCs w:val="28"/>
          <w:rtl/>
        </w:rPr>
        <w:t xml:space="preserve"> الوعائية</w:t>
      </w:r>
      <w:r w:rsidRPr="00E66C8D">
        <w:rPr>
          <w:rFonts w:ascii="Simplified Arabic" w:hAnsi="Simplified Arabic" w:cs="Simplified Arabic"/>
          <w:sz w:val="28"/>
          <w:szCs w:val="28"/>
          <w:rtl/>
        </w:rPr>
        <w:t xml:space="preserve"> </w:t>
      </w:r>
    </w:p>
    <w:p w:rsidR="003959B4" w:rsidRPr="00E66C8D" w:rsidRDefault="003959B4" w:rsidP="003959B4">
      <w:pPr>
        <w:pStyle w:val="ListParagraph"/>
        <w:numPr>
          <w:ilvl w:val="0"/>
          <w:numId w:val="22"/>
        </w:numPr>
        <w:spacing w:after="20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قام</w:t>
      </w:r>
      <w:r w:rsidRPr="00E66C8D">
        <w:rPr>
          <w:rFonts w:ascii="Simplified Arabic" w:hAnsi="Simplified Arabic" w:cs="Simplified Arabic"/>
          <w:sz w:val="28"/>
          <w:szCs w:val="28"/>
          <w:rtl/>
        </w:rPr>
        <w:t xml:space="preserve"> الباحث </w:t>
      </w:r>
      <w:r w:rsidRPr="00E66C8D">
        <w:rPr>
          <w:rFonts w:ascii="Simplified Arabic" w:hAnsi="Simplified Arabic" w:cs="Simplified Arabic"/>
          <w:sz w:val="28"/>
          <w:szCs w:val="28"/>
        </w:rPr>
        <w:t>Ameer H. Ali</w:t>
      </w:r>
      <w:r w:rsidRPr="00E66C8D">
        <w:rPr>
          <w:rFonts w:ascii="Simplified Arabic" w:hAnsi="Simplified Arabic" w:cs="Simplified Arabic"/>
          <w:sz w:val="28"/>
          <w:szCs w:val="28"/>
          <w:rtl/>
        </w:rPr>
        <w:t xml:space="preserve"> وآخرون عام 2018</w:t>
      </w:r>
      <w:r w:rsidRPr="00E66C8D">
        <w:rPr>
          <w:rFonts w:ascii="Simplified Arabic" w:hAnsi="Simplified Arabic" w:cs="Simplified Arabic"/>
          <w:sz w:val="28"/>
          <w:szCs w:val="28"/>
        </w:rPr>
        <w:t xml:space="preserve"> </w:t>
      </w:r>
      <w:r>
        <w:rPr>
          <w:rFonts w:ascii="Simplified Arabic" w:hAnsi="Simplified Arabic" w:cs="Simplified Arabic" w:hint="cs"/>
          <w:sz w:val="28"/>
          <w:szCs w:val="28"/>
          <w:rtl/>
        </w:rPr>
        <w:t xml:space="preserve">ببناء </w:t>
      </w:r>
      <w:r w:rsidRPr="00E66C8D">
        <w:rPr>
          <w:rFonts w:ascii="Simplified Arabic" w:hAnsi="Simplified Arabic" w:cs="Simplified Arabic"/>
          <w:sz w:val="28"/>
          <w:szCs w:val="28"/>
          <w:rtl/>
        </w:rPr>
        <w:t xml:space="preserve">شبكة </w:t>
      </w:r>
      <w:r>
        <w:rPr>
          <w:rFonts w:ascii="Simplified Arabic" w:hAnsi="Simplified Arabic" w:cs="Simplified Arabic" w:hint="cs"/>
          <w:sz w:val="28"/>
          <w:szCs w:val="28"/>
          <w:rtl/>
        </w:rPr>
        <w:t>ع</w:t>
      </w:r>
      <w:r w:rsidRPr="00E66C8D">
        <w:rPr>
          <w:rFonts w:ascii="Simplified Arabic" w:hAnsi="Simplified Arabic" w:cs="Simplified Arabic"/>
          <w:sz w:val="28"/>
          <w:szCs w:val="28"/>
          <w:rtl/>
        </w:rPr>
        <w:t>ص</w:t>
      </w:r>
      <w:r>
        <w:rPr>
          <w:rFonts w:ascii="Simplified Arabic" w:hAnsi="Simplified Arabic" w:cs="Simplified Arabic" w:hint="cs"/>
          <w:sz w:val="28"/>
          <w:szCs w:val="28"/>
          <w:rtl/>
        </w:rPr>
        <w:t>بو</w:t>
      </w:r>
      <w:r w:rsidRPr="00E66C8D">
        <w:rPr>
          <w:rFonts w:ascii="Simplified Arabic" w:hAnsi="Simplified Arabic" w:cs="Simplified Arabic"/>
          <w:sz w:val="28"/>
          <w:szCs w:val="28"/>
          <w:rtl/>
        </w:rPr>
        <w:t xml:space="preserve">نية ذكية </w:t>
      </w:r>
      <w:r>
        <w:rPr>
          <w:rFonts w:ascii="Simplified Arabic" w:hAnsi="Simplified Arabic" w:cs="Simplified Arabic" w:hint="cs"/>
          <w:sz w:val="28"/>
          <w:szCs w:val="28"/>
          <w:rtl/>
        </w:rPr>
        <w:t xml:space="preserve">الهدف منها </w:t>
      </w:r>
      <w:r w:rsidRPr="00E66C8D">
        <w:rPr>
          <w:rFonts w:ascii="Simplified Arabic" w:hAnsi="Simplified Arabic" w:cs="Simplified Arabic"/>
          <w:sz w:val="28"/>
          <w:szCs w:val="28"/>
          <w:rtl/>
        </w:rPr>
        <w:t>تشخيص الأمراض السرطانية</w:t>
      </w:r>
      <w:r>
        <w:rPr>
          <w:rFonts w:ascii="Simplified Arabic" w:hAnsi="Simplified Arabic" w:cs="Simplified Arabic" w:hint="cs"/>
          <w:sz w:val="28"/>
          <w:szCs w:val="28"/>
          <w:rtl/>
        </w:rPr>
        <w:t xml:space="preserve"> بالإعتماد على ست ميّزات هامة تم استخلاصها من الصور الشعاعية المأخوذة للمريض بمرض السرطان ومعالجتها بعمليات حسابية لتحويلها لدخل جيد للشبكة العصبونية المصممة. الهدف من الدراسة كان</w:t>
      </w:r>
      <w:r w:rsidRPr="00E66C8D">
        <w:rPr>
          <w:rFonts w:ascii="Simplified Arabic" w:hAnsi="Simplified Arabic" w:cs="Simplified Arabic"/>
          <w:sz w:val="28"/>
          <w:szCs w:val="28"/>
          <w:rtl/>
        </w:rPr>
        <w:t xml:space="preserve"> الكشف </w:t>
      </w:r>
      <w:r>
        <w:rPr>
          <w:rFonts w:ascii="Simplified Arabic" w:hAnsi="Simplified Arabic" w:cs="Simplified Arabic" w:hint="cs"/>
          <w:sz w:val="28"/>
          <w:szCs w:val="28"/>
          <w:rtl/>
        </w:rPr>
        <w:t xml:space="preserve">عن مرض السرطان </w:t>
      </w:r>
      <w:r w:rsidRPr="00E66C8D">
        <w:rPr>
          <w:rFonts w:ascii="Simplified Arabic" w:hAnsi="Simplified Arabic" w:cs="Simplified Arabic"/>
          <w:sz w:val="28"/>
          <w:szCs w:val="28"/>
          <w:rtl/>
        </w:rPr>
        <w:t xml:space="preserve">وفقا للمعايير التي وضعتها الكلية الأمريكية لأمراض الروماتيزم. </w:t>
      </w:r>
      <w:r>
        <w:rPr>
          <w:rFonts w:ascii="Simplified Arabic" w:hAnsi="Simplified Arabic" w:cs="Simplified Arabic" w:hint="cs"/>
          <w:sz w:val="28"/>
          <w:szCs w:val="28"/>
          <w:rtl/>
        </w:rPr>
        <w:t xml:space="preserve">استخدم الباحثون شبكة عصبونية حيث كان </w:t>
      </w:r>
      <w:r w:rsidRPr="00E66C8D">
        <w:rPr>
          <w:rFonts w:ascii="Simplified Arabic" w:hAnsi="Simplified Arabic" w:cs="Simplified Arabic"/>
          <w:sz w:val="28"/>
          <w:szCs w:val="28"/>
          <w:rtl/>
        </w:rPr>
        <w:t>عدد خلايا</w:t>
      </w:r>
      <w:r>
        <w:rPr>
          <w:rFonts w:ascii="Simplified Arabic" w:hAnsi="Simplified Arabic" w:cs="Simplified Arabic" w:hint="cs"/>
          <w:sz w:val="28"/>
          <w:szCs w:val="28"/>
          <w:rtl/>
        </w:rPr>
        <w:t xml:space="preserve"> </w:t>
      </w:r>
      <w:r w:rsidRPr="00E66C8D">
        <w:rPr>
          <w:rFonts w:ascii="Simplified Arabic" w:hAnsi="Simplified Arabic" w:cs="Simplified Arabic"/>
          <w:sz w:val="28"/>
          <w:szCs w:val="28"/>
          <w:rtl/>
        </w:rPr>
        <w:t>طبقة الدخل</w:t>
      </w:r>
      <w:r>
        <w:rPr>
          <w:rFonts w:ascii="Simplified Arabic" w:hAnsi="Simplified Arabic" w:cs="Simplified Arabic" w:hint="cs"/>
          <w:sz w:val="28"/>
          <w:szCs w:val="28"/>
          <w:rtl/>
        </w:rPr>
        <w:t xml:space="preserve"> فيها ستة</w:t>
      </w:r>
      <w:r w:rsidRPr="00E66C8D">
        <w:rPr>
          <w:rFonts w:ascii="Simplified Arabic" w:hAnsi="Simplified Arabic" w:cs="Simplified Arabic"/>
          <w:sz w:val="28"/>
          <w:szCs w:val="28"/>
          <w:rtl/>
        </w:rPr>
        <w:t xml:space="preserve"> وكان خطأ التصنيف يساوي </w:t>
      </w:r>
      <w:r w:rsidRPr="00E66C8D">
        <w:rPr>
          <w:rFonts w:ascii="Simplified Arabic" w:hAnsi="Simplified Arabic" w:cs="Simplified Arabic"/>
          <w:sz w:val="28"/>
          <w:szCs w:val="28"/>
        </w:rPr>
        <w:t>3.8968*10^-10</w:t>
      </w:r>
      <w:r w:rsidRPr="00E66C8D">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عمل الباحث على التحكم بعدد الميزات وبالتالي </w:t>
      </w:r>
      <w:r w:rsidRPr="00E66C8D">
        <w:rPr>
          <w:rFonts w:ascii="Simplified Arabic" w:hAnsi="Simplified Arabic" w:cs="Simplified Arabic"/>
          <w:sz w:val="28"/>
          <w:szCs w:val="28"/>
          <w:rtl/>
        </w:rPr>
        <w:t xml:space="preserve">عدد خلايا </w:t>
      </w:r>
      <w:r>
        <w:rPr>
          <w:rFonts w:ascii="Simplified Arabic" w:hAnsi="Simplified Arabic" w:cs="Simplified Arabic" w:hint="cs"/>
          <w:sz w:val="28"/>
          <w:szCs w:val="28"/>
          <w:rtl/>
        </w:rPr>
        <w:t xml:space="preserve">طبقة الدخل للشبكة </w:t>
      </w:r>
      <w:r w:rsidRPr="00E66C8D">
        <w:rPr>
          <w:rFonts w:ascii="Simplified Arabic" w:hAnsi="Simplified Arabic" w:cs="Simplified Arabic"/>
          <w:sz w:val="28"/>
          <w:szCs w:val="28"/>
          <w:rtl/>
        </w:rPr>
        <w:t>العصبونية</w:t>
      </w:r>
      <w:r>
        <w:rPr>
          <w:rFonts w:ascii="Simplified Arabic" w:hAnsi="Simplified Arabic" w:cs="Simplified Arabic" w:hint="cs"/>
          <w:sz w:val="28"/>
          <w:szCs w:val="28"/>
          <w:rtl/>
        </w:rPr>
        <w:t xml:space="preserve"> فاستخدم خمسة ثم ثمانية ف</w:t>
      </w:r>
      <w:r w:rsidRPr="00E66C8D">
        <w:rPr>
          <w:rFonts w:ascii="Simplified Arabic" w:hAnsi="Simplified Arabic" w:cs="Simplified Arabic"/>
          <w:sz w:val="28"/>
          <w:szCs w:val="28"/>
          <w:rtl/>
        </w:rPr>
        <w:t xml:space="preserve">كان </w:t>
      </w:r>
      <w:r>
        <w:rPr>
          <w:rFonts w:ascii="Simplified Arabic" w:hAnsi="Simplified Arabic" w:cs="Simplified Arabic" w:hint="cs"/>
          <w:sz w:val="28"/>
          <w:szCs w:val="28"/>
          <w:rtl/>
        </w:rPr>
        <w:t>خطأ دقة التصنيف</w:t>
      </w:r>
      <w:r w:rsidRPr="00E66C8D">
        <w:rPr>
          <w:rFonts w:ascii="Simplified Arabic" w:hAnsi="Simplified Arabic" w:cs="Simplified Arabic"/>
          <w:sz w:val="28"/>
          <w:szCs w:val="28"/>
          <w:rtl/>
        </w:rPr>
        <w:t xml:space="preserve"> </w:t>
      </w:r>
      <w:r w:rsidRPr="00E66C8D">
        <w:rPr>
          <w:rFonts w:ascii="Simplified Arabic" w:hAnsi="Simplified Arabic" w:cs="Simplified Arabic"/>
          <w:sz w:val="28"/>
          <w:szCs w:val="28"/>
        </w:rPr>
        <w:t>0.0041</w:t>
      </w:r>
      <w:r w:rsidRPr="00E66C8D">
        <w:rPr>
          <w:rFonts w:ascii="Simplified Arabic" w:hAnsi="Simplified Arabic" w:cs="Simplified Arabic"/>
          <w:sz w:val="28"/>
          <w:szCs w:val="28"/>
          <w:rtl/>
        </w:rPr>
        <w:t xml:space="preserve"> </w:t>
      </w:r>
      <w:r w:rsidRPr="00E66C8D">
        <w:rPr>
          <w:rFonts w:ascii="Simplified Arabic" w:hAnsi="Simplified Arabic" w:cs="Simplified Arabic" w:hint="cs"/>
          <w:sz w:val="28"/>
          <w:szCs w:val="28"/>
          <w:rtl/>
        </w:rPr>
        <w:t>و</w:t>
      </w:r>
      <w:r w:rsidRPr="00E66C8D">
        <w:rPr>
          <w:rFonts w:ascii="Simplified Arabic" w:hAnsi="Simplified Arabic" w:cs="Simplified Arabic"/>
          <w:sz w:val="28"/>
          <w:szCs w:val="28"/>
        </w:rPr>
        <w:t>1.0611*10^-10</w:t>
      </w:r>
      <w:r w:rsidRPr="00E66C8D">
        <w:rPr>
          <w:rFonts w:ascii="Simplified Arabic" w:hAnsi="Simplified Arabic" w:cs="Simplified Arabic"/>
          <w:sz w:val="28"/>
          <w:szCs w:val="28"/>
          <w:rtl/>
        </w:rPr>
        <w:t xml:space="preserve">. </w:t>
      </w:r>
      <w:r>
        <w:rPr>
          <w:rFonts w:ascii="Simplified Arabic" w:hAnsi="Simplified Arabic" w:cs="Simplified Arabic" w:hint="cs"/>
          <w:sz w:val="28"/>
          <w:szCs w:val="28"/>
          <w:rtl/>
        </w:rPr>
        <w:t>وهنا أم</w:t>
      </w:r>
      <w:r w:rsidRPr="00E66C8D">
        <w:rPr>
          <w:rFonts w:ascii="Simplified Arabic" w:hAnsi="Simplified Arabic" w:cs="Simplified Arabic"/>
          <w:sz w:val="28"/>
          <w:szCs w:val="28"/>
          <w:rtl/>
        </w:rPr>
        <w:t>كن</w:t>
      </w:r>
      <w:r>
        <w:rPr>
          <w:rFonts w:ascii="Simplified Arabic" w:hAnsi="Simplified Arabic" w:cs="Simplified Arabic" w:hint="cs"/>
          <w:sz w:val="28"/>
          <w:szCs w:val="28"/>
          <w:rtl/>
        </w:rPr>
        <w:t>نا القول أن</w:t>
      </w:r>
      <w:r w:rsidRPr="00E66C8D">
        <w:rPr>
          <w:rFonts w:ascii="Simplified Arabic" w:hAnsi="Simplified Arabic" w:cs="Simplified Arabic"/>
          <w:sz w:val="28"/>
          <w:szCs w:val="28"/>
          <w:rtl/>
        </w:rPr>
        <w:t xml:space="preserve"> جميع النتائج مقبولة </w:t>
      </w:r>
      <w:r>
        <w:rPr>
          <w:rFonts w:ascii="Simplified Arabic" w:hAnsi="Simplified Arabic" w:cs="Simplified Arabic" w:hint="cs"/>
          <w:sz w:val="28"/>
          <w:szCs w:val="28"/>
          <w:rtl/>
        </w:rPr>
        <w:t>فالخطأ في التصنيف صغير جدا</w:t>
      </w:r>
      <w:r w:rsidRPr="00E66C8D">
        <w:rPr>
          <w:rFonts w:ascii="Simplified Arabic" w:hAnsi="Simplified Arabic" w:cs="Simplified Arabic"/>
          <w:sz w:val="28"/>
          <w:szCs w:val="28"/>
          <w:rtl/>
        </w:rPr>
        <w:t xml:space="preserve"> </w:t>
      </w:r>
      <w:r>
        <w:rPr>
          <w:rStyle w:val="FootnoteReference"/>
          <w:rFonts w:ascii="Simplified Arabic" w:hAnsi="Simplified Arabic" w:cs="Simplified Arabic"/>
          <w:sz w:val="28"/>
          <w:szCs w:val="28"/>
          <w:rtl/>
        </w:rPr>
        <w:footnoteReference w:id="1"/>
      </w:r>
    </w:p>
    <w:p w:rsidR="003959B4" w:rsidRDefault="003959B4" w:rsidP="003959B4">
      <w:pPr>
        <w:pStyle w:val="ListParagraph"/>
        <w:numPr>
          <w:ilvl w:val="0"/>
          <w:numId w:val="22"/>
        </w:numPr>
        <w:spacing w:after="200" w:line="276" w:lineRule="auto"/>
        <w:jc w:val="both"/>
        <w:rPr>
          <w:rFonts w:ascii="Simplified Arabic" w:hAnsi="Simplified Arabic" w:cs="Simplified Arabic"/>
          <w:sz w:val="28"/>
          <w:szCs w:val="28"/>
        </w:rPr>
      </w:pPr>
      <w:r w:rsidRPr="007118C7">
        <w:rPr>
          <w:rFonts w:ascii="Simplified Arabic" w:hAnsi="Simplified Arabic" w:cs="Simplified Arabic"/>
          <w:sz w:val="28"/>
          <w:szCs w:val="28"/>
          <w:rtl/>
        </w:rPr>
        <w:t xml:space="preserve">أما في عام 2011، قام الباحث </w:t>
      </w:r>
      <w:proofErr w:type="spellStart"/>
      <w:r w:rsidRPr="007118C7">
        <w:rPr>
          <w:rFonts w:ascii="Simplified Arabic" w:hAnsi="Simplified Arabic" w:cs="Simplified Arabic"/>
          <w:sz w:val="28"/>
          <w:szCs w:val="28"/>
        </w:rPr>
        <w:t>Jyoti</w:t>
      </w:r>
      <w:proofErr w:type="spellEnd"/>
      <w:r w:rsidRPr="007118C7">
        <w:rPr>
          <w:rFonts w:ascii="Simplified Arabic" w:hAnsi="Simplified Arabic" w:cs="Simplified Arabic"/>
          <w:sz w:val="28"/>
          <w:szCs w:val="28"/>
        </w:rPr>
        <w:t xml:space="preserve"> </w:t>
      </w:r>
      <w:proofErr w:type="spellStart"/>
      <w:r w:rsidRPr="007118C7">
        <w:rPr>
          <w:rFonts w:ascii="Simplified Arabic" w:hAnsi="Simplified Arabic" w:cs="Simplified Arabic"/>
          <w:sz w:val="28"/>
          <w:szCs w:val="28"/>
        </w:rPr>
        <w:t>Soni</w:t>
      </w:r>
      <w:proofErr w:type="spellEnd"/>
      <w:r w:rsidRPr="007118C7">
        <w:rPr>
          <w:rFonts w:ascii="Simplified Arabic" w:hAnsi="Simplified Arabic" w:cs="Simplified Arabic" w:hint="cs"/>
          <w:sz w:val="28"/>
          <w:szCs w:val="28"/>
          <w:rtl/>
        </w:rPr>
        <w:t xml:space="preserve"> وآخرون</w:t>
      </w:r>
      <w:r w:rsidRPr="007118C7">
        <w:rPr>
          <w:rFonts w:ascii="Simplified Arabic" w:hAnsi="Simplified Arabic" w:cs="Simplified Arabic"/>
          <w:sz w:val="28"/>
          <w:szCs w:val="28"/>
          <w:rtl/>
        </w:rPr>
        <w:t xml:space="preserve"> بتقديم مسح للتقنيات الحالية لاكتشاف المعرفة من قواعد البيانات الضخمة باستخدام تقنيات استخراج المعلومات </w:t>
      </w:r>
      <w:r w:rsidRPr="007118C7">
        <w:rPr>
          <w:rFonts w:ascii="Simplified Arabic" w:hAnsi="Simplified Arabic" w:cs="Simplified Arabic" w:hint="cs"/>
          <w:sz w:val="28"/>
          <w:szCs w:val="28"/>
          <w:rtl/>
        </w:rPr>
        <w:t>ح</w:t>
      </w:r>
      <w:r>
        <w:rPr>
          <w:rFonts w:ascii="Simplified Arabic" w:hAnsi="Simplified Arabic" w:cs="Simplified Arabic" w:hint="cs"/>
          <w:sz w:val="28"/>
          <w:szCs w:val="28"/>
          <w:rtl/>
        </w:rPr>
        <w:t>ي</w:t>
      </w:r>
      <w:r w:rsidRPr="007118C7">
        <w:rPr>
          <w:rFonts w:ascii="Simplified Arabic" w:hAnsi="Simplified Arabic" w:cs="Simplified Arabic" w:hint="cs"/>
          <w:sz w:val="28"/>
          <w:szCs w:val="28"/>
          <w:rtl/>
        </w:rPr>
        <w:t xml:space="preserve">ث استخدم الباحثون </w:t>
      </w:r>
      <w:r>
        <w:rPr>
          <w:rFonts w:ascii="Simplified Arabic" w:hAnsi="Simplified Arabic" w:cs="Simplified Arabic" w:hint="cs"/>
          <w:sz w:val="28"/>
          <w:szCs w:val="28"/>
          <w:rtl/>
        </w:rPr>
        <w:t xml:space="preserve">ثلاث عشرة </w:t>
      </w:r>
      <w:r w:rsidRPr="007118C7">
        <w:rPr>
          <w:rFonts w:ascii="Simplified Arabic" w:hAnsi="Simplified Arabic" w:cs="Simplified Arabic" w:hint="cs"/>
          <w:sz w:val="28"/>
          <w:szCs w:val="28"/>
          <w:rtl/>
        </w:rPr>
        <w:t>مي</w:t>
      </w:r>
      <w:r>
        <w:rPr>
          <w:rFonts w:ascii="Simplified Arabic" w:hAnsi="Simplified Arabic" w:cs="Simplified Arabic" w:hint="cs"/>
          <w:sz w:val="28"/>
          <w:szCs w:val="28"/>
          <w:rtl/>
        </w:rPr>
        <w:t>ز</w:t>
      </w:r>
      <w:r w:rsidRPr="007118C7">
        <w:rPr>
          <w:rFonts w:ascii="Simplified Arabic" w:hAnsi="Simplified Arabic" w:cs="Simplified Arabic" w:hint="cs"/>
          <w:sz w:val="28"/>
          <w:szCs w:val="28"/>
          <w:rtl/>
        </w:rPr>
        <w:t>ة هامة ت</w:t>
      </w:r>
      <w:r>
        <w:rPr>
          <w:rFonts w:ascii="Simplified Arabic" w:hAnsi="Simplified Arabic" w:cs="Simplified Arabic" w:hint="cs"/>
          <w:sz w:val="28"/>
          <w:szCs w:val="28"/>
          <w:rtl/>
        </w:rPr>
        <w:t xml:space="preserve">صف حالة وأعراض مريض </w:t>
      </w:r>
      <w:r w:rsidRPr="007118C7">
        <w:rPr>
          <w:rFonts w:ascii="Simplified Arabic" w:hAnsi="Simplified Arabic" w:cs="Simplified Arabic" w:hint="cs"/>
          <w:sz w:val="28"/>
          <w:szCs w:val="28"/>
          <w:rtl/>
        </w:rPr>
        <w:t>القلب,</w:t>
      </w:r>
      <w:r w:rsidRPr="007118C7">
        <w:rPr>
          <w:rFonts w:ascii="Simplified Arabic" w:hAnsi="Simplified Arabic" w:cs="Simplified Arabic"/>
          <w:sz w:val="28"/>
          <w:szCs w:val="28"/>
          <w:rtl/>
        </w:rPr>
        <w:t xml:space="preserve"> وقد قام الباحثون بعدد من التجارب </w:t>
      </w:r>
      <w:r w:rsidRPr="007118C7">
        <w:rPr>
          <w:rFonts w:ascii="Simplified Arabic" w:hAnsi="Simplified Arabic" w:cs="Simplified Arabic" w:hint="cs"/>
          <w:sz w:val="28"/>
          <w:szCs w:val="28"/>
          <w:rtl/>
        </w:rPr>
        <w:t>باستخدام خوارزمي</w:t>
      </w:r>
      <w:r w:rsidRPr="007118C7">
        <w:rPr>
          <w:rFonts w:ascii="Simplified Arabic" w:hAnsi="Simplified Arabic" w:cs="Simplified Arabic" w:hint="eastAsia"/>
          <w:sz w:val="28"/>
          <w:szCs w:val="28"/>
          <w:rtl/>
        </w:rPr>
        <w:t>ة</w:t>
      </w:r>
      <w:r w:rsidRPr="007118C7">
        <w:rPr>
          <w:rFonts w:ascii="Simplified Arabic" w:hAnsi="Simplified Arabic" w:cs="Simplified Arabic"/>
          <w:sz w:val="28"/>
          <w:szCs w:val="28"/>
          <w:rtl/>
        </w:rPr>
        <w:t xml:space="preserve"> شجرة القرار </w:t>
      </w:r>
      <w:r w:rsidRPr="007118C7">
        <w:rPr>
          <w:rFonts w:ascii="Simplified Arabic" w:hAnsi="Simplified Arabic" w:cs="Simplified Arabic" w:hint="cs"/>
          <w:sz w:val="28"/>
          <w:szCs w:val="28"/>
          <w:rtl/>
        </w:rPr>
        <w:t xml:space="preserve">فيها </w:t>
      </w:r>
      <w:r>
        <w:rPr>
          <w:rFonts w:ascii="Simplified Arabic" w:hAnsi="Simplified Arabic" w:cs="Simplified Arabic" w:hint="cs"/>
          <w:sz w:val="28"/>
          <w:szCs w:val="28"/>
          <w:rtl/>
        </w:rPr>
        <w:t>فكان معدل التصنيف</w:t>
      </w:r>
      <w:r w:rsidRPr="007118C7">
        <w:rPr>
          <w:rFonts w:ascii="Simplified Arabic" w:hAnsi="Simplified Arabic" w:cs="Simplified Arabic" w:hint="cs"/>
          <w:sz w:val="28"/>
          <w:szCs w:val="28"/>
          <w:rtl/>
        </w:rPr>
        <w:t xml:space="preserve"> </w:t>
      </w:r>
      <w:r w:rsidRPr="007118C7">
        <w:rPr>
          <w:rFonts w:ascii="Simplified Arabic" w:hAnsi="Simplified Arabic" w:cs="Simplified Arabic"/>
          <w:sz w:val="28"/>
          <w:szCs w:val="28"/>
        </w:rPr>
        <w:t>89%</w:t>
      </w:r>
      <w:r w:rsidRPr="007118C7">
        <w:rPr>
          <w:rFonts w:ascii="Simplified Arabic" w:hAnsi="Simplified Arabic" w:cs="Simplified Arabic" w:hint="cs"/>
          <w:sz w:val="28"/>
          <w:szCs w:val="28"/>
          <w:rtl/>
        </w:rPr>
        <w:t xml:space="preserve"> وقد تفوقت </w:t>
      </w:r>
      <w:r>
        <w:rPr>
          <w:rFonts w:ascii="Simplified Arabic" w:hAnsi="Simplified Arabic" w:cs="Simplified Arabic" w:hint="cs"/>
          <w:sz w:val="28"/>
          <w:szCs w:val="28"/>
          <w:rtl/>
        </w:rPr>
        <w:t xml:space="preserve">هذه الخوارزمية </w:t>
      </w:r>
      <w:r w:rsidRPr="007118C7">
        <w:rPr>
          <w:rFonts w:ascii="Simplified Arabic" w:hAnsi="Simplified Arabic" w:cs="Simplified Arabic" w:hint="cs"/>
          <w:sz w:val="28"/>
          <w:szCs w:val="28"/>
          <w:rtl/>
        </w:rPr>
        <w:t xml:space="preserve">في أدائها على خوارزمية </w:t>
      </w:r>
      <w:r w:rsidRPr="007118C7">
        <w:rPr>
          <w:rFonts w:ascii="Simplified Arabic" w:hAnsi="Simplified Arabic" w:cs="Simplified Arabic"/>
          <w:sz w:val="28"/>
          <w:szCs w:val="28"/>
          <w:rtl/>
        </w:rPr>
        <w:t>تصنيف بايز</w:t>
      </w:r>
      <w:r w:rsidRPr="007118C7">
        <w:rPr>
          <w:rFonts w:ascii="Simplified Arabic" w:hAnsi="Simplified Arabic" w:cs="Simplified Arabic" w:hint="cs"/>
          <w:sz w:val="28"/>
          <w:szCs w:val="28"/>
          <w:rtl/>
        </w:rPr>
        <w:t xml:space="preserve"> والتي كانت دقة التصنيف فيها </w:t>
      </w:r>
      <w:r w:rsidRPr="007118C7">
        <w:rPr>
          <w:rFonts w:ascii="Simplified Arabic" w:hAnsi="Simplified Arabic" w:cs="Simplified Arabic"/>
          <w:sz w:val="28"/>
          <w:szCs w:val="28"/>
        </w:rPr>
        <w:t>86.53 %</w:t>
      </w:r>
      <w:r w:rsidRPr="007118C7">
        <w:rPr>
          <w:rFonts w:ascii="Simplified Arabic" w:hAnsi="Simplified Arabic" w:cs="Simplified Arabic" w:hint="cs"/>
          <w:sz w:val="28"/>
          <w:szCs w:val="28"/>
          <w:rtl/>
        </w:rPr>
        <w:t xml:space="preserve">. بينما كانت دقة التصنيف في </w:t>
      </w:r>
      <w:r w:rsidRPr="007118C7">
        <w:rPr>
          <w:rFonts w:ascii="Simplified Arabic" w:hAnsi="Simplified Arabic" w:cs="Simplified Arabic"/>
          <w:sz w:val="28"/>
          <w:szCs w:val="28"/>
          <w:rtl/>
        </w:rPr>
        <w:t xml:space="preserve">خوارزمية الجار الأقرب </w:t>
      </w:r>
      <w:r w:rsidRPr="007118C7">
        <w:rPr>
          <w:rFonts w:ascii="Simplified Arabic" w:hAnsi="Simplified Arabic" w:cs="Simplified Arabic"/>
          <w:sz w:val="28"/>
          <w:szCs w:val="28"/>
        </w:rPr>
        <w:t>85.53 %</w:t>
      </w:r>
      <w:r>
        <w:rPr>
          <w:rStyle w:val="FootnoteReference"/>
          <w:rFonts w:ascii="Simplified Arabic" w:hAnsi="Simplified Arabic" w:cs="Simplified Arabic"/>
          <w:sz w:val="28"/>
          <w:szCs w:val="28"/>
          <w:rtl/>
        </w:rPr>
        <w:footnoteReference w:id="2"/>
      </w:r>
      <w:r w:rsidRPr="00362573">
        <w:rPr>
          <w:rFonts w:ascii="Simplified Arabic" w:hAnsi="Simplified Arabic" w:cs="Simplified Arabic" w:hint="cs"/>
          <w:sz w:val="28"/>
          <w:szCs w:val="28"/>
          <w:rtl/>
        </w:rPr>
        <w:t>.</w:t>
      </w:r>
    </w:p>
    <w:p w:rsidR="003959B4" w:rsidRPr="00A129BC" w:rsidRDefault="003959B4" w:rsidP="003959B4">
      <w:pPr>
        <w:jc w:val="both"/>
        <w:rPr>
          <w:rFonts w:ascii="Simplified Arabic" w:hAnsi="Simplified Arabic" w:cs="Simplified Arabic"/>
          <w:sz w:val="28"/>
          <w:szCs w:val="28"/>
        </w:rPr>
      </w:pPr>
    </w:p>
    <w:p w:rsidR="003959B4" w:rsidRDefault="003959B4" w:rsidP="003959B4">
      <w:pPr>
        <w:pStyle w:val="ListParagraph"/>
        <w:numPr>
          <w:ilvl w:val="0"/>
          <w:numId w:val="23"/>
        </w:numPr>
        <w:spacing w:after="200" w:line="276" w:lineRule="auto"/>
        <w:jc w:val="both"/>
        <w:rPr>
          <w:rFonts w:ascii="Simplified Arabic" w:hAnsi="Simplified Arabic" w:cs="Simplified Arabic"/>
          <w:sz w:val="28"/>
          <w:szCs w:val="28"/>
        </w:rPr>
      </w:pPr>
      <w:r w:rsidRPr="00C635C2">
        <w:rPr>
          <w:rFonts w:ascii="Simplified Arabic" w:hAnsi="Simplified Arabic" w:cs="Simplified Arabic"/>
          <w:sz w:val="28"/>
          <w:szCs w:val="28"/>
          <w:rtl/>
        </w:rPr>
        <w:t>وفي دراسة للباحث</w:t>
      </w:r>
      <w:r w:rsidRPr="00C635C2">
        <w:rPr>
          <w:rFonts w:ascii="Simplified Arabic" w:hAnsi="Simplified Arabic" w:cs="Simplified Arabic"/>
          <w:sz w:val="28"/>
          <w:szCs w:val="28"/>
        </w:rPr>
        <w:t xml:space="preserve"> Dr. G. </w:t>
      </w:r>
      <w:proofErr w:type="spellStart"/>
      <w:r w:rsidRPr="00C635C2">
        <w:rPr>
          <w:rFonts w:ascii="Simplified Arabic" w:hAnsi="Simplified Arabic" w:cs="Simplified Arabic"/>
          <w:sz w:val="28"/>
          <w:szCs w:val="28"/>
        </w:rPr>
        <w:t>Karraz</w:t>
      </w:r>
      <w:proofErr w:type="spellEnd"/>
      <w:r w:rsidRPr="00C635C2">
        <w:rPr>
          <w:rFonts w:ascii="Simplified Arabic" w:hAnsi="Simplified Arabic" w:cs="Simplified Arabic"/>
          <w:sz w:val="28"/>
          <w:szCs w:val="28"/>
        </w:rPr>
        <w:t xml:space="preserve">   </w:t>
      </w:r>
      <w:r w:rsidRPr="00C635C2">
        <w:rPr>
          <w:rFonts w:ascii="Simplified Arabic" w:hAnsi="Simplified Arabic" w:cs="Simplified Arabic"/>
          <w:sz w:val="28"/>
          <w:szCs w:val="28"/>
          <w:rtl/>
        </w:rPr>
        <w:t xml:space="preserve">واخرون عام 2006، بعنوان "التصنيف التلقائي لنبضات القلب باستخدام تصنيف الشبكة العصبية بناءً على إطار بايزيان </w:t>
      </w:r>
      <w:proofErr w:type="gramStart"/>
      <w:r w:rsidRPr="00C635C2">
        <w:rPr>
          <w:rFonts w:ascii="Simplified Arabic" w:hAnsi="Simplified Arabic" w:cs="Simplified Arabic"/>
          <w:sz w:val="28"/>
          <w:szCs w:val="28"/>
          <w:rtl/>
        </w:rPr>
        <w:t>"</w:t>
      </w:r>
      <w:r w:rsidRPr="00C635C2">
        <w:rPr>
          <w:rFonts w:ascii="Simplified Arabic" w:hAnsi="Simplified Arabic" w:cs="Simplified Arabic"/>
          <w:sz w:val="28"/>
          <w:szCs w:val="28"/>
        </w:rPr>
        <w:t>.</w:t>
      </w:r>
      <w:r w:rsidRPr="00C635C2">
        <w:rPr>
          <w:rFonts w:ascii="Simplified Arabic" w:hAnsi="Simplified Arabic" w:cs="Simplified Arabic"/>
          <w:sz w:val="28"/>
          <w:szCs w:val="28"/>
          <w:rtl/>
        </w:rPr>
        <w:t>حيث</w:t>
      </w:r>
      <w:proofErr w:type="gramEnd"/>
      <w:r w:rsidRPr="00C635C2">
        <w:rPr>
          <w:rFonts w:ascii="Simplified Arabic" w:hAnsi="Simplified Arabic" w:cs="Simplified Arabic"/>
          <w:sz w:val="28"/>
          <w:szCs w:val="28"/>
          <w:rtl/>
        </w:rPr>
        <w:t xml:space="preserve"> قام الباحث بتصميم خوارزمية للمعالجة التلقائية لإشارة مخطط كهربائية القلب</w:t>
      </w:r>
      <w:r w:rsidRPr="00C635C2">
        <w:rPr>
          <w:rFonts w:ascii="Simplified Arabic" w:hAnsi="Simplified Arabic" w:cs="Simplified Arabic"/>
          <w:sz w:val="28"/>
          <w:szCs w:val="28"/>
        </w:rPr>
        <w:t xml:space="preserve"> (ECG) </w:t>
      </w:r>
      <w:r w:rsidRPr="00C635C2">
        <w:rPr>
          <w:rFonts w:ascii="Simplified Arabic" w:hAnsi="Simplified Arabic" w:cs="Simplified Arabic"/>
          <w:sz w:val="28"/>
          <w:szCs w:val="28"/>
          <w:rtl/>
        </w:rPr>
        <w:t>والهدف هو تصنيف دقات القلب . جمع الباحث البيانات من قاعدة البيانات</w:t>
      </w:r>
      <w:r w:rsidRPr="00C635C2">
        <w:rPr>
          <w:rFonts w:ascii="Simplified Arabic" w:hAnsi="Simplified Arabic" w:cs="Simplified Arabic"/>
          <w:sz w:val="28"/>
          <w:szCs w:val="28"/>
        </w:rPr>
        <w:t xml:space="preserve"> MIT-BIH </w:t>
      </w:r>
      <w:r w:rsidRPr="00C635C2">
        <w:rPr>
          <w:rFonts w:ascii="Simplified Arabic" w:hAnsi="Simplified Arabic" w:cs="Simplified Arabic"/>
          <w:sz w:val="28"/>
          <w:szCs w:val="28"/>
          <w:rtl/>
        </w:rPr>
        <w:t xml:space="preserve">حيث عدد السجلات </w:t>
      </w:r>
      <w:r>
        <w:rPr>
          <w:rFonts w:ascii="Simplified Arabic" w:hAnsi="Simplified Arabic" w:cs="Simplified Arabic" w:hint="cs"/>
          <w:sz w:val="28"/>
          <w:szCs w:val="28"/>
          <w:rtl/>
        </w:rPr>
        <w:t xml:space="preserve">المدروسة </w:t>
      </w:r>
      <w:r w:rsidRPr="00C635C2">
        <w:rPr>
          <w:rFonts w:ascii="Simplified Arabic" w:hAnsi="Simplified Arabic" w:cs="Simplified Arabic"/>
          <w:sz w:val="28"/>
          <w:szCs w:val="28"/>
          <w:rtl/>
        </w:rPr>
        <w:t xml:space="preserve">هو / 48 / </w:t>
      </w:r>
      <w:r>
        <w:rPr>
          <w:rFonts w:ascii="Simplified Arabic" w:hAnsi="Simplified Arabic" w:cs="Simplified Arabic" w:hint="cs"/>
          <w:sz w:val="28"/>
          <w:szCs w:val="28"/>
          <w:rtl/>
        </w:rPr>
        <w:t>حالة مرضية تع</w:t>
      </w:r>
      <w:r w:rsidRPr="00C635C2">
        <w:rPr>
          <w:rFonts w:ascii="Simplified Arabic" w:hAnsi="Simplified Arabic" w:cs="Simplified Arabic"/>
          <w:sz w:val="28"/>
          <w:szCs w:val="28"/>
          <w:rtl/>
        </w:rPr>
        <w:t>ان</w:t>
      </w:r>
      <w:r>
        <w:rPr>
          <w:rFonts w:ascii="Simplified Arabic" w:hAnsi="Simplified Arabic" w:cs="Simplified Arabic" w:hint="cs"/>
          <w:sz w:val="28"/>
          <w:szCs w:val="28"/>
          <w:rtl/>
        </w:rPr>
        <w:t>ي</w:t>
      </w:r>
      <w:r w:rsidRPr="00C635C2">
        <w:rPr>
          <w:rFonts w:ascii="Simplified Arabic" w:hAnsi="Simplified Arabic" w:cs="Simplified Arabic"/>
          <w:sz w:val="28"/>
          <w:szCs w:val="28"/>
          <w:rtl/>
        </w:rPr>
        <w:t xml:space="preserve"> من عدم انتظام ضربات القلب. درس الباحث خمسة أنواع من التصنيفات لعدم انتظام </w:t>
      </w:r>
      <w:r w:rsidRPr="00C635C2">
        <w:rPr>
          <w:rFonts w:ascii="Simplified Arabic" w:hAnsi="Simplified Arabic" w:cs="Simplified Arabic"/>
          <w:sz w:val="28"/>
          <w:szCs w:val="28"/>
          <w:rtl/>
        </w:rPr>
        <w:lastRenderedPageBreak/>
        <w:t xml:space="preserve">ضربات القلب وفق الخوارزمية المصممة، حيث </w:t>
      </w:r>
      <w:r>
        <w:rPr>
          <w:rFonts w:ascii="Simplified Arabic" w:hAnsi="Simplified Arabic" w:cs="Simplified Arabic" w:hint="cs"/>
          <w:sz w:val="28"/>
          <w:szCs w:val="28"/>
          <w:rtl/>
        </w:rPr>
        <w:t xml:space="preserve">كان </w:t>
      </w:r>
      <w:r w:rsidRPr="00C635C2">
        <w:rPr>
          <w:rFonts w:ascii="Simplified Arabic" w:hAnsi="Simplified Arabic" w:cs="Simplified Arabic"/>
          <w:sz w:val="28"/>
          <w:szCs w:val="28"/>
          <w:rtl/>
        </w:rPr>
        <w:t xml:space="preserve">النوع الأول هو ضربات التوصيل البطيني المبكرة </w:t>
      </w:r>
      <w:r w:rsidRPr="00C635C2">
        <w:rPr>
          <w:rFonts w:ascii="Simplified Arabic" w:hAnsi="Simplified Arabic" w:cs="Simplified Arabic"/>
          <w:sz w:val="28"/>
          <w:szCs w:val="28"/>
        </w:rPr>
        <w:t xml:space="preserve">(PVC) </w:t>
      </w:r>
      <w:r w:rsidRPr="00C635C2">
        <w:rPr>
          <w:rFonts w:ascii="Simplified Arabic" w:hAnsi="Simplified Arabic" w:cs="Simplified Arabic"/>
          <w:sz w:val="28"/>
          <w:szCs w:val="28"/>
          <w:rtl/>
        </w:rPr>
        <w:t>، والنوع الثاني هو ضربات التوصيل الأذيني المبكر</w:t>
      </w:r>
      <w:r w:rsidRPr="00C635C2">
        <w:rPr>
          <w:rFonts w:ascii="Simplified Arabic" w:hAnsi="Simplified Arabic" w:cs="Simplified Arabic"/>
          <w:sz w:val="28"/>
          <w:szCs w:val="28"/>
        </w:rPr>
        <w:t xml:space="preserve"> (APC) </w:t>
      </w:r>
      <w:r w:rsidRPr="00C635C2">
        <w:rPr>
          <w:rFonts w:ascii="Simplified Arabic" w:hAnsi="Simplified Arabic" w:cs="Simplified Arabic"/>
          <w:sz w:val="28"/>
          <w:szCs w:val="28"/>
          <w:rtl/>
        </w:rPr>
        <w:t>، والنوع الثالث هو ضربات كتلة الفرع الأيمن</w:t>
      </w:r>
      <w:r w:rsidRPr="00C635C2">
        <w:rPr>
          <w:rFonts w:ascii="Simplified Arabic" w:hAnsi="Simplified Arabic" w:cs="Simplified Arabic"/>
          <w:sz w:val="28"/>
          <w:szCs w:val="28"/>
        </w:rPr>
        <w:t xml:space="preserve"> (RBBB) </w:t>
      </w:r>
      <w:r w:rsidRPr="00C635C2">
        <w:rPr>
          <w:rFonts w:ascii="Simplified Arabic" w:hAnsi="Simplified Arabic" w:cs="Simplified Arabic"/>
          <w:sz w:val="28"/>
          <w:szCs w:val="28"/>
          <w:rtl/>
        </w:rPr>
        <w:t>، أما النوع الرابع فهو ضربات كتلة الفرع الأيسر</w:t>
      </w:r>
      <w:r w:rsidRPr="00C635C2">
        <w:rPr>
          <w:rFonts w:ascii="Simplified Arabic" w:hAnsi="Simplified Arabic" w:cs="Simplified Arabic"/>
          <w:sz w:val="28"/>
          <w:szCs w:val="28"/>
        </w:rPr>
        <w:t xml:space="preserve"> (LBBB) </w:t>
      </w:r>
      <w:r w:rsidRPr="00C635C2">
        <w:rPr>
          <w:rFonts w:ascii="Simplified Arabic" w:hAnsi="Simplified Arabic" w:cs="Simplified Arabic"/>
          <w:sz w:val="28"/>
          <w:szCs w:val="28"/>
          <w:rtl/>
        </w:rPr>
        <w:t xml:space="preserve">، وآخيرا </w:t>
      </w:r>
      <w:r w:rsidRPr="00C635C2">
        <w:rPr>
          <w:rFonts w:ascii="Simplified Arabic" w:hAnsi="Simplified Arabic" w:cs="Simplified Arabic" w:hint="cs"/>
          <w:sz w:val="28"/>
          <w:szCs w:val="28"/>
          <w:rtl/>
        </w:rPr>
        <w:t>النوع الخامس</w:t>
      </w:r>
      <w:r w:rsidRPr="00C635C2">
        <w:rPr>
          <w:rFonts w:ascii="Simplified Arabic" w:hAnsi="Simplified Arabic" w:cs="Simplified Arabic"/>
          <w:sz w:val="28"/>
          <w:szCs w:val="28"/>
          <w:rtl/>
        </w:rPr>
        <w:t xml:space="preserve"> هو ضربات إيقاع السرعة</w:t>
      </w:r>
      <w:r w:rsidRPr="00C635C2">
        <w:rPr>
          <w:rFonts w:ascii="Simplified Arabic" w:hAnsi="Simplified Arabic" w:cs="Simplified Arabic"/>
          <w:sz w:val="28"/>
          <w:szCs w:val="28"/>
        </w:rPr>
        <w:t xml:space="preserve"> ( PRB) </w:t>
      </w:r>
      <w:r w:rsidRPr="00C635C2">
        <w:rPr>
          <w:rFonts w:ascii="Simplified Arabic" w:hAnsi="Simplified Arabic" w:cs="Simplified Arabic"/>
          <w:sz w:val="28"/>
          <w:szCs w:val="28"/>
          <w:rtl/>
        </w:rPr>
        <w:t xml:space="preserve">،مضافاً الى ذلك النوع النظامي هو ضربات القلب النظامية . استخدم الباحث في مرحلة التدريب بيانات </w:t>
      </w:r>
      <w:r w:rsidRPr="00C635C2">
        <w:rPr>
          <w:rFonts w:ascii="Simplified Arabic" w:hAnsi="Simplified Arabic" w:cs="Simplified Arabic" w:hint="cs"/>
          <w:sz w:val="28"/>
          <w:szCs w:val="28"/>
          <w:rtl/>
        </w:rPr>
        <w:t>خمس</w:t>
      </w:r>
      <w:r w:rsidRPr="00C635C2">
        <w:rPr>
          <w:rFonts w:ascii="Simplified Arabic" w:hAnsi="Simplified Arabic" w:cs="Simplified Arabic"/>
          <w:sz w:val="28"/>
          <w:szCs w:val="28"/>
          <w:rtl/>
        </w:rPr>
        <w:t xml:space="preserve"> سجلات وهي على التوالي (124 </w:t>
      </w:r>
      <w:r w:rsidRPr="00C635C2">
        <w:rPr>
          <w:rFonts w:ascii="Simplified Arabic" w:hAnsi="Simplified Arabic" w:cs="Simplified Arabic" w:hint="cs"/>
          <w:sz w:val="28"/>
          <w:szCs w:val="28"/>
          <w:rtl/>
        </w:rPr>
        <w:t>و214</w:t>
      </w:r>
      <w:r w:rsidRPr="00C635C2">
        <w:rPr>
          <w:rFonts w:ascii="Simplified Arabic" w:hAnsi="Simplified Arabic" w:cs="Simplified Arabic"/>
          <w:sz w:val="28"/>
          <w:szCs w:val="28"/>
          <w:rtl/>
        </w:rPr>
        <w:t xml:space="preserve"> </w:t>
      </w:r>
      <w:r w:rsidRPr="00C635C2">
        <w:rPr>
          <w:rFonts w:ascii="Simplified Arabic" w:hAnsi="Simplified Arabic" w:cs="Simplified Arabic" w:hint="cs"/>
          <w:sz w:val="28"/>
          <w:szCs w:val="28"/>
          <w:rtl/>
        </w:rPr>
        <w:t>و111</w:t>
      </w:r>
      <w:r w:rsidRPr="00C635C2">
        <w:rPr>
          <w:rFonts w:ascii="Simplified Arabic" w:hAnsi="Simplified Arabic" w:cs="Simplified Arabic"/>
          <w:sz w:val="28"/>
          <w:szCs w:val="28"/>
        </w:rPr>
        <w:t xml:space="preserve"> </w:t>
      </w:r>
      <w:r w:rsidRPr="00C635C2">
        <w:rPr>
          <w:rFonts w:ascii="Simplified Arabic" w:hAnsi="Simplified Arabic" w:cs="Simplified Arabic" w:hint="cs"/>
          <w:sz w:val="28"/>
          <w:szCs w:val="28"/>
          <w:rtl/>
        </w:rPr>
        <w:t>و100</w:t>
      </w:r>
      <w:r w:rsidRPr="00C635C2">
        <w:rPr>
          <w:rFonts w:ascii="Simplified Arabic" w:hAnsi="Simplified Arabic" w:cs="Simplified Arabic"/>
          <w:sz w:val="28"/>
          <w:szCs w:val="28"/>
          <w:rtl/>
        </w:rPr>
        <w:t xml:space="preserve"> </w:t>
      </w:r>
      <w:r w:rsidRPr="00C635C2">
        <w:rPr>
          <w:rFonts w:ascii="Simplified Arabic" w:hAnsi="Simplified Arabic" w:cs="Simplified Arabic" w:hint="cs"/>
          <w:sz w:val="28"/>
          <w:szCs w:val="28"/>
          <w:rtl/>
        </w:rPr>
        <w:t>و107</w:t>
      </w:r>
      <w:r w:rsidRPr="00C635C2">
        <w:rPr>
          <w:rFonts w:ascii="Simplified Arabic" w:hAnsi="Simplified Arabic" w:cs="Simplified Arabic"/>
          <w:sz w:val="28"/>
          <w:szCs w:val="28"/>
          <w:rtl/>
        </w:rPr>
        <w:t xml:space="preserve">).  تم </w:t>
      </w:r>
      <w:r>
        <w:rPr>
          <w:rFonts w:ascii="Simplified Arabic" w:hAnsi="Simplified Arabic" w:cs="Simplified Arabic" w:hint="cs"/>
          <w:sz w:val="28"/>
          <w:szCs w:val="28"/>
          <w:rtl/>
        </w:rPr>
        <w:t>قام ب</w:t>
      </w:r>
      <w:r w:rsidRPr="00C635C2">
        <w:rPr>
          <w:rFonts w:ascii="Simplified Arabic" w:hAnsi="Simplified Arabic" w:cs="Simplified Arabic"/>
          <w:sz w:val="28"/>
          <w:szCs w:val="28"/>
          <w:rtl/>
        </w:rPr>
        <w:t>تعيين الميزات الهامة بالاعتماد على مورفولوجيا</w:t>
      </w:r>
      <w:r w:rsidRPr="00C635C2">
        <w:rPr>
          <w:rFonts w:ascii="Simplified Arabic" w:hAnsi="Simplified Arabic" w:cs="Simplified Arabic"/>
          <w:sz w:val="28"/>
          <w:szCs w:val="28"/>
        </w:rPr>
        <w:t xml:space="preserve"> ECG </w:t>
      </w:r>
      <w:r w:rsidRPr="00C635C2">
        <w:rPr>
          <w:rFonts w:ascii="Simplified Arabic" w:hAnsi="Simplified Arabic" w:cs="Simplified Arabic"/>
          <w:sz w:val="28"/>
          <w:szCs w:val="28"/>
          <w:rtl/>
        </w:rPr>
        <w:t xml:space="preserve">وعلى الفترات الزمنية. </w:t>
      </w:r>
      <w:r>
        <w:rPr>
          <w:rFonts w:ascii="Simplified Arabic" w:hAnsi="Simplified Arabic" w:cs="Simplified Arabic" w:hint="cs"/>
          <w:sz w:val="28"/>
          <w:szCs w:val="28"/>
          <w:rtl/>
        </w:rPr>
        <w:t xml:space="preserve">بعد القيام بالعديد </w:t>
      </w:r>
      <w:r w:rsidRPr="00C635C2">
        <w:rPr>
          <w:rFonts w:ascii="Simplified Arabic" w:hAnsi="Simplified Arabic" w:cs="Simplified Arabic"/>
          <w:sz w:val="28"/>
          <w:szCs w:val="28"/>
          <w:rtl/>
        </w:rPr>
        <w:t xml:space="preserve">من العمليات </w:t>
      </w:r>
      <w:r>
        <w:rPr>
          <w:rFonts w:ascii="Simplified Arabic" w:hAnsi="Simplified Arabic" w:cs="Simplified Arabic" w:hint="cs"/>
          <w:sz w:val="28"/>
          <w:szCs w:val="28"/>
          <w:rtl/>
        </w:rPr>
        <w:t xml:space="preserve">اللازمة </w:t>
      </w:r>
      <w:r w:rsidRPr="00C635C2">
        <w:rPr>
          <w:rFonts w:ascii="Simplified Arabic" w:hAnsi="Simplified Arabic" w:cs="Simplified Arabic"/>
          <w:sz w:val="28"/>
          <w:szCs w:val="28"/>
          <w:rtl/>
        </w:rPr>
        <w:t xml:space="preserve">لتكون مناسبة لاستخدامها كبيانات تدريب الشبكة العصبونية . تم تصنيف نوع ضربات القلب بشكل يدوي بالاعتماد على الخبرة المهنية لأخصائي أمراض القلب وعلى دليل قاعدة بيانات </w:t>
      </w:r>
      <w:r w:rsidRPr="00C635C2">
        <w:rPr>
          <w:rFonts w:ascii="Simplified Arabic" w:hAnsi="Simplified Arabic" w:cs="Simplified Arabic"/>
          <w:sz w:val="28"/>
          <w:szCs w:val="28"/>
        </w:rPr>
        <w:t xml:space="preserve">MIT-BIH </w:t>
      </w:r>
      <w:r>
        <w:rPr>
          <w:rFonts w:ascii="Simplified Arabic" w:hAnsi="Simplified Arabic" w:cs="Simplified Arabic" w:hint="cs"/>
          <w:sz w:val="28"/>
          <w:szCs w:val="28"/>
          <w:rtl/>
        </w:rPr>
        <w:t xml:space="preserve">. كانت الدراسة حول </w:t>
      </w:r>
      <w:r w:rsidRPr="00C635C2">
        <w:rPr>
          <w:rFonts w:ascii="Simplified Arabic" w:hAnsi="Simplified Arabic" w:cs="Simplified Arabic"/>
          <w:sz w:val="28"/>
          <w:szCs w:val="28"/>
          <w:rtl/>
        </w:rPr>
        <w:t xml:space="preserve">تصنيف </w:t>
      </w:r>
      <w:r>
        <w:rPr>
          <w:rFonts w:ascii="Simplified Arabic" w:hAnsi="Simplified Arabic" w:cs="Simplified Arabic" w:hint="cs"/>
          <w:sz w:val="28"/>
          <w:szCs w:val="28"/>
          <w:rtl/>
        </w:rPr>
        <w:t xml:space="preserve">نوع المرض وهو </w:t>
      </w:r>
      <w:r w:rsidRPr="00C635C2">
        <w:rPr>
          <w:rFonts w:ascii="Simplified Arabic" w:hAnsi="Simplified Arabic" w:cs="Simplified Arabic"/>
          <w:sz w:val="28"/>
          <w:szCs w:val="28"/>
          <w:rtl/>
        </w:rPr>
        <w:t>خرج للشبكة العصبونية المصممة. توصل الباحث وفق النظام المصمم الى الحد الأدنى من الحساسية وبمعدل تصنيف 86٪ والحد الأدنى من الخصوصية بمعدل تعرف 90٪</w:t>
      </w:r>
      <w:r w:rsidRPr="00C635C2">
        <w:rPr>
          <w:rFonts w:ascii="Simplified Arabic" w:hAnsi="Simplified Arabic" w:cs="Simplified Arabic"/>
          <w:sz w:val="28"/>
          <w:szCs w:val="28"/>
        </w:rPr>
        <w:t>.</w:t>
      </w:r>
      <w:r>
        <w:rPr>
          <w:rStyle w:val="FootnoteReference"/>
          <w:rFonts w:ascii="Simplified Arabic" w:hAnsi="Simplified Arabic" w:cs="Simplified Arabic"/>
          <w:sz w:val="28"/>
          <w:szCs w:val="28"/>
        </w:rPr>
        <w:footnoteReference w:id="3"/>
      </w:r>
    </w:p>
    <w:p w:rsidR="003959B4" w:rsidRPr="00B6161C" w:rsidRDefault="003959B4" w:rsidP="003959B4">
      <w:pPr>
        <w:pStyle w:val="ListParagraph"/>
        <w:numPr>
          <w:ilvl w:val="0"/>
          <w:numId w:val="23"/>
        </w:numPr>
        <w:spacing w:after="200" w:line="276" w:lineRule="auto"/>
        <w:jc w:val="both"/>
        <w:rPr>
          <w:rFonts w:ascii="Simplified Arabic" w:hAnsi="Simplified Arabic" w:cs="Simplified Arabic"/>
          <w:sz w:val="28"/>
          <w:szCs w:val="28"/>
        </w:rPr>
      </w:pPr>
      <w:r w:rsidRPr="00B6161C">
        <w:rPr>
          <w:rFonts w:ascii="Simplified Arabic" w:hAnsi="Simplified Arabic" w:cs="Simplified Arabic"/>
          <w:sz w:val="28"/>
          <w:szCs w:val="28"/>
          <w:rtl/>
        </w:rPr>
        <w:t xml:space="preserve">وفي عام </w:t>
      </w:r>
      <w:r w:rsidRPr="00B6161C">
        <w:rPr>
          <w:rFonts w:ascii="Simplified Arabic" w:hAnsi="Simplified Arabic" w:cs="Simplified Arabic"/>
          <w:sz w:val="28"/>
          <w:szCs w:val="28"/>
        </w:rPr>
        <w:t>2013</w:t>
      </w:r>
      <w:r w:rsidRPr="00B6161C">
        <w:rPr>
          <w:rFonts w:ascii="Simplified Arabic" w:hAnsi="Simplified Arabic" w:cs="Simplified Arabic"/>
          <w:sz w:val="28"/>
          <w:szCs w:val="28"/>
          <w:rtl/>
        </w:rPr>
        <w:t xml:space="preserve">، عمل الباحث </w:t>
      </w:r>
      <w:proofErr w:type="spellStart"/>
      <w:r w:rsidRPr="00B6161C">
        <w:rPr>
          <w:rFonts w:ascii="Simplified Arabic" w:hAnsi="Simplified Arabic" w:cs="Simplified Arabic"/>
          <w:sz w:val="28"/>
          <w:szCs w:val="28"/>
        </w:rPr>
        <w:t>Ishtake</w:t>
      </w:r>
      <w:proofErr w:type="spellEnd"/>
      <w:r w:rsidRPr="00B6161C">
        <w:rPr>
          <w:rFonts w:ascii="Simplified Arabic" w:hAnsi="Simplified Arabic" w:cs="Simplified Arabic"/>
          <w:sz w:val="28"/>
          <w:szCs w:val="28"/>
        </w:rPr>
        <w:t xml:space="preserve"> S.H</w:t>
      </w:r>
      <w:r w:rsidRPr="00B6161C">
        <w:rPr>
          <w:rFonts w:ascii="Simplified Arabic" w:hAnsi="Simplified Arabic" w:cs="Simplified Arabic"/>
          <w:sz w:val="28"/>
          <w:szCs w:val="28"/>
          <w:rtl/>
        </w:rPr>
        <w:t xml:space="preserve"> على </w:t>
      </w:r>
      <w:r w:rsidRPr="00B6161C">
        <w:rPr>
          <w:rFonts w:ascii="Simplified Arabic" w:hAnsi="Simplified Arabic" w:cs="Simplified Arabic" w:hint="cs"/>
          <w:sz w:val="28"/>
          <w:szCs w:val="28"/>
          <w:rtl/>
        </w:rPr>
        <w:t>استخدام تقنيات</w:t>
      </w:r>
      <w:r w:rsidRPr="00B6161C">
        <w:rPr>
          <w:rFonts w:ascii="Simplified Arabic" w:hAnsi="Simplified Arabic" w:cs="Simplified Arabic"/>
          <w:sz w:val="28"/>
          <w:szCs w:val="28"/>
          <w:rtl/>
        </w:rPr>
        <w:t xml:space="preserve"> التنقيب عن البيانات لتشخيص مرض القلب</w:t>
      </w:r>
      <w:r w:rsidRPr="00B6161C">
        <w:rPr>
          <w:rFonts w:ascii="Simplified Arabic" w:hAnsi="Simplified Arabic" w:cs="Simplified Arabic" w:hint="cs"/>
          <w:sz w:val="28"/>
          <w:szCs w:val="28"/>
          <w:rtl/>
        </w:rPr>
        <w:t xml:space="preserve"> باستخدام 15 ميزة هامة استخدم الباحث في الدراسة خوارزمية </w:t>
      </w:r>
      <w:r w:rsidRPr="00B6161C">
        <w:rPr>
          <w:rFonts w:ascii="Simplified Arabic" w:hAnsi="Simplified Arabic" w:cs="Simplified Arabic"/>
          <w:sz w:val="28"/>
          <w:szCs w:val="28"/>
          <w:rtl/>
        </w:rPr>
        <w:t>بايز</w:t>
      </w:r>
      <w:r w:rsidRPr="00B6161C">
        <w:rPr>
          <w:rFonts w:ascii="Simplified Arabic" w:hAnsi="Simplified Arabic" w:cs="Simplified Arabic" w:hint="cs"/>
          <w:sz w:val="28"/>
          <w:szCs w:val="28"/>
          <w:rtl/>
        </w:rPr>
        <w:t xml:space="preserve"> فكان </w:t>
      </w:r>
      <w:r w:rsidRPr="00B6161C">
        <w:rPr>
          <w:rFonts w:ascii="Simplified Arabic" w:hAnsi="Simplified Arabic" w:cs="Simplified Arabic"/>
          <w:sz w:val="28"/>
          <w:szCs w:val="28"/>
          <w:rtl/>
        </w:rPr>
        <w:t>معدل</w:t>
      </w:r>
      <w:r w:rsidRPr="00B6161C">
        <w:rPr>
          <w:rFonts w:ascii="Simplified Arabic" w:hAnsi="Simplified Arabic" w:cs="Simplified Arabic" w:hint="cs"/>
          <w:sz w:val="28"/>
          <w:szCs w:val="28"/>
          <w:rtl/>
        </w:rPr>
        <w:t xml:space="preserve"> التصنيف</w:t>
      </w:r>
      <w:r w:rsidRPr="00B6161C">
        <w:rPr>
          <w:rFonts w:ascii="Simplified Arabic" w:hAnsi="Simplified Arabic" w:cs="Simplified Arabic"/>
          <w:sz w:val="28"/>
          <w:szCs w:val="28"/>
          <w:rtl/>
        </w:rPr>
        <w:t xml:space="preserve"> </w:t>
      </w:r>
      <w:r w:rsidRPr="00B6161C">
        <w:rPr>
          <w:rFonts w:ascii="Simplified Arabic" w:hAnsi="Simplified Arabic" w:cs="Simplified Arabic"/>
          <w:sz w:val="28"/>
          <w:szCs w:val="28"/>
        </w:rPr>
        <w:t>95%</w:t>
      </w:r>
      <w:r w:rsidRPr="00B6161C">
        <w:rPr>
          <w:rFonts w:ascii="Simplified Arabic" w:hAnsi="Simplified Arabic" w:cs="Simplified Arabic"/>
          <w:sz w:val="28"/>
          <w:szCs w:val="28"/>
          <w:rtl/>
        </w:rPr>
        <w:t xml:space="preserve"> </w:t>
      </w:r>
      <w:r w:rsidRPr="00B6161C">
        <w:rPr>
          <w:rFonts w:ascii="Simplified Arabic" w:hAnsi="Simplified Arabic" w:cs="Simplified Arabic" w:hint="cs"/>
          <w:sz w:val="28"/>
          <w:szCs w:val="28"/>
          <w:rtl/>
        </w:rPr>
        <w:t>استخدم الباحث 909 حالات مرضية .</w:t>
      </w:r>
      <w:r>
        <w:rPr>
          <w:rFonts w:ascii="Simplified Arabic" w:hAnsi="Simplified Arabic" w:cs="Simplified Arabic" w:hint="cs"/>
          <w:sz w:val="28"/>
          <w:szCs w:val="28"/>
          <w:rtl/>
        </w:rPr>
        <w:t xml:space="preserve"> كما درس </w:t>
      </w:r>
      <w:r w:rsidRPr="00B6161C">
        <w:rPr>
          <w:rFonts w:ascii="Simplified Arabic" w:hAnsi="Simplified Arabic" w:cs="Simplified Arabic"/>
          <w:sz w:val="28"/>
          <w:szCs w:val="28"/>
          <w:rtl/>
        </w:rPr>
        <w:t xml:space="preserve">106 حالة </w:t>
      </w:r>
      <w:r>
        <w:rPr>
          <w:rFonts w:ascii="Simplified Arabic" w:hAnsi="Simplified Arabic" w:cs="Simplified Arabic" w:hint="cs"/>
          <w:sz w:val="28"/>
          <w:szCs w:val="28"/>
          <w:rtl/>
        </w:rPr>
        <w:t xml:space="preserve">مرضية باستخدام شجرة القرار فكان معدل التصنيف </w:t>
      </w:r>
      <w:r w:rsidRPr="00B6161C">
        <w:rPr>
          <w:rFonts w:ascii="Simplified Arabic" w:hAnsi="Simplified Arabic" w:cs="Simplified Arabic"/>
          <w:sz w:val="28"/>
          <w:szCs w:val="28"/>
        </w:rPr>
        <w:t>94.93%</w:t>
      </w:r>
      <w:r>
        <w:rPr>
          <w:rFonts w:ascii="Simplified Arabic" w:hAnsi="Simplified Arabic" w:cs="Simplified Arabic" w:hint="cs"/>
          <w:sz w:val="28"/>
          <w:szCs w:val="28"/>
          <w:rtl/>
        </w:rPr>
        <w:t xml:space="preserve"> بينما عندما استخدم شبكة عصبونية لدراسة </w:t>
      </w:r>
      <w:r w:rsidRPr="00B6161C">
        <w:rPr>
          <w:rFonts w:ascii="Simplified Arabic" w:hAnsi="Simplified Arabic" w:cs="Simplified Arabic"/>
          <w:sz w:val="28"/>
          <w:szCs w:val="28"/>
          <w:rtl/>
        </w:rPr>
        <w:t>432 حالة</w:t>
      </w:r>
      <w:r>
        <w:rPr>
          <w:rFonts w:ascii="Simplified Arabic" w:hAnsi="Simplified Arabic" w:cs="Simplified Arabic" w:hint="cs"/>
          <w:sz w:val="28"/>
          <w:szCs w:val="28"/>
          <w:rtl/>
        </w:rPr>
        <w:t xml:space="preserve"> مرضية فكا</w:t>
      </w:r>
      <w:r w:rsidRPr="00B6161C">
        <w:rPr>
          <w:rFonts w:ascii="Simplified Arabic" w:hAnsi="Simplified Arabic" w:cs="Simplified Arabic"/>
          <w:sz w:val="28"/>
          <w:szCs w:val="28"/>
          <w:rtl/>
        </w:rPr>
        <w:t>ن معدل</w:t>
      </w:r>
      <w:r>
        <w:rPr>
          <w:rFonts w:ascii="Simplified Arabic" w:hAnsi="Simplified Arabic" w:cs="Simplified Arabic" w:hint="cs"/>
          <w:sz w:val="28"/>
          <w:szCs w:val="28"/>
          <w:rtl/>
        </w:rPr>
        <w:t xml:space="preserve"> التصنيف </w:t>
      </w:r>
      <w:r w:rsidRPr="00B6161C">
        <w:rPr>
          <w:rFonts w:ascii="Simplified Arabic" w:hAnsi="Simplified Arabic" w:cs="Simplified Arabic" w:hint="cs"/>
          <w:sz w:val="28"/>
          <w:szCs w:val="28"/>
          <w:rtl/>
        </w:rPr>
        <w:t>93.54</w:t>
      </w:r>
      <w:r w:rsidRPr="00B6161C">
        <w:rPr>
          <w:rFonts w:ascii="Simplified Arabic" w:hAnsi="Simplified Arabic" w:cs="Simplified Arabic"/>
          <w:sz w:val="28"/>
          <w:szCs w:val="28"/>
        </w:rPr>
        <w:t>%</w:t>
      </w:r>
      <w:r w:rsidRPr="00B6161C">
        <w:rPr>
          <w:rFonts w:ascii="Simplified Arabic" w:hAnsi="Simplified Arabic" w:cs="Simplified Arabic"/>
          <w:sz w:val="28"/>
          <w:szCs w:val="28"/>
          <w:rtl/>
        </w:rPr>
        <w:t>.</w:t>
      </w:r>
      <w:r>
        <w:rPr>
          <w:rStyle w:val="FootnoteReference"/>
          <w:rFonts w:ascii="Simplified Arabic" w:hAnsi="Simplified Arabic" w:cs="Simplified Arabic"/>
          <w:sz w:val="28"/>
          <w:szCs w:val="28"/>
        </w:rPr>
        <w:footnoteReference w:id="4"/>
      </w:r>
    </w:p>
    <w:p w:rsidR="003959B4" w:rsidRPr="00E66C8D" w:rsidRDefault="003959B4" w:rsidP="003959B4">
      <w:pPr>
        <w:pStyle w:val="ListParagraph"/>
        <w:numPr>
          <w:ilvl w:val="0"/>
          <w:numId w:val="23"/>
        </w:numPr>
        <w:spacing w:after="20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t>قدم</w:t>
      </w:r>
      <w:r w:rsidRPr="00E66C8D">
        <w:rPr>
          <w:rFonts w:ascii="Simplified Arabic" w:hAnsi="Simplified Arabic" w:cs="Simplified Arabic"/>
          <w:sz w:val="28"/>
          <w:szCs w:val="28"/>
          <w:rtl/>
        </w:rPr>
        <w:t xml:space="preserve"> الباحث </w:t>
      </w:r>
      <w:proofErr w:type="spellStart"/>
      <w:r w:rsidRPr="00E66C8D">
        <w:rPr>
          <w:rFonts w:ascii="Simplified Arabic" w:hAnsi="Simplified Arabic" w:cs="Simplified Arabic"/>
          <w:sz w:val="28"/>
          <w:szCs w:val="28"/>
        </w:rPr>
        <w:t>Nidhi</w:t>
      </w:r>
      <w:proofErr w:type="spellEnd"/>
      <w:r w:rsidRPr="00E66C8D">
        <w:rPr>
          <w:rFonts w:ascii="Simplified Arabic" w:hAnsi="Simplified Arabic" w:cs="Simplified Arabic"/>
          <w:sz w:val="28"/>
          <w:szCs w:val="28"/>
        </w:rPr>
        <w:t xml:space="preserve"> </w:t>
      </w:r>
      <w:proofErr w:type="spellStart"/>
      <w:r w:rsidRPr="00E66C8D">
        <w:rPr>
          <w:rFonts w:ascii="Simplified Arabic" w:hAnsi="Simplified Arabic" w:cs="Simplified Arabic"/>
          <w:sz w:val="28"/>
          <w:szCs w:val="28"/>
        </w:rPr>
        <w:t>Bhatla</w:t>
      </w:r>
      <w:proofErr w:type="spellEnd"/>
      <w:r w:rsidRPr="00E66C8D">
        <w:rPr>
          <w:rFonts w:ascii="Simplified Arabic" w:hAnsi="Simplified Arabic" w:cs="Simplified Arabic"/>
          <w:sz w:val="28"/>
          <w:szCs w:val="28"/>
          <w:rtl/>
        </w:rPr>
        <w:t xml:space="preserve"> وآخرون عام</w:t>
      </w:r>
      <w:r w:rsidRPr="00E66C8D">
        <w:rPr>
          <w:rFonts w:ascii="Simplified Arabic" w:hAnsi="Simplified Arabic" w:cs="Simplified Arabic"/>
          <w:sz w:val="28"/>
          <w:szCs w:val="28"/>
        </w:rPr>
        <w:t xml:space="preserve">, 2012 </w:t>
      </w:r>
      <w:r w:rsidRPr="00E66C8D">
        <w:rPr>
          <w:rFonts w:ascii="Simplified Arabic" w:hAnsi="Simplified Arabic" w:cs="Simplified Arabic" w:hint="cs"/>
          <w:sz w:val="28"/>
          <w:szCs w:val="28"/>
          <w:rtl/>
        </w:rPr>
        <w:t>دراسة</w:t>
      </w:r>
      <w:r>
        <w:rPr>
          <w:rFonts w:ascii="Simplified Arabic" w:hAnsi="Simplified Arabic" w:cs="Simplified Arabic" w:hint="cs"/>
          <w:sz w:val="28"/>
          <w:szCs w:val="28"/>
          <w:rtl/>
        </w:rPr>
        <w:t xml:space="preserve"> تهتم ب</w:t>
      </w:r>
      <w:r w:rsidRPr="00E66C8D">
        <w:rPr>
          <w:rFonts w:ascii="Simplified Arabic" w:hAnsi="Simplified Arabic" w:cs="Simplified Arabic"/>
          <w:color w:val="000000" w:themeColor="text1"/>
          <w:sz w:val="28"/>
          <w:szCs w:val="28"/>
          <w:rtl/>
        </w:rPr>
        <w:t>مقارنة نتائج تقنيات تحليل البيانات التي</w:t>
      </w:r>
      <w:r w:rsidRPr="00E66C8D">
        <w:rPr>
          <w:rFonts w:ascii="Simplified Arabic" w:hAnsi="Simplified Arabic" w:cs="Simplified Arabic"/>
          <w:sz w:val="28"/>
          <w:szCs w:val="28"/>
          <w:rtl/>
        </w:rPr>
        <w:t xml:space="preserve"> تم تطويرها في السنوات الأخيرة ل</w:t>
      </w:r>
      <w:r w:rsidRPr="00E66C8D">
        <w:rPr>
          <w:rFonts w:ascii="Simplified Arabic" w:hAnsi="Simplified Arabic" w:cs="Simplified Arabic"/>
          <w:color w:val="000000" w:themeColor="text1"/>
          <w:sz w:val="28"/>
          <w:szCs w:val="28"/>
          <w:rtl/>
        </w:rPr>
        <w:t>استخراج المعلومات المختلفة وا</w:t>
      </w:r>
      <w:r>
        <w:rPr>
          <w:rFonts w:ascii="Simplified Arabic" w:hAnsi="Simplified Arabic" w:cs="Simplified Arabic"/>
          <w:sz w:val="28"/>
          <w:szCs w:val="28"/>
          <w:rtl/>
        </w:rPr>
        <w:t>لتنبؤ بأمراض القلب</w:t>
      </w:r>
      <w:r>
        <w:rPr>
          <w:rFonts w:ascii="Simplified Arabic" w:hAnsi="Simplified Arabic" w:cs="Simplified Arabic" w:hint="cs"/>
          <w:sz w:val="28"/>
          <w:szCs w:val="28"/>
          <w:rtl/>
        </w:rPr>
        <w:t>, استخدم ا</w:t>
      </w:r>
      <w:r w:rsidRPr="00E66C8D">
        <w:rPr>
          <w:rFonts w:ascii="Simplified Arabic" w:hAnsi="Simplified Arabic" w:cs="Simplified Arabic"/>
          <w:sz w:val="28"/>
          <w:szCs w:val="28"/>
          <w:rtl/>
        </w:rPr>
        <w:t xml:space="preserve">لباحثون </w:t>
      </w:r>
      <w:r>
        <w:rPr>
          <w:rFonts w:ascii="Simplified Arabic" w:hAnsi="Simplified Arabic" w:cs="Simplified Arabic" w:hint="cs"/>
          <w:sz w:val="28"/>
          <w:szCs w:val="28"/>
          <w:rtl/>
        </w:rPr>
        <w:t>كمدخلات ل</w:t>
      </w:r>
      <w:r w:rsidRPr="00E66C8D">
        <w:rPr>
          <w:rFonts w:ascii="Simplified Arabic" w:hAnsi="Simplified Arabic" w:cs="Simplified Arabic"/>
          <w:sz w:val="28"/>
          <w:szCs w:val="28"/>
          <w:rtl/>
        </w:rPr>
        <w:t xml:space="preserve">لشبكات العصبونية 15 </w:t>
      </w:r>
      <w:r>
        <w:rPr>
          <w:rFonts w:ascii="Simplified Arabic" w:hAnsi="Simplified Arabic" w:cs="Simplified Arabic" w:hint="cs"/>
          <w:sz w:val="28"/>
          <w:szCs w:val="28"/>
          <w:rtl/>
        </w:rPr>
        <w:t>ميزة هامة حيث</w:t>
      </w:r>
      <w:r w:rsidRPr="00E66C8D">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بلغت دقة </w:t>
      </w:r>
      <w:r w:rsidRPr="00E66C8D">
        <w:rPr>
          <w:rFonts w:ascii="Simplified Arabic" w:hAnsi="Simplified Arabic" w:cs="Simplified Arabic"/>
          <w:sz w:val="28"/>
          <w:szCs w:val="28"/>
          <w:rtl/>
        </w:rPr>
        <w:t xml:space="preserve">التنصيف في حالة الشبكات العصبونية 100% </w:t>
      </w:r>
      <w:r>
        <w:rPr>
          <w:rFonts w:ascii="Simplified Arabic" w:hAnsi="Simplified Arabic" w:cs="Simplified Arabic" w:hint="cs"/>
          <w:sz w:val="28"/>
          <w:szCs w:val="28"/>
          <w:rtl/>
        </w:rPr>
        <w:t xml:space="preserve">وكانت هذه النبة الأعلى في التصنيف اي كانت الأفضل بين الدراسات مقارنة </w:t>
      </w:r>
      <w:r>
        <w:rPr>
          <w:rFonts w:ascii="Simplified Arabic" w:hAnsi="Simplified Arabic" w:cs="Simplified Arabic" w:hint="cs"/>
          <w:sz w:val="28"/>
          <w:szCs w:val="28"/>
          <w:rtl/>
        </w:rPr>
        <w:lastRenderedPageBreak/>
        <w:t>ب</w:t>
      </w:r>
      <w:r w:rsidRPr="00E66C8D">
        <w:rPr>
          <w:rFonts w:ascii="Simplified Arabic" w:hAnsi="Simplified Arabic" w:cs="Simplified Arabic"/>
          <w:sz w:val="28"/>
          <w:szCs w:val="28"/>
          <w:rtl/>
        </w:rPr>
        <w:t xml:space="preserve">خوارزمية </w:t>
      </w:r>
      <w:r w:rsidRPr="00E66C8D">
        <w:rPr>
          <w:rFonts w:ascii="Simplified Arabic" w:hAnsi="Simplified Arabic" w:cs="Simplified Arabic"/>
          <w:sz w:val="28"/>
          <w:szCs w:val="28"/>
        </w:rPr>
        <w:t>Naive Bayes</w:t>
      </w:r>
      <w:r w:rsidRPr="00E66C8D">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والتي بلغت </w:t>
      </w:r>
      <w:r w:rsidRPr="00E66C8D">
        <w:rPr>
          <w:rFonts w:ascii="Simplified Arabic" w:hAnsi="Simplified Arabic" w:cs="Simplified Arabic"/>
          <w:sz w:val="28"/>
          <w:szCs w:val="28"/>
          <w:rtl/>
        </w:rPr>
        <w:t>دقة</w:t>
      </w:r>
      <w:r>
        <w:rPr>
          <w:rFonts w:ascii="Simplified Arabic" w:hAnsi="Simplified Arabic" w:cs="Simplified Arabic" w:hint="cs"/>
          <w:sz w:val="28"/>
          <w:szCs w:val="28"/>
          <w:rtl/>
        </w:rPr>
        <w:t xml:space="preserve"> التصنيف فيها</w:t>
      </w:r>
      <w:r w:rsidRPr="00E66C8D">
        <w:rPr>
          <w:rFonts w:ascii="Simplified Arabic" w:hAnsi="Simplified Arabic" w:cs="Simplified Arabic"/>
          <w:sz w:val="28"/>
          <w:szCs w:val="28"/>
          <w:rtl/>
        </w:rPr>
        <w:t xml:space="preserve"> 90.74</w:t>
      </w:r>
      <w:r w:rsidRPr="00E66C8D">
        <w:rPr>
          <w:rFonts w:ascii="Simplified Arabic" w:hAnsi="Simplified Arabic" w:cs="Simplified Arabic" w:hint="cs"/>
          <w:sz w:val="28"/>
          <w:szCs w:val="28"/>
          <w:rtl/>
        </w:rPr>
        <w:t>%</w:t>
      </w:r>
      <w:r w:rsidRPr="00E66C8D">
        <w:rPr>
          <w:rFonts w:ascii="Simplified Arabic" w:hAnsi="Simplified Arabic" w:cs="Simplified Arabic"/>
          <w:sz w:val="28"/>
          <w:szCs w:val="28"/>
        </w:rPr>
        <w:t xml:space="preserve"> </w:t>
      </w:r>
      <w:r w:rsidRPr="00E66C8D">
        <w:rPr>
          <w:rFonts w:ascii="Simplified Arabic" w:hAnsi="Simplified Arabic" w:cs="Simplified Arabic" w:hint="cs"/>
          <w:sz w:val="28"/>
          <w:szCs w:val="28"/>
          <w:rtl/>
        </w:rPr>
        <w:t>وخوارزمية</w:t>
      </w:r>
      <w:r w:rsidRPr="00E66C8D">
        <w:rPr>
          <w:rFonts w:ascii="Simplified Arabic" w:hAnsi="Simplified Arabic" w:cs="Simplified Arabic"/>
          <w:sz w:val="28"/>
          <w:szCs w:val="28"/>
          <w:rtl/>
        </w:rPr>
        <w:t xml:space="preserve"> </w:t>
      </w:r>
      <w:r w:rsidRPr="00E66C8D">
        <w:rPr>
          <w:rFonts w:ascii="Simplified Arabic" w:hAnsi="Simplified Arabic" w:cs="Simplified Arabic"/>
          <w:sz w:val="28"/>
          <w:szCs w:val="28"/>
        </w:rPr>
        <w:t>Decision Trees</w:t>
      </w:r>
      <w:r>
        <w:rPr>
          <w:rFonts w:ascii="Simplified Arabic" w:hAnsi="Simplified Arabic" w:cs="Simplified Arabic" w:hint="cs"/>
          <w:sz w:val="28"/>
          <w:szCs w:val="28"/>
          <w:rtl/>
        </w:rPr>
        <w:t>حيث</w:t>
      </w:r>
      <w:r w:rsidRPr="00E66C8D">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كانت دقة </w:t>
      </w:r>
      <w:r w:rsidRPr="00E66C8D">
        <w:rPr>
          <w:rFonts w:ascii="Simplified Arabic" w:hAnsi="Simplified Arabic" w:cs="Simplified Arabic"/>
          <w:sz w:val="28"/>
          <w:szCs w:val="28"/>
          <w:rtl/>
        </w:rPr>
        <w:t xml:space="preserve">التنصيف </w:t>
      </w:r>
      <w:r>
        <w:rPr>
          <w:rFonts w:ascii="Simplified Arabic" w:hAnsi="Simplified Arabic" w:cs="Simplified Arabic" w:hint="cs"/>
          <w:sz w:val="28"/>
          <w:szCs w:val="28"/>
          <w:rtl/>
        </w:rPr>
        <w:t xml:space="preserve">فيها </w:t>
      </w:r>
      <w:r w:rsidRPr="00E66C8D">
        <w:rPr>
          <w:rFonts w:ascii="Simplified Arabic" w:hAnsi="Simplified Arabic" w:cs="Simplified Arabic"/>
          <w:sz w:val="28"/>
          <w:szCs w:val="28"/>
          <w:rtl/>
        </w:rPr>
        <w:t xml:space="preserve">99.62% </w:t>
      </w:r>
      <w:r>
        <w:rPr>
          <w:rStyle w:val="FootnoteReference"/>
          <w:rFonts w:ascii="Simplified Arabic" w:hAnsi="Simplified Arabic" w:cs="Simplified Arabic"/>
          <w:sz w:val="28"/>
          <w:szCs w:val="28"/>
          <w:rtl/>
        </w:rPr>
        <w:footnoteReference w:id="5"/>
      </w:r>
      <w:r w:rsidRPr="00E66C8D">
        <w:rPr>
          <w:rFonts w:ascii="Simplified Arabic" w:hAnsi="Simplified Arabic" w:cs="Simplified Arabic"/>
          <w:sz w:val="28"/>
          <w:szCs w:val="28"/>
          <w:rtl/>
        </w:rPr>
        <w:t>.</w:t>
      </w:r>
    </w:p>
    <w:p w:rsidR="003959B4" w:rsidRDefault="003959B4" w:rsidP="003959B4">
      <w:pPr>
        <w:jc w:val="both"/>
        <w:rPr>
          <w:rFonts w:ascii="Simplified Arabic" w:hAnsi="Simplified Arabic" w:cs="Simplified Arabic"/>
          <w:sz w:val="28"/>
          <w:szCs w:val="28"/>
          <w:rtl/>
        </w:rPr>
      </w:pPr>
      <w:r w:rsidRPr="00E66C8D">
        <w:rPr>
          <w:rFonts w:ascii="Simplified Arabic" w:hAnsi="Simplified Arabic" w:cs="Simplified Arabic"/>
          <w:sz w:val="28"/>
          <w:szCs w:val="28"/>
          <w:rtl/>
        </w:rPr>
        <w:t xml:space="preserve">وأخيراً، </w:t>
      </w:r>
      <w:r>
        <w:rPr>
          <w:rFonts w:ascii="Simplified Arabic" w:hAnsi="Simplified Arabic" w:cs="Simplified Arabic" w:hint="cs"/>
          <w:sz w:val="28"/>
          <w:szCs w:val="28"/>
          <w:rtl/>
        </w:rPr>
        <w:t xml:space="preserve">توضح الدراسات </w:t>
      </w:r>
      <w:r w:rsidRPr="00E66C8D">
        <w:rPr>
          <w:rFonts w:ascii="Simplified Arabic" w:hAnsi="Simplified Arabic" w:cs="Simplified Arabic"/>
          <w:sz w:val="28"/>
          <w:szCs w:val="28"/>
          <w:rtl/>
        </w:rPr>
        <w:t>السابقة أهمية دمج ال</w:t>
      </w:r>
      <w:r>
        <w:rPr>
          <w:rFonts w:ascii="Simplified Arabic" w:hAnsi="Simplified Arabic" w:cs="Simplified Arabic" w:hint="cs"/>
          <w:sz w:val="28"/>
          <w:szCs w:val="28"/>
          <w:rtl/>
        </w:rPr>
        <w:t xml:space="preserve">معلومات الناتجة عن الفحوصات </w:t>
      </w:r>
      <w:r w:rsidRPr="00E66C8D">
        <w:rPr>
          <w:rFonts w:ascii="Simplified Arabic" w:hAnsi="Simplified Arabic" w:cs="Simplified Arabic"/>
          <w:sz w:val="28"/>
          <w:szCs w:val="28"/>
          <w:rtl/>
        </w:rPr>
        <w:t>السريرية مع</w:t>
      </w:r>
      <w:r>
        <w:rPr>
          <w:rFonts w:ascii="Simplified Arabic" w:hAnsi="Simplified Arabic" w:cs="Simplified Arabic" w:hint="cs"/>
          <w:sz w:val="28"/>
          <w:szCs w:val="28"/>
          <w:rtl/>
        </w:rPr>
        <w:t xml:space="preserve"> بيانات</w:t>
      </w:r>
      <w:r w:rsidRPr="00E66C8D">
        <w:rPr>
          <w:rFonts w:ascii="Simplified Arabic" w:hAnsi="Simplified Arabic" w:cs="Simplified Arabic"/>
          <w:sz w:val="28"/>
          <w:szCs w:val="28"/>
          <w:rtl/>
        </w:rPr>
        <w:t xml:space="preserve"> سجلات المرضى الم</w:t>
      </w:r>
      <w:r>
        <w:rPr>
          <w:rFonts w:ascii="Simplified Arabic" w:hAnsi="Simplified Arabic" w:cs="Simplified Arabic" w:hint="cs"/>
          <w:sz w:val="28"/>
          <w:szCs w:val="28"/>
          <w:rtl/>
        </w:rPr>
        <w:t xml:space="preserve">جمعة من التقارير الطبية السابقة والحالية والصور الشعاعية والتحاليل الطبية لبناء القرارات الطبية السليمة مبنية على المعرفة التراكمية وهذا الأسلوب </w:t>
      </w:r>
      <w:r w:rsidRPr="00E66C8D">
        <w:rPr>
          <w:rFonts w:ascii="Simplified Arabic" w:hAnsi="Simplified Arabic" w:cs="Simplified Arabic"/>
          <w:sz w:val="28"/>
          <w:szCs w:val="28"/>
          <w:rtl/>
        </w:rPr>
        <w:t xml:space="preserve">يمكن أن </w:t>
      </w:r>
      <w:r>
        <w:rPr>
          <w:rFonts w:ascii="Simplified Arabic" w:hAnsi="Simplified Arabic" w:cs="Simplified Arabic" w:hint="cs"/>
          <w:sz w:val="28"/>
          <w:szCs w:val="28"/>
          <w:rtl/>
        </w:rPr>
        <w:t>ي</w:t>
      </w:r>
      <w:r w:rsidRPr="00E66C8D">
        <w:rPr>
          <w:rFonts w:ascii="Simplified Arabic" w:hAnsi="Simplified Arabic" w:cs="Simplified Arabic"/>
          <w:sz w:val="28"/>
          <w:szCs w:val="28"/>
          <w:rtl/>
        </w:rPr>
        <w:t xml:space="preserve">قلل عدد الأخطاء الطبية ، وتعزيز سلامة المرضى ، وتقليل تباين الممارسات غير المرغوب فيها أو القرارات الخاطئة. </w:t>
      </w:r>
      <w:r>
        <w:rPr>
          <w:rFonts w:ascii="Simplified Arabic" w:hAnsi="Simplified Arabic" w:cs="Simplified Arabic" w:hint="cs"/>
          <w:sz w:val="28"/>
          <w:szCs w:val="28"/>
          <w:rtl/>
        </w:rPr>
        <w:t xml:space="preserve">فقد </w:t>
      </w:r>
      <w:r w:rsidRPr="00E66C8D">
        <w:rPr>
          <w:rFonts w:ascii="Simplified Arabic" w:hAnsi="Simplified Arabic" w:cs="Simplified Arabic"/>
          <w:sz w:val="28"/>
          <w:szCs w:val="28"/>
          <w:rtl/>
        </w:rPr>
        <w:t xml:space="preserve">أظهرت الدراسات السابقة أن استخدام تقنيات </w:t>
      </w:r>
      <w:r>
        <w:rPr>
          <w:rFonts w:ascii="Simplified Arabic" w:hAnsi="Simplified Arabic" w:cs="Simplified Arabic" w:hint="cs"/>
          <w:sz w:val="28"/>
          <w:szCs w:val="28"/>
          <w:rtl/>
        </w:rPr>
        <w:t xml:space="preserve">التنقيب عن البيانات </w:t>
      </w:r>
      <w:r w:rsidRPr="00E66C8D">
        <w:rPr>
          <w:rFonts w:ascii="Simplified Arabic" w:hAnsi="Simplified Arabic" w:cs="Simplified Arabic"/>
          <w:sz w:val="28"/>
          <w:szCs w:val="28"/>
          <w:rtl/>
        </w:rPr>
        <w:t>أعط</w:t>
      </w:r>
      <w:r>
        <w:rPr>
          <w:rFonts w:ascii="Simplified Arabic" w:hAnsi="Simplified Arabic" w:cs="Simplified Arabic" w:hint="cs"/>
          <w:sz w:val="28"/>
          <w:szCs w:val="28"/>
          <w:rtl/>
        </w:rPr>
        <w:t xml:space="preserve">ت </w:t>
      </w:r>
      <w:r w:rsidRPr="00E66C8D">
        <w:rPr>
          <w:rFonts w:ascii="Simplified Arabic" w:hAnsi="Simplified Arabic" w:cs="Simplified Arabic"/>
          <w:sz w:val="28"/>
          <w:szCs w:val="28"/>
          <w:rtl/>
        </w:rPr>
        <w:t xml:space="preserve">نتائج واعدة في التنبؤ أو تصنيف الأمراض بشكل عام وخاصة أمراض القلب </w:t>
      </w:r>
      <w:r>
        <w:rPr>
          <w:rFonts w:ascii="Simplified Arabic" w:hAnsi="Simplified Arabic" w:cs="Simplified Arabic" w:hint="cs"/>
          <w:sz w:val="28"/>
          <w:szCs w:val="28"/>
          <w:rtl/>
        </w:rPr>
        <w:t>الوعائية</w:t>
      </w:r>
      <w:r w:rsidRPr="00E66C8D">
        <w:rPr>
          <w:rFonts w:ascii="Simplified Arabic" w:hAnsi="Simplified Arabic" w:cs="Simplified Arabic"/>
          <w:sz w:val="28"/>
          <w:szCs w:val="28"/>
          <w:rtl/>
        </w:rPr>
        <w:t>.</w:t>
      </w:r>
    </w:p>
    <w:p w:rsidR="005A1D14" w:rsidRDefault="005A1D14" w:rsidP="003959B4">
      <w:pPr>
        <w:rPr>
          <w:rFonts w:ascii="Simplified Arabic" w:hAnsi="Simplified Arabic" w:cs="Simplified Arabic"/>
          <w:sz w:val="28"/>
          <w:szCs w:val="28"/>
          <w:lang w:bidi="ar-SY"/>
        </w:rPr>
      </w:pPr>
    </w:p>
    <w:p w:rsidR="003959B4" w:rsidRDefault="003959B4" w:rsidP="003959B4">
      <w:pPr>
        <w:rPr>
          <w:rFonts w:ascii="Simplified Arabic" w:hAnsi="Simplified Arabic" w:cs="Simplified Arabic"/>
          <w:sz w:val="28"/>
          <w:szCs w:val="28"/>
          <w:lang w:bidi="ar-SY"/>
        </w:rPr>
      </w:pPr>
    </w:p>
    <w:p w:rsidR="003959B4" w:rsidRDefault="003959B4" w:rsidP="003959B4">
      <w:pPr>
        <w:rPr>
          <w:rFonts w:ascii="Simplified Arabic" w:hAnsi="Simplified Arabic" w:cs="Simplified Arabic"/>
          <w:sz w:val="28"/>
          <w:szCs w:val="28"/>
          <w:lang w:bidi="ar-SY"/>
        </w:rPr>
      </w:pPr>
    </w:p>
    <w:p w:rsidR="003959B4" w:rsidRPr="00EB616D" w:rsidRDefault="003959B4" w:rsidP="003959B4">
      <w:pPr>
        <w:pStyle w:val="Heading1"/>
        <w:spacing w:line="276" w:lineRule="auto"/>
        <w:jc w:val="center"/>
        <w:rPr>
          <w:rFonts w:ascii="Simplified Arabic" w:hAnsi="Simplified Arabic" w:cs="Simplified Arabic"/>
          <w:b w:val="0"/>
          <w:bCs w:val="0"/>
          <w:color w:val="5B9BD5" w:themeColor="accent1"/>
          <w:sz w:val="40"/>
          <w:szCs w:val="40"/>
          <w:rtl/>
        </w:rPr>
      </w:pPr>
      <w:bookmarkStart w:id="32" w:name="_Toc150254784"/>
      <w:bookmarkStart w:id="33" w:name="_Toc172722741"/>
      <w:bookmarkStart w:id="34" w:name="_Toc203306039"/>
      <w:r w:rsidRPr="00EB616D">
        <w:rPr>
          <w:rFonts w:ascii="Simplified Arabic" w:hAnsi="Simplified Arabic" w:cs="Simplified Arabic"/>
          <w:color w:val="5B9BD5" w:themeColor="accent1"/>
          <w:sz w:val="40"/>
          <w:szCs w:val="40"/>
          <w:rtl/>
        </w:rPr>
        <w:t xml:space="preserve">الفصل </w:t>
      </w:r>
      <w:r w:rsidRPr="00EB616D">
        <w:rPr>
          <w:rFonts w:ascii="Simplified Arabic" w:hAnsi="Simplified Arabic" w:cs="Simplified Arabic" w:hint="cs"/>
          <w:color w:val="5B9BD5" w:themeColor="accent1"/>
          <w:sz w:val="40"/>
          <w:szCs w:val="40"/>
          <w:rtl/>
        </w:rPr>
        <w:t>الاول</w:t>
      </w:r>
      <w:r w:rsidRPr="00EB616D">
        <w:rPr>
          <w:rFonts w:ascii="Simplified Arabic" w:hAnsi="Simplified Arabic" w:cs="Simplified Arabic"/>
          <w:color w:val="5B9BD5" w:themeColor="accent1"/>
          <w:sz w:val="40"/>
          <w:szCs w:val="40"/>
          <w:rtl/>
        </w:rPr>
        <w:t xml:space="preserve">: </w:t>
      </w:r>
      <w:r w:rsidRPr="00EB616D">
        <w:rPr>
          <w:rFonts w:ascii="Simplified Arabic" w:hAnsi="Simplified Arabic" w:cs="Simplified Arabic" w:hint="cs"/>
          <w:color w:val="5B9BD5" w:themeColor="accent1"/>
          <w:sz w:val="40"/>
          <w:szCs w:val="40"/>
          <w:rtl/>
        </w:rPr>
        <w:t>تحليل النظام والمنهجية المقترحة</w:t>
      </w:r>
      <w:r w:rsidRPr="00EB616D">
        <w:rPr>
          <w:rFonts w:ascii="Simplified Arabic" w:hAnsi="Simplified Arabic" w:cs="Simplified Arabic"/>
          <w:color w:val="5B9BD5" w:themeColor="accent1"/>
          <w:sz w:val="40"/>
          <w:szCs w:val="40"/>
          <w:rtl/>
        </w:rPr>
        <w:t>:</w:t>
      </w:r>
      <w:bookmarkEnd w:id="32"/>
      <w:bookmarkEnd w:id="33"/>
      <w:bookmarkEnd w:id="34"/>
    </w:p>
    <w:p w:rsidR="003959B4" w:rsidRPr="00D414B1" w:rsidRDefault="003959B4" w:rsidP="003959B4">
      <w:pPr>
        <w:pStyle w:val="ListParagraph"/>
        <w:numPr>
          <w:ilvl w:val="0"/>
          <w:numId w:val="5"/>
        </w:numPr>
        <w:spacing w:line="276" w:lineRule="auto"/>
        <w:jc w:val="both"/>
        <w:outlineLvl w:val="1"/>
        <w:rPr>
          <w:rFonts w:ascii="Simplified Arabic" w:hAnsi="Simplified Arabic" w:cs="Simplified Arabic"/>
          <w:b/>
          <w:bCs/>
          <w:vanish/>
          <w:sz w:val="32"/>
          <w:szCs w:val="32"/>
          <w:rtl/>
        </w:rPr>
      </w:pPr>
      <w:bookmarkStart w:id="35" w:name="_Toc144249734"/>
      <w:bookmarkStart w:id="36" w:name="_Toc144759711"/>
      <w:bookmarkStart w:id="37" w:name="_Toc150254785"/>
      <w:bookmarkStart w:id="38" w:name="_Toc170674494"/>
      <w:bookmarkStart w:id="39" w:name="_Toc170674668"/>
      <w:bookmarkStart w:id="40" w:name="_Toc172722742"/>
      <w:bookmarkStart w:id="41" w:name="_Toc189662861"/>
      <w:bookmarkStart w:id="42" w:name="_Toc203306040"/>
      <w:bookmarkEnd w:id="35"/>
      <w:bookmarkEnd w:id="36"/>
      <w:bookmarkEnd w:id="37"/>
      <w:bookmarkEnd w:id="38"/>
      <w:bookmarkEnd w:id="39"/>
      <w:bookmarkEnd w:id="40"/>
      <w:bookmarkEnd w:id="41"/>
      <w:bookmarkEnd w:id="42"/>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43" w:name="_Toc150254786"/>
      <w:bookmarkStart w:id="44" w:name="_Toc172722743"/>
      <w:bookmarkStart w:id="45" w:name="_Toc203306041"/>
      <w:r>
        <w:rPr>
          <w:rFonts w:ascii="Simplified Arabic" w:hAnsi="Simplified Arabic" w:cs="Simplified Arabic" w:hint="cs"/>
          <w:b/>
          <w:bCs/>
          <w:sz w:val="32"/>
          <w:szCs w:val="32"/>
          <w:rtl/>
        </w:rPr>
        <w:t>النموذج المقترح</w:t>
      </w:r>
      <w:r w:rsidRPr="002906EB">
        <w:rPr>
          <w:rFonts w:ascii="Simplified Arabic" w:hAnsi="Simplified Arabic" w:cs="Simplified Arabic" w:hint="cs"/>
          <w:b/>
          <w:bCs/>
          <w:sz w:val="32"/>
          <w:szCs w:val="32"/>
          <w:rtl/>
        </w:rPr>
        <w:t>:</w:t>
      </w:r>
      <w:bookmarkEnd w:id="43"/>
      <w:bookmarkEnd w:id="44"/>
      <w:bookmarkEnd w:id="45"/>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t xml:space="preserve">في هذا المشروع ، يمكن اعتماد منهجية خاصة للوصول إلى الهدف المنشود. في البداية ، سنعمل على جمع البيانات لعملية التصنيف والتنبؤ ، وبعد ذلك سنعمل على معالجة البيانات الأولية يدويًا ، للانتقال إلى المرحلة التالية ، وهي إجراء مجموعة من العمليات لتنظيف البيانات ، وملء القيم الفارغة ، </w:t>
      </w:r>
      <w:r w:rsidRPr="00CD10DE">
        <w:rPr>
          <w:rStyle w:val="Strong"/>
          <w:rFonts w:ascii="Simplified Arabic" w:hAnsi="Simplified Arabic" w:cs="Simplified Arabic" w:hint="cs"/>
          <w:sz w:val="28"/>
          <w:szCs w:val="28"/>
          <w:rtl/>
        </w:rPr>
        <w:t>و</w:t>
      </w:r>
      <w:r w:rsidRPr="00CD10DE">
        <w:rPr>
          <w:rStyle w:val="Strong"/>
          <w:rFonts w:ascii="Simplified Arabic" w:hAnsi="Simplified Arabic" w:cs="Simplified Arabic"/>
          <w:sz w:val="28"/>
          <w:szCs w:val="28"/>
          <w:rtl/>
        </w:rPr>
        <w:t>تحويل القيم النصية إلى قيم رقمية.</w:t>
      </w:r>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lastRenderedPageBreak/>
        <w:t>بعد ذلك تتم عملية اختيار حزمة من نماذج التصنيف والتي ستمر بدورها بمرحلتين: التدريب ثم اختبار وقياس القيم الناتجة عن طريق تطبيق معايير التقييم المعتمدة مثل الدقة وعدد مرات الإجابة الصحيحة وعدد مرات الإجابة</w:t>
      </w:r>
      <w:r w:rsidRPr="00CD10DE">
        <w:rPr>
          <w:rStyle w:val="Strong"/>
          <w:rFonts w:ascii="Simplified Arabic" w:hAnsi="Simplified Arabic" w:cs="Simplified Arabic" w:hint="cs"/>
          <w:sz w:val="28"/>
          <w:szCs w:val="28"/>
          <w:rtl/>
        </w:rPr>
        <w:t xml:space="preserve"> </w:t>
      </w:r>
      <w:r w:rsidRPr="00CD10DE">
        <w:rPr>
          <w:rStyle w:val="Strong"/>
          <w:rFonts w:ascii="Simplified Arabic" w:hAnsi="Simplified Arabic" w:cs="Simplified Arabic"/>
          <w:sz w:val="28"/>
          <w:szCs w:val="28"/>
          <w:rtl/>
        </w:rPr>
        <w:t>الخاطئة.</w:t>
      </w:r>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t>حتى نصل أخيرًا إلى إنشاء مجموعة من المصنفات القادرة على إجراء عملية التنبؤ بدقة تامة ويمكن استخدامها لاحقًا عن طريق إدخال المعل</w:t>
      </w:r>
      <w:r w:rsidRPr="00CD10DE">
        <w:rPr>
          <w:rStyle w:val="Strong"/>
          <w:rFonts w:ascii="Simplified Arabic" w:hAnsi="Simplified Arabic" w:cs="Simplified Arabic" w:hint="cs"/>
          <w:sz w:val="28"/>
          <w:szCs w:val="28"/>
          <w:rtl/>
        </w:rPr>
        <w:t>و</w:t>
      </w:r>
      <w:r w:rsidRPr="00CD10DE">
        <w:rPr>
          <w:rStyle w:val="Strong"/>
          <w:rFonts w:ascii="Simplified Arabic" w:hAnsi="Simplified Arabic" w:cs="Simplified Arabic"/>
          <w:sz w:val="28"/>
          <w:szCs w:val="28"/>
          <w:rtl/>
        </w:rPr>
        <w:t>مات وإعطائنا النتيجة المطلوبة وفقًا لعملية الإدخال.</w:t>
      </w:r>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t>تتم هذه المراحل كما ذكرنا سابقًا من خلال عدة خطوات ، ويوضح الشكل (</w:t>
      </w:r>
      <w:r w:rsidRPr="00CD10DE">
        <w:rPr>
          <w:rStyle w:val="Strong"/>
          <w:rFonts w:ascii="Simplified Arabic" w:hAnsi="Simplified Arabic" w:cs="Simplified Arabic" w:hint="cs"/>
          <w:sz w:val="28"/>
          <w:szCs w:val="28"/>
          <w:rtl/>
        </w:rPr>
        <w:t>1-4</w:t>
      </w:r>
      <w:r w:rsidRPr="00CD10DE">
        <w:rPr>
          <w:rStyle w:val="Strong"/>
          <w:rFonts w:ascii="Simplified Arabic" w:hAnsi="Simplified Arabic" w:cs="Simplified Arabic"/>
          <w:sz w:val="28"/>
          <w:szCs w:val="28"/>
          <w:rtl/>
        </w:rPr>
        <w:t>) مخطط تدفق عملية التنبؤ والمنهجية المستخدمة في هذا المشروع:</w:t>
      </w:r>
    </w:p>
    <w:p w:rsidR="003959B4" w:rsidRDefault="003959B4" w:rsidP="003959B4">
      <w:pPr>
        <w:keepNext/>
        <w:spacing w:before="100" w:beforeAutospacing="1" w:after="100" w:afterAutospacing="1" w:line="276" w:lineRule="auto"/>
        <w:jc w:val="center"/>
      </w:pPr>
      <w:r>
        <w:rPr>
          <w:noProof/>
        </w:rPr>
        <w:drawing>
          <wp:inline distT="0" distB="0" distL="0" distR="0" wp14:anchorId="636A97C2" wp14:editId="0B4CE597">
            <wp:extent cx="5400675" cy="2781079"/>
            <wp:effectExtent l="0" t="0" r="0" b="635"/>
            <wp:docPr id="168415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4844" cy="2788375"/>
                    </a:xfrm>
                    <a:prstGeom prst="rect">
                      <a:avLst/>
                    </a:prstGeom>
                    <a:noFill/>
                    <a:ln>
                      <a:noFill/>
                    </a:ln>
                  </pic:spPr>
                </pic:pic>
              </a:graphicData>
            </a:graphic>
          </wp:inline>
        </w:drawing>
      </w:r>
    </w:p>
    <w:p w:rsidR="003959B4" w:rsidRPr="00D414B1" w:rsidRDefault="003959B4" w:rsidP="003959B4">
      <w:pPr>
        <w:pStyle w:val="Caption"/>
        <w:spacing w:line="276" w:lineRule="auto"/>
        <w:jc w:val="center"/>
        <w:rPr>
          <w:rFonts w:asciiTheme="majorBidi" w:hAnsiTheme="majorBidi" w:cstheme="majorBidi"/>
          <w:i w:val="0"/>
          <w:iCs w:val="0"/>
          <w:color w:val="auto"/>
          <w:sz w:val="24"/>
          <w:szCs w:val="24"/>
          <w:rtl/>
        </w:rPr>
      </w:pPr>
      <w:bookmarkStart w:id="46" w:name="_Toc144759778"/>
      <w:bookmarkStart w:id="47" w:name="_Toc189662915"/>
      <w:r w:rsidRPr="00D414B1">
        <w:rPr>
          <w:rFonts w:asciiTheme="majorBidi" w:hAnsiTheme="majorBidi" w:cstheme="majorBidi"/>
          <w:b/>
          <w:bCs/>
          <w:i w:val="0"/>
          <w:iCs w:val="0"/>
          <w:color w:val="auto"/>
          <w:sz w:val="24"/>
          <w:szCs w:val="24"/>
          <w:rtl/>
        </w:rPr>
        <w:t xml:space="preserve">الشكل رقم </w:t>
      </w:r>
      <w:r>
        <w:rPr>
          <w:rFonts w:asciiTheme="majorBidi" w:hAnsiTheme="majorBidi" w:cstheme="majorBidi"/>
          <w:b/>
          <w:bCs/>
          <w:i w:val="0"/>
          <w:iCs w:val="0"/>
          <w:color w:val="auto"/>
          <w:sz w:val="24"/>
          <w:szCs w:val="24"/>
          <w:rtl/>
        </w:rPr>
        <w:fldChar w:fldCharType="begin"/>
      </w:r>
      <w:r>
        <w:rPr>
          <w:rFonts w:asciiTheme="majorBidi" w:hAnsiTheme="majorBidi" w:cstheme="majorBidi"/>
          <w:b/>
          <w:bCs/>
          <w:i w:val="0"/>
          <w:iCs w:val="0"/>
          <w:color w:val="auto"/>
          <w:sz w:val="24"/>
          <w:szCs w:val="24"/>
          <w:rtl/>
        </w:rPr>
        <w:instrText xml:space="preserve"> </w:instrText>
      </w:r>
      <w:r>
        <w:rPr>
          <w:rFonts w:asciiTheme="majorBidi" w:hAnsiTheme="majorBidi" w:cstheme="majorBidi"/>
          <w:b/>
          <w:bCs/>
          <w:i w:val="0"/>
          <w:iCs w:val="0"/>
          <w:color w:val="auto"/>
          <w:sz w:val="24"/>
          <w:szCs w:val="24"/>
        </w:rPr>
        <w:instrText>STYLEREF</w:instrText>
      </w:r>
      <w:r>
        <w:rPr>
          <w:rFonts w:asciiTheme="majorBidi" w:hAnsiTheme="majorBidi" w:cstheme="majorBidi"/>
          <w:b/>
          <w:bCs/>
          <w:i w:val="0"/>
          <w:iCs w:val="0"/>
          <w:color w:val="auto"/>
          <w:sz w:val="24"/>
          <w:szCs w:val="24"/>
          <w:rtl/>
        </w:rPr>
        <w:instrText xml:space="preserve"> 1 \</w:instrText>
      </w:r>
      <w:r>
        <w:rPr>
          <w:rFonts w:asciiTheme="majorBidi" w:hAnsiTheme="majorBidi" w:cstheme="majorBidi"/>
          <w:b/>
          <w:bCs/>
          <w:i w:val="0"/>
          <w:iCs w:val="0"/>
          <w:color w:val="auto"/>
          <w:sz w:val="24"/>
          <w:szCs w:val="24"/>
        </w:rPr>
        <w:instrText>s</w:instrText>
      </w:r>
      <w:r>
        <w:rPr>
          <w:rFonts w:asciiTheme="majorBidi" w:hAnsiTheme="majorBidi" w:cstheme="majorBidi"/>
          <w:b/>
          <w:bCs/>
          <w:i w:val="0"/>
          <w:iCs w:val="0"/>
          <w:color w:val="auto"/>
          <w:sz w:val="24"/>
          <w:szCs w:val="24"/>
          <w:rtl/>
        </w:rPr>
        <w:instrText xml:space="preserve"> </w:instrText>
      </w:r>
      <w:r>
        <w:rPr>
          <w:rFonts w:asciiTheme="majorBidi" w:hAnsiTheme="majorBidi" w:cstheme="majorBidi"/>
          <w:b/>
          <w:bCs/>
          <w:i w:val="0"/>
          <w:iCs w:val="0"/>
          <w:color w:val="auto"/>
          <w:sz w:val="24"/>
          <w:szCs w:val="24"/>
          <w:rtl/>
        </w:rPr>
        <w:fldChar w:fldCharType="separate"/>
      </w:r>
      <w:r>
        <w:rPr>
          <w:rFonts w:asciiTheme="majorBidi" w:hAnsiTheme="majorBidi" w:cstheme="majorBidi" w:hint="cs"/>
          <w:b/>
          <w:bCs/>
          <w:i w:val="0"/>
          <w:iCs w:val="0"/>
          <w:noProof/>
          <w:color w:val="auto"/>
          <w:sz w:val="24"/>
          <w:szCs w:val="24"/>
          <w:rtl/>
        </w:rPr>
        <w:t xml:space="preserve"> </w:t>
      </w:r>
      <w:r>
        <w:rPr>
          <w:rFonts w:asciiTheme="majorBidi" w:hAnsiTheme="majorBidi" w:cstheme="majorBidi"/>
          <w:b/>
          <w:bCs/>
          <w:i w:val="0"/>
          <w:iCs w:val="0"/>
          <w:color w:val="auto"/>
          <w:sz w:val="24"/>
          <w:szCs w:val="24"/>
          <w:rtl/>
        </w:rPr>
        <w:fldChar w:fldCharType="end"/>
      </w:r>
      <w:r>
        <w:rPr>
          <w:rFonts w:asciiTheme="majorBidi" w:hAnsiTheme="majorBidi" w:cstheme="majorBidi"/>
          <w:b/>
          <w:bCs/>
          <w:i w:val="0"/>
          <w:iCs w:val="0"/>
          <w:color w:val="auto"/>
          <w:sz w:val="24"/>
          <w:szCs w:val="24"/>
          <w:rtl/>
        </w:rPr>
        <w:fldChar w:fldCharType="begin"/>
      </w:r>
      <w:r>
        <w:rPr>
          <w:rFonts w:asciiTheme="majorBidi" w:hAnsiTheme="majorBidi" w:cstheme="majorBidi"/>
          <w:b/>
          <w:bCs/>
          <w:i w:val="0"/>
          <w:iCs w:val="0"/>
          <w:color w:val="auto"/>
          <w:sz w:val="24"/>
          <w:szCs w:val="24"/>
          <w:rtl/>
        </w:rPr>
        <w:instrText xml:space="preserve"> </w:instrText>
      </w:r>
      <w:r>
        <w:rPr>
          <w:rFonts w:asciiTheme="majorBidi" w:hAnsiTheme="majorBidi" w:cstheme="majorBidi"/>
          <w:b/>
          <w:bCs/>
          <w:i w:val="0"/>
          <w:iCs w:val="0"/>
          <w:color w:val="auto"/>
          <w:sz w:val="24"/>
          <w:szCs w:val="24"/>
        </w:rPr>
        <w:instrText>SEQ</w:instrText>
      </w:r>
      <w:r>
        <w:rPr>
          <w:rFonts w:asciiTheme="majorBidi" w:hAnsiTheme="majorBidi" w:cstheme="majorBidi"/>
          <w:b/>
          <w:bCs/>
          <w:i w:val="0"/>
          <w:iCs w:val="0"/>
          <w:color w:val="auto"/>
          <w:sz w:val="24"/>
          <w:szCs w:val="24"/>
          <w:rtl/>
        </w:rPr>
        <w:instrText xml:space="preserve"> الشكل_رقم \* </w:instrText>
      </w:r>
      <w:r>
        <w:rPr>
          <w:rFonts w:asciiTheme="majorBidi" w:hAnsiTheme="majorBidi" w:cstheme="majorBidi"/>
          <w:b/>
          <w:bCs/>
          <w:i w:val="0"/>
          <w:iCs w:val="0"/>
          <w:color w:val="auto"/>
          <w:sz w:val="24"/>
          <w:szCs w:val="24"/>
        </w:rPr>
        <w:instrText>ARABIC \s 1</w:instrText>
      </w:r>
      <w:r>
        <w:rPr>
          <w:rFonts w:asciiTheme="majorBidi" w:hAnsiTheme="majorBidi" w:cstheme="majorBidi"/>
          <w:b/>
          <w:bCs/>
          <w:i w:val="0"/>
          <w:iCs w:val="0"/>
          <w:color w:val="auto"/>
          <w:sz w:val="24"/>
          <w:szCs w:val="24"/>
          <w:rtl/>
        </w:rPr>
        <w:instrText xml:space="preserve"> </w:instrText>
      </w:r>
      <w:r>
        <w:rPr>
          <w:rFonts w:asciiTheme="majorBidi" w:hAnsiTheme="majorBidi" w:cstheme="majorBidi"/>
          <w:b/>
          <w:bCs/>
          <w:i w:val="0"/>
          <w:iCs w:val="0"/>
          <w:color w:val="auto"/>
          <w:sz w:val="24"/>
          <w:szCs w:val="24"/>
          <w:rtl/>
        </w:rPr>
        <w:fldChar w:fldCharType="separate"/>
      </w:r>
      <w:r>
        <w:rPr>
          <w:rFonts w:asciiTheme="majorBidi" w:hAnsiTheme="majorBidi" w:cstheme="majorBidi"/>
          <w:b/>
          <w:bCs/>
          <w:i w:val="0"/>
          <w:iCs w:val="0"/>
          <w:noProof/>
          <w:color w:val="auto"/>
          <w:sz w:val="24"/>
          <w:szCs w:val="24"/>
          <w:rtl/>
        </w:rPr>
        <w:t>1</w:t>
      </w:r>
      <w:r>
        <w:rPr>
          <w:rFonts w:asciiTheme="majorBidi" w:hAnsiTheme="majorBidi" w:cstheme="majorBidi"/>
          <w:b/>
          <w:bCs/>
          <w:i w:val="0"/>
          <w:iCs w:val="0"/>
          <w:color w:val="auto"/>
          <w:sz w:val="24"/>
          <w:szCs w:val="24"/>
          <w:rtl/>
        </w:rPr>
        <w:fldChar w:fldCharType="end"/>
      </w:r>
      <w:r>
        <w:rPr>
          <w:rFonts w:asciiTheme="majorBidi" w:hAnsiTheme="majorBidi" w:cstheme="majorBidi" w:hint="cs"/>
          <w:b/>
          <w:bCs/>
          <w:i w:val="0"/>
          <w:iCs w:val="0"/>
          <w:color w:val="auto"/>
          <w:sz w:val="24"/>
          <w:szCs w:val="24"/>
          <w:rtl/>
        </w:rPr>
        <w:t>-1</w:t>
      </w:r>
      <w:r w:rsidRPr="00D414B1">
        <w:rPr>
          <w:rFonts w:asciiTheme="majorBidi" w:hAnsiTheme="majorBidi" w:cstheme="majorBidi" w:hint="cs"/>
          <w:b/>
          <w:bCs/>
          <w:i w:val="0"/>
          <w:iCs w:val="0"/>
          <w:color w:val="auto"/>
          <w:sz w:val="24"/>
          <w:szCs w:val="24"/>
          <w:rtl/>
        </w:rPr>
        <w:t xml:space="preserve"> نموذج التنبؤ المقترح</w:t>
      </w:r>
      <w:bookmarkEnd w:id="46"/>
      <w:bookmarkEnd w:id="47"/>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48" w:name="_Toc150254787"/>
      <w:bookmarkStart w:id="49" w:name="_Toc172722744"/>
      <w:bookmarkStart w:id="50" w:name="_Toc203306042"/>
      <w:r>
        <w:rPr>
          <w:rFonts w:ascii="Simplified Arabic" w:hAnsi="Simplified Arabic" w:cs="Simplified Arabic" w:hint="cs"/>
          <w:b/>
          <w:bCs/>
          <w:sz w:val="32"/>
          <w:szCs w:val="32"/>
          <w:rtl/>
        </w:rPr>
        <w:t>الأدوات البرمجية</w:t>
      </w:r>
      <w:r w:rsidRPr="002906EB">
        <w:rPr>
          <w:rFonts w:ascii="Simplified Arabic" w:hAnsi="Simplified Arabic" w:cs="Simplified Arabic" w:hint="cs"/>
          <w:b/>
          <w:bCs/>
          <w:sz w:val="32"/>
          <w:szCs w:val="32"/>
          <w:rtl/>
        </w:rPr>
        <w:t>:</w:t>
      </w:r>
      <w:bookmarkEnd w:id="48"/>
      <w:bookmarkEnd w:id="49"/>
      <w:bookmarkEnd w:id="50"/>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t xml:space="preserve">عند تطوير التطبيق ، تم اختيار </w:t>
      </w:r>
      <w:r w:rsidRPr="00CD10DE">
        <w:rPr>
          <w:rStyle w:val="Strong"/>
          <w:rFonts w:ascii="Simplified Arabic" w:hAnsi="Simplified Arabic" w:cs="Simplified Arabic"/>
          <w:sz w:val="28"/>
          <w:szCs w:val="28"/>
        </w:rPr>
        <w:t>Python</w:t>
      </w:r>
      <w:r w:rsidRPr="00CD10DE">
        <w:rPr>
          <w:rStyle w:val="Strong"/>
          <w:rFonts w:ascii="Simplified Arabic" w:hAnsi="Simplified Arabic" w:cs="Simplified Arabic"/>
          <w:sz w:val="28"/>
          <w:szCs w:val="28"/>
          <w:rtl/>
        </w:rPr>
        <w:t xml:space="preserve"> لتكون لغة البرمجة الأساسية ، وتحديداً </w:t>
      </w:r>
      <w:r w:rsidRPr="00CD10DE">
        <w:rPr>
          <w:rStyle w:val="Strong"/>
          <w:rFonts w:ascii="Simplified Arabic" w:hAnsi="Simplified Arabic" w:cs="Simplified Arabic"/>
          <w:sz w:val="28"/>
          <w:szCs w:val="28"/>
        </w:rPr>
        <w:t>Python</w:t>
      </w:r>
      <w:r w:rsidRPr="00CD10DE">
        <w:rPr>
          <w:rStyle w:val="Strong"/>
          <w:rFonts w:ascii="Simplified Arabic" w:hAnsi="Simplified Arabic" w:cs="Simplified Arabic"/>
          <w:sz w:val="28"/>
          <w:szCs w:val="28"/>
          <w:rtl/>
        </w:rPr>
        <w:t xml:space="preserve"> الإصدار 3.6 لأنه الإصدار الأكثر استقرارًا وفقًا لتوثيق المكتبات الفردية التي يُراد استخدامها (</w:t>
      </w:r>
      <w:proofErr w:type="spellStart"/>
      <w:r w:rsidRPr="00CD10DE">
        <w:rPr>
          <w:rStyle w:val="Strong"/>
          <w:rFonts w:ascii="Simplified Arabic" w:hAnsi="Simplified Arabic" w:cs="Simplified Arabic"/>
          <w:sz w:val="28"/>
          <w:szCs w:val="28"/>
        </w:rPr>
        <w:t>TensorFlow</w:t>
      </w:r>
      <w:proofErr w:type="spellEnd"/>
      <w:r w:rsidRPr="00CD10DE">
        <w:rPr>
          <w:rStyle w:val="Strong"/>
          <w:rFonts w:ascii="Simplified Arabic" w:hAnsi="Simplified Arabic" w:cs="Simplified Arabic"/>
          <w:sz w:val="28"/>
          <w:szCs w:val="28"/>
        </w:rPr>
        <w:t xml:space="preserve"> </w:t>
      </w:r>
      <w:r w:rsidRPr="00CD10DE">
        <w:rPr>
          <w:rStyle w:val="Strong"/>
          <w:rFonts w:ascii="Simplified Arabic" w:hAnsi="Simplified Arabic" w:cs="Simplified Arabic"/>
          <w:sz w:val="28"/>
          <w:szCs w:val="28"/>
          <w:rtl/>
        </w:rPr>
        <w:t>، 2020).</w:t>
      </w:r>
    </w:p>
    <w:p w:rsidR="003959B4" w:rsidRPr="00CD10DE" w:rsidRDefault="003959B4" w:rsidP="003959B4">
      <w:pPr>
        <w:spacing w:before="100" w:beforeAutospacing="1" w:after="100" w:afterAutospacing="1" w:line="276" w:lineRule="auto"/>
        <w:jc w:val="both"/>
        <w:rPr>
          <w:rStyle w:val="Strong"/>
          <w:rFonts w:ascii="Simplified Arabic" w:hAnsi="Simplified Arabic" w:cs="Simplified Arabic"/>
          <w:b w:val="0"/>
          <w:bCs w:val="0"/>
          <w:sz w:val="28"/>
          <w:szCs w:val="28"/>
          <w:rtl/>
        </w:rPr>
      </w:pPr>
      <w:r w:rsidRPr="00CD10DE">
        <w:rPr>
          <w:rStyle w:val="Strong"/>
          <w:rFonts w:ascii="Simplified Arabic" w:hAnsi="Simplified Arabic" w:cs="Simplified Arabic"/>
          <w:sz w:val="28"/>
          <w:szCs w:val="28"/>
          <w:rtl/>
        </w:rPr>
        <w:lastRenderedPageBreak/>
        <w:t xml:space="preserve">يرجع السبب وراء استخدام </w:t>
      </w:r>
      <w:r w:rsidRPr="00CD10DE">
        <w:rPr>
          <w:rStyle w:val="Strong"/>
          <w:rFonts w:ascii="Simplified Arabic" w:hAnsi="Simplified Arabic" w:cs="Simplified Arabic"/>
          <w:sz w:val="28"/>
          <w:szCs w:val="28"/>
        </w:rPr>
        <w:t>Python</w:t>
      </w:r>
      <w:r w:rsidRPr="00CD10DE">
        <w:rPr>
          <w:rStyle w:val="Strong"/>
          <w:rFonts w:ascii="Simplified Arabic" w:hAnsi="Simplified Arabic" w:cs="Simplified Arabic"/>
          <w:sz w:val="28"/>
          <w:szCs w:val="28"/>
          <w:rtl/>
        </w:rPr>
        <w:t xml:space="preserve"> إلى النطاق الواسع من الدعم لمكتبات التعلم الآلي وأطر العمل الضرورية للتعلم الآلي ، مثل مكتبة "</w:t>
      </w:r>
      <w:proofErr w:type="spellStart"/>
      <w:r w:rsidRPr="00CD10DE">
        <w:rPr>
          <w:rStyle w:val="Strong"/>
          <w:rFonts w:ascii="Simplified Arabic" w:hAnsi="Simplified Arabic" w:cs="Simplified Arabic"/>
          <w:sz w:val="28"/>
          <w:szCs w:val="28"/>
        </w:rPr>
        <w:t>Sklearn</w:t>
      </w:r>
      <w:proofErr w:type="spellEnd"/>
      <w:r w:rsidRPr="00CD10DE">
        <w:rPr>
          <w:rStyle w:val="Strong"/>
          <w:rFonts w:ascii="Simplified Arabic" w:hAnsi="Simplified Arabic" w:cs="Simplified Arabic"/>
          <w:sz w:val="28"/>
          <w:szCs w:val="28"/>
          <w:rtl/>
        </w:rPr>
        <w:t xml:space="preserve">" </w:t>
      </w:r>
      <w:r w:rsidRPr="00CD10DE">
        <w:rPr>
          <w:rStyle w:val="Strong"/>
          <w:rFonts w:ascii="Simplified Arabic" w:hAnsi="Simplified Arabic" w:cs="Simplified Arabic" w:hint="cs"/>
          <w:sz w:val="28"/>
          <w:szCs w:val="28"/>
          <w:rtl/>
        </w:rPr>
        <w:t>و</w:t>
      </w:r>
      <w:proofErr w:type="spellStart"/>
      <w:r w:rsidRPr="00CD10DE">
        <w:rPr>
          <w:rStyle w:val="Strong"/>
          <w:rFonts w:ascii="Simplified Arabic" w:hAnsi="Simplified Arabic" w:cs="Simplified Arabic" w:hint="cs"/>
          <w:sz w:val="28"/>
          <w:szCs w:val="28"/>
        </w:rPr>
        <w:t>Seaborn</w:t>
      </w:r>
      <w:proofErr w:type="spellEnd"/>
      <w:r w:rsidRPr="00CD10DE">
        <w:rPr>
          <w:rStyle w:val="Strong"/>
          <w:rFonts w:ascii="Simplified Arabic" w:hAnsi="Simplified Arabic" w:cs="Simplified Arabic"/>
          <w:sz w:val="28"/>
          <w:szCs w:val="28"/>
          <w:rtl/>
        </w:rPr>
        <w:t xml:space="preserve"> </w:t>
      </w:r>
      <w:r w:rsidRPr="00CD10DE">
        <w:rPr>
          <w:rStyle w:val="Strong"/>
          <w:rFonts w:ascii="Simplified Arabic" w:hAnsi="Simplified Arabic" w:cs="Simplified Arabic" w:hint="cs"/>
          <w:sz w:val="28"/>
          <w:szCs w:val="28"/>
          <w:rtl/>
        </w:rPr>
        <w:t>و</w:t>
      </w:r>
      <w:r w:rsidRPr="00CD10DE">
        <w:rPr>
          <w:rStyle w:val="Strong"/>
          <w:rFonts w:ascii="Simplified Arabic" w:hAnsi="Simplified Arabic" w:cs="Simplified Arabic" w:hint="cs"/>
          <w:sz w:val="28"/>
          <w:szCs w:val="28"/>
        </w:rPr>
        <w:t>Pickle</w:t>
      </w:r>
      <w:r w:rsidRPr="00CD10DE">
        <w:rPr>
          <w:rStyle w:val="Strong"/>
          <w:rFonts w:ascii="Simplified Arabic" w:hAnsi="Simplified Arabic" w:cs="Simplified Arabic"/>
          <w:sz w:val="28"/>
          <w:szCs w:val="28"/>
          <w:rtl/>
        </w:rPr>
        <w:t>.</w:t>
      </w:r>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51" w:name="_Toc150254788"/>
      <w:bookmarkStart w:id="52" w:name="_Toc172722745"/>
      <w:bookmarkStart w:id="53" w:name="_Toc203306043"/>
      <w:r>
        <w:rPr>
          <w:rFonts w:ascii="Simplified Arabic" w:hAnsi="Simplified Arabic" w:cs="Simplified Arabic" w:hint="cs"/>
          <w:b/>
          <w:bCs/>
          <w:sz w:val="32"/>
          <w:szCs w:val="32"/>
          <w:rtl/>
        </w:rPr>
        <w:t>منهجية جمع البيانات ومعالجتها</w:t>
      </w:r>
      <w:r w:rsidRPr="002906EB">
        <w:rPr>
          <w:rFonts w:ascii="Simplified Arabic" w:hAnsi="Simplified Arabic" w:cs="Simplified Arabic" w:hint="cs"/>
          <w:b/>
          <w:bCs/>
          <w:sz w:val="32"/>
          <w:szCs w:val="32"/>
          <w:rtl/>
        </w:rPr>
        <w:t>:</w:t>
      </w:r>
      <w:bookmarkEnd w:id="51"/>
      <w:bookmarkEnd w:id="52"/>
      <w:bookmarkEnd w:id="53"/>
    </w:p>
    <w:p w:rsidR="003959B4" w:rsidRPr="00D414B1"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Pr>
      </w:pPr>
      <w:bookmarkStart w:id="54" w:name="_Toc150254789"/>
      <w:bookmarkStart w:id="55" w:name="_Toc172722746"/>
      <w:bookmarkStart w:id="56" w:name="_Toc203306044"/>
      <w:r w:rsidRPr="00D414B1">
        <w:rPr>
          <w:rFonts w:ascii="Simplified Arabic" w:hAnsi="Simplified Arabic" w:cs="Simplified Arabic" w:hint="cs"/>
          <w:b/>
          <w:bCs/>
          <w:sz w:val="28"/>
          <w:szCs w:val="28"/>
          <w:rtl/>
        </w:rPr>
        <w:t xml:space="preserve">جمع البيانات </w:t>
      </w:r>
      <w:r w:rsidRPr="00D414B1">
        <w:rPr>
          <w:rFonts w:ascii="Simplified Arabic" w:hAnsi="Simplified Arabic" w:cs="Simplified Arabic"/>
          <w:b/>
          <w:bCs/>
          <w:sz w:val="28"/>
          <w:szCs w:val="28"/>
        </w:rPr>
        <w:t>Collect data</w:t>
      </w:r>
      <w:r>
        <w:rPr>
          <w:rFonts w:ascii="Simplified Arabic" w:hAnsi="Simplified Arabic" w:cs="Simplified Arabic" w:hint="cs"/>
          <w:b/>
          <w:bCs/>
          <w:sz w:val="28"/>
          <w:szCs w:val="28"/>
          <w:rtl/>
        </w:rPr>
        <w:t>:</w:t>
      </w:r>
      <w:bookmarkEnd w:id="54"/>
      <w:bookmarkEnd w:id="55"/>
      <w:bookmarkEnd w:id="56"/>
    </w:p>
    <w:p w:rsidR="003959B4" w:rsidRPr="00D414B1" w:rsidRDefault="003959B4" w:rsidP="003959B4">
      <w:pPr>
        <w:spacing w:line="276" w:lineRule="auto"/>
        <w:jc w:val="both"/>
        <w:rPr>
          <w:rFonts w:ascii="Simplified Arabic" w:hAnsi="Simplified Arabic" w:cs="Simplified Arabic"/>
          <w:sz w:val="28"/>
          <w:szCs w:val="28"/>
          <w:rtl/>
        </w:rPr>
      </w:pPr>
      <w:r w:rsidRPr="00D414B1">
        <w:rPr>
          <w:rFonts w:ascii="Simplified Arabic" w:hAnsi="Simplified Arabic" w:cs="Simplified Arabic"/>
          <w:sz w:val="28"/>
          <w:szCs w:val="28"/>
          <w:rtl/>
        </w:rPr>
        <w:t>تُعرف عملية جمع البيانات الكمية والنوعية حول متغيرات معينة بهدف تقييم النتائج أو اكتساب نظرة ثاقبة يمكن تنفيذها باسم جمع البيانات. إجراء واضح المعالم.</w:t>
      </w:r>
    </w:p>
    <w:p w:rsidR="003959B4" w:rsidRDefault="003959B4" w:rsidP="003959B4">
      <w:pPr>
        <w:spacing w:line="276" w:lineRule="auto"/>
        <w:jc w:val="both"/>
        <w:rPr>
          <w:rFonts w:ascii="Simplified Arabic" w:hAnsi="Simplified Arabic" w:cs="Simplified Arabic"/>
          <w:sz w:val="28"/>
          <w:szCs w:val="28"/>
          <w:rtl/>
        </w:rPr>
      </w:pPr>
      <w:r w:rsidRPr="00D414B1">
        <w:rPr>
          <w:rFonts w:ascii="Simplified Arabic" w:hAnsi="Simplified Arabic" w:cs="Simplified Arabic"/>
          <w:sz w:val="28"/>
          <w:szCs w:val="28"/>
          <w:rtl/>
        </w:rPr>
        <w:t>ومع ذلك ، قد يكون إنشاء هذا الإجراء صعبًا ، فهو يتضمن تقييم الأهداف ، وتحديد متطلبات البيانات ، واختيار طريقة لجمع البيانات ، وتنظيم خطة جمع البيانات التي تجمع بين أهم مكونات البرنامج.</w:t>
      </w:r>
    </w:p>
    <w:p w:rsidR="003959B4" w:rsidRPr="00D414B1"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Pr>
      </w:pPr>
      <w:bookmarkStart w:id="57" w:name="_Toc150254790"/>
      <w:bookmarkStart w:id="58" w:name="_Toc172722747"/>
      <w:bookmarkStart w:id="59" w:name="_Toc203306045"/>
      <w:r>
        <w:rPr>
          <w:rFonts w:ascii="Simplified Arabic" w:hAnsi="Simplified Arabic" w:cs="Simplified Arabic" w:hint="cs"/>
          <w:b/>
          <w:bCs/>
          <w:sz w:val="28"/>
          <w:szCs w:val="28"/>
          <w:rtl/>
        </w:rPr>
        <w:t>مجموعات البيانات قبل المعالجة:</w:t>
      </w:r>
      <w:bookmarkEnd w:id="57"/>
      <w:bookmarkEnd w:id="58"/>
      <w:bookmarkEnd w:id="59"/>
    </w:p>
    <w:p w:rsidR="003959B4" w:rsidRPr="00D414B1" w:rsidRDefault="003959B4" w:rsidP="003959B4">
      <w:pPr>
        <w:spacing w:line="276" w:lineRule="auto"/>
        <w:jc w:val="both"/>
        <w:rPr>
          <w:rFonts w:ascii="Simplified Arabic" w:hAnsi="Simplified Arabic" w:cs="Simplified Arabic"/>
          <w:sz w:val="28"/>
          <w:szCs w:val="28"/>
          <w:rtl/>
        </w:rPr>
      </w:pPr>
      <w:r w:rsidRPr="00D414B1">
        <w:rPr>
          <w:rFonts w:ascii="Simplified Arabic" w:hAnsi="Simplified Arabic" w:cs="Simplified Arabic"/>
          <w:sz w:val="28"/>
          <w:szCs w:val="28"/>
          <w:rtl/>
        </w:rPr>
        <w:t>يجب أن تحتوي مجموعة البيانات المناسبة لهذا المشروع على عدد من الميزات القوية المفيدة في عملية التنبؤ والتصنيف التي تعكس بيانات الإدخال ، ويجب أن تحتوي هذه الميزات على مجموعة من القيم وفقًا لمعايير محددة مثل العمر والجنس وعدد من معلومات الحالة الصحية مثل معدل التدخين ومعدل التلوث البيئي ومعدل تعاطي الكحول .. إلخ. تحتوي معظم الميزات على نطاق من القيم التي تعبر عن القيمة المتوسطة</w:t>
      </w:r>
    </w:p>
    <w:p w:rsidR="003959B4" w:rsidRDefault="003959B4" w:rsidP="003959B4">
      <w:pPr>
        <w:spacing w:line="276" w:lineRule="auto"/>
        <w:jc w:val="both"/>
        <w:rPr>
          <w:rFonts w:ascii="Simplified Arabic" w:hAnsi="Simplified Arabic" w:cs="Simplified Arabic"/>
          <w:sz w:val="28"/>
          <w:szCs w:val="28"/>
          <w:rtl/>
        </w:rPr>
      </w:pPr>
      <w:r w:rsidRPr="00D414B1">
        <w:rPr>
          <w:rFonts w:ascii="Simplified Arabic" w:hAnsi="Simplified Arabic" w:cs="Simplified Arabic"/>
          <w:sz w:val="28"/>
          <w:szCs w:val="28"/>
          <w:rtl/>
        </w:rPr>
        <w:t>في الوقت نفسه ، يوجد عمود يمثل الناتج المرغوب من خلال عملية التنبؤ ، على سبيل المثال ، حدوث المرض. قيم هذا العمود في نطاق مجموعة البيانات بين نعم أو لا.</w:t>
      </w:r>
    </w:p>
    <w:p w:rsidR="003959B4" w:rsidRPr="00D414B1"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Pr>
      </w:pPr>
      <w:bookmarkStart w:id="60" w:name="_Toc150254791"/>
      <w:bookmarkStart w:id="61" w:name="_Toc172722748"/>
      <w:bookmarkStart w:id="62" w:name="_Toc203306046"/>
      <w:r>
        <w:rPr>
          <w:rFonts w:ascii="Simplified Arabic" w:hAnsi="Simplified Arabic" w:cs="Simplified Arabic" w:hint="cs"/>
          <w:b/>
          <w:bCs/>
          <w:sz w:val="28"/>
          <w:szCs w:val="28"/>
          <w:rtl/>
        </w:rPr>
        <w:t xml:space="preserve">استخراج المعرفة </w:t>
      </w:r>
      <w:r w:rsidRPr="00D414B1">
        <w:rPr>
          <w:rFonts w:ascii="Simplified Arabic" w:hAnsi="Simplified Arabic" w:cs="Simplified Arabic"/>
          <w:b/>
          <w:bCs/>
          <w:sz w:val="28"/>
          <w:szCs w:val="28"/>
        </w:rPr>
        <w:t>knowledge extraction</w:t>
      </w:r>
      <w:r>
        <w:rPr>
          <w:rFonts w:ascii="Simplified Arabic" w:hAnsi="Simplified Arabic" w:cs="Simplified Arabic" w:hint="cs"/>
          <w:b/>
          <w:bCs/>
          <w:sz w:val="28"/>
          <w:szCs w:val="28"/>
          <w:rtl/>
        </w:rPr>
        <w:t>:</w:t>
      </w:r>
      <w:bookmarkEnd w:id="60"/>
      <w:bookmarkEnd w:id="61"/>
      <w:bookmarkEnd w:id="62"/>
    </w:p>
    <w:p w:rsidR="003959B4" w:rsidRPr="00E43B6F" w:rsidRDefault="003959B4" w:rsidP="003959B4">
      <w:pPr>
        <w:spacing w:line="276" w:lineRule="auto"/>
        <w:jc w:val="both"/>
        <w:rPr>
          <w:rFonts w:ascii="Simplified Arabic" w:hAnsi="Simplified Arabic" w:cs="Simplified Arabic"/>
          <w:sz w:val="28"/>
          <w:szCs w:val="28"/>
          <w:rtl/>
        </w:rPr>
      </w:pPr>
      <w:r w:rsidRPr="00E43B6F">
        <w:rPr>
          <w:rFonts w:ascii="Simplified Arabic" w:hAnsi="Simplified Arabic" w:cs="Simplified Arabic"/>
          <w:sz w:val="28"/>
          <w:szCs w:val="28"/>
          <w:rtl/>
        </w:rPr>
        <w:t>تتضمن مرحلة جمع البيانات لاستخراج المعرفة عملية البحث داخل كميات كبيرة من البيانات للكشف عن العلاقات التي لم يتم كشفها سابقا بين عناصر البيانات؛ والمعروفة أيضا باسم اكتشاف المعرفة في قواعد البيانات (</w:t>
      </w:r>
      <w:r w:rsidRPr="00E43B6F">
        <w:rPr>
          <w:rFonts w:ascii="Simplified Arabic" w:hAnsi="Simplified Arabic" w:cs="Simplified Arabic"/>
          <w:sz w:val="28"/>
          <w:szCs w:val="28"/>
        </w:rPr>
        <w:t>KDD</w:t>
      </w:r>
      <w:r w:rsidRPr="00E43B6F">
        <w:rPr>
          <w:rFonts w:ascii="Simplified Arabic" w:hAnsi="Simplified Arabic" w:cs="Simplified Arabic"/>
          <w:sz w:val="28"/>
          <w:szCs w:val="28"/>
          <w:rtl/>
        </w:rPr>
        <w:t>) وبالتالي هي النشاط الذي يقوم باستخراج المعلومات المتواجدة في كميات كبيرة من البيانات، بهدف البحث عن أنماط معرفية واكتشاف الحقائق الخفية الواردة في قواعد البيانات.</w:t>
      </w:r>
    </w:p>
    <w:p w:rsidR="003959B4" w:rsidRPr="00E43B6F" w:rsidRDefault="003959B4" w:rsidP="003959B4">
      <w:pPr>
        <w:spacing w:line="276" w:lineRule="auto"/>
        <w:jc w:val="both"/>
        <w:rPr>
          <w:rFonts w:ascii="Simplified Arabic" w:hAnsi="Simplified Arabic" w:cs="Simplified Arabic"/>
          <w:sz w:val="28"/>
          <w:szCs w:val="28"/>
          <w:rtl/>
        </w:rPr>
      </w:pPr>
      <w:r w:rsidRPr="00E43B6F">
        <w:rPr>
          <w:rFonts w:ascii="Simplified Arabic" w:hAnsi="Simplified Arabic" w:cs="Simplified Arabic"/>
          <w:sz w:val="28"/>
          <w:szCs w:val="28"/>
          <w:rtl/>
        </w:rPr>
        <w:lastRenderedPageBreak/>
        <w:t>كما تتضمن عملية جمع البيانات ايضا تحليل البيانات المتواجدة في قواعد البيانات باستخدام الأدوات التي تبحث عن الاتجاهات أو البيانات التي لا معنى لها، واستخراج معلومات ضمنية، لم تكن معروفة سابقا، ويمكن أن تكون مفيدة.</w:t>
      </w:r>
    </w:p>
    <w:p w:rsidR="003959B4" w:rsidRPr="00E43B6F" w:rsidRDefault="003959B4" w:rsidP="003959B4">
      <w:pPr>
        <w:spacing w:line="276" w:lineRule="auto"/>
        <w:jc w:val="both"/>
        <w:rPr>
          <w:rFonts w:ascii="Simplified Arabic" w:hAnsi="Simplified Arabic" w:cs="Simplified Arabic"/>
          <w:sz w:val="28"/>
          <w:szCs w:val="28"/>
          <w:rtl/>
        </w:rPr>
      </w:pPr>
      <w:r w:rsidRPr="00E43B6F">
        <w:rPr>
          <w:rFonts w:ascii="Simplified Arabic" w:hAnsi="Simplified Arabic" w:cs="Simplified Arabic"/>
          <w:sz w:val="28"/>
          <w:szCs w:val="28"/>
          <w:rtl/>
        </w:rPr>
        <w:t>وتتم عملية استخراج أنماط معرفية من مجموعات البيانات الكبيرة من خلال الجمع بين الأساليب من الإحصاءات والذكاء الاصطناعي مع إدارة قواعد البيانات وصولا للهدف المراد وهو اكتشاف المعرفة داخل قواعد البيانات (</w:t>
      </w:r>
      <w:r w:rsidRPr="00E43B6F">
        <w:rPr>
          <w:rFonts w:ascii="Simplified Arabic" w:hAnsi="Simplified Arabic" w:cs="Simplified Arabic"/>
          <w:sz w:val="28"/>
          <w:szCs w:val="28"/>
        </w:rPr>
        <w:t>KDD</w:t>
      </w:r>
      <w:r w:rsidRPr="00E43B6F">
        <w:rPr>
          <w:rFonts w:ascii="Simplified Arabic" w:hAnsi="Simplified Arabic" w:cs="Simplified Arabic"/>
          <w:sz w:val="28"/>
          <w:szCs w:val="28"/>
          <w:rtl/>
        </w:rPr>
        <w:t xml:space="preserve">) حيث تستخدم أساليب التحليل مثل: الشبكات العصبية </w:t>
      </w:r>
      <w:r w:rsidRPr="00E43B6F">
        <w:rPr>
          <w:rFonts w:ascii="Simplified Arabic" w:hAnsi="Simplified Arabic" w:cs="Simplified Arabic"/>
          <w:sz w:val="28"/>
          <w:szCs w:val="28"/>
        </w:rPr>
        <w:t>Neural Networks</w:t>
      </w:r>
      <w:r w:rsidRPr="00E43B6F">
        <w:rPr>
          <w:rFonts w:ascii="Simplified Arabic" w:hAnsi="Simplified Arabic" w:cs="Simplified Arabic"/>
          <w:sz w:val="28"/>
          <w:szCs w:val="28"/>
          <w:rtl/>
        </w:rPr>
        <w:t xml:space="preserve"> أو الخوارزميات الجينية </w:t>
      </w:r>
      <w:r w:rsidRPr="00E43B6F">
        <w:rPr>
          <w:rFonts w:ascii="Simplified Arabic" w:hAnsi="Simplified Arabic" w:cs="Simplified Arabic"/>
          <w:sz w:val="28"/>
          <w:szCs w:val="28"/>
        </w:rPr>
        <w:t>Genetic Algorithms</w:t>
      </w:r>
      <w:r w:rsidRPr="00E43B6F">
        <w:rPr>
          <w:rFonts w:ascii="Simplified Arabic" w:hAnsi="Simplified Arabic" w:cs="Simplified Arabic"/>
          <w:sz w:val="28"/>
          <w:szCs w:val="28"/>
          <w:rtl/>
        </w:rPr>
        <w:t xml:space="preserve"> أو شبكة القرارات </w:t>
      </w:r>
      <w:r w:rsidRPr="00E43B6F">
        <w:rPr>
          <w:rFonts w:ascii="Simplified Arabic" w:hAnsi="Simplified Arabic" w:cs="Simplified Arabic"/>
          <w:sz w:val="28"/>
          <w:szCs w:val="28"/>
        </w:rPr>
        <w:t>Decision Trees</w:t>
      </w:r>
      <w:r w:rsidRPr="00E43B6F">
        <w:rPr>
          <w:rFonts w:ascii="Simplified Arabic" w:hAnsi="Simplified Arabic" w:cs="Simplified Arabic"/>
          <w:sz w:val="28"/>
          <w:szCs w:val="28"/>
          <w:rtl/>
        </w:rPr>
        <w:t xml:space="preserve"> والتقنية والنماذج الهجينة </w:t>
      </w:r>
      <w:r w:rsidRPr="00E43B6F">
        <w:rPr>
          <w:rFonts w:ascii="Simplified Arabic" w:hAnsi="Simplified Arabic" w:cs="Simplified Arabic"/>
          <w:sz w:val="28"/>
          <w:szCs w:val="28"/>
        </w:rPr>
        <w:t>Hybrid Models</w:t>
      </w:r>
      <w:r w:rsidRPr="00E43B6F">
        <w:rPr>
          <w:rFonts w:ascii="Simplified Arabic" w:hAnsi="Simplified Arabic" w:cs="Simplified Arabic"/>
          <w:sz w:val="28"/>
          <w:szCs w:val="28"/>
          <w:rtl/>
        </w:rPr>
        <w:t xml:space="preserve"> لتحديد الأنماط والعلاقات في مجموعات البيانات.</w:t>
      </w:r>
    </w:p>
    <w:p w:rsidR="003959B4" w:rsidRDefault="003959B4" w:rsidP="003959B4">
      <w:pPr>
        <w:spacing w:line="276" w:lineRule="auto"/>
        <w:jc w:val="both"/>
        <w:rPr>
          <w:rFonts w:ascii="Simplified Arabic" w:hAnsi="Simplified Arabic" w:cs="Simplified Arabic"/>
          <w:sz w:val="28"/>
          <w:szCs w:val="28"/>
          <w:rtl/>
        </w:rPr>
      </w:pPr>
      <w:r w:rsidRPr="00E43B6F">
        <w:rPr>
          <w:rFonts w:ascii="Simplified Arabic" w:hAnsi="Simplified Arabic" w:cs="Simplified Arabic"/>
          <w:sz w:val="28"/>
          <w:szCs w:val="28"/>
          <w:rtl/>
        </w:rPr>
        <w:t xml:space="preserve">وتتم عملية اكتشاف المعرفة في قواعد البيانات عن طريق تحديد الأنماط والاتجاهات في البيانات التي تم جمعها باستخدام طرق مختلفة مثل: التصنيف </w:t>
      </w:r>
      <w:r w:rsidRPr="00E43B6F">
        <w:rPr>
          <w:rFonts w:ascii="Simplified Arabic" w:hAnsi="Simplified Arabic" w:cs="Simplified Arabic"/>
          <w:sz w:val="28"/>
          <w:szCs w:val="28"/>
        </w:rPr>
        <w:t>Classification</w:t>
      </w:r>
      <w:r w:rsidRPr="00E43B6F">
        <w:rPr>
          <w:rFonts w:ascii="Simplified Arabic" w:hAnsi="Simplified Arabic" w:cs="Simplified Arabic"/>
          <w:sz w:val="28"/>
          <w:szCs w:val="28"/>
          <w:rtl/>
        </w:rPr>
        <w:t xml:space="preserve"> أو التحليل التسلسلي </w:t>
      </w:r>
      <w:r w:rsidRPr="00E43B6F">
        <w:rPr>
          <w:rFonts w:ascii="Simplified Arabic" w:hAnsi="Simplified Arabic" w:cs="Simplified Arabic"/>
          <w:sz w:val="28"/>
          <w:szCs w:val="28"/>
        </w:rPr>
        <w:t>Sequential analysis</w:t>
      </w:r>
      <w:r w:rsidRPr="00E43B6F">
        <w:rPr>
          <w:rFonts w:ascii="Simplified Arabic" w:hAnsi="Simplified Arabic" w:cs="Simplified Arabic"/>
          <w:sz w:val="28"/>
          <w:szCs w:val="28"/>
          <w:rtl/>
        </w:rPr>
        <w:t xml:space="preserve"> أو العنقدة (التجميع) </w:t>
      </w:r>
      <w:r w:rsidRPr="00E43B6F">
        <w:rPr>
          <w:rFonts w:ascii="Simplified Arabic" w:hAnsi="Simplified Arabic" w:cs="Simplified Arabic"/>
          <w:sz w:val="28"/>
          <w:szCs w:val="28"/>
        </w:rPr>
        <w:t>clustering</w:t>
      </w:r>
      <w:r w:rsidRPr="00E43B6F">
        <w:rPr>
          <w:rFonts w:ascii="Simplified Arabic" w:hAnsi="Simplified Arabic" w:cs="Simplified Arabic"/>
          <w:sz w:val="28"/>
          <w:szCs w:val="28"/>
          <w:rtl/>
        </w:rPr>
        <w:t xml:space="preserve"> أو قواعد الارتباط </w:t>
      </w:r>
      <w:r w:rsidRPr="00E43B6F">
        <w:rPr>
          <w:rFonts w:ascii="Simplified Arabic" w:hAnsi="Simplified Arabic" w:cs="Simplified Arabic"/>
          <w:sz w:val="28"/>
          <w:szCs w:val="28"/>
        </w:rPr>
        <w:t>Association Rule</w:t>
      </w:r>
      <w:r w:rsidRPr="00E43B6F">
        <w:rPr>
          <w:rFonts w:ascii="Simplified Arabic" w:hAnsi="Simplified Arabic" w:cs="Simplified Arabic"/>
          <w:sz w:val="28"/>
          <w:szCs w:val="28"/>
          <w:rtl/>
        </w:rPr>
        <w:t>.</w:t>
      </w:r>
    </w:p>
    <w:p w:rsidR="003959B4" w:rsidRPr="00414E58"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tl/>
        </w:rPr>
      </w:pPr>
      <w:bookmarkStart w:id="63" w:name="_Toc150254792"/>
      <w:bookmarkStart w:id="64" w:name="_Toc172722749"/>
      <w:bookmarkStart w:id="65" w:name="_Toc203306047"/>
      <w:r>
        <w:rPr>
          <w:rFonts w:ascii="Simplified Arabic" w:hAnsi="Simplified Arabic" w:cs="Simplified Arabic" w:hint="cs"/>
          <w:b/>
          <w:bCs/>
          <w:sz w:val="28"/>
          <w:szCs w:val="28"/>
          <w:rtl/>
        </w:rPr>
        <w:t xml:space="preserve">تنظيف البيانات </w:t>
      </w:r>
      <w:r w:rsidRPr="00D414B1">
        <w:rPr>
          <w:rFonts w:ascii="Simplified Arabic" w:hAnsi="Simplified Arabic" w:cs="Simplified Arabic"/>
          <w:b/>
          <w:bCs/>
          <w:sz w:val="28"/>
          <w:szCs w:val="28"/>
        </w:rPr>
        <w:t>data cleaning</w:t>
      </w:r>
      <w:r>
        <w:rPr>
          <w:rFonts w:ascii="Simplified Arabic" w:hAnsi="Simplified Arabic" w:cs="Simplified Arabic" w:hint="cs"/>
          <w:b/>
          <w:bCs/>
          <w:sz w:val="28"/>
          <w:szCs w:val="28"/>
          <w:rtl/>
        </w:rPr>
        <w:t>:</w:t>
      </w:r>
      <w:bookmarkEnd w:id="63"/>
      <w:bookmarkEnd w:id="64"/>
      <w:bookmarkEnd w:id="65"/>
    </w:p>
    <w:p w:rsidR="003959B4" w:rsidRPr="00414E58" w:rsidRDefault="003959B4" w:rsidP="003959B4">
      <w:p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يُعد تنظيف البيانات عملية أساسية في تجهيز البيانات الأولية لتطبيقات تعلّم الآلة وتطبيقات ذكاء الأعمال (</w:t>
      </w:r>
      <w:r w:rsidRPr="00414E58">
        <w:rPr>
          <w:rFonts w:ascii="Simplified Arabic" w:hAnsi="Simplified Arabic" w:cs="Simplified Arabic"/>
          <w:sz w:val="28"/>
          <w:szCs w:val="28"/>
        </w:rPr>
        <w:t>BI</w:t>
      </w:r>
      <w:r w:rsidRPr="00414E58">
        <w:rPr>
          <w:rFonts w:ascii="Simplified Arabic" w:hAnsi="Simplified Arabic" w:cs="Simplified Arabic"/>
          <w:sz w:val="28"/>
          <w:szCs w:val="28"/>
          <w:rtl/>
        </w:rPr>
        <w:t xml:space="preserve">). قد تحتوي البيانات الأولية على العديد من الأخطاء، ما قد يؤثر في دقة نماذج تعلّم الآلة ويؤدي إلى تنبؤات غير صحيحة ويؤثر سلبًا في الأعمال. </w:t>
      </w:r>
    </w:p>
    <w:p w:rsidR="003959B4" w:rsidRPr="00414E58" w:rsidRDefault="003959B4" w:rsidP="003959B4">
      <w:p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تتضمن الخطوات الأساسية لتنظيف البيانات تعديل حقول البيانات غير الصحيحة وغير المكتملة وحذفها، والتعرُّف على المعلومات المكررة والبيانات بعيدة الصلة وحذفها، وتصحيح أخطاء التنسيق والقيم المفقودة والأخطاء الإملائية.</w:t>
      </w:r>
    </w:p>
    <w:p w:rsidR="003959B4" w:rsidRPr="00414E58" w:rsidRDefault="003959B4" w:rsidP="003959B4">
      <w:p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 xml:space="preserve">تستلزم عملية تنظيف البيانات عدة خطوات لتحديد إدخالات المشكلة وإصلاحها. الخطوة الأولى هي تحليل البيانات لتحديد الأخطاء. قد يتضمن ذلك استخدام أدوات التحليل النوعي التي تعتمد على القواعد والأنماط والقيود لتحديد القيم غير الصالحة. الخطوة التالية هي إزالة الأخطاء أو تصحيحها. </w:t>
      </w:r>
    </w:p>
    <w:p w:rsidR="003959B4" w:rsidRPr="00414E58" w:rsidRDefault="003959B4" w:rsidP="003959B4">
      <w:pPr>
        <w:spacing w:line="276" w:lineRule="auto"/>
        <w:jc w:val="both"/>
        <w:rPr>
          <w:rFonts w:ascii="Simplified Arabic" w:hAnsi="Simplified Arabic" w:cs="Simplified Arabic"/>
          <w:b/>
          <w:bCs/>
          <w:sz w:val="28"/>
          <w:szCs w:val="28"/>
          <w:rtl/>
        </w:rPr>
      </w:pPr>
      <w:r w:rsidRPr="00414E58">
        <w:rPr>
          <w:rFonts w:ascii="Simplified Arabic" w:hAnsi="Simplified Arabic" w:cs="Simplified Arabic"/>
          <w:b/>
          <w:bCs/>
          <w:sz w:val="28"/>
          <w:szCs w:val="28"/>
          <w:rtl/>
        </w:rPr>
        <w:t>تتضمن الخطوات الشائعة لتنظيف البيانات علاج كل من:</w:t>
      </w:r>
    </w:p>
    <w:p w:rsidR="003959B4" w:rsidRPr="00414E58" w:rsidRDefault="003959B4" w:rsidP="003959B4">
      <w:pPr>
        <w:pStyle w:val="ListParagraph"/>
        <w:numPr>
          <w:ilvl w:val="0"/>
          <w:numId w:val="6"/>
        </w:num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lastRenderedPageBreak/>
        <w:t>البيانات المكررة: إسقاط المعلومات المكررة.</w:t>
      </w:r>
    </w:p>
    <w:p w:rsidR="003959B4" w:rsidRPr="00414E58" w:rsidRDefault="003959B4" w:rsidP="003959B4">
      <w:pPr>
        <w:pStyle w:val="ListParagraph"/>
        <w:numPr>
          <w:ilvl w:val="0"/>
          <w:numId w:val="6"/>
        </w:num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البيانات غير ذات الصلة: تحديد الحقول المهمة لإجراء تحليل معين وإسقاط البيانات غير ذات الصلة من التحليل.</w:t>
      </w:r>
    </w:p>
    <w:p w:rsidR="003959B4" w:rsidRPr="00414E58" w:rsidRDefault="003959B4" w:rsidP="003959B4">
      <w:pPr>
        <w:pStyle w:val="ListParagraph"/>
        <w:numPr>
          <w:ilvl w:val="0"/>
          <w:numId w:val="6"/>
        </w:num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القيم المتطرفة: يمكن أن تؤثر القيم المتطرفة جذريًا في أداء النموذج، لذا تُحدد القيم المتطرفة والإجراء المناسب.</w:t>
      </w:r>
    </w:p>
    <w:p w:rsidR="003959B4" w:rsidRPr="00414E58" w:rsidRDefault="003959B4" w:rsidP="003959B4">
      <w:pPr>
        <w:pStyle w:val="ListParagraph"/>
        <w:numPr>
          <w:ilvl w:val="0"/>
          <w:numId w:val="6"/>
        </w:num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البيانات المفقودة: تمييز البيانات المفقودة بعلامة وإسقاطها أو تنسيبها.</w:t>
      </w:r>
    </w:p>
    <w:p w:rsidR="003959B4" w:rsidRPr="00414E58" w:rsidRDefault="003959B4" w:rsidP="003959B4">
      <w:pPr>
        <w:pStyle w:val="ListParagraph"/>
        <w:numPr>
          <w:ilvl w:val="0"/>
          <w:numId w:val="6"/>
        </w:numPr>
        <w:spacing w:line="276" w:lineRule="auto"/>
        <w:jc w:val="both"/>
        <w:rPr>
          <w:rFonts w:ascii="Simplified Arabic" w:hAnsi="Simplified Arabic" w:cs="Simplified Arabic"/>
          <w:sz w:val="28"/>
          <w:szCs w:val="28"/>
          <w:rtl/>
        </w:rPr>
      </w:pPr>
      <w:r w:rsidRPr="00414E58">
        <w:rPr>
          <w:rFonts w:ascii="Simplified Arabic" w:hAnsi="Simplified Arabic" w:cs="Simplified Arabic"/>
          <w:sz w:val="28"/>
          <w:szCs w:val="28"/>
          <w:rtl/>
        </w:rPr>
        <w:t>الأخطاء الهيكلية: تصحيح الأخطاء المطبعية وغيرها من التناقضات، وجعل البيانات متوافقة مع نمط أو اصطلاح شائع.</w:t>
      </w:r>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66" w:name="_Toc150254793"/>
      <w:bookmarkStart w:id="67" w:name="_Toc172722750"/>
      <w:bookmarkStart w:id="68" w:name="_Toc203306048"/>
      <w:r>
        <w:rPr>
          <w:rFonts w:ascii="Simplified Arabic" w:hAnsi="Simplified Arabic" w:cs="Simplified Arabic" w:hint="cs"/>
          <w:b/>
          <w:bCs/>
          <w:sz w:val="32"/>
          <w:szCs w:val="32"/>
          <w:rtl/>
        </w:rPr>
        <w:t>النماذج تعلم الالة المستخدمة</w:t>
      </w:r>
      <w:r w:rsidRPr="002906EB">
        <w:rPr>
          <w:rFonts w:ascii="Simplified Arabic" w:hAnsi="Simplified Arabic" w:cs="Simplified Arabic" w:hint="cs"/>
          <w:b/>
          <w:bCs/>
          <w:sz w:val="32"/>
          <w:szCs w:val="32"/>
          <w:rtl/>
        </w:rPr>
        <w:t>:</w:t>
      </w:r>
      <w:bookmarkEnd w:id="66"/>
      <w:bookmarkEnd w:id="67"/>
      <w:bookmarkEnd w:id="68"/>
    </w:p>
    <w:p w:rsidR="003959B4" w:rsidRDefault="003959B4" w:rsidP="003959B4">
      <w:pPr>
        <w:spacing w:line="276" w:lineRule="auto"/>
        <w:rPr>
          <w:rFonts w:ascii="Simplified Arabic" w:hAnsi="Simplified Arabic" w:cs="Simplified Arabic"/>
          <w:sz w:val="28"/>
          <w:szCs w:val="28"/>
          <w:rtl/>
        </w:rPr>
      </w:pPr>
      <w:r w:rsidRPr="00414E58">
        <w:rPr>
          <w:rFonts w:ascii="Simplified Arabic" w:hAnsi="Simplified Arabic" w:cs="Simplified Arabic"/>
          <w:sz w:val="28"/>
          <w:szCs w:val="28"/>
          <w:rtl/>
        </w:rPr>
        <w:t xml:space="preserve">هناك العديد من نماذج التعلم الآلي التي يمكن استخدامها في هذا المشروع ، وقد اخترنا مجموعة من النماذج التي أثبتت نجاحها في مجال التنبؤ </w:t>
      </w:r>
      <w:r>
        <w:rPr>
          <w:rFonts w:ascii="Simplified Arabic" w:hAnsi="Simplified Arabic" w:cs="Simplified Arabic" w:hint="cs"/>
          <w:sz w:val="28"/>
          <w:szCs w:val="28"/>
          <w:rtl/>
        </w:rPr>
        <w:t>الطبي والصحي</w:t>
      </w:r>
      <w:r w:rsidRPr="00414E58">
        <w:rPr>
          <w:rFonts w:ascii="Simplified Arabic" w:hAnsi="Simplified Arabic" w:cs="Simplified Arabic"/>
          <w:sz w:val="28"/>
          <w:szCs w:val="28"/>
          <w:rtl/>
        </w:rPr>
        <w:t>.</w:t>
      </w:r>
    </w:p>
    <w:p w:rsidR="003959B4" w:rsidRPr="00414E58"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tl/>
        </w:rPr>
      </w:pPr>
      <w:bookmarkStart w:id="69" w:name="_Toc150254794"/>
      <w:bookmarkStart w:id="70" w:name="_Toc172722751"/>
      <w:bookmarkStart w:id="71" w:name="_Toc203306049"/>
      <w:r w:rsidRPr="00414E58">
        <w:rPr>
          <w:rFonts w:ascii="Simplified Arabic" w:hAnsi="Simplified Arabic" w:cs="Simplified Arabic"/>
          <w:b/>
          <w:bCs/>
          <w:sz w:val="28"/>
          <w:szCs w:val="28"/>
          <w:rtl/>
        </w:rPr>
        <w:t xml:space="preserve">نموذج آلة المتجه الداعم   </w:t>
      </w:r>
      <w:r>
        <w:rPr>
          <w:rFonts w:ascii="Simplified Arabic" w:hAnsi="Simplified Arabic" w:cs="Simplified Arabic" w:hint="cs"/>
          <w:b/>
          <w:bCs/>
          <w:sz w:val="28"/>
          <w:szCs w:val="28"/>
          <w:rtl/>
        </w:rPr>
        <w:t>:</w:t>
      </w:r>
      <w:r w:rsidRPr="00414E58">
        <w:rPr>
          <w:rFonts w:ascii="Simplified Arabic" w:hAnsi="Simplified Arabic" w:cs="Simplified Arabic"/>
          <w:b/>
          <w:bCs/>
          <w:sz w:val="28"/>
          <w:szCs w:val="28"/>
        </w:rPr>
        <w:t>Support Vector Machine</w:t>
      </w:r>
      <w:r>
        <w:rPr>
          <w:rFonts w:ascii="Simplified Arabic" w:hAnsi="Simplified Arabic" w:cs="Simplified Arabic" w:hint="cs"/>
          <w:b/>
          <w:bCs/>
          <w:sz w:val="28"/>
          <w:szCs w:val="28"/>
          <w:rtl/>
        </w:rPr>
        <w:t>:</w:t>
      </w:r>
      <w:bookmarkEnd w:id="69"/>
      <w:bookmarkEnd w:id="70"/>
      <w:bookmarkEnd w:id="71"/>
    </w:p>
    <w:p w:rsidR="003959B4" w:rsidRPr="00414E58" w:rsidRDefault="003959B4" w:rsidP="003959B4">
      <w:pPr>
        <w:spacing w:line="276" w:lineRule="auto"/>
        <w:jc w:val="both"/>
        <w:rPr>
          <w:rFonts w:ascii="Simplified Arabic" w:hAnsi="Simplified Arabic" w:cs="Simplified Arabic"/>
          <w:sz w:val="28"/>
          <w:szCs w:val="28"/>
          <w:rtl/>
        </w:rPr>
      </w:pPr>
      <w:r w:rsidRPr="00414E58">
        <w:rPr>
          <w:rFonts w:ascii="Simplified Arabic" w:hAnsi="Simplified Arabic" w:cs="Simplified Arabic" w:hint="cs"/>
          <w:sz w:val="28"/>
          <w:szCs w:val="28"/>
          <w:rtl/>
        </w:rPr>
        <w:t>يعتمد نموذج أدل</w:t>
      </w:r>
      <w:r w:rsidRPr="00414E58">
        <w:rPr>
          <w:rFonts w:ascii="Simplified Arabic" w:hAnsi="Simplified Arabic" w:cs="Simplified Arabic" w:hint="eastAsia"/>
          <w:sz w:val="28"/>
          <w:szCs w:val="28"/>
          <w:rtl/>
        </w:rPr>
        <w:t>ة</w:t>
      </w:r>
      <w:r w:rsidRPr="00414E58">
        <w:rPr>
          <w:rFonts w:ascii="Simplified Arabic" w:hAnsi="Simplified Arabic" w:cs="Simplified Arabic" w:hint="cs"/>
          <w:sz w:val="28"/>
          <w:szCs w:val="28"/>
          <w:rtl/>
        </w:rPr>
        <w:t xml:space="preserve"> </w:t>
      </w:r>
      <w:r w:rsidRPr="00414E58">
        <w:rPr>
          <w:rFonts w:ascii="Simplified Arabic" w:hAnsi="Simplified Arabic" w:cs="Simplified Arabic"/>
          <w:sz w:val="28"/>
          <w:szCs w:val="28"/>
          <w:rtl/>
        </w:rPr>
        <w:t xml:space="preserve">المتجه </w:t>
      </w:r>
      <w:r w:rsidRPr="00414E58">
        <w:rPr>
          <w:rFonts w:ascii="Simplified Arabic" w:hAnsi="Simplified Arabic" w:cs="Simplified Arabic" w:hint="cs"/>
          <w:sz w:val="28"/>
          <w:szCs w:val="28"/>
          <w:rtl/>
        </w:rPr>
        <w:t xml:space="preserve">الداعم على عدد من المعلمات الأساسية مثل المستوى الفاصل </w:t>
      </w:r>
      <w:r w:rsidRPr="00414E58">
        <w:rPr>
          <w:rFonts w:ascii="Simplified Arabic" w:hAnsi="Simplified Arabic" w:cs="Simplified Arabic"/>
          <w:sz w:val="28"/>
          <w:szCs w:val="28"/>
        </w:rPr>
        <w:t>Hyperplane</w:t>
      </w:r>
      <w:r w:rsidRPr="00414E58">
        <w:rPr>
          <w:rFonts w:ascii="Simplified Arabic" w:hAnsi="Simplified Arabic" w:cs="Simplified Arabic" w:hint="cs"/>
          <w:sz w:val="28"/>
          <w:szCs w:val="28"/>
          <w:rtl/>
        </w:rPr>
        <w:t xml:space="preserve"> ومضاريب لاكرانج </w:t>
      </w:r>
      <w:r w:rsidRPr="00414E58">
        <w:rPr>
          <w:rFonts w:ascii="Simplified Arabic" w:hAnsi="Simplified Arabic" w:cs="Simplified Arabic"/>
          <w:sz w:val="28"/>
          <w:szCs w:val="28"/>
        </w:rPr>
        <w:t>Lagrange multipliers</w:t>
      </w:r>
      <w:r w:rsidRPr="00414E58">
        <w:rPr>
          <w:rFonts w:ascii="Simplified Arabic" w:hAnsi="Simplified Arabic" w:cs="Simplified Arabic" w:hint="cs"/>
          <w:sz w:val="28"/>
          <w:szCs w:val="28"/>
          <w:rtl/>
        </w:rPr>
        <w:t xml:space="preserve"> التي تؤثر على نحو كبير على دقة عملية التصنيف اذ ان البيانات في فضاء الادخال </w:t>
      </w:r>
      <w:r w:rsidRPr="00414E58">
        <w:rPr>
          <w:rFonts w:ascii="Simplified Arabic" w:hAnsi="Simplified Arabic" w:cs="Simplified Arabic"/>
          <w:sz w:val="28"/>
          <w:szCs w:val="28"/>
        </w:rPr>
        <w:t>Input Space</w:t>
      </w:r>
      <w:r w:rsidRPr="00414E58">
        <w:rPr>
          <w:rFonts w:ascii="Simplified Arabic" w:hAnsi="Simplified Arabic" w:cs="Simplified Arabic" w:hint="cs"/>
          <w:sz w:val="28"/>
          <w:szCs w:val="28"/>
          <w:rtl/>
        </w:rPr>
        <w:t xml:space="preserve"> تصنف على وفق الانموذج الرياضي الاتي:</w:t>
      </w:r>
    </w:p>
    <w:p w:rsidR="003959B4" w:rsidRPr="00414E58" w:rsidRDefault="003959B4" w:rsidP="003959B4">
      <w:pPr>
        <w:bidi w:val="0"/>
        <w:spacing w:line="276" w:lineRule="auto"/>
        <w:jc w:val="both"/>
        <w:rPr>
          <w:rFonts w:ascii="Simplified Arabic" w:eastAsiaTheme="minorEastAsia" w:hAnsi="Simplified Arabic" w:cs="Simplified Arabic"/>
          <w:b/>
          <w:bCs/>
          <w:i/>
          <w:sz w:val="28"/>
          <w:szCs w:val="28"/>
        </w:rPr>
      </w:pPr>
      <m:oMathPara>
        <m:oMath>
          <m:sSup>
            <m:sSupPr>
              <m:ctrlPr>
                <w:rPr>
                  <w:rFonts w:ascii="Cambria Math" w:hAnsi="Cambria Math" w:cs="Simplified Arabic"/>
                  <w:b/>
                  <w:bCs/>
                  <w:i/>
                  <w:sz w:val="28"/>
                  <w:szCs w:val="28"/>
                </w:rPr>
              </m:ctrlPr>
            </m:sSupPr>
            <m:e>
              <m:r>
                <m:rPr>
                  <m:sty m:val="bi"/>
                </m:rPr>
                <w:rPr>
                  <w:rFonts w:ascii="Cambria Math" w:hAnsi="Cambria Math" w:cs="Simplified Arabic"/>
                  <w:sz w:val="28"/>
                  <w:szCs w:val="28"/>
                  <w:lang w:bidi="ar-SY"/>
                </w:rPr>
                <m:t>W</m:t>
              </m:r>
            </m:e>
            <m:sup>
              <m:r>
                <m:rPr>
                  <m:sty m:val="bi"/>
                </m:rPr>
                <w:rPr>
                  <w:rFonts w:ascii="Cambria Math" w:hAnsi="Cambria Math" w:cs="Simplified Arabic"/>
                  <w:sz w:val="28"/>
                  <w:szCs w:val="28"/>
                </w:rPr>
                <m:t>T</m:t>
              </m:r>
            </m:sup>
          </m:sSup>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 xml:space="preserve">+b≥+1    for  </m:t>
          </m:r>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d</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=+1,     i=1,2,…N     (1)</m:t>
          </m:r>
        </m:oMath>
      </m:oMathPara>
    </w:p>
    <w:p w:rsidR="003959B4" w:rsidRPr="00414E58" w:rsidRDefault="003959B4" w:rsidP="003959B4">
      <w:pPr>
        <w:bidi w:val="0"/>
        <w:spacing w:line="276" w:lineRule="auto"/>
        <w:jc w:val="both"/>
        <w:rPr>
          <w:rFonts w:ascii="Simplified Arabic" w:eastAsiaTheme="minorEastAsia" w:hAnsi="Simplified Arabic" w:cs="Simplified Arabic"/>
          <w:b/>
          <w:bCs/>
          <w:i/>
          <w:sz w:val="28"/>
          <w:szCs w:val="28"/>
        </w:rPr>
      </w:pPr>
      <m:oMathPara>
        <m:oMathParaPr>
          <m:jc m:val="center"/>
        </m:oMathParaPr>
        <m:oMath>
          <m:sSup>
            <m:sSupPr>
              <m:ctrlPr>
                <w:rPr>
                  <w:rFonts w:ascii="Cambria Math" w:hAnsi="Cambria Math" w:cs="Simplified Arabic"/>
                  <w:b/>
                  <w:bCs/>
                  <w:i/>
                  <w:sz w:val="28"/>
                  <w:szCs w:val="28"/>
                </w:rPr>
              </m:ctrlPr>
            </m:sSupPr>
            <m:e>
              <m:r>
                <m:rPr>
                  <m:sty m:val="bi"/>
                </m:rPr>
                <w:rPr>
                  <w:rFonts w:ascii="Cambria Math" w:hAnsi="Cambria Math" w:cs="Simplified Arabic"/>
                  <w:sz w:val="28"/>
                  <w:szCs w:val="28"/>
                  <w:lang w:bidi="ar-SY"/>
                </w:rPr>
                <m:t>W</m:t>
              </m:r>
            </m:e>
            <m:sup>
              <m:r>
                <m:rPr>
                  <m:sty m:val="bi"/>
                </m:rPr>
                <w:rPr>
                  <w:rFonts w:ascii="Cambria Math" w:hAnsi="Cambria Math" w:cs="Simplified Arabic"/>
                  <w:sz w:val="28"/>
                  <w:szCs w:val="28"/>
                </w:rPr>
                <m:t>T</m:t>
              </m:r>
            </m:sup>
          </m:sSup>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 xml:space="preserve">+b≤-1    for  </m:t>
          </m:r>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d</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=-1,     i=1,2,…N     (2)</m:t>
          </m:r>
        </m:oMath>
      </m:oMathPara>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sz w:val="28"/>
          <w:szCs w:val="28"/>
        </w:rPr>
        <w:t>W</w:t>
      </w:r>
      <w:r w:rsidRPr="00414E58">
        <w:rPr>
          <w:rFonts w:ascii="Simplified Arabic" w:eastAsiaTheme="minorEastAsia" w:hAnsi="Simplified Arabic" w:cs="Simplified Arabic" w:hint="cs"/>
          <w:sz w:val="28"/>
          <w:szCs w:val="28"/>
          <w:rtl/>
        </w:rPr>
        <w:t xml:space="preserve">: متجهة الاوزان </w:t>
      </w:r>
      <w:r w:rsidRPr="00414E58">
        <w:rPr>
          <w:rFonts w:ascii="Simplified Arabic" w:eastAsiaTheme="minorEastAsia" w:hAnsi="Simplified Arabic" w:cs="Simplified Arabic"/>
          <w:sz w:val="28"/>
          <w:szCs w:val="28"/>
        </w:rPr>
        <w:t>Weights</w:t>
      </w:r>
      <w:r w:rsidRPr="00414E58">
        <w:rPr>
          <w:rFonts w:ascii="Simplified Arabic" w:eastAsiaTheme="minorEastAsia" w:hAnsi="Simplified Arabic" w:cs="Simplified Arabic" w:hint="cs"/>
          <w:sz w:val="28"/>
          <w:szCs w:val="28"/>
          <w:rtl/>
        </w:rPr>
        <w:t xml:space="preserve">, </w:t>
      </w:r>
      <w:r w:rsidRPr="00414E58">
        <w:rPr>
          <w:rFonts w:ascii="Simplified Arabic" w:eastAsiaTheme="minorEastAsia" w:hAnsi="Simplified Arabic" w:cs="Simplified Arabic"/>
          <w:sz w:val="28"/>
          <w:szCs w:val="28"/>
          <w:lang w:bidi="ar-SY"/>
        </w:rPr>
        <w:t>X</w:t>
      </w:r>
      <w:r w:rsidRPr="00414E58">
        <w:rPr>
          <w:rFonts w:ascii="Simplified Arabic" w:eastAsiaTheme="minorEastAsia" w:hAnsi="Simplified Arabic" w:cs="Simplified Arabic" w:hint="cs"/>
          <w:sz w:val="28"/>
          <w:szCs w:val="28"/>
          <w:rtl/>
        </w:rPr>
        <w:t xml:space="preserve"> تمثل متجهة الادخال </w:t>
      </w:r>
      <w:r w:rsidRPr="00414E58">
        <w:rPr>
          <w:rFonts w:ascii="Simplified Arabic" w:eastAsiaTheme="minorEastAsia" w:hAnsi="Simplified Arabic" w:cs="Simplified Arabic"/>
          <w:sz w:val="28"/>
          <w:szCs w:val="28"/>
        </w:rPr>
        <w:t>Input Vector</w:t>
      </w:r>
      <w:r w:rsidRPr="00414E58">
        <w:rPr>
          <w:rFonts w:ascii="Simplified Arabic" w:eastAsiaTheme="minorEastAsia" w:hAnsi="Simplified Arabic" w:cs="Simplified Arabic" w:hint="cs"/>
          <w:sz w:val="28"/>
          <w:szCs w:val="28"/>
          <w:rtl/>
        </w:rPr>
        <w:t xml:space="preserve">, </w:t>
      </w:r>
      <w:r w:rsidRPr="00414E58">
        <w:rPr>
          <w:rFonts w:ascii="Simplified Arabic" w:eastAsiaTheme="minorEastAsia" w:hAnsi="Simplified Arabic" w:cs="Simplified Arabic"/>
          <w:sz w:val="28"/>
          <w:szCs w:val="28"/>
        </w:rPr>
        <w:t>b</w:t>
      </w:r>
      <w:r w:rsidRPr="00414E58">
        <w:rPr>
          <w:rFonts w:ascii="Simplified Arabic" w:eastAsiaTheme="minorEastAsia" w:hAnsi="Simplified Arabic" w:cs="Simplified Arabic" w:hint="cs"/>
          <w:sz w:val="28"/>
          <w:szCs w:val="28"/>
          <w:rtl/>
        </w:rPr>
        <w:t xml:space="preserve"> تمثل قيمة التحيز </w:t>
      </w:r>
      <w:r w:rsidRPr="00414E58">
        <w:rPr>
          <w:rFonts w:ascii="Simplified Arabic" w:hAnsi="Simplified Arabic" w:cs="Simplified Arabic"/>
          <w:sz w:val="28"/>
          <w:szCs w:val="28"/>
        </w:rPr>
        <w:t>Bias</w:t>
      </w:r>
      <w:r w:rsidRPr="00414E58">
        <w:rPr>
          <w:rFonts w:ascii="Simplified Arabic" w:eastAsiaTheme="minorEastAsia" w:hAnsi="Simplified Arabic" w:cs="Simplified Arabic" w:hint="cs"/>
          <w:sz w:val="28"/>
          <w:szCs w:val="28"/>
          <w:rtl/>
        </w:rPr>
        <w:t xml:space="preserve"> و</w:t>
      </w:r>
      <w:r w:rsidRPr="00414E58">
        <w:rPr>
          <w:rFonts w:ascii="Simplified Arabic" w:eastAsiaTheme="minorEastAsia" w:hAnsi="Simplified Arabic" w:cs="Simplified Arabic"/>
          <w:sz w:val="28"/>
          <w:szCs w:val="28"/>
          <w:lang w:bidi="ar-SY"/>
        </w:rPr>
        <w:t>d</w:t>
      </w:r>
      <w:r w:rsidRPr="00414E58">
        <w:rPr>
          <w:rFonts w:ascii="Simplified Arabic" w:eastAsiaTheme="minorEastAsia" w:hAnsi="Simplified Arabic" w:cs="Simplified Arabic" w:hint="cs"/>
          <w:sz w:val="28"/>
          <w:szCs w:val="28"/>
          <w:rtl/>
        </w:rPr>
        <w:t xml:space="preserve"> تمثل قيمة الإخراج كما يمكن ملاحظة معادلات الحدود في المستوى من الشكل التالي:</w:t>
      </w:r>
    </w:p>
    <w:p w:rsidR="003959B4" w:rsidRDefault="003959B4" w:rsidP="003959B4">
      <w:pPr>
        <w:keepNext/>
        <w:spacing w:line="276" w:lineRule="auto"/>
        <w:jc w:val="both"/>
      </w:pPr>
      <w:r w:rsidRPr="00675F08">
        <w:rPr>
          <w:noProof/>
          <w:rtl/>
        </w:rPr>
        <w:lastRenderedPageBreak/>
        <w:drawing>
          <wp:inline distT="0" distB="0" distL="0" distR="0" wp14:anchorId="20108BDA" wp14:editId="35D1F44D">
            <wp:extent cx="4723772" cy="2266950"/>
            <wp:effectExtent l="152400" t="152400" r="362585" b="361950"/>
            <wp:docPr id="182" name="صورة 182" descr="C:\Users\NewTech\Desktop\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wTech\Desktop\11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9982" cy="2269930"/>
                    </a:xfrm>
                    <a:prstGeom prst="rect">
                      <a:avLst/>
                    </a:prstGeom>
                    <a:ln>
                      <a:noFill/>
                    </a:ln>
                    <a:effectLst>
                      <a:outerShdw blurRad="292100" dist="139700" dir="2700000" algn="tl" rotWithShape="0">
                        <a:srgbClr val="333333">
                          <a:alpha val="65000"/>
                        </a:srgbClr>
                      </a:outerShdw>
                    </a:effectLst>
                  </pic:spPr>
                </pic:pic>
              </a:graphicData>
            </a:graphic>
          </wp:inline>
        </w:drawing>
      </w:r>
    </w:p>
    <w:p w:rsidR="003959B4" w:rsidRPr="00832E76" w:rsidRDefault="003959B4" w:rsidP="003959B4">
      <w:pPr>
        <w:pStyle w:val="Caption"/>
        <w:spacing w:line="276" w:lineRule="auto"/>
        <w:jc w:val="center"/>
        <w:rPr>
          <w:rFonts w:asciiTheme="majorBidi" w:hAnsiTheme="majorBidi" w:cstheme="majorBidi"/>
          <w:b/>
          <w:bCs/>
          <w:i w:val="0"/>
          <w:iCs w:val="0"/>
          <w:color w:val="auto"/>
          <w:sz w:val="24"/>
          <w:szCs w:val="24"/>
        </w:rPr>
      </w:pPr>
      <w:bookmarkStart w:id="72" w:name="_Toc144759779"/>
      <w:r w:rsidRPr="00832E76">
        <w:rPr>
          <w:rFonts w:asciiTheme="majorBidi" w:hAnsiTheme="majorBidi" w:cstheme="majorBidi"/>
          <w:b/>
          <w:bCs/>
          <w:i w:val="0"/>
          <w:iCs w:val="0"/>
          <w:color w:val="auto"/>
          <w:sz w:val="24"/>
          <w:szCs w:val="24"/>
          <w:rtl/>
        </w:rPr>
        <w:t xml:space="preserve">الشكل رقم </w:t>
      </w:r>
      <w:r>
        <w:rPr>
          <w:rFonts w:asciiTheme="majorBidi" w:hAnsiTheme="majorBidi" w:cstheme="majorBidi" w:hint="cs"/>
          <w:b/>
          <w:bCs/>
          <w:i w:val="0"/>
          <w:iCs w:val="0"/>
          <w:color w:val="auto"/>
          <w:sz w:val="24"/>
          <w:szCs w:val="24"/>
          <w:rtl/>
        </w:rPr>
        <w:t xml:space="preserve">2-1 </w:t>
      </w:r>
      <w:r w:rsidRPr="00832E76">
        <w:rPr>
          <w:rFonts w:asciiTheme="majorBidi" w:hAnsiTheme="majorBidi" w:cstheme="majorBidi"/>
          <w:b/>
          <w:bCs/>
          <w:i w:val="0"/>
          <w:iCs w:val="0"/>
          <w:color w:val="auto"/>
          <w:sz w:val="24"/>
          <w:szCs w:val="24"/>
          <w:rtl/>
        </w:rPr>
        <w:t>معادلات الحدود في المستوى</w:t>
      </w:r>
      <w:bookmarkEnd w:id="72"/>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hint="cs"/>
          <w:sz w:val="28"/>
          <w:szCs w:val="28"/>
          <w:rtl/>
        </w:rPr>
        <w:t xml:space="preserve">من الشكل السابق نلاحظ ان معادلة المستوي الفاصل </w:t>
      </w:r>
      <w:r w:rsidRPr="00414E58">
        <w:rPr>
          <w:rFonts w:ascii="Simplified Arabic" w:eastAsiaTheme="minorEastAsia" w:hAnsi="Simplified Arabic" w:cs="Simplified Arabic"/>
          <w:sz w:val="28"/>
          <w:szCs w:val="28"/>
        </w:rPr>
        <w:t>Hyper plane</w:t>
      </w:r>
      <w:r w:rsidRPr="00414E58">
        <w:rPr>
          <w:rFonts w:ascii="Simplified Arabic" w:eastAsiaTheme="minorEastAsia" w:hAnsi="Simplified Arabic" w:cs="Simplified Arabic" w:hint="cs"/>
          <w:sz w:val="28"/>
          <w:szCs w:val="28"/>
          <w:rtl/>
        </w:rPr>
        <w:t xml:space="preserve"> تكتب بالشكل الاتي:</w:t>
      </w:r>
    </w:p>
    <w:p w:rsidR="003959B4" w:rsidRPr="00414E58" w:rsidRDefault="003959B4" w:rsidP="003959B4">
      <w:pPr>
        <w:spacing w:line="276" w:lineRule="auto"/>
        <w:jc w:val="both"/>
        <w:rPr>
          <w:rFonts w:ascii="Simplified Arabic" w:eastAsiaTheme="minorEastAsia" w:hAnsi="Simplified Arabic" w:cs="Simplified Arabic"/>
          <w:b/>
          <w:bCs/>
          <w:sz w:val="28"/>
          <w:szCs w:val="28"/>
        </w:rPr>
      </w:pPr>
      <m:oMathPara>
        <m:oMathParaPr>
          <m:jc m:val="center"/>
        </m:oMathParaPr>
        <m:oMath>
          <m:sSup>
            <m:sSupPr>
              <m:ctrlPr>
                <w:rPr>
                  <w:rFonts w:ascii="Cambria Math" w:eastAsiaTheme="minorEastAsia" w:hAnsi="Cambria Math" w:cs="Simplified Arabic"/>
                  <w:b/>
                  <w:bCs/>
                  <w:sz w:val="28"/>
                  <w:szCs w:val="28"/>
                </w:rPr>
              </m:ctrlPr>
            </m:sSupPr>
            <m:e>
              <m:r>
                <m:rPr>
                  <m:sty m:val="bi"/>
                </m:rPr>
                <w:rPr>
                  <w:rFonts w:ascii="Cambria Math" w:eastAsiaTheme="minorEastAsia" w:hAnsi="Cambria Math" w:cs="Simplified Arabic"/>
                  <w:sz w:val="28"/>
                  <w:szCs w:val="28"/>
                  <w:lang w:bidi="ar-SY"/>
                </w:rPr>
                <m:t>W</m:t>
              </m:r>
            </m:e>
            <m:sup>
              <m:r>
                <m:rPr>
                  <m:sty m:val="bi"/>
                </m:rPr>
                <w:rPr>
                  <w:rFonts w:ascii="Cambria Math" w:eastAsiaTheme="minorEastAsia" w:hAnsi="Cambria Math" w:cs="Simplified Arabic"/>
                  <w:sz w:val="28"/>
                  <w:szCs w:val="28"/>
                </w:rPr>
                <m:t>T</m:t>
              </m:r>
            </m:sup>
          </m:sSup>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i</m:t>
              </m:r>
            </m:sub>
          </m:sSub>
          <m:r>
            <m:rPr>
              <m:sty m:val="bi"/>
            </m:rPr>
            <w:rPr>
              <w:rFonts w:ascii="Cambria Math" w:eastAsiaTheme="minorEastAsia" w:hAnsi="Cambria Math" w:cs="Simplified Arabic"/>
              <w:sz w:val="28"/>
              <w:szCs w:val="28"/>
            </w:rPr>
            <m:t>+b=0          (3)</m:t>
          </m:r>
        </m:oMath>
      </m:oMathPara>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hint="cs"/>
          <w:sz w:val="28"/>
          <w:szCs w:val="28"/>
          <w:rtl/>
        </w:rPr>
        <w:t xml:space="preserve">ان البيانات القريبة أو التي تقع على حدود الحد الفاصل تسمى متجهات الدعم أو المساندة </w:t>
      </w:r>
      <w:r w:rsidRPr="00414E58">
        <w:rPr>
          <w:rFonts w:ascii="Simplified Arabic" w:eastAsiaTheme="minorEastAsia" w:hAnsi="Simplified Arabic" w:cs="Simplified Arabic"/>
          <w:sz w:val="28"/>
          <w:szCs w:val="28"/>
        </w:rPr>
        <w:t>Support vectors</w:t>
      </w:r>
      <w:r w:rsidRPr="00414E58">
        <w:rPr>
          <w:rFonts w:ascii="Simplified Arabic" w:eastAsiaTheme="minorEastAsia" w:hAnsi="Simplified Arabic" w:cs="Simplified Arabic" w:hint="cs"/>
          <w:sz w:val="28"/>
          <w:szCs w:val="28"/>
          <w:rtl/>
        </w:rPr>
        <w:t xml:space="preserve"> كما يمكن حساب المسافة بين النقاط في المستوى ومعادلة المستوى الفاصل من خلال العلاقة التالية:</w:t>
      </w:r>
    </w:p>
    <w:p w:rsidR="003959B4" w:rsidRPr="00414E58" w:rsidRDefault="003959B4" w:rsidP="003959B4">
      <w:pPr>
        <w:spacing w:line="276" w:lineRule="auto"/>
        <w:jc w:val="both"/>
        <w:rPr>
          <w:rFonts w:ascii="Simplified Arabic" w:eastAsiaTheme="minorEastAsia" w:hAnsi="Simplified Arabic" w:cs="Simplified Arabic"/>
          <w:b/>
          <w:bCs/>
          <w:sz w:val="28"/>
          <w:szCs w:val="28"/>
        </w:rPr>
      </w:pPr>
      <m:oMathPara>
        <m:oMathParaPr>
          <m:jc m:val="center"/>
        </m:oMathParaPr>
        <m:oMath>
          <m:r>
            <m:rPr>
              <m:sty m:val="bi"/>
            </m:rPr>
            <w:rPr>
              <w:rFonts w:ascii="Cambria Math" w:eastAsiaTheme="minorEastAsia" w:hAnsi="Cambria Math" w:cs="Simplified Arabic"/>
              <w:sz w:val="28"/>
              <w:szCs w:val="28"/>
            </w:rPr>
            <m:t>d</m:t>
          </m:r>
          <m:d>
            <m:dPr>
              <m:ctrlPr>
                <w:rPr>
                  <w:rFonts w:ascii="Cambria Math" w:eastAsiaTheme="minorEastAsia" w:hAnsi="Cambria Math" w:cs="Simplified Arabic"/>
                  <w:b/>
                  <w:bCs/>
                  <w:i/>
                  <w:sz w:val="28"/>
                  <w:szCs w:val="28"/>
                </w:rPr>
              </m:ctrlPr>
            </m:dPr>
            <m:e>
              <m:r>
                <m:rPr>
                  <m:sty m:val="bi"/>
                </m:rPr>
                <w:rPr>
                  <w:rFonts w:ascii="Cambria Math" w:eastAsiaTheme="minorEastAsia" w:hAnsi="Cambria Math" w:cs="Simplified Arabic"/>
                  <w:sz w:val="28"/>
                  <w:szCs w:val="28"/>
                </w:rPr>
                <m:t>w,b,</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i</m:t>
                  </m:r>
                </m:sub>
              </m:sSub>
            </m:e>
          </m:d>
          <m:r>
            <m:rPr>
              <m:sty m:val="bi"/>
            </m:rPr>
            <w:rPr>
              <w:rFonts w:ascii="Cambria Math" w:eastAsiaTheme="minorEastAsia" w:hAnsi="Cambria Math" w:cs="Simplified Arabic"/>
              <w:sz w:val="28"/>
              <w:szCs w:val="28"/>
            </w:rPr>
            <m:t>=</m:t>
          </m:r>
          <m:f>
            <m:fPr>
              <m:ctrlPr>
                <w:rPr>
                  <w:rFonts w:ascii="Cambria Math" w:eastAsiaTheme="minorEastAsia" w:hAnsi="Cambria Math" w:cs="Simplified Arabic"/>
                  <w:b/>
                  <w:bCs/>
                  <w:i/>
                  <w:sz w:val="28"/>
                  <w:szCs w:val="28"/>
                </w:rPr>
              </m:ctrlPr>
            </m:fPr>
            <m:num>
              <m:d>
                <m:dPr>
                  <m:begChr m:val="|"/>
                  <m:endChr m:val="|"/>
                  <m:ctrlPr>
                    <w:rPr>
                      <w:rFonts w:ascii="Cambria Math" w:eastAsiaTheme="minorEastAsia" w:hAnsi="Cambria Math" w:cs="Simplified Arabic"/>
                      <w:b/>
                      <w:bCs/>
                      <w:i/>
                      <w:sz w:val="28"/>
                      <w:szCs w:val="28"/>
                    </w:rPr>
                  </m:ctrlPr>
                </m:dPr>
                <m:e>
                  <m:sSup>
                    <m:sSupPr>
                      <m:ctrlPr>
                        <w:rPr>
                          <w:rFonts w:ascii="Cambria Math" w:eastAsiaTheme="minorEastAsia" w:hAnsi="Cambria Math" w:cs="Simplified Arabic"/>
                          <w:b/>
                          <w:bCs/>
                          <w:i/>
                          <w:sz w:val="28"/>
                          <w:szCs w:val="28"/>
                        </w:rPr>
                      </m:ctrlPr>
                    </m:sSupPr>
                    <m:e>
                      <m:r>
                        <m:rPr>
                          <m:sty m:val="bi"/>
                        </m:rPr>
                        <w:rPr>
                          <w:rFonts w:ascii="Cambria Math" w:eastAsiaTheme="minorEastAsia" w:hAnsi="Cambria Math" w:cs="Simplified Arabic"/>
                          <w:sz w:val="28"/>
                          <w:szCs w:val="28"/>
                        </w:rPr>
                        <m:t>w</m:t>
                      </m:r>
                    </m:e>
                    <m:sup>
                      <m:r>
                        <m:rPr>
                          <m:sty m:val="bi"/>
                        </m:rPr>
                        <w:rPr>
                          <w:rFonts w:ascii="Cambria Math" w:eastAsiaTheme="minorEastAsia" w:hAnsi="Cambria Math" w:cs="Simplified Arabic"/>
                          <w:sz w:val="28"/>
                          <w:szCs w:val="28"/>
                        </w:rPr>
                        <m:t>T</m:t>
                      </m:r>
                    </m:sup>
                  </m:sSup>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i</m:t>
                      </m:r>
                    </m:sub>
                  </m:sSub>
                  <m:r>
                    <m:rPr>
                      <m:sty m:val="bi"/>
                    </m:rPr>
                    <w:rPr>
                      <w:rFonts w:ascii="Cambria Math" w:eastAsiaTheme="minorEastAsia" w:hAnsi="Cambria Math" w:cs="Simplified Arabic"/>
                      <w:sz w:val="28"/>
                      <w:szCs w:val="28"/>
                    </w:rPr>
                    <m:t>+b</m:t>
                  </m:r>
                </m:e>
              </m:d>
            </m:num>
            <m:den>
              <m:d>
                <m:dPr>
                  <m:begChr m:val="|"/>
                  <m:endChr m:val="|"/>
                  <m:ctrlPr>
                    <w:rPr>
                      <w:rFonts w:ascii="Cambria Math" w:eastAsiaTheme="minorEastAsia" w:hAnsi="Cambria Math" w:cs="Simplified Arabic"/>
                      <w:b/>
                      <w:bCs/>
                      <w:i/>
                      <w:sz w:val="28"/>
                      <w:szCs w:val="28"/>
                    </w:rPr>
                  </m:ctrlPr>
                </m:dPr>
                <m:e>
                  <m:d>
                    <m:dPr>
                      <m:begChr m:val="|"/>
                      <m:endChr m:val="|"/>
                      <m:ctrlPr>
                        <w:rPr>
                          <w:rFonts w:ascii="Cambria Math" w:eastAsiaTheme="minorEastAsia" w:hAnsi="Cambria Math" w:cs="Simplified Arabic"/>
                          <w:b/>
                          <w:bCs/>
                          <w:i/>
                          <w:sz w:val="28"/>
                          <w:szCs w:val="28"/>
                        </w:rPr>
                      </m:ctrlPr>
                    </m:dPr>
                    <m:e>
                      <m:r>
                        <m:rPr>
                          <m:sty m:val="bi"/>
                        </m:rPr>
                        <w:rPr>
                          <w:rFonts w:ascii="Cambria Math" w:eastAsiaTheme="minorEastAsia" w:hAnsi="Cambria Math" w:cs="Simplified Arabic"/>
                          <w:sz w:val="28"/>
                          <w:szCs w:val="28"/>
                        </w:rPr>
                        <m:t>w</m:t>
                      </m:r>
                    </m:e>
                  </m:d>
                </m:e>
              </m:d>
            </m:den>
          </m:f>
          <m:r>
            <m:rPr>
              <m:sty m:val="bi"/>
            </m:rPr>
            <w:rPr>
              <w:rFonts w:ascii="Cambria Math" w:eastAsiaTheme="minorEastAsia" w:hAnsi="Cambria Math" w:cs="Simplified Arabic"/>
              <w:sz w:val="28"/>
              <w:szCs w:val="28"/>
            </w:rPr>
            <m:t xml:space="preserve">       (4)</m:t>
          </m:r>
        </m:oMath>
      </m:oMathPara>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sz w:val="28"/>
          <w:szCs w:val="28"/>
          <w:rtl/>
        </w:rPr>
        <w:t>وبعد عدد من الإ</w:t>
      </w:r>
      <w:r w:rsidRPr="00414E58">
        <w:rPr>
          <w:rFonts w:ascii="Simplified Arabic" w:eastAsiaTheme="minorEastAsia" w:hAnsi="Simplified Arabic" w:cs="Simplified Arabic" w:hint="cs"/>
          <w:sz w:val="28"/>
          <w:szCs w:val="28"/>
          <w:rtl/>
        </w:rPr>
        <w:t>جراء</w:t>
      </w:r>
      <w:r w:rsidRPr="00414E58">
        <w:rPr>
          <w:rFonts w:ascii="Simplified Arabic" w:eastAsiaTheme="minorEastAsia" w:hAnsi="Simplified Arabic" w:cs="Simplified Arabic"/>
          <w:sz w:val="28"/>
          <w:szCs w:val="28"/>
          <w:rtl/>
        </w:rPr>
        <w:t xml:space="preserve">ات والتحويلات الرياضية، يتم إيجاد قيم كل من متجه </w:t>
      </w:r>
      <w:r w:rsidRPr="00414E58">
        <w:rPr>
          <w:rFonts w:ascii="Simplified Arabic" w:eastAsiaTheme="minorEastAsia" w:hAnsi="Simplified Arabic" w:cs="Simplified Arabic" w:hint="cs"/>
          <w:sz w:val="28"/>
          <w:szCs w:val="28"/>
          <w:rtl/>
        </w:rPr>
        <w:t>الاوزان</w:t>
      </w:r>
      <w:r w:rsidRPr="00414E58">
        <w:rPr>
          <w:rFonts w:ascii="Simplified Arabic" w:eastAsiaTheme="minorEastAsia" w:hAnsi="Simplified Arabic" w:cs="Simplified Arabic"/>
          <w:sz w:val="28"/>
          <w:szCs w:val="28"/>
          <w:rtl/>
        </w:rPr>
        <w:t xml:space="preserve"> المثالي</w:t>
      </w:r>
      <w:r w:rsidRPr="00414E58">
        <w:rPr>
          <w:rFonts w:ascii="Simplified Arabic" w:eastAsiaTheme="minorEastAsia" w:hAnsi="Simplified Arabic" w:cs="Simplified Arabic" w:hint="cs"/>
          <w:sz w:val="28"/>
          <w:szCs w:val="28"/>
          <w:rtl/>
        </w:rPr>
        <w:t xml:space="preserve"> </w:t>
      </w:r>
      <m:oMath>
        <m:sSup>
          <m:sSupPr>
            <m:ctrlPr>
              <w:rPr>
                <w:rFonts w:ascii="Cambria Math" w:eastAsiaTheme="minorEastAsia" w:hAnsi="Cambria Math" w:cs="Simplified Arabic"/>
                <w:sz w:val="28"/>
                <w:szCs w:val="28"/>
              </w:rPr>
            </m:ctrlPr>
          </m:sSupPr>
          <m:e>
            <m:r>
              <w:rPr>
                <w:rFonts w:ascii="Cambria Math" w:eastAsiaTheme="minorEastAsia" w:hAnsi="Cambria Math" w:cs="Simplified Arabic"/>
                <w:sz w:val="28"/>
                <w:szCs w:val="28"/>
              </w:rPr>
              <m:t>w</m:t>
            </m:r>
          </m:e>
          <m:sup>
            <m:r>
              <m:rPr>
                <m:sty m:val="p"/>
              </m:rPr>
              <w:rPr>
                <w:rFonts w:ascii="Cambria Math" w:eastAsiaTheme="minorEastAsia" w:hAnsi="Cambria Math" w:cs="Simplified Arabic"/>
                <w:sz w:val="28"/>
                <w:szCs w:val="28"/>
              </w:rPr>
              <m:t>*</m:t>
            </m:r>
          </m:sup>
        </m:sSup>
      </m:oMath>
      <w:r w:rsidRPr="00414E58">
        <w:rPr>
          <w:rFonts w:ascii="Simplified Arabic" w:eastAsiaTheme="minorEastAsia" w:hAnsi="Simplified Arabic" w:cs="Simplified Arabic" w:hint="cs"/>
          <w:sz w:val="28"/>
          <w:szCs w:val="28"/>
          <w:rtl/>
        </w:rPr>
        <w:t xml:space="preserve"> والتحيز المثالي </w:t>
      </w:r>
      <m:oMath>
        <m:sSup>
          <m:sSupPr>
            <m:ctrlPr>
              <w:rPr>
                <w:rFonts w:ascii="Cambria Math" w:eastAsiaTheme="minorEastAsia" w:hAnsi="Cambria Math" w:cs="Simplified Arabic"/>
                <w:sz w:val="28"/>
                <w:szCs w:val="28"/>
              </w:rPr>
            </m:ctrlPr>
          </m:sSupPr>
          <m:e>
            <m:r>
              <w:rPr>
                <w:rFonts w:ascii="Cambria Math" w:eastAsiaTheme="minorEastAsia" w:hAnsi="Cambria Math" w:cs="Simplified Arabic"/>
                <w:sz w:val="28"/>
                <w:szCs w:val="28"/>
              </w:rPr>
              <m:t>b</m:t>
            </m:r>
          </m:e>
          <m:sup>
            <m:r>
              <m:rPr>
                <m:sty m:val="p"/>
              </m:rPr>
              <w:rPr>
                <w:rFonts w:ascii="Cambria Math" w:eastAsiaTheme="minorEastAsia" w:hAnsi="Cambria Math" w:cs="Simplified Arabic"/>
                <w:sz w:val="28"/>
                <w:szCs w:val="28"/>
              </w:rPr>
              <m:t>*</m:t>
            </m:r>
          </m:sup>
        </m:sSup>
      </m:oMath>
      <w:r w:rsidRPr="00414E58">
        <w:rPr>
          <w:rFonts w:ascii="Simplified Arabic" w:eastAsiaTheme="minorEastAsia" w:hAnsi="Simplified Arabic" w:cs="Simplified Arabic" w:hint="cs"/>
          <w:sz w:val="28"/>
          <w:szCs w:val="28"/>
          <w:rtl/>
        </w:rPr>
        <w:t xml:space="preserve"> ومن بعدها تحسب دالة التنصيف الاتية:</w:t>
      </w:r>
    </w:p>
    <w:p w:rsidR="003959B4" w:rsidRPr="00414E58" w:rsidRDefault="003959B4" w:rsidP="003959B4">
      <w:pPr>
        <w:spacing w:line="276" w:lineRule="auto"/>
        <w:jc w:val="both"/>
        <w:rPr>
          <w:rFonts w:ascii="Cambria Math" w:eastAsiaTheme="minorEastAsia" w:hAnsi="Cambria Math" w:cs="Simplified Arabic"/>
          <w:b/>
          <w:bCs/>
          <w:i/>
          <w:sz w:val="28"/>
          <w:szCs w:val="28"/>
        </w:rPr>
      </w:pPr>
      <m:oMathPara>
        <m:oMathParaPr>
          <m:jc m:val="center"/>
        </m:oMathParaPr>
        <m:oMath>
          <m:r>
            <m:rPr>
              <m:sty m:val="bi"/>
            </m:rPr>
            <w:rPr>
              <w:rFonts w:ascii="Cambria Math" w:eastAsiaTheme="minorEastAsia" w:hAnsi="Cambria Math" w:cs="Simplified Arabic"/>
              <w:sz w:val="28"/>
              <w:szCs w:val="28"/>
            </w:rPr>
            <m:t>f</m:t>
          </m:r>
          <m:d>
            <m:dPr>
              <m:ctrlPr>
                <w:rPr>
                  <w:rFonts w:ascii="Cambria Math" w:eastAsiaTheme="minorEastAsia" w:hAnsi="Cambria Math" w:cs="Simplified Arabic"/>
                  <w:b/>
                  <w:bCs/>
                  <w:i/>
                  <w:sz w:val="28"/>
                  <w:szCs w:val="28"/>
                </w:rPr>
              </m:ctrlPr>
            </m:dPr>
            <m:e>
              <m:r>
                <m:rPr>
                  <m:sty m:val="bi"/>
                </m:rPr>
                <w:rPr>
                  <w:rFonts w:ascii="Cambria Math" w:eastAsiaTheme="minorEastAsia" w:hAnsi="Cambria Math" w:cs="Simplified Arabic"/>
                  <w:sz w:val="28"/>
                  <w:szCs w:val="28"/>
                </w:rPr>
                <m:t>x</m:t>
              </m:r>
            </m:e>
          </m:d>
          <m:r>
            <m:rPr>
              <m:sty m:val="bi"/>
            </m:rPr>
            <w:rPr>
              <w:rFonts w:ascii="Cambria Math" w:eastAsiaTheme="minorEastAsia" w:hAnsi="Cambria Math" w:cs="Simplified Arabic"/>
              <w:sz w:val="28"/>
              <w:szCs w:val="28"/>
            </w:rPr>
            <m:t>=I</m:t>
          </m:r>
          <m:d>
            <m:dPr>
              <m:ctrlPr>
                <w:rPr>
                  <w:rFonts w:ascii="Cambria Math" w:eastAsiaTheme="minorEastAsia" w:hAnsi="Cambria Math" w:cs="Simplified Arabic"/>
                  <w:b/>
                  <w:bCs/>
                  <w:i/>
                  <w:sz w:val="28"/>
                  <w:szCs w:val="28"/>
                </w:rPr>
              </m:ctrlPr>
            </m:dPr>
            <m:e>
              <m:sSup>
                <m:sSupPr>
                  <m:ctrlPr>
                    <w:rPr>
                      <w:rFonts w:ascii="Cambria Math" w:eastAsiaTheme="minorEastAsia" w:hAnsi="Cambria Math" w:cs="Simplified Arabic"/>
                      <w:b/>
                      <w:bCs/>
                      <w:i/>
                      <w:sz w:val="28"/>
                      <w:szCs w:val="28"/>
                    </w:rPr>
                  </m:ctrlPr>
                </m:sSupPr>
                <m:e>
                  <m:r>
                    <m:rPr>
                      <m:sty m:val="bi"/>
                    </m:rPr>
                    <w:rPr>
                      <w:rFonts w:ascii="Cambria Math" w:eastAsiaTheme="minorEastAsia" w:hAnsi="Cambria Math" w:cs="Simplified Arabic"/>
                      <w:sz w:val="28"/>
                      <w:szCs w:val="28"/>
                    </w:rPr>
                    <m:t>w</m:t>
                  </m:r>
                </m:e>
                <m:sup>
                  <m:r>
                    <m:rPr>
                      <m:sty m:val="bi"/>
                    </m:rPr>
                    <w:rPr>
                      <w:rFonts w:ascii="Cambria Math" w:eastAsiaTheme="minorEastAsia" w:hAnsi="Cambria Math" w:cs="Simplified Arabic"/>
                      <w:sz w:val="28"/>
                      <w:szCs w:val="28"/>
                    </w:rPr>
                    <m:t>*</m:t>
                  </m:r>
                </m:sup>
              </m:sSup>
              <m:r>
                <m:rPr>
                  <m:sty m:val="bi"/>
                </m:rPr>
                <w:rPr>
                  <w:rFonts w:ascii="Cambria Math" w:eastAsiaTheme="minorEastAsia" w:hAnsi="Cambria Math" w:cs="Simplified Arabic"/>
                  <w:sz w:val="28"/>
                  <w:szCs w:val="28"/>
                </w:rPr>
                <m:t>.x+</m:t>
              </m:r>
              <m:sSup>
                <m:sSupPr>
                  <m:ctrlPr>
                    <w:rPr>
                      <w:rFonts w:ascii="Cambria Math" w:eastAsiaTheme="minorEastAsia" w:hAnsi="Cambria Math" w:cs="Simplified Arabic"/>
                      <w:b/>
                      <w:bCs/>
                      <w:i/>
                      <w:sz w:val="28"/>
                      <w:szCs w:val="28"/>
                    </w:rPr>
                  </m:ctrlPr>
                </m:sSupPr>
                <m:e>
                  <m:r>
                    <m:rPr>
                      <m:sty m:val="bi"/>
                    </m:rPr>
                    <w:rPr>
                      <w:rFonts w:ascii="Cambria Math" w:eastAsiaTheme="minorEastAsia" w:hAnsi="Cambria Math" w:cs="Simplified Arabic"/>
                      <w:sz w:val="28"/>
                      <w:szCs w:val="28"/>
                    </w:rPr>
                    <m:t>b</m:t>
                  </m:r>
                </m:e>
                <m:sup>
                  <m:r>
                    <m:rPr>
                      <m:sty m:val="bi"/>
                    </m:rPr>
                    <w:rPr>
                      <w:rFonts w:ascii="Cambria Math" w:eastAsiaTheme="minorEastAsia" w:hAnsi="Cambria Math" w:cs="Simplified Arabic"/>
                      <w:sz w:val="28"/>
                      <w:szCs w:val="28"/>
                    </w:rPr>
                    <m:t>*</m:t>
                  </m:r>
                </m:sup>
              </m:sSup>
            </m:e>
          </m:d>
          <m:r>
            <m:rPr>
              <m:sty m:val="bi"/>
            </m:rPr>
            <w:rPr>
              <w:rFonts w:ascii="Cambria Math" w:eastAsiaTheme="minorEastAsia" w:hAnsi="Cambria Math" w:cs="Simplified Arabic"/>
              <w:sz w:val="28"/>
              <w:szCs w:val="28"/>
            </w:rPr>
            <m:t xml:space="preserve">      (5)</m:t>
          </m:r>
        </m:oMath>
      </m:oMathPara>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hint="cs"/>
          <w:sz w:val="28"/>
          <w:szCs w:val="28"/>
          <w:rtl/>
        </w:rPr>
        <w:t xml:space="preserve">اذن ان </w:t>
      </w:r>
      <m:oMath>
        <m:sSup>
          <m:sSupPr>
            <m:ctrlPr>
              <w:rPr>
                <w:rFonts w:ascii="Cambria Math" w:eastAsiaTheme="minorEastAsia" w:hAnsi="Cambria Math" w:cs="Simplified Arabic"/>
                <w:sz w:val="28"/>
                <w:szCs w:val="28"/>
              </w:rPr>
            </m:ctrlPr>
          </m:sSupPr>
          <m:e>
            <m:r>
              <w:rPr>
                <w:rFonts w:ascii="Cambria Math" w:eastAsiaTheme="minorEastAsia" w:hAnsi="Cambria Math" w:cs="Simplified Arabic"/>
                <w:sz w:val="28"/>
                <w:szCs w:val="28"/>
              </w:rPr>
              <m:t>w</m:t>
            </m:r>
          </m:e>
          <m:sup>
            <m:r>
              <m:rPr>
                <m:sty m:val="p"/>
              </m:rPr>
              <w:rPr>
                <w:rFonts w:ascii="Cambria Math" w:eastAsiaTheme="minorEastAsia" w:hAnsi="Cambria Math" w:cs="Simplified Arabic"/>
                <w:sz w:val="28"/>
                <w:szCs w:val="28"/>
              </w:rPr>
              <m:t>*</m:t>
            </m:r>
          </m:sup>
        </m:sSup>
      </m:oMath>
      <w:r w:rsidRPr="00414E58">
        <w:rPr>
          <w:rFonts w:ascii="Simplified Arabic" w:eastAsiaTheme="minorEastAsia" w:hAnsi="Simplified Arabic" w:cs="Simplified Arabic" w:hint="cs"/>
          <w:sz w:val="28"/>
          <w:szCs w:val="28"/>
          <w:rtl/>
        </w:rPr>
        <w:t xml:space="preserve"> تمثل الوزن المثالي , </w:t>
      </w:r>
      <m:oMath>
        <m:sSup>
          <m:sSupPr>
            <m:ctrlPr>
              <w:rPr>
                <w:rFonts w:ascii="Cambria Math" w:eastAsiaTheme="minorEastAsia" w:hAnsi="Cambria Math" w:cs="Simplified Arabic"/>
                <w:sz w:val="28"/>
                <w:szCs w:val="28"/>
              </w:rPr>
            </m:ctrlPr>
          </m:sSupPr>
          <m:e>
            <m:r>
              <w:rPr>
                <w:rFonts w:ascii="Cambria Math" w:eastAsiaTheme="minorEastAsia" w:hAnsi="Cambria Math" w:cs="Simplified Arabic"/>
                <w:sz w:val="28"/>
                <w:szCs w:val="28"/>
              </w:rPr>
              <m:t>b</m:t>
            </m:r>
          </m:e>
          <m:sup>
            <m:r>
              <m:rPr>
                <m:sty m:val="p"/>
              </m:rPr>
              <w:rPr>
                <w:rFonts w:ascii="Cambria Math" w:eastAsiaTheme="minorEastAsia" w:hAnsi="Cambria Math" w:cs="Simplified Arabic"/>
                <w:sz w:val="28"/>
                <w:szCs w:val="28"/>
              </w:rPr>
              <m:t>*</m:t>
            </m:r>
          </m:sup>
        </m:sSup>
      </m:oMath>
      <w:r w:rsidRPr="00414E58">
        <w:rPr>
          <w:rFonts w:ascii="Simplified Arabic" w:eastAsiaTheme="minorEastAsia" w:hAnsi="Simplified Arabic" w:cs="Simplified Arabic" w:hint="cs"/>
          <w:sz w:val="28"/>
          <w:szCs w:val="28"/>
          <w:rtl/>
        </w:rPr>
        <w:t xml:space="preserve"> تمثل قيمة التحيز المثالية و</w:t>
      </w:r>
      <w:proofErr w:type="spellStart"/>
      <w:r w:rsidRPr="00414E58">
        <w:rPr>
          <w:rFonts w:ascii="Simplified Arabic" w:eastAsiaTheme="minorEastAsia" w:hAnsi="Simplified Arabic" w:cs="Simplified Arabic"/>
          <w:sz w:val="28"/>
          <w:szCs w:val="28"/>
          <w:lang w:bidi="ar-SY"/>
        </w:rPr>
        <w:t>sgn</w:t>
      </w:r>
      <w:proofErr w:type="spellEnd"/>
      <w:r w:rsidRPr="00414E58">
        <w:rPr>
          <w:rFonts w:ascii="Simplified Arabic" w:eastAsiaTheme="minorEastAsia" w:hAnsi="Simplified Arabic" w:cs="Simplified Arabic" w:hint="cs"/>
          <w:sz w:val="28"/>
          <w:szCs w:val="28"/>
          <w:rtl/>
        </w:rPr>
        <w:t xml:space="preserve"> تمثل القرار النهائي لانتماء </w:t>
      </w:r>
      <w:r w:rsidRPr="00414E58">
        <w:rPr>
          <w:rFonts w:ascii="Simplified Arabic" w:eastAsiaTheme="minorEastAsia" w:hAnsi="Simplified Arabic" w:cs="Simplified Arabic"/>
          <w:sz w:val="28"/>
          <w:szCs w:val="28"/>
          <w:lang w:bidi="ar-SY"/>
        </w:rPr>
        <w:t>(x)</w:t>
      </w:r>
      <w:r w:rsidRPr="00414E58">
        <w:rPr>
          <w:rFonts w:ascii="Simplified Arabic" w:eastAsiaTheme="minorEastAsia" w:hAnsi="Simplified Arabic" w:cs="Simplified Arabic" w:hint="cs"/>
          <w:sz w:val="28"/>
          <w:szCs w:val="28"/>
          <w:rtl/>
        </w:rPr>
        <w:t xml:space="preserve"> لاحد الأصناف </w:t>
      </w:r>
      <w:r w:rsidRPr="00414E58">
        <w:rPr>
          <w:rFonts w:ascii="Simplified Arabic" w:eastAsiaTheme="minorEastAsia" w:hAnsi="Simplified Arabic" w:cs="Simplified Arabic"/>
          <w:sz w:val="28"/>
          <w:szCs w:val="28"/>
        </w:rPr>
        <w:t>Classes</w:t>
      </w:r>
    </w:p>
    <w:p w:rsidR="003959B4" w:rsidRPr="00414E58" w:rsidRDefault="003959B4" w:rsidP="003959B4">
      <w:pPr>
        <w:spacing w:line="276" w:lineRule="auto"/>
        <w:jc w:val="both"/>
        <w:rPr>
          <w:rFonts w:ascii="Simplified Arabic" w:eastAsiaTheme="minorEastAsia" w:hAnsi="Simplified Arabic" w:cs="Simplified Arabic"/>
          <w:sz w:val="28"/>
          <w:szCs w:val="28"/>
          <w:rtl/>
        </w:rPr>
      </w:pPr>
      <w:r w:rsidRPr="00414E58">
        <w:rPr>
          <w:rFonts w:ascii="Simplified Arabic" w:eastAsiaTheme="minorEastAsia" w:hAnsi="Simplified Arabic" w:cs="Simplified Arabic"/>
          <w:sz w:val="28"/>
          <w:szCs w:val="28"/>
          <w:rtl/>
        </w:rPr>
        <w:t xml:space="preserve">في بعض الحالات لا يمكن فصل البيانات بوساطة الحد الفاصل </w:t>
      </w:r>
      <w:r w:rsidRPr="00414E58">
        <w:rPr>
          <w:rFonts w:ascii="Simplified Arabic" w:eastAsiaTheme="minorEastAsia" w:hAnsi="Simplified Arabic" w:cs="Simplified Arabic"/>
          <w:sz w:val="28"/>
          <w:szCs w:val="28"/>
        </w:rPr>
        <w:t>Hyperplane</w:t>
      </w:r>
      <w:r w:rsidRPr="00414E58">
        <w:rPr>
          <w:rFonts w:ascii="Simplified Arabic" w:eastAsiaTheme="minorEastAsia" w:hAnsi="Simplified Arabic" w:cs="Simplified Arabic" w:hint="cs"/>
          <w:sz w:val="28"/>
          <w:szCs w:val="28"/>
          <w:rtl/>
        </w:rPr>
        <w:t xml:space="preserve"> </w:t>
      </w:r>
      <w:r w:rsidRPr="00414E58">
        <w:rPr>
          <w:rFonts w:ascii="Simplified Arabic" w:eastAsiaTheme="minorEastAsia" w:hAnsi="Simplified Arabic" w:cs="Simplified Arabic"/>
          <w:sz w:val="28"/>
          <w:szCs w:val="28"/>
          <w:rtl/>
        </w:rPr>
        <w:t>لذل</w:t>
      </w:r>
      <w:r w:rsidRPr="00414E58">
        <w:rPr>
          <w:rFonts w:ascii="Simplified Arabic" w:eastAsiaTheme="minorEastAsia" w:hAnsi="Simplified Arabic" w:cs="Simplified Arabic" w:hint="cs"/>
          <w:sz w:val="28"/>
          <w:szCs w:val="28"/>
          <w:rtl/>
        </w:rPr>
        <w:t>ك</w:t>
      </w:r>
      <w:r w:rsidRPr="00414E58">
        <w:rPr>
          <w:rFonts w:ascii="Simplified Arabic" w:eastAsiaTheme="minorEastAsia" w:hAnsi="Simplified Arabic" w:cs="Simplified Arabic"/>
          <w:sz w:val="28"/>
          <w:szCs w:val="28"/>
          <w:rtl/>
        </w:rPr>
        <w:t xml:space="preserve"> يفضل استخدام </w:t>
      </w:r>
      <w:r w:rsidRPr="00414E58">
        <w:rPr>
          <w:rFonts w:ascii="Simplified Arabic" w:eastAsiaTheme="minorEastAsia" w:hAnsi="Simplified Arabic" w:cs="Simplified Arabic" w:hint="cs"/>
          <w:sz w:val="28"/>
          <w:szCs w:val="28"/>
          <w:rtl/>
        </w:rPr>
        <w:t xml:space="preserve">تقنية </w:t>
      </w:r>
      <w:r w:rsidRPr="00414E58">
        <w:rPr>
          <w:rFonts w:ascii="Simplified Arabic" w:eastAsiaTheme="minorEastAsia" w:hAnsi="Simplified Arabic" w:cs="Simplified Arabic"/>
          <w:sz w:val="28"/>
          <w:szCs w:val="28"/>
        </w:rPr>
        <w:t>Kernel trick</w:t>
      </w:r>
      <w:r w:rsidRPr="00414E58">
        <w:rPr>
          <w:rFonts w:ascii="Simplified Arabic" w:eastAsiaTheme="minorEastAsia" w:hAnsi="Simplified Arabic" w:cs="Simplified Arabic"/>
          <w:sz w:val="28"/>
          <w:szCs w:val="28"/>
          <w:rtl/>
        </w:rPr>
        <w:t xml:space="preserve"> ، التي تقوم بتحويل بيانات المدخلات من الخطية إلى بيانات ذات مساحة ابعاد </w:t>
      </w:r>
      <w:r w:rsidRPr="00414E58">
        <w:rPr>
          <w:rFonts w:ascii="Simplified Arabic" w:eastAsiaTheme="minorEastAsia" w:hAnsi="Simplified Arabic" w:cs="Simplified Arabic" w:hint="cs"/>
          <w:sz w:val="28"/>
          <w:szCs w:val="28"/>
          <w:rtl/>
        </w:rPr>
        <w:t xml:space="preserve">(بيانات غير </w:t>
      </w:r>
      <w:r w:rsidRPr="00414E58">
        <w:rPr>
          <w:rFonts w:ascii="Simplified Arabic" w:eastAsiaTheme="minorEastAsia" w:hAnsi="Simplified Arabic" w:cs="Simplified Arabic" w:hint="cs"/>
          <w:sz w:val="28"/>
          <w:szCs w:val="28"/>
          <w:rtl/>
        </w:rPr>
        <w:lastRenderedPageBreak/>
        <w:t>خطية)</w:t>
      </w:r>
      <w:r w:rsidRPr="00414E58">
        <w:rPr>
          <w:rFonts w:ascii="Simplified Arabic" w:eastAsiaTheme="minorEastAsia" w:hAnsi="Simplified Arabic" w:cs="Simplified Arabic"/>
          <w:sz w:val="28"/>
          <w:szCs w:val="28"/>
          <w:rtl/>
        </w:rPr>
        <w:t xml:space="preserve"> ويكون التحويل الجديد قابلاً لمفصل الخطي بوساطة الحد الفاصل </w:t>
      </w:r>
      <w:r w:rsidRPr="00414E58">
        <w:rPr>
          <w:rFonts w:ascii="Simplified Arabic" w:eastAsiaTheme="minorEastAsia" w:hAnsi="Simplified Arabic" w:cs="Simplified Arabic"/>
          <w:sz w:val="28"/>
          <w:szCs w:val="28"/>
        </w:rPr>
        <w:t>Hyperplane</w:t>
      </w:r>
      <w:r w:rsidRPr="00414E58">
        <w:rPr>
          <w:rFonts w:ascii="Simplified Arabic" w:eastAsiaTheme="minorEastAsia" w:hAnsi="Simplified Arabic" w:cs="Simplified Arabic" w:hint="cs"/>
          <w:sz w:val="28"/>
          <w:szCs w:val="28"/>
          <w:rtl/>
        </w:rPr>
        <w:t xml:space="preserve"> ويبين الشكل التالي كيفية تحويل البيانات من الخطية الى غير خطية باستخدام </w:t>
      </w:r>
      <w:r w:rsidRPr="00414E58">
        <w:rPr>
          <w:rFonts w:ascii="Simplified Arabic" w:eastAsiaTheme="minorEastAsia" w:hAnsi="Simplified Arabic" w:cs="Simplified Arabic"/>
          <w:sz w:val="28"/>
          <w:szCs w:val="28"/>
        </w:rPr>
        <w:t>Kernel Trick</w:t>
      </w:r>
    </w:p>
    <w:p w:rsidR="003959B4" w:rsidRDefault="003959B4" w:rsidP="003959B4">
      <w:pPr>
        <w:keepNext/>
        <w:spacing w:line="276" w:lineRule="auto"/>
        <w:jc w:val="center"/>
      </w:pPr>
      <w:r w:rsidRPr="00285C01">
        <w:rPr>
          <w:noProof/>
          <w:rtl/>
        </w:rPr>
        <w:drawing>
          <wp:inline distT="0" distB="0" distL="0" distR="0" wp14:anchorId="5295FA19" wp14:editId="5EA87FE6">
            <wp:extent cx="4782093" cy="2152650"/>
            <wp:effectExtent l="152400" t="152400" r="361950" b="361950"/>
            <wp:docPr id="183" name="صورة 183" descr="C:\Users\NewTech\Desktop\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wTech\Desktop\2222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9636" cy="2156045"/>
                    </a:xfrm>
                    <a:prstGeom prst="rect">
                      <a:avLst/>
                    </a:prstGeom>
                    <a:ln>
                      <a:noFill/>
                    </a:ln>
                    <a:effectLst>
                      <a:outerShdw blurRad="292100" dist="139700" dir="2700000" algn="tl" rotWithShape="0">
                        <a:srgbClr val="333333">
                          <a:alpha val="65000"/>
                        </a:srgbClr>
                      </a:outerShdw>
                    </a:effectLst>
                  </pic:spPr>
                </pic:pic>
              </a:graphicData>
            </a:graphic>
          </wp:inline>
        </w:drawing>
      </w:r>
    </w:p>
    <w:p w:rsidR="003959B4" w:rsidRPr="00832E76" w:rsidRDefault="003959B4" w:rsidP="003959B4">
      <w:pPr>
        <w:pStyle w:val="Caption"/>
        <w:spacing w:line="276" w:lineRule="auto"/>
        <w:jc w:val="center"/>
        <w:rPr>
          <w:rFonts w:asciiTheme="majorBidi" w:hAnsiTheme="majorBidi" w:cstheme="majorBidi"/>
          <w:b/>
          <w:bCs/>
          <w:i w:val="0"/>
          <w:iCs w:val="0"/>
          <w:color w:val="auto"/>
          <w:sz w:val="24"/>
          <w:szCs w:val="24"/>
        </w:rPr>
      </w:pPr>
      <w:bookmarkStart w:id="73" w:name="_Toc144759780"/>
      <w:r w:rsidRPr="00832E76">
        <w:rPr>
          <w:rFonts w:asciiTheme="majorBidi" w:hAnsiTheme="majorBidi" w:cstheme="majorBidi"/>
          <w:b/>
          <w:bCs/>
          <w:i w:val="0"/>
          <w:iCs w:val="0"/>
          <w:color w:val="auto"/>
          <w:sz w:val="24"/>
          <w:szCs w:val="24"/>
          <w:rtl/>
        </w:rPr>
        <w:t xml:space="preserve">الشكل رقم </w:t>
      </w:r>
      <w:r>
        <w:rPr>
          <w:rFonts w:asciiTheme="majorBidi" w:hAnsiTheme="majorBidi" w:cstheme="majorBidi" w:hint="cs"/>
          <w:b/>
          <w:bCs/>
          <w:i w:val="0"/>
          <w:iCs w:val="0"/>
          <w:color w:val="auto"/>
          <w:sz w:val="24"/>
          <w:szCs w:val="24"/>
          <w:rtl/>
        </w:rPr>
        <w:t>3-1</w:t>
      </w:r>
      <w:r w:rsidRPr="00832E76">
        <w:rPr>
          <w:rFonts w:asciiTheme="majorBidi" w:hAnsiTheme="majorBidi" w:cstheme="majorBidi"/>
          <w:b/>
          <w:bCs/>
          <w:i w:val="0"/>
          <w:iCs w:val="0"/>
          <w:color w:val="auto"/>
          <w:sz w:val="24"/>
          <w:szCs w:val="24"/>
        </w:rPr>
        <w:t xml:space="preserve"> </w:t>
      </w:r>
      <w:r>
        <w:rPr>
          <w:rFonts w:asciiTheme="majorBidi" w:hAnsiTheme="majorBidi" w:cstheme="majorBidi" w:hint="cs"/>
          <w:b/>
          <w:bCs/>
          <w:i w:val="0"/>
          <w:iCs w:val="0"/>
          <w:color w:val="auto"/>
          <w:sz w:val="24"/>
          <w:szCs w:val="24"/>
          <w:rtl/>
        </w:rPr>
        <w:t>ت</w:t>
      </w:r>
      <w:r w:rsidRPr="00832E76">
        <w:rPr>
          <w:rFonts w:asciiTheme="majorBidi" w:hAnsiTheme="majorBidi" w:cstheme="majorBidi" w:hint="cs"/>
          <w:b/>
          <w:bCs/>
          <w:i w:val="0"/>
          <w:iCs w:val="0"/>
          <w:color w:val="auto"/>
          <w:sz w:val="24"/>
          <w:szCs w:val="24"/>
          <w:rtl/>
        </w:rPr>
        <w:t xml:space="preserve">قنية </w:t>
      </w:r>
      <w:r w:rsidRPr="00832E76">
        <w:rPr>
          <w:rFonts w:asciiTheme="majorBidi" w:hAnsiTheme="majorBidi" w:cstheme="majorBidi" w:hint="cs"/>
          <w:b/>
          <w:bCs/>
          <w:i w:val="0"/>
          <w:iCs w:val="0"/>
          <w:color w:val="auto"/>
          <w:sz w:val="24"/>
          <w:szCs w:val="24"/>
        </w:rPr>
        <w:t>Kernel</w:t>
      </w:r>
      <w:r w:rsidRPr="00832E76">
        <w:rPr>
          <w:rFonts w:asciiTheme="majorBidi" w:hAnsiTheme="majorBidi" w:cstheme="majorBidi"/>
          <w:b/>
          <w:bCs/>
          <w:i w:val="0"/>
          <w:iCs w:val="0"/>
          <w:color w:val="auto"/>
          <w:sz w:val="24"/>
          <w:szCs w:val="24"/>
        </w:rPr>
        <w:t xml:space="preserve"> trick</w:t>
      </w:r>
      <w:bookmarkEnd w:id="73"/>
    </w:p>
    <w:p w:rsidR="003959B4" w:rsidRPr="00832E76" w:rsidRDefault="003959B4" w:rsidP="003959B4">
      <w:pPr>
        <w:spacing w:line="276" w:lineRule="auto"/>
        <w:jc w:val="both"/>
        <w:rPr>
          <w:rFonts w:ascii="Simplified Arabic" w:eastAsiaTheme="minorEastAsia" w:hAnsi="Simplified Arabic" w:cs="Simplified Arabic"/>
          <w:b/>
          <w:bCs/>
          <w:i/>
          <w:sz w:val="28"/>
          <w:szCs w:val="28"/>
          <w:rtl/>
        </w:rPr>
      </w:pPr>
      <m:oMathPara>
        <m:oMath>
          <m:r>
            <m:rPr>
              <m:sty m:val="bi"/>
            </m:rPr>
            <w:rPr>
              <w:rFonts w:ascii="Cambria Math" w:eastAsiaTheme="minorEastAsia" w:hAnsi="Cambria Math" w:cs="Simplified Arabic"/>
              <w:sz w:val="28"/>
              <w:szCs w:val="28"/>
            </w:rPr>
            <m:t>T:X=(</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1</m:t>
              </m:r>
            </m:sub>
          </m:sSub>
          <m:r>
            <m:rPr>
              <m:sty m:val="bi"/>
            </m:rPr>
            <w:rPr>
              <w:rFonts w:ascii="Cambria Math" w:eastAsiaTheme="minorEastAsia" w:hAnsi="Cambria Math" w:cs="Simplified Arabic"/>
              <w:sz w:val="28"/>
              <w:szCs w:val="28"/>
            </w:rPr>
            <m:t>,</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2</m:t>
              </m:r>
            </m:sub>
          </m:sSub>
          <m:r>
            <m:rPr>
              <m:sty m:val="bi"/>
            </m:rPr>
            <w:rPr>
              <w:rFonts w:ascii="Cambria Math" w:eastAsiaTheme="minorEastAsia" w:hAnsi="Cambria Math" w:cs="Simplified Arabic"/>
              <w:sz w:val="28"/>
              <w:szCs w:val="28"/>
            </w:rPr>
            <m:t>,….</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n</m:t>
              </m:r>
            </m:sub>
          </m:sSub>
          <m:r>
            <m:rPr>
              <m:sty m:val="bi"/>
            </m:rPr>
            <w:rPr>
              <w:rFonts w:ascii="Cambria Math" w:eastAsiaTheme="minorEastAsia" w:hAnsi="Cambria Math" w:cs="Simplified Arabic"/>
              <w:sz w:val="28"/>
              <w:szCs w:val="28"/>
            </w:rPr>
            <m:t>→Z=</m:t>
          </m:r>
          <m:d>
            <m:dPr>
              <m:begChr m:val="{"/>
              <m:endChr m:val="}"/>
              <m:ctrlPr>
                <w:rPr>
                  <w:rFonts w:ascii="Cambria Math" w:eastAsiaTheme="minorEastAsia" w:hAnsi="Cambria Math" w:cs="Simplified Arabic"/>
                  <w:b/>
                  <w:bCs/>
                  <w:i/>
                  <w:sz w:val="28"/>
                  <w:szCs w:val="28"/>
                </w:rPr>
              </m:ctrlPr>
            </m:dPr>
            <m:e>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z</m:t>
                  </m:r>
                </m:e>
                <m:sub>
                  <m:r>
                    <m:rPr>
                      <m:sty m:val="bi"/>
                    </m:rPr>
                    <w:rPr>
                      <w:rFonts w:ascii="Cambria Math" w:eastAsiaTheme="minorEastAsia" w:hAnsi="Cambria Math" w:cs="Simplified Arabic"/>
                      <w:sz w:val="28"/>
                      <w:szCs w:val="28"/>
                    </w:rPr>
                    <m:t>1</m:t>
                  </m:r>
                </m:sub>
              </m:sSub>
              <m:r>
                <m:rPr>
                  <m:sty m:val="bi"/>
                </m:rPr>
                <w:rPr>
                  <w:rFonts w:ascii="Cambria Math" w:eastAsiaTheme="minorEastAsia" w:hAnsi="Cambria Math" w:cs="Simplified Arabic"/>
                  <w:sz w:val="28"/>
                  <w:szCs w:val="28"/>
                </w:rPr>
                <m:t>=T</m:t>
              </m:r>
              <m:d>
                <m:dPr>
                  <m:ctrlPr>
                    <w:rPr>
                      <w:rFonts w:ascii="Cambria Math" w:eastAsiaTheme="minorEastAsia" w:hAnsi="Cambria Math" w:cs="Simplified Arabic"/>
                      <w:b/>
                      <w:bCs/>
                      <w:i/>
                      <w:sz w:val="28"/>
                      <w:szCs w:val="28"/>
                    </w:rPr>
                  </m:ctrlPr>
                </m:dPr>
                <m:e>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1</m:t>
                      </m:r>
                    </m:sub>
                  </m:sSub>
                </m:e>
              </m:d>
              <m:r>
                <m:rPr>
                  <m:sty m:val="bi"/>
                </m:rPr>
                <w:rPr>
                  <w:rFonts w:ascii="Cambria Math" w:eastAsiaTheme="minorEastAsia" w:hAnsi="Cambria Math" w:cs="Simplified Arabic"/>
                  <w:sz w:val="28"/>
                  <w:szCs w:val="28"/>
                </w:rPr>
                <m:t>,</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z</m:t>
                  </m:r>
                </m:e>
                <m:sub>
                  <m:r>
                    <m:rPr>
                      <m:sty m:val="bi"/>
                    </m:rPr>
                    <w:rPr>
                      <w:rFonts w:ascii="Cambria Math" w:eastAsiaTheme="minorEastAsia" w:hAnsi="Cambria Math" w:cs="Simplified Arabic"/>
                      <w:sz w:val="28"/>
                      <w:szCs w:val="28"/>
                    </w:rPr>
                    <m:t>2</m:t>
                  </m:r>
                </m:sub>
              </m:sSub>
              <m:r>
                <m:rPr>
                  <m:sty m:val="bi"/>
                </m:rPr>
                <w:rPr>
                  <w:rFonts w:ascii="Cambria Math" w:eastAsiaTheme="minorEastAsia" w:hAnsi="Cambria Math" w:cs="Simplified Arabic"/>
                  <w:sz w:val="28"/>
                  <w:szCs w:val="28"/>
                </w:rPr>
                <m:t>=T</m:t>
              </m:r>
              <m:d>
                <m:dPr>
                  <m:ctrlPr>
                    <w:rPr>
                      <w:rFonts w:ascii="Cambria Math" w:eastAsiaTheme="minorEastAsia" w:hAnsi="Cambria Math" w:cs="Simplified Arabic"/>
                      <w:b/>
                      <w:bCs/>
                      <w:i/>
                      <w:sz w:val="28"/>
                      <w:szCs w:val="28"/>
                    </w:rPr>
                  </m:ctrlPr>
                </m:dPr>
                <m:e>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2</m:t>
                      </m:r>
                    </m:sub>
                  </m:sSub>
                </m:e>
              </m:d>
              <m:r>
                <m:rPr>
                  <m:sty m:val="bi"/>
                </m:rPr>
                <w:rPr>
                  <w:rFonts w:ascii="Cambria Math" w:eastAsiaTheme="minorEastAsia" w:hAnsi="Cambria Math" w:cs="Simplified Arabic"/>
                  <w:sz w:val="28"/>
                  <w:szCs w:val="28"/>
                </w:rPr>
                <m:t>,…,</m:t>
              </m:r>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z</m:t>
                  </m:r>
                </m:e>
                <m:sub>
                  <m:r>
                    <m:rPr>
                      <m:sty m:val="bi"/>
                    </m:rPr>
                    <w:rPr>
                      <w:rFonts w:ascii="Cambria Math" w:eastAsiaTheme="minorEastAsia" w:hAnsi="Cambria Math" w:cs="Simplified Arabic"/>
                      <w:sz w:val="28"/>
                      <w:szCs w:val="28"/>
                    </w:rPr>
                    <m:t>n</m:t>
                  </m:r>
                </m:sub>
              </m:sSub>
              <m:r>
                <m:rPr>
                  <m:sty m:val="bi"/>
                </m:rPr>
                <w:rPr>
                  <w:rFonts w:ascii="Cambria Math" w:eastAsiaTheme="minorEastAsia" w:hAnsi="Cambria Math" w:cs="Simplified Arabic"/>
                  <w:sz w:val="28"/>
                  <w:szCs w:val="28"/>
                </w:rPr>
                <m:t>=T</m:t>
              </m:r>
              <m:d>
                <m:dPr>
                  <m:ctrlPr>
                    <w:rPr>
                      <w:rFonts w:ascii="Cambria Math" w:eastAsiaTheme="minorEastAsia" w:hAnsi="Cambria Math" w:cs="Simplified Arabic"/>
                      <w:b/>
                      <w:bCs/>
                      <w:i/>
                      <w:sz w:val="28"/>
                      <w:szCs w:val="28"/>
                    </w:rPr>
                  </m:ctrlPr>
                </m:dPr>
                <m:e>
                  <m:sSub>
                    <m:sSubPr>
                      <m:ctrlPr>
                        <w:rPr>
                          <w:rFonts w:ascii="Cambria Math" w:eastAsiaTheme="minorEastAsia" w:hAnsi="Cambria Math" w:cs="Simplified Arabic"/>
                          <w:b/>
                          <w:bCs/>
                          <w:i/>
                          <w:sz w:val="28"/>
                          <w:szCs w:val="28"/>
                        </w:rPr>
                      </m:ctrlPr>
                    </m:sSubPr>
                    <m:e>
                      <m:r>
                        <m:rPr>
                          <m:sty m:val="bi"/>
                        </m:rPr>
                        <w:rPr>
                          <w:rFonts w:ascii="Cambria Math" w:eastAsiaTheme="minorEastAsia" w:hAnsi="Cambria Math" w:cs="Simplified Arabic"/>
                          <w:sz w:val="28"/>
                          <w:szCs w:val="28"/>
                        </w:rPr>
                        <m:t>x</m:t>
                      </m:r>
                    </m:e>
                    <m:sub>
                      <m:r>
                        <m:rPr>
                          <m:sty m:val="bi"/>
                        </m:rPr>
                        <w:rPr>
                          <w:rFonts w:ascii="Cambria Math" w:eastAsiaTheme="minorEastAsia" w:hAnsi="Cambria Math" w:cs="Simplified Arabic"/>
                          <w:sz w:val="28"/>
                          <w:szCs w:val="28"/>
                        </w:rPr>
                        <m:t>n</m:t>
                      </m:r>
                    </m:sub>
                  </m:sSub>
                </m:e>
              </m:d>
            </m:e>
          </m:d>
        </m:oMath>
      </m:oMathPara>
    </w:p>
    <w:p w:rsidR="003959B4" w:rsidRPr="00414E58"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tl/>
        </w:rPr>
      </w:pPr>
      <w:bookmarkStart w:id="74" w:name="_Toc150254795"/>
      <w:bookmarkStart w:id="75" w:name="_Toc172722752"/>
      <w:bookmarkStart w:id="76" w:name="_Toc203306050"/>
      <w:r>
        <w:rPr>
          <w:rFonts w:ascii="Simplified Arabic" w:hAnsi="Simplified Arabic" w:cs="Simplified Arabic" w:hint="cs"/>
          <w:b/>
          <w:bCs/>
          <w:sz w:val="28"/>
          <w:szCs w:val="28"/>
          <w:rtl/>
        </w:rPr>
        <w:t xml:space="preserve">نموذج شجرة القرار </w:t>
      </w:r>
      <w:r w:rsidRPr="00414E58">
        <w:rPr>
          <w:rFonts w:ascii="Simplified Arabic" w:hAnsi="Simplified Arabic" w:cs="Simplified Arabic"/>
          <w:b/>
          <w:bCs/>
          <w:sz w:val="28"/>
          <w:szCs w:val="28"/>
        </w:rPr>
        <w:t>Decision Trees model</w:t>
      </w:r>
      <w:r>
        <w:rPr>
          <w:rFonts w:ascii="Simplified Arabic" w:hAnsi="Simplified Arabic" w:cs="Simplified Arabic" w:hint="cs"/>
          <w:b/>
          <w:bCs/>
          <w:sz w:val="28"/>
          <w:szCs w:val="28"/>
          <w:rtl/>
        </w:rPr>
        <w:t>:</w:t>
      </w:r>
      <w:bookmarkEnd w:id="74"/>
      <w:bookmarkEnd w:id="75"/>
      <w:bookmarkEnd w:id="76"/>
    </w:p>
    <w:p w:rsidR="003959B4" w:rsidRDefault="003959B4" w:rsidP="003959B4">
      <w:pPr>
        <w:spacing w:line="276" w:lineRule="auto"/>
        <w:jc w:val="both"/>
        <w:rPr>
          <w:rFonts w:ascii="Simplified Arabic" w:hAnsi="Simplified Arabic" w:cs="Simplified Arabic"/>
          <w:sz w:val="28"/>
          <w:szCs w:val="28"/>
          <w:rtl/>
        </w:rPr>
      </w:pPr>
      <w:r w:rsidRPr="007F5B2C">
        <w:rPr>
          <w:rFonts w:ascii="Simplified Arabic" w:hAnsi="Simplified Arabic" w:cs="Simplified Arabic"/>
          <w:sz w:val="28"/>
          <w:szCs w:val="28"/>
          <w:rtl/>
        </w:rPr>
        <w:t xml:space="preserve">يمكن استخدام نموذج شجرة القرار </w:t>
      </w:r>
      <w:r w:rsidRPr="007F5B2C">
        <w:rPr>
          <w:rFonts w:ascii="Simplified Arabic" w:hAnsi="Simplified Arabic" w:cs="Simplified Arabic"/>
          <w:sz w:val="28"/>
          <w:szCs w:val="28"/>
        </w:rPr>
        <w:t>Decision Trees model</w:t>
      </w:r>
      <w:r w:rsidRPr="007F5B2C">
        <w:rPr>
          <w:rFonts w:ascii="Simplified Arabic" w:hAnsi="Simplified Arabic" w:cs="Simplified Arabic"/>
          <w:sz w:val="28"/>
          <w:szCs w:val="28"/>
          <w:rtl/>
        </w:rPr>
        <w:t xml:space="preserve"> للتنبؤ </w:t>
      </w:r>
      <w:r>
        <w:rPr>
          <w:rFonts w:ascii="Simplified Arabic" w:hAnsi="Simplified Arabic" w:cs="Simplified Arabic" w:hint="cs"/>
          <w:sz w:val="28"/>
          <w:szCs w:val="28"/>
          <w:rtl/>
        </w:rPr>
        <w:t>بمرض القلب</w:t>
      </w:r>
      <w:r w:rsidRPr="007F5B2C">
        <w:rPr>
          <w:rFonts w:ascii="Simplified Arabic" w:hAnsi="Simplified Arabic" w:cs="Simplified Arabic"/>
          <w:sz w:val="28"/>
          <w:szCs w:val="28"/>
          <w:rtl/>
        </w:rPr>
        <w:t xml:space="preserve"> ، وذلك عن طريق تحليل العوامل المختلفة التي تؤثر على احتمالية الإصابة بهذا المرض، مثل التدخين والتعرض للملوثات البيئية والوراثة والعمر والجنس والتاريخ الطبي للشخص. يتم تحليل هذه العوامل وتصنيفها في شجرة قرارية تساعد على تحديد المعطيات الأكثر أهمية في التنبؤ </w:t>
      </w:r>
      <w:r>
        <w:rPr>
          <w:rFonts w:ascii="Simplified Arabic" w:hAnsi="Simplified Arabic" w:cs="Simplified Arabic" w:hint="cs"/>
          <w:sz w:val="28"/>
          <w:szCs w:val="28"/>
          <w:rtl/>
        </w:rPr>
        <w:t>بالمرض</w:t>
      </w:r>
      <w:r w:rsidRPr="007F5B2C">
        <w:rPr>
          <w:rFonts w:ascii="Simplified Arabic" w:hAnsi="Simplified Arabic" w:cs="Simplified Arabic"/>
          <w:sz w:val="28"/>
          <w:szCs w:val="28"/>
          <w:rtl/>
        </w:rPr>
        <w:t xml:space="preserve"> ، مما يساعد على اتخاذ قرارات أكثر دقة في التشخيص والعلاج.</w:t>
      </w:r>
    </w:p>
    <w:p w:rsidR="003959B4" w:rsidRPr="00414E58"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tl/>
        </w:rPr>
      </w:pPr>
      <w:bookmarkStart w:id="77" w:name="_Toc150254796"/>
      <w:bookmarkStart w:id="78" w:name="_Toc172722753"/>
      <w:bookmarkStart w:id="79" w:name="_Toc203306051"/>
      <w:r>
        <w:rPr>
          <w:rFonts w:ascii="Simplified Arabic" w:hAnsi="Simplified Arabic" w:cs="Simplified Arabic" w:hint="cs"/>
          <w:b/>
          <w:bCs/>
          <w:sz w:val="28"/>
          <w:szCs w:val="28"/>
          <w:rtl/>
        </w:rPr>
        <w:t xml:space="preserve">نموذج الجار الأقرب </w:t>
      </w:r>
      <w:r>
        <w:rPr>
          <w:rFonts w:ascii="Simplified Arabic" w:hAnsi="Simplified Arabic" w:cs="Simplified Arabic"/>
          <w:b/>
          <w:bCs/>
          <w:sz w:val="28"/>
          <w:szCs w:val="28"/>
        </w:rPr>
        <w:t>KNN model</w:t>
      </w:r>
      <w:r>
        <w:rPr>
          <w:rFonts w:ascii="Simplified Arabic" w:hAnsi="Simplified Arabic" w:cs="Simplified Arabic" w:hint="cs"/>
          <w:b/>
          <w:bCs/>
          <w:sz w:val="28"/>
          <w:szCs w:val="28"/>
          <w:rtl/>
        </w:rPr>
        <w:t>:</w:t>
      </w:r>
      <w:bookmarkEnd w:id="77"/>
      <w:bookmarkEnd w:id="78"/>
      <w:bookmarkEnd w:id="79"/>
    </w:p>
    <w:p w:rsidR="003959B4" w:rsidRPr="000C34F1" w:rsidRDefault="003959B4" w:rsidP="003959B4">
      <w:pPr>
        <w:spacing w:line="276" w:lineRule="auto"/>
        <w:jc w:val="both"/>
        <w:rPr>
          <w:rFonts w:ascii="Simplified Arabic" w:hAnsi="Simplified Arabic" w:cs="Simplified Arabic"/>
          <w:sz w:val="28"/>
          <w:szCs w:val="28"/>
          <w:rtl/>
        </w:rPr>
      </w:pPr>
      <w:r w:rsidRPr="000C34F1">
        <w:rPr>
          <w:rFonts w:ascii="Simplified Arabic" w:hAnsi="Simplified Arabic" w:cs="Simplified Arabic"/>
          <w:sz w:val="28"/>
          <w:szCs w:val="28"/>
          <w:rtl/>
        </w:rPr>
        <w:t>على خوارزمية الجار الأقرب (</w:t>
      </w:r>
      <w:r w:rsidRPr="000C34F1">
        <w:rPr>
          <w:rFonts w:ascii="Simplified Arabic" w:hAnsi="Simplified Arabic" w:cs="Simplified Arabic"/>
          <w:sz w:val="28"/>
          <w:szCs w:val="28"/>
        </w:rPr>
        <w:t>K-Nearest Neighbor</w:t>
      </w:r>
      <w:r w:rsidRPr="000C34F1">
        <w:rPr>
          <w:rFonts w:ascii="Simplified Arabic" w:hAnsi="Simplified Arabic" w:cs="Simplified Arabic"/>
          <w:sz w:val="28"/>
          <w:szCs w:val="28"/>
          <w:rtl/>
        </w:rPr>
        <w:t>) التي تعتبر من التقنيات التنبؤية التي تهدف للتنبؤ بقيمة الفئة عن طريق مقارنة السجلات الشبيهة بالسجل المراد التنبؤ بقيمته وتقدير القيمة المجهولة لهذا السجل بناء على مقدار تلك السجلات. يعتمد عمل هذه الخوارزمية بشكل أساسي على عدد الحالات الأقرب (</w:t>
      </w:r>
      <w:r w:rsidRPr="000C34F1">
        <w:rPr>
          <w:rFonts w:ascii="Simplified Arabic" w:hAnsi="Simplified Arabic" w:cs="Simplified Arabic"/>
          <w:sz w:val="28"/>
          <w:szCs w:val="28"/>
        </w:rPr>
        <w:t>K</w:t>
      </w:r>
      <w:r w:rsidRPr="000C34F1">
        <w:rPr>
          <w:rFonts w:ascii="Simplified Arabic" w:hAnsi="Simplified Arabic" w:cs="Simplified Arabic"/>
          <w:sz w:val="28"/>
          <w:szCs w:val="28"/>
          <w:rtl/>
        </w:rPr>
        <w:t>) ووحدة القياس (</w:t>
      </w:r>
      <w:r w:rsidRPr="000C34F1">
        <w:rPr>
          <w:rFonts w:ascii="Simplified Arabic" w:hAnsi="Simplified Arabic" w:cs="Simplified Arabic"/>
          <w:sz w:val="28"/>
          <w:szCs w:val="28"/>
        </w:rPr>
        <w:t>metric</w:t>
      </w:r>
      <w:r w:rsidRPr="000C34F1">
        <w:rPr>
          <w:rFonts w:ascii="Simplified Arabic" w:hAnsi="Simplified Arabic" w:cs="Simplified Arabic"/>
          <w:sz w:val="28"/>
          <w:szCs w:val="28"/>
          <w:rtl/>
        </w:rPr>
        <w:t>) حيث يمثل الرمز (</w:t>
      </w:r>
      <w:r w:rsidRPr="000C34F1">
        <w:rPr>
          <w:rFonts w:ascii="Simplified Arabic" w:hAnsi="Simplified Arabic" w:cs="Simplified Arabic"/>
          <w:sz w:val="28"/>
          <w:szCs w:val="28"/>
        </w:rPr>
        <w:t>K</w:t>
      </w:r>
      <w:r w:rsidRPr="000C34F1">
        <w:rPr>
          <w:rFonts w:ascii="Simplified Arabic" w:hAnsi="Simplified Arabic" w:cs="Simplified Arabic"/>
          <w:sz w:val="28"/>
          <w:szCs w:val="28"/>
          <w:rtl/>
        </w:rPr>
        <w:t xml:space="preserve">) عدد الحالات المماثلة أي إيجاد مجموعة جزئية مؤلفة من </w:t>
      </w:r>
      <w:r w:rsidRPr="000C34F1">
        <w:rPr>
          <w:rFonts w:ascii="Simplified Arabic" w:hAnsi="Simplified Arabic" w:cs="Simplified Arabic"/>
          <w:sz w:val="28"/>
          <w:szCs w:val="28"/>
          <w:rtl/>
        </w:rPr>
        <w:lastRenderedPageBreak/>
        <w:t>(</w:t>
      </w:r>
      <w:r w:rsidRPr="000C34F1">
        <w:rPr>
          <w:rFonts w:ascii="Simplified Arabic" w:hAnsi="Simplified Arabic" w:cs="Simplified Arabic"/>
          <w:sz w:val="28"/>
          <w:szCs w:val="28"/>
        </w:rPr>
        <w:t>K</w:t>
      </w:r>
      <w:r w:rsidRPr="000C34F1">
        <w:rPr>
          <w:rFonts w:ascii="Simplified Arabic" w:hAnsi="Simplified Arabic" w:cs="Simplified Arabic"/>
          <w:sz w:val="28"/>
          <w:szCs w:val="28"/>
          <w:rtl/>
        </w:rPr>
        <w:t>) عنصر الأكثر تشابهاً مع الحالة المراد التنبؤ بقيمتها, وفي حال تماثل بعض أعضاء هذه المجموعة الجزئية يتم الاعتماد على وحدة القياس بغية تحديد العنصر الأكثر تشابهاً.</w:t>
      </w:r>
    </w:p>
    <w:p w:rsidR="003959B4" w:rsidRPr="000C34F1" w:rsidRDefault="003959B4" w:rsidP="003959B4">
      <w:pPr>
        <w:spacing w:line="276" w:lineRule="auto"/>
        <w:jc w:val="both"/>
        <w:rPr>
          <w:rFonts w:ascii="Simplified Arabic" w:hAnsi="Simplified Arabic" w:cs="Simplified Arabic"/>
          <w:sz w:val="28"/>
          <w:szCs w:val="28"/>
          <w:rtl/>
        </w:rPr>
      </w:pPr>
      <w:r w:rsidRPr="000C34F1">
        <w:rPr>
          <w:rFonts w:ascii="Simplified Arabic" w:hAnsi="Simplified Arabic" w:cs="Simplified Arabic"/>
          <w:sz w:val="28"/>
          <w:szCs w:val="28"/>
          <w:rtl/>
        </w:rPr>
        <w:t>الشكل</w:t>
      </w:r>
      <w:r w:rsidRPr="000C34F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4-4</w:t>
      </w:r>
      <w:r w:rsidRPr="000C34F1">
        <w:rPr>
          <w:rFonts w:ascii="Simplified Arabic" w:hAnsi="Simplified Arabic" w:cs="Simplified Arabic" w:hint="cs"/>
          <w:sz w:val="28"/>
          <w:szCs w:val="28"/>
          <w:rtl/>
        </w:rPr>
        <w:t xml:space="preserve">) </w:t>
      </w:r>
      <w:r w:rsidRPr="000C34F1">
        <w:rPr>
          <w:rFonts w:ascii="Simplified Arabic" w:hAnsi="Simplified Arabic" w:cs="Simplified Arabic"/>
          <w:sz w:val="28"/>
          <w:szCs w:val="28"/>
          <w:rtl/>
        </w:rPr>
        <w:t>يوضح آلية عمل هذه الخوارزمية حيث تظهر النقطة المجاورة الأقرب لإحدى نقاط البيانات المراد تصنيفها (</w:t>
      </w:r>
      <w:r w:rsidRPr="000C34F1">
        <w:rPr>
          <w:rFonts w:ascii="Simplified Arabic" w:hAnsi="Simplified Arabic" w:cs="Simplified Arabic"/>
          <w:sz w:val="28"/>
          <w:szCs w:val="28"/>
        </w:rPr>
        <w:t>X</w:t>
      </w:r>
      <w:r w:rsidRPr="000C34F1">
        <w:rPr>
          <w:rFonts w:ascii="Simplified Arabic" w:hAnsi="Simplified Arabic" w:cs="Simplified Arabic"/>
          <w:sz w:val="28"/>
          <w:szCs w:val="28"/>
          <w:rtl/>
        </w:rPr>
        <w:t>) ضمن الحد الفاصل (</w:t>
      </w:r>
      <w:r w:rsidRPr="000C34F1">
        <w:rPr>
          <w:rFonts w:ascii="Simplified Arabic" w:hAnsi="Simplified Arabic" w:cs="Simplified Arabic"/>
          <w:sz w:val="28"/>
          <w:szCs w:val="28"/>
        </w:rPr>
        <w:t>C1</w:t>
      </w:r>
      <w:r w:rsidRPr="000C34F1">
        <w:rPr>
          <w:rFonts w:ascii="Simplified Arabic" w:hAnsi="Simplified Arabic" w:cs="Simplified Arabic"/>
          <w:sz w:val="28"/>
          <w:szCs w:val="28"/>
          <w:rtl/>
        </w:rPr>
        <w:t>) بينما يظهر ضمن الحد الفاصل (</w:t>
      </w:r>
      <w:r w:rsidRPr="000C34F1">
        <w:rPr>
          <w:rFonts w:ascii="Simplified Arabic" w:hAnsi="Simplified Arabic" w:cs="Simplified Arabic"/>
          <w:sz w:val="28"/>
          <w:szCs w:val="28"/>
        </w:rPr>
        <w:t>C2</w:t>
      </w:r>
      <w:r w:rsidRPr="000C34F1">
        <w:rPr>
          <w:rFonts w:ascii="Simplified Arabic" w:hAnsi="Simplified Arabic" w:cs="Simplified Arabic"/>
          <w:sz w:val="28"/>
          <w:szCs w:val="28"/>
          <w:rtl/>
        </w:rPr>
        <w:t>) النقطتين المجاورتين للنقطة (</w:t>
      </w:r>
      <w:r w:rsidRPr="000C34F1">
        <w:rPr>
          <w:rFonts w:ascii="Simplified Arabic" w:hAnsi="Simplified Arabic" w:cs="Simplified Arabic"/>
          <w:sz w:val="28"/>
          <w:szCs w:val="28"/>
        </w:rPr>
        <w:t>X</w:t>
      </w:r>
      <w:r w:rsidRPr="000C34F1">
        <w:rPr>
          <w:rFonts w:ascii="Simplified Arabic" w:hAnsi="Simplified Arabic" w:cs="Simplified Arabic"/>
          <w:sz w:val="28"/>
          <w:szCs w:val="28"/>
          <w:rtl/>
        </w:rPr>
        <w:t>) وضمن الحد الفاصل (</w:t>
      </w:r>
      <w:r w:rsidRPr="000C34F1">
        <w:rPr>
          <w:rFonts w:ascii="Simplified Arabic" w:hAnsi="Simplified Arabic" w:cs="Simplified Arabic"/>
          <w:sz w:val="28"/>
          <w:szCs w:val="28"/>
        </w:rPr>
        <w:t>C3</w:t>
      </w:r>
      <w:r w:rsidRPr="000C34F1">
        <w:rPr>
          <w:rFonts w:ascii="Simplified Arabic" w:hAnsi="Simplified Arabic" w:cs="Simplified Arabic"/>
          <w:sz w:val="28"/>
          <w:szCs w:val="28"/>
          <w:rtl/>
        </w:rPr>
        <w:t>) النقاط الثلاثة المجاورة للنقطة (</w:t>
      </w:r>
      <w:r w:rsidRPr="000C34F1">
        <w:rPr>
          <w:rFonts w:ascii="Simplified Arabic" w:hAnsi="Simplified Arabic" w:cs="Simplified Arabic"/>
          <w:sz w:val="28"/>
          <w:szCs w:val="28"/>
        </w:rPr>
        <w:t>X</w:t>
      </w:r>
      <w:r w:rsidRPr="000C34F1">
        <w:rPr>
          <w:rFonts w:ascii="Simplified Arabic" w:hAnsi="Simplified Arabic" w:cs="Simplified Arabic"/>
          <w:sz w:val="28"/>
          <w:szCs w:val="28"/>
          <w:rtl/>
        </w:rPr>
        <w:t xml:space="preserve">). </w:t>
      </w:r>
    </w:p>
    <w:p w:rsidR="003959B4" w:rsidRDefault="003959B4" w:rsidP="003959B4">
      <w:pPr>
        <w:keepNext/>
        <w:spacing w:line="276" w:lineRule="auto"/>
        <w:jc w:val="center"/>
      </w:pPr>
      <w:r>
        <w:rPr>
          <w:noProof/>
          <w:rtl/>
        </w:rPr>
        <w:drawing>
          <wp:inline distT="0" distB="0" distL="0" distR="0" wp14:anchorId="013F8D33" wp14:editId="7E188D8E">
            <wp:extent cx="1881962" cy="1828800"/>
            <wp:effectExtent l="0" t="0" r="4445" b="0"/>
            <wp:docPr id="228258357" name="Picture 228258357" descr="D:\Study\SVU\MTM\THESIS\Thesis\Essay\Damascus UN\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SVU\MTM\THESIS\Thesis\Essay\Damascus UN\Drawin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734" cy="1848985"/>
                    </a:xfrm>
                    <a:prstGeom prst="rect">
                      <a:avLst/>
                    </a:prstGeom>
                    <a:noFill/>
                    <a:ln>
                      <a:noFill/>
                    </a:ln>
                  </pic:spPr>
                </pic:pic>
              </a:graphicData>
            </a:graphic>
          </wp:inline>
        </w:drawing>
      </w:r>
    </w:p>
    <w:p w:rsidR="003959B4" w:rsidRDefault="003959B4" w:rsidP="003959B4">
      <w:pPr>
        <w:pStyle w:val="Caption"/>
        <w:spacing w:line="276" w:lineRule="auto"/>
        <w:jc w:val="center"/>
        <w:rPr>
          <w:rFonts w:asciiTheme="majorBidi" w:hAnsiTheme="majorBidi" w:cstheme="majorBidi"/>
          <w:b/>
          <w:bCs/>
          <w:i w:val="0"/>
          <w:iCs w:val="0"/>
          <w:color w:val="auto"/>
          <w:sz w:val="24"/>
          <w:szCs w:val="24"/>
          <w:rtl/>
        </w:rPr>
      </w:pPr>
      <w:bookmarkStart w:id="80" w:name="_Toc144759781"/>
      <w:r w:rsidRPr="000C34F1">
        <w:rPr>
          <w:rFonts w:asciiTheme="majorBidi" w:hAnsiTheme="majorBidi" w:cstheme="majorBidi"/>
          <w:b/>
          <w:bCs/>
          <w:i w:val="0"/>
          <w:iCs w:val="0"/>
          <w:color w:val="auto"/>
          <w:sz w:val="24"/>
          <w:szCs w:val="24"/>
          <w:rtl/>
        </w:rPr>
        <w:t xml:space="preserve">الشكل رقم </w:t>
      </w:r>
      <w:r>
        <w:rPr>
          <w:rFonts w:asciiTheme="majorBidi" w:hAnsiTheme="majorBidi" w:cstheme="majorBidi" w:hint="cs"/>
          <w:b/>
          <w:bCs/>
          <w:i w:val="0"/>
          <w:iCs w:val="0"/>
          <w:color w:val="auto"/>
          <w:sz w:val="24"/>
          <w:szCs w:val="24"/>
          <w:rtl/>
        </w:rPr>
        <w:t>4-1</w:t>
      </w:r>
      <w:r w:rsidRPr="000C34F1">
        <w:rPr>
          <w:rFonts w:asciiTheme="majorBidi" w:hAnsiTheme="majorBidi" w:cstheme="majorBidi" w:hint="cs"/>
          <w:b/>
          <w:bCs/>
          <w:i w:val="0"/>
          <w:iCs w:val="0"/>
          <w:color w:val="auto"/>
          <w:sz w:val="24"/>
          <w:szCs w:val="24"/>
          <w:rtl/>
        </w:rPr>
        <w:t xml:space="preserve"> توزع</w:t>
      </w:r>
      <w:r w:rsidRPr="000C34F1">
        <w:rPr>
          <w:rFonts w:asciiTheme="majorBidi" w:hAnsiTheme="majorBidi" w:cstheme="majorBidi"/>
          <w:b/>
          <w:bCs/>
          <w:i w:val="0"/>
          <w:iCs w:val="0"/>
          <w:color w:val="auto"/>
          <w:sz w:val="24"/>
          <w:szCs w:val="24"/>
          <w:rtl/>
        </w:rPr>
        <w:t xml:space="preserve"> البيانات ضمن المصنف </w:t>
      </w:r>
      <w:r w:rsidRPr="000C34F1">
        <w:rPr>
          <w:rFonts w:asciiTheme="majorBidi" w:hAnsiTheme="majorBidi" w:cstheme="majorBidi"/>
          <w:b/>
          <w:bCs/>
          <w:i w:val="0"/>
          <w:iCs w:val="0"/>
          <w:color w:val="auto"/>
          <w:sz w:val="24"/>
          <w:szCs w:val="24"/>
        </w:rPr>
        <w:t>KNN</w:t>
      </w:r>
      <w:bookmarkEnd w:id="80"/>
    </w:p>
    <w:p w:rsidR="003959B4" w:rsidRPr="00FE0BC4" w:rsidRDefault="003959B4" w:rsidP="003959B4">
      <w:pPr>
        <w:rPr>
          <w:rtl/>
        </w:rPr>
      </w:pPr>
    </w:p>
    <w:p w:rsidR="003959B4" w:rsidRPr="00414E58" w:rsidRDefault="003959B4" w:rsidP="003959B4">
      <w:pPr>
        <w:pStyle w:val="ListParagraph"/>
        <w:numPr>
          <w:ilvl w:val="2"/>
          <w:numId w:val="5"/>
        </w:numPr>
        <w:spacing w:line="276" w:lineRule="auto"/>
        <w:jc w:val="both"/>
        <w:outlineLvl w:val="1"/>
        <w:rPr>
          <w:rFonts w:ascii="Simplified Arabic" w:hAnsi="Simplified Arabic" w:cs="Simplified Arabic"/>
          <w:b/>
          <w:bCs/>
          <w:sz w:val="28"/>
          <w:szCs w:val="28"/>
          <w:rtl/>
        </w:rPr>
      </w:pPr>
      <w:bookmarkStart w:id="81" w:name="_Toc150254797"/>
      <w:bookmarkStart w:id="82" w:name="_Toc172722754"/>
      <w:bookmarkStart w:id="83" w:name="_Toc203306052"/>
      <w:r>
        <w:rPr>
          <w:rFonts w:ascii="Simplified Arabic" w:hAnsi="Simplified Arabic" w:cs="Simplified Arabic" w:hint="cs"/>
          <w:b/>
          <w:bCs/>
          <w:sz w:val="28"/>
          <w:szCs w:val="28"/>
          <w:rtl/>
        </w:rPr>
        <w:t xml:space="preserve">نموذج الانحدار الخطي </w:t>
      </w:r>
      <w:r w:rsidRPr="00414E58">
        <w:rPr>
          <w:rFonts w:ascii="Simplified Arabic" w:hAnsi="Simplified Arabic" w:cs="Simplified Arabic"/>
          <w:b/>
          <w:bCs/>
          <w:sz w:val="28"/>
          <w:szCs w:val="28"/>
        </w:rPr>
        <w:t>Linear Regression model</w:t>
      </w:r>
      <w:r>
        <w:rPr>
          <w:rFonts w:ascii="Simplified Arabic" w:hAnsi="Simplified Arabic" w:cs="Simplified Arabic" w:hint="cs"/>
          <w:b/>
          <w:bCs/>
          <w:sz w:val="28"/>
          <w:szCs w:val="28"/>
          <w:rtl/>
        </w:rPr>
        <w:t>:</w:t>
      </w:r>
      <w:bookmarkEnd w:id="81"/>
      <w:bookmarkEnd w:id="82"/>
      <w:bookmarkEnd w:id="83"/>
    </w:p>
    <w:p w:rsidR="003959B4" w:rsidRDefault="003959B4" w:rsidP="003959B4">
      <w:pPr>
        <w:spacing w:line="276" w:lineRule="auto"/>
        <w:jc w:val="both"/>
        <w:rPr>
          <w:rFonts w:ascii="Simplified Arabic" w:hAnsi="Simplified Arabic" w:cs="Simplified Arabic"/>
          <w:sz w:val="28"/>
          <w:szCs w:val="28"/>
          <w:rtl/>
        </w:rPr>
      </w:pPr>
      <w:r w:rsidRPr="00C6752C">
        <w:rPr>
          <w:rFonts w:ascii="Simplified Arabic" w:hAnsi="Simplified Arabic" w:cs="Simplified Arabic"/>
          <w:sz w:val="28"/>
          <w:szCs w:val="28"/>
          <w:rtl/>
        </w:rPr>
        <w:t xml:space="preserve">معادلة </w:t>
      </w:r>
      <w:r w:rsidRPr="00C6752C">
        <w:rPr>
          <w:rFonts w:ascii="Simplified Arabic" w:hAnsi="Simplified Arabic" w:cs="Simplified Arabic" w:hint="cs"/>
          <w:sz w:val="28"/>
          <w:szCs w:val="28"/>
          <w:rtl/>
        </w:rPr>
        <w:t>النموذج</w:t>
      </w:r>
      <w:r w:rsidRPr="00C6752C">
        <w:rPr>
          <w:rFonts w:ascii="Simplified Arabic" w:hAnsi="Simplified Arabic" w:cs="Simplified Arabic"/>
          <w:sz w:val="28"/>
          <w:szCs w:val="28"/>
          <w:rtl/>
        </w:rPr>
        <w:t xml:space="preserve"> للخوارزمية </w:t>
      </w:r>
      <w:r>
        <w:rPr>
          <w:rFonts w:ascii="Simplified Arabic" w:hAnsi="Simplified Arabic" w:cs="Simplified Arabic" w:hint="cs"/>
          <w:sz w:val="28"/>
          <w:szCs w:val="28"/>
          <w:rtl/>
        </w:rPr>
        <w:t>والتي</w:t>
      </w:r>
      <w:r w:rsidRPr="00C6752C">
        <w:rPr>
          <w:rFonts w:ascii="Simplified Arabic" w:hAnsi="Simplified Arabic" w:cs="Simplified Arabic"/>
          <w:sz w:val="28"/>
          <w:szCs w:val="28"/>
          <w:rtl/>
        </w:rPr>
        <w:t xml:space="preserve"> ستحدد لنا كيفية </w:t>
      </w:r>
      <w:r w:rsidRPr="00C6752C">
        <w:rPr>
          <w:rFonts w:ascii="Simplified Arabic" w:hAnsi="Simplified Arabic" w:cs="Simplified Arabic" w:hint="cs"/>
          <w:sz w:val="28"/>
          <w:szCs w:val="28"/>
          <w:rtl/>
        </w:rPr>
        <w:t>التنبؤ</w:t>
      </w:r>
      <w:r w:rsidRPr="00C6752C">
        <w:rPr>
          <w:rFonts w:ascii="Simplified Arabic" w:hAnsi="Simplified Arabic" w:cs="Simplified Arabic"/>
          <w:sz w:val="28"/>
          <w:szCs w:val="28"/>
          <w:rtl/>
        </w:rPr>
        <w:t xml:space="preserve"> للبيانات </w:t>
      </w:r>
      <w:r>
        <w:rPr>
          <w:rFonts w:ascii="Simplified Arabic" w:hAnsi="Simplified Arabic" w:cs="Simplified Arabic" w:hint="cs"/>
          <w:sz w:val="28"/>
          <w:szCs w:val="28"/>
          <w:rtl/>
        </w:rPr>
        <w:t>المستقبلية</w:t>
      </w:r>
      <w:r w:rsidRPr="00C6752C">
        <w:rPr>
          <w:rFonts w:ascii="Simplified Arabic" w:hAnsi="Simplified Arabic" w:cs="Simplified Arabic"/>
          <w:sz w:val="28"/>
          <w:szCs w:val="28"/>
          <w:rtl/>
        </w:rPr>
        <w:t xml:space="preserve"> بالشكل </w:t>
      </w:r>
      <w:r w:rsidRPr="00C6752C">
        <w:rPr>
          <w:rFonts w:ascii="Simplified Arabic" w:hAnsi="Simplified Arabic" w:cs="Simplified Arabic" w:hint="cs"/>
          <w:sz w:val="28"/>
          <w:szCs w:val="28"/>
          <w:rtl/>
        </w:rPr>
        <w:t>التالي</w:t>
      </w:r>
      <w:r w:rsidRPr="00C6752C">
        <w:rPr>
          <w:rFonts w:ascii="Simplified Arabic" w:hAnsi="Simplified Arabic" w:cs="Simplified Arabic"/>
          <w:sz w:val="28"/>
          <w:szCs w:val="28"/>
          <w:rtl/>
        </w:rPr>
        <w:t>:</w:t>
      </w:r>
    </w:p>
    <w:p w:rsidR="003959B4" w:rsidRPr="00C6752C" w:rsidRDefault="003959B4" w:rsidP="003959B4">
      <w:pPr>
        <w:spacing w:line="276" w:lineRule="auto"/>
        <w:ind w:left="510"/>
        <w:jc w:val="both"/>
        <w:rPr>
          <w:rFonts w:ascii="Simplified Arabic" w:hAnsi="Simplified Arabic" w:cs="Simplified Arabic"/>
          <w:b/>
          <w:bCs/>
          <w:sz w:val="28"/>
          <w:szCs w:val="28"/>
          <w:rtl/>
        </w:rPr>
      </w:pPr>
      <m:oMathPara>
        <m:oMath>
          <m:r>
            <m:rPr>
              <m:sty m:val="bi"/>
            </m:rPr>
            <w:rPr>
              <w:rFonts w:ascii="Cambria Math" w:hAnsi="Cambria Math" w:cs="Simplified Arabic"/>
              <w:sz w:val="28"/>
              <w:szCs w:val="28"/>
            </w:rPr>
            <m:t>h</m:t>
          </m:r>
          <m:d>
            <m:dPr>
              <m:ctrlPr>
                <w:rPr>
                  <w:rFonts w:ascii="Cambria Math" w:hAnsi="Cambria Math" w:cs="Simplified Arabic"/>
                  <w:b/>
                  <w:bCs/>
                  <w:i/>
                  <w:sz w:val="28"/>
                  <w:szCs w:val="28"/>
                </w:rPr>
              </m:ctrlPr>
            </m:dPr>
            <m:e>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e>
          </m:d>
          <m:r>
            <m:rPr>
              <m:sty m:val="bi"/>
            </m:rPr>
            <w:rPr>
              <w:rFonts w:ascii="Cambria Math" w:hAnsi="Cambria Math" w:cs="Simplified Arabic"/>
              <w:sz w:val="28"/>
              <w:szCs w:val="28"/>
            </w:rPr>
            <m:t>=</m:t>
          </m:r>
          <m:sSup>
            <m:sSupPr>
              <m:ctrlPr>
                <w:rPr>
                  <w:rFonts w:ascii="Cambria Math" w:hAnsi="Cambria Math" w:cs="Simplified Arabic"/>
                  <w:b/>
                  <w:bCs/>
                  <w:i/>
                  <w:sz w:val="28"/>
                  <w:szCs w:val="28"/>
                </w:rPr>
              </m:ctrlPr>
            </m:sSupPr>
            <m:e>
              <m:r>
                <m:rPr>
                  <m:sty m:val="bi"/>
                </m:rPr>
                <w:rPr>
                  <w:rFonts w:ascii="Cambria Math" w:hAnsi="Cambria Math" w:cs="Simplified Arabic"/>
                  <w:sz w:val="28"/>
                  <w:szCs w:val="28"/>
                </w:rPr>
                <m:t>β</m:t>
              </m:r>
            </m:e>
            <m:sup>
              <m:r>
                <m:rPr>
                  <m:sty m:val="bi"/>
                </m:rPr>
                <w:rPr>
                  <w:rFonts w:ascii="Cambria Math" w:hAnsi="Cambria Math" w:cs="Simplified Arabic"/>
                  <w:sz w:val="28"/>
                  <w:szCs w:val="28"/>
                </w:rPr>
                <m:t>T</m:t>
              </m:r>
            </m:sup>
          </m:sSup>
          <m:sSub>
            <m:sSubPr>
              <m:ctrlPr>
                <w:rPr>
                  <w:rFonts w:ascii="Cambria Math" w:hAnsi="Cambria Math" w:cs="Simplified Arabic"/>
                  <w:b/>
                  <w:bCs/>
                  <w:i/>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oMath>
      </m:oMathPara>
    </w:p>
    <w:p w:rsidR="003959B4" w:rsidRPr="00E65AAF" w:rsidRDefault="003959B4" w:rsidP="003959B4">
      <w:pPr>
        <w:spacing w:line="276" w:lineRule="auto"/>
        <w:ind w:left="510"/>
        <w:jc w:val="both"/>
        <w:rPr>
          <w:rFonts w:ascii="Simplified Arabic" w:hAnsi="Simplified Arabic" w:cs="Simplified Arabic"/>
          <w:sz w:val="28"/>
          <w:szCs w:val="28"/>
          <w:rtl/>
        </w:rPr>
      </w:pPr>
      <w:r w:rsidRPr="00E65AAF">
        <w:rPr>
          <w:rFonts w:ascii="Simplified Arabic" w:hAnsi="Simplified Arabic" w:cs="Simplified Arabic" w:hint="cs"/>
          <w:sz w:val="28"/>
          <w:szCs w:val="28"/>
          <w:rtl/>
        </w:rPr>
        <w:t>حيث:</w:t>
      </w:r>
    </w:p>
    <w:p w:rsidR="003959B4" w:rsidRPr="00E65AAF" w:rsidRDefault="003959B4" w:rsidP="003959B4">
      <w:pPr>
        <w:pStyle w:val="ListParagraph"/>
        <w:numPr>
          <w:ilvl w:val="0"/>
          <w:numId w:val="7"/>
        </w:numPr>
        <w:spacing w:line="276" w:lineRule="auto"/>
        <w:jc w:val="both"/>
        <w:rPr>
          <w:rFonts w:ascii="Simplified Arabic" w:hAnsi="Simplified Arabic" w:cs="Simplified Arabic"/>
          <w:sz w:val="28"/>
          <w:szCs w:val="28"/>
          <w:rtl/>
        </w:rPr>
      </w:pPr>
      <w:r w:rsidRPr="00E65AAF">
        <w:rPr>
          <w:rFonts w:ascii="Simplified Arabic" w:hAnsi="Simplified Arabic" w:cs="Simplified Arabic"/>
          <w:sz w:val="28"/>
          <w:szCs w:val="28"/>
          <w:rtl/>
        </w:rPr>
        <w:t>(</w:t>
      </w:r>
      <w:r w:rsidRPr="00E65AAF">
        <w:rPr>
          <w:rFonts w:ascii="Simplified Arabic" w:hAnsi="Simplified Arabic" w:cs="Simplified Arabic"/>
          <w:sz w:val="28"/>
          <w:szCs w:val="28"/>
        </w:rPr>
        <w:t>h (xi</w:t>
      </w:r>
      <w:r w:rsidRPr="00E65AAF">
        <w:rPr>
          <w:rFonts w:ascii="Simplified Arabic" w:hAnsi="Simplified Arabic" w:cs="Simplified Arabic"/>
          <w:sz w:val="28"/>
          <w:szCs w:val="28"/>
          <w:rtl/>
        </w:rPr>
        <w:t xml:space="preserve">: </w:t>
      </w:r>
      <w:r>
        <w:rPr>
          <w:rFonts w:ascii="Simplified Arabic" w:hAnsi="Simplified Arabic" w:cs="Simplified Arabic" w:hint="cs"/>
          <w:sz w:val="28"/>
          <w:szCs w:val="28"/>
          <w:rtl/>
        </w:rPr>
        <w:t>الفرضية</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hypothesis</w:t>
      </w:r>
      <w:r w:rsidRPr="00E65AAF">
        <w:rPr>
          <w:rFonts w:ascii="Simplified Arabic" w:hAnsi="Simplified Arabic" w:cs="Simplified Arabic"/>
          <w:sz w:val="28"/>
          <w:szCs w:val="28"/>
          <w:rtl/>
        </w:rPr>
        <w:t xml:space="preserve"> </w:t>
      </w:r>
      <w:r w:rsidRPr="00E65AAF">
        <w:rPr>
          <w:rFonts w:ascii="Simplified Arabic" w:hAnsi="Simplified Arabic" w:cs="Simplified Arabic" w:hint="cs"/>
          <w:sz w:val="28"/>
          <w:szCs w:val="28"/>
          <w:rtl/>
        </w:rPr>
        <w:t>التي</w:t>
      </w:r>
      <w:r w:rsidRPr="00E65AAF">
        <w:rPr>
          <w:rFonts w:ascii="Simplified Arabic" w:hAnsi="Simplified Arabic" w:cs="Simplified Arabic"/>
          <w:sz w:val="28"/>
          <w:szCs w:val="28"/>
          <w:rtl/>
        </w:rPr>
        <w:t xml:space="preserve"> تستند عليها </w:t>
      </w:r>
      <w:r>
        <w:rPr>
          <w:rFonts w:ascii="Simplified Arabic" w:hAnsi="Simplified Arabic" w:cs="Simplified Arabic" w:hint="cs"/>
          <w:sz w:val="28"/>
          <w:szCs w:val="28"/>
          <w:rtl/>
        </w:rPr>
        <w:t>الخوارزمية</w:t>
      </w:r>
      <w:r w:rsidRPr="00E65AAF">
        <w:rPr>
          <w:rFonts w:ascii="Simplified Arabic" w:hAnsi="Simplified Arabic" w:cs="Simplified Arabic"/>
          <w:sz w:val="28"/>
          <w:szCs w:val="28"/>
          <w:rtl/>
        </w:rPr>
        <w:t xml:space="preserve">. </w:t>
      </w:r>
    </w:p>
    <w:p w:rsidR="003959B4" w:rsidRPr="00E65AAF" w:rsidRDefault="003959B4" w:rsidP="003959B4">
      <w:pPr>
        <w:pStyle w:val="ListParagraph"/>
        <w:numPr>
          <w:ilvl w:val="0"/>
          <w:numId w:val="7"/>
        </w:numPr>
        <w:spacing w:line="276" w:lineRule="auto"/>
        <w:jc w:val="both"/>
        <w:rPr>
          <w:rFonts w:ascii="Simplified Arabic" w:hAnsi="Simplified Arabic" w:cs="Simplified Arabic"/>
          <w:sz w:val="28"/>
          <w:szCs w:val="28"/>
          <w:rtl/>
        </w:rPr>
      </w:pPr>
      <w:r w:rsidRPr="00E65AAF">
        <w:rPr>
          <w:rFonts w:ascii="Simplified Arabic" w:hAnsi="Simplified Arabic" w:cs="Simplified Arabic"/>
          <w:sz w:val="28"/>
          <w:szCs w:val="28"/>
        </w:rPr>
        <w:t>B</w:t>
      </w:r>
      <w:r w:rsidRPr="00E65AAF">
        <w:rPr>
          <w:rFonts w:ascii="Simplified Arabic" w:hAnsi="Simplified Arabic" w:cs="Simplified Arabic"/>
          <w:sz w:val="28"/>
          <w:szCs w:val="28"/>
          <w:rtl/>
        </w:rPr>
        <w:t xml:space="preserve">: معامل </w:t>
      </w:r>
      <w:r w:rsidRPr="00E65AAF">
        <w:rPr>
          <w:rFonts w:ascii="Simplified Arabic" w:hAnsi="Simplified Arabic" w:cs="Simplified Arabic" w:hint="cs"/>
          <w:sz w:val="28"/>
          <w:szCs w:val="28"/>
          <w:rtl/>
        </w:rPr>
        <w:t>الانحدار</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Regression Coefficient</w:t>
      </w:r>
      <w:r w:rsidRPr="00E65AAF">
        <w:rPr>
          <w:rFonts w:ascii="Simplified Arabic" w:hAnsi="Simplified Arabic" w:cs="Simplified Arabic"/>
          <w:sz w:val="28"/>
          <w:szCs w:val="28"/>
          <w:rtl/>
        </w:rPr>
        <w:t xml:space="preserve">. </w:t>
      </w:r>
    </w:p>
    <w:p w:rsidR="003959B4" w:rsidRPr="00E65AAF" w:rsidRDefault="003959B4" w:rsidP="003959B4">
      <w:pPr>
        <w:pStyle w:val="ListParagraph"/>
        <w:numPr>
          <w:ilvl w:val="0"/>
          <w:numId w:val="7"/>
        </w:numPr>
        <w:spacing w:line="276" w:lineRule="auto"/>
        <w:jc w:val="both"/>
        <w:rPr>
          <w:rFonts w:ascii="Simplified Arabic" w:hAnsi="Simplified Arabic" w:cs="Simplified Arabic"/>
          <w:sz w:val="28"/>
          <w:szCs w:val="28"/>
          <w:rtl/>
        </w:rPr>
      </w:pPr>
      <w:r w:rsidRPr="00E65AAF">
        <w:rPr>
          <w:rFonts w:ascii="Simplified Arabic" w:hAnsi="Simplified Arabic" w:cs="Simplified Arabic"/>
          <w:sz w:val="28"/>
          <w:szCs w:val="28"/>
        </w:rPr>
        <w:t>Xi</w:t>
      </w:r>
      <w:r w:rsidRPr="00E65AAF">
        <w:rPr>
          <w:rFonts w:ascii="Simplified Arabic" w:hAnsi="Simplified Arabic" w:cs="Simplified Arabic"/>
          <w:sz w:val="28"/>
          <w:szCs w:val="28"/>
          <w:rtl/>
        </w:rPr>
        <w:t xml:space="preserve">: </w:t>
      </w:r>
      <w:r w:rsidRPr="00E65AAF">
        <w:rPr>
          <w:rFonts w:ascii="Simplified Arabic" w:hAnsi="Simplified Arabic" w:cs="Simplified Arabic" w:hint="cs"/>
          <w:sz w:val="28"/>
          <w:szCs w:val="28"/>
          <w:rtl/>
        </w:rPr>
        <w:t>البيانات</w:t>
      </w:r>
      <w:r w:rsidRPr="00E65AAF">
        <w:rPr>
          <w:rFonts w:ascii="Simplified Arabic" w:hAnsi="Simplified Arabic" w:cs="Simplified Arabic"/>
          <w:sz w:val="28"/>
          <w:szCs w:val="28"/>
          <w:rtl/>
        </w:rPr>
        <w:t xml:space="preserve"> </w:t>
      </w:r>
      <w:r>
        <w:rPr>
          <w:rFonts w:ascii="Simplified Arabic" w:hAnsi="Simplified Arabic" w:cs="Simplified Arabic" w:hint="cs"/>
          <w:sz w:val="28"/>
          <w:szCs w:val="28"/>
          <w:rtl/>
        </w:rPr>
        <w:t>التي</w:t>
      </w:r>
      <w:r w:rsidRPr="00E65AAF">
        <w:rPr>
          <w:rFonts w:ascii="Simplified Arabic" w:hAnsi="Simplified Arabic" w:cs="Simplified Arabic"/>
          <w:sz w:val="28"/>
          <w:szCs w:val="28"/>
          <w:rtl/>
        </w:rPr>
        <w:t xml:space="preserve"> لدينا.</w:t>
      </w:r>
    </w:p>
    <w:p w:rsidR="003959B4" w:rsidRPr="00E65AAF" w:rsidRDefault="003959B4" w:rsidP="003959B4">
      <w:pPr>
        <w:spacing w:line="276" w:lineRule="auto"/>
        <w:jc w:val="both"/>
        <w:rPr>
          <w:rFonts w:ascii="Simplified Arabic" w:hAnsi="Simplified Arabic" w:cs="Simplified Arabic"/>
          <w:sz w:val="28"/>
          <w:szCs w:val="28"/>
          <w:rtl/>
        </w:rPr>
      </w:pPr>
      <w:r w:rsidRPr="00E65AAF">
        <w:rPr>
          <w:rFonts w:ascii="Simplified Arabic" w:hAnsi="Simplified Arabic" w:cs="Simplified Arabic"/>
          <w:sz w:val="28"/>
          <w:szCs w:val="28"/>
          <w:rtl/>
        </w:rPr>
        <w:t xml:space="preserve">لأننا نحتاج أن يكون مُخرج </w:t>
      </w:r>
      <w:r w:rsidRPr="00E65AAF">
        <w:rPr>
          <w:rFonts w:ascii="Simplified Arabic" w:hAnsi="Simplified Arabic" w:cs="Simplified Arabic"/>
          <w:sz w:val="28"/>
          <w:szCs w:val="28"/>
        </w:rPr>
        <w:t>output</w:t>
      </w:r>
      <w:r w:rsidRPr="00E65AAF">
        <w:rPr>
          <w:rFonts w:ascii="Simplified Arabic" w:hAnsi="Simplified Arabic" w:cs="Simplified Arabic"/>
          <w:sz w:val="28"/>
          <w:szCs w:val="28"/>
          <w:rtl/>
        </w:rPr>
        <w:t xml:space="preserve"> ألخوارزمية على شكل </w:t>
      </w:r>
      <w:r w:rsidRPr="00E65AAF">
        <w:rPr>
          <w:rFonts w:ascii="Simplified Arabic" w:hAnsi="Simplified Arabic" w:cs="Simplified Arabic" w:hint="cs"/>
          <w:sz w:val="28"/>
          <w:szCs w:val="28"/>
          <w:rtl/>
        </w:rPr>
        <w:t>احتمالية</w:t>
      </w:r>
      <w:r w:rsidRPr="00E65AAF">
        <w:rPr>
          <w:rFonts w:ascii="Simplified Arabic" w:hAnsi="Simplified Arabic" w:cs="Simplified Arabic"/>
          <w:sz w:val="28"/>
          <w:szCs w:val="28"/>
          <w:rtl/>
        </w:rPr>
        <w:t>،</w:t>
      </w:r>
      <w:r w:rsidRPr="00E65AAF">
        <w:rPr>
          <w:rFonts w:ascii="Simplified Arabic" w:hAnsi="Simplified Arabic" w:cs="Simplified Arabic"/>
          <w:sz w:val="28"/>
          <w:szCs w:val="28"/>
        </w:rPr>
        <w:t xml:space="preserve"> </w:t>
      </w:r>
      <w:r w:rsidRPr="00E65AAF">
        <w:rPr>
          <w:rFonts w:ascii="Simplified Arabic" w:hAnsi="Simplified Arabic" w:cs="Simplified Arabic"/>
          <w:sz w:val="28"/>
          <w:szCs w:val="28"/>
          <w:rtl/>
        </w:rPr>
        <w:t xml:space="preserve">فهذا يعني يجب أن تكون </w:t>
      </w:r>
      <w:r>
        <w:rPr>
          <w:rFonts w:ascii="Simplified Arabic" w:hAnsi="Simplified Arabic" w:cs="Simplified Arabic" w:hint="cs"/>
          <w:sz w:val="28"/>
          <w:szCs w:val="28"/>
          <w:rtl/>
        </w:rPr>
        <w:t>القيم</w:t>
      </w:r>
      <w:r w:rsidRPr="00E65AAF">
        <w:rPr>
          <w:rFonts w:ascii="Simplified Arabic" w:hAnsi="Simplified Arabic" w:cs="Simplified Arabic"/>
          <w:sz w:val="28"/>
          <w:szCs w:val="28"/>
          <w:rtl/>
        </w:rPr>
        <w:t xml:space="preserve"> محصورة بين (0,1</w:t>
      </w:r>
      <w:r w:rsidRPr="00E65AAF">
        <w:rPr>
          <w:rFonts w:ascii="Simplified Arabic" w:hAnsi="Simplified Arabic" w:cs="Simplified Arabic" w:hint="cs"/>
          <w:sz w:val="28"/>
          <w:szCs w:val="28"/>
          <w:rtl/>
        </w:rPr>
        <w:t>)، لذل</w:t>
      </w:r>
      <w:r w:rsidRPr="00E65AAF">
        <w:rPr>
          <w:rFonts w:ascii="Simplified Arabic" w:hAnsi="Simplified Arabic" w:cs="Simplified Arabic" w:hint="eastAsia"/>
          <w:sz w:val="28"/>
          <w:szCs w:val="28"/>
          <w:rtl/>
        </w:rPr>
        <w:t>ك</w:t>
      </w:r>
      <w:r w:rsidRPr="00E65AAF">
        <w:rPr>
          <w:rFonts w:ascii="Simplified Arabic" w:hAnsi="Simplified Arabic" w:cs="Simplified Arabic"/>
          <w:sz w:val="28"/>
          <w:szCs w:val="28"/>
          <w:rtl/>
        </w:rPr>
        <w:t xml:space="preserve"> سنستعين بدالة </w:t>
      </w:r>
      <w:r w:rsidRPr="00E65AAF">
        <w:rPr>
          <w:rFonts w:ascii="Simplified Arabic" w:hAnsi="Simplified Arabic" w:cs="Simplified Arabic"/>
          <w:sz w:val="28"/>
          <w:szCs w:val="28"/>
        </w:rPr>
        <w:t>Sigmoid</w:t>
      </w:r>
      <w:r w:rsidRPr="00E65AAF">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والتي</w:t>
      </w:r>
      <w:r w:rsidRPr="00E65AAF">
        <w:rPr>
          <w:rFonts w:ascii="Simplified Arabic" w:hAnsi="Simplified Arabic" w:cs="Simplified Arabic"/>
          <w:sz w:val="28"/>
          <w:szCs w:val="28"/>
          <w:rtl/>
        </w:rPr>
        <w:t xml:space="preserve"> ستكون صيغتها </w:t>
      </w:r>
      <w:r>
        <w:rPr>
          <w:rFonts w:ascii="Simplified Arabic" w:hAnsi="Simplified Arabic" w:cs="Simplified Arabic" w:hint="cs"/>
          <w:sz w:val="28"/>
          <w:szCs w:val="28"/>
          <w:rtl/>
        </w:rPr>
        <w:t>الرياضية</w:t>
      </w:r>
      <w:r w:rsidRPr="00E65AAF">
        <w:rPr>
          <w:rFonts w:ascii="Simplified Arabic" w:hAnsi="Simplified Arabic" w:cs="Simplified Arabic"/>
          <w:sz w:val="28"/>
          <w:szCs w:val="28"/>
          <w:rtl/>
        </w:rPr>
        <w:t xml:space="preserve"> بالشكل التالي:</w:t>
      </w:r>
    </w:p>
    <w:p w:rsidR="003959B4" w:rsidRPr="00E65AAF" w:rsidRDefault="003959B4" w:rsidP="003959B4">
      <w:pPr>
        <w:spacing w:line="276" w:lineRule="auto"/>
        <w:ind w:left="510"/>
        <w:jc w:val="both"/>
        <w:rPr>
          <w:rFonts w:ascii="Simplified Arabic" w:hAnsi="Simplified Arabic" w:cs="Simplified Arabic"/>
          <w:sz w:val="28"/>
          <w:szCs w:val="28"/>
          <w:rtl/>
        </w:rPr>
      </w:pPr>
      <m:oMathPara>
        <m:oMath>
          <m:r>
            <m:rPr>
              <m:sty m:val="bi"/>
            </m:rPr>
            <w:rPr>
              <w:rFonts w:ascii="Cambria Math" w:hAnsi="Cambria Math" w:cs="Simplified Arabic"/>
              <w:sz w:val="28"/>
              <w:szCs w:val="28"/>
            </w:rPr>
            <w:lastRenderedPageBreak/>
            <m:t>h</m:t>
          </m:r>
          <m:d>
            <m:dPr>
              <m:ctrlPr>
                <w:rPr>
                  <w:rFonts w:ascii="Cambria Math" w:hAnsi="Cambria Math" w:cs="Simplified Arabic"/>
                  <w:sz w:val="28"/>
                  <w:szCs w:val="28"/>
                </w:rPr>
              </m:ctrlPr>
            </m:dPr>
            <m:e>
              <m:sSub>
                <m:sSubPr>
                  <m:ctrlPr>
                    <w:rPr>
                      <w:rFonts w:ascii="Cambria Math" w:hAnsi="Cambria Math" w:cs="Simplified Arabic"/>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e>
          </m:d>
          <m:r>
            <m:rPr>
              <m:sty m:val="p"/>
            </m:rPr>
            <w:rPr>
              <w:rFonts w:ascii="Cambria Math" w:hAnsi="Cambria Math" w:cs="Simplified Arabic"/>
              <w:sz w:val="28"/>
              <w:szCs w:val="28"/>
            </w:rPr>
            <m:t>=</m:t>
          </m:r>
          <m:r>
            <m:rPr>
              <m:sty m:val="bi"/>
            </m:rPr>
            <w:rPr>
              <w:rFonts w:ascii="Cambria Math" w:hAnsi="Cambria Math" w:cs="Simplified Arabic"/>
              <w:sz w:val="28"/>
              <w:szCs w:val="28"/>
            </w:rPr>
            <m:t>g</m:t>
          </m:r>
          <m:d>
            <m:dPr>
              <m:ctrlPr>
                <w:rPr>
                  <w:rFonts w:ascii="Cambria Math" w:hAnsi="Cambria Math" w:cs="Simplified Arabic"/>
                  <w:sz w:val="28"/>
                  <w:szCs w:val="28"/>
                </w:rPr>
              </m:ctrlPr>
            </m:dPr>
            <m:e>
              <m:sSup>
                <m:sSupPr>
                  <m:ctrlPr>
                    <w:rPr>
                      <w:rFonts w:ascii="Cambria Math" w:hAnsi="Cambria Math" w:cs="Simplified Arabic"/>
                      <w:sz w:val="28"/>
                      <w:szCs w:val="28"/>
                    </w:rPr>
                  </m:ctrlPr>
                </m:sSupPr>
                <m:e>
                  <m:r>
                    <m:rPr>
                      <m:sty m:val="bi"/>
                    </m:rPr>
                    <w:rPr>
                      <w:rFonts w:ascii="Cambria Math" w:hAnsi="Cambria Math" w:cs="Simplified Arabic"/>
                      <w:sz w:val="28"/>
                      <w:szCs w:val="28"/>
                    </w:rPr>
                    <m:t>β</m:t>
                  </m:r>
                </m:e>
                <m:sup>
                  <m:r>
                    <m:rPr>
                      <m:sty m:val="bi"/>
                    </m:rPr>
                    <w:rPr>
                      <w:rFonts w:ascii="Cambria Math" w:hAnsi="Cambria Math" w:cs="Simplified Arabic"/>
                      <w:sz w:val="28"/>
                      <w:szCs w:val="28"/>
                    </w:rPr>
                    <m:t>T</m:t>
                  </m:r>
                </m:sup>
              </m:sSup>
              <m:sSub>
                <m:sSubPr>
                  <m:ctrlPr>
                    <w:rPr>
                      <w:rFonts w:ascii="Cambria Math" w:hAnsi="Cambria Math" w:cs="Simplified Arabic"/>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e>
          </m:d>
          <m:r>
            <m:rPr>
              <m:sty m:val="p"/>
            </m:rPr>
            <w:rPr>
              <w:rFonts w:ascii="Cambria Math" w:hAnsi="Cambria Math" w:cs="Simplified Arabic"/>
              <w:sz w:val="28"/>
              <w:szCs w:val="28"/>
            </w:rPr>
            <m:t>=</m:t>
          </m:r>
          <m:f>
            <m:fPr>
              <m:ctrlPr>
                <w:rPr>
                  <w:rFonts w:ascii="Cambria Math" w:hAnsi="Cambria Math" w:cs="Simplified Arabic"/>
                  <w:sz w:val="28"/>
                  <w:szCs w:val="28"/>
                </w:rPr>
              </m:ctrlPr>
            </m:fPr>
            <m:num>
              <m:r>
                <m:rPr>
                  <m:sty m:val="b"/>
                </m:rPr>
                <w:rPr>
                  <w:rFonts w:ascii="Cambria Math" w:hAnsi="Cambria Math" w:cs="Simplified Arabic"/>
                  <w:sz w:val="28"/>
                  <w:szCs w:val="28"/>
                </w:rPr>
                <m:t>1</m:t>
              </m:r>
            </m:num>
            <m:den>
              <m:r>
                <m:rPr>
                  <m:sty m:val="b"/>
                </m:rPr>
                <w:rPr>
                  <w:rFonts w:ascii="Cambria Math" w:hAnsi="Cambria Math" w:cs="Simplified Arabic"/>
                  <w:sz w:val="28"/>
                  <w:szCs w:val="28"/>
                </w:rPr>
                <m:t>1</m:t>
              </m:r>
              <m:r>
                <m:rPr>
                  <m:sty m:val="p"/>
                </m:rPr>
                <w:rPr>
                  <w:rFonts w:ascii="Cambria Math" w:hAnsi="Cambria Math" w:cs="Simplified Arabic"/>
                  <w:sz w:val="28"/>
                  <w:szCs w:val="28"/>
                </w:rPr>
                <m:t>+</m:t>
              </m:r>
              <m:sSup>
                <m:sSupPr>
                  <m:ctrlPr>
                    <w:rPr>
                      <w:rFonts w:ascii="Cambria Math" w:hAnsi="Cambria Math" w:cs="Simplified Arabic"/>
                      <w:sz w:val="28"/>
                      <w:szCs w:val="28"/>
                    </w:rPr>
                  </m:ctrlPr>
                </m:sSupPr>
                <m:e>
                  <m:r>
                    <m:rPr>
                      <m:scr m:val="fraktur"/>
                      <m:sty m:val="b"/>
                    </m:rPr>
                    <w:rPr>
                      <w:rFonts w:ascii="Cambria Math" w:hAnsi="Cambria Math" w:cs="Simplified Arabic"/>
                      <w:sz w:val="28"/>
                      <w:szCs w:val="28"/>
                    </w:rPr>
                    <m:t>e</m:t>
                  </m:r>
                </m:e>
                <m:sup>
                  <m:r>
                    <m:rPr>
                      <m:sty m:val="p"/>
                    </m:rPr>
                    <w:rPr>
                      <w:rFonts w:ascii="Cambria Math" w:hAnsi="Cambria Math" w:cs="Simplified Arabic"/>
                      <w:sz w:val="28"/>
                      <w:szCs w:val="28"/>
                    </w:rPr>
                    <m:t>-</m:t>
                  </m:r>
                  <m:sSup>
                    <m:sSupPr>
                      <m:ctrlPr>
                        <w:rPr>
                          <w:rFonts w:ascii="Cambria Math" w:hAnsi="Cambria Math" w:cs="Simplified Arabic"/>
                          <w:sz w:val="28"/>
                          <w:szCs w:val="28"/>
                        </w:rPr>
                      </m:ctrlPr>
                    </m:sSupPr>
                    <m:e>
                      <m:r>
                        <m:rPr>
                          <m:sty m:val="bi"/>
                        </m:rPr>
                        <w:rPr>
                          <w:rFonts w:ascii="Cambria Math" w:hAnsi="Cambria Math" w:cs="Simplified Arabic"/>
                          <w:sz w:val="28"/>
                          <w:szCs w:val="28"/>
                        </w:rPr>
                        <m:t>β</m:t>
                      </m:r>
                    </m:e>
                    <m:sup>
                      <m:r>
                        <m:rPr>
                          <m:sty m:val="bi"/>
                        </m:rPr>
                        <w:rPr>
                          <w:rFonts w:ascii="Cambria Math" w:hAnsi="Cambria Math" w:cs="Simplified Arabic"/>
                          <w:sz w:val="28"/>
                          <w:szCs w:val="28"/>
                        </w:rPr>
                        <m:t>T</m:t>
                      </m:r>
                    </m:sup>
                  </m:sSup>
                  <m:sSub>
                    <m:sSubPr>
                      <m:ctrlPr>
                        <w:rPr>
                          <w:rFonts w:ascii="Cambria Math" w:hAnsi="Cambria Math" w:cs="Simplified Arabic"/>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sup>
              </m:sSup>
            </m:den>
          </m:f>
        </m:oMath>
      </m:oMathPara>
    </w:p>
    <w:p w:rsidR="003959B4" w:rsidRPr="00E65AAF" w:rsidRDefault="003959B4" w:rsidP="003959B4">
      <w:pPr>
        <w:spacing w:line="276" w:lineRule="auto"/>
        <w:jc w:val="both"/>
        <w:rPr>
          <w:rFonts w:ascii="Simplified Arabic" w:hAnsi="Simplified Arabic" w:cs="Simplified Arabic"/>
          <w:sz w:val="28"/>
          <w:szCs w:val="28"/>
          <w:rtl/>
        </w:rPr>
      </w:pPr>
      <w:r w:rsidRPr="00E65AAF">
        <w:rPr>
          <w:rFonts w:ascii="Simplified Arabic" w:hAnsi="Simplified Arabic" w:cs="Simplified Arabic" w:hint="cs"/>
          <w:sz w:val="28"/>
          <w:szCs w:val="28"/>
          <w:rtl/>
        </w:rPr>
        <w:t>لذلك سيكون تعريف الاحتمالية في النموذج الذي لدينا والذي سيوفر احتمالية التصنيف للفئتين (0</w:t>
      </w:r>
      <w:r w:rsidRPr="00E65AAF">
        <w:rPr>
          <w:rFonts w:ascii="Simplified Arabic" w:hAnsi="Simplified Arabic" w:cs="Simplified Arabic"/>
          <w:sz w:val="28"/>
          <w:szCs w:val="28"/>
        </w:rPr>
        <w:t>1</w:t>
      </w:r>
      <w:r w:rsidRPr="00E65AAF">
        <w:rPr>
          <w:rFonts w:ascii="Simplified Arabic" w:hAnsi="Simplified Arabic" w:cs="Simplified Arabic"/>
          <w:sz w:val="28"/>
          <w:szCs w:val="28"/>
          <w:rtl/>
        </w:rPr>
        <w:t>،</w:t>
      </w:r>
      <w:r w:rsidRPr="00E65AAF">
        <w:rPr>
          <w:rFonts w:ascii="Simplified Arabic" w:hAnsi="Simplified Arabic" w:cs="Simplified Arabic" w:hint="cs"/>
          <w:sz w:val="28"/>
          <w:szCs w:val="28"/>
          <w:rtl/>
        </w:rPr>
        <w:t>)</w:t>
      </w:r>
      <w:r w:rsidRPr="00E65AAF">
        <w:rPr>
          <w:rFonts w:ascii="Simplified Arabic" w:hAnsi="Simplified Arabic" w:cs="Simplified Arabic"/>
          <w:sz w:val="28"/>
          <w:szCs w:val="28"/>
        </w:rPr>
        <w:t xml:space="preserve"> </w:t>
      </w:r>
      <w:r w:rsidRPr="00E65AAF">
        <w:rPr>
          <w:rFonts w:ascii="Simplified Arabic" w:hAnsi="Simplified Arabic" w:cs="Simplified Arabic" w:hint="cs"/>
          <w:sz w:val="28"/>
          <w:szCs w:val="28"/>
          <w:rtl/>
        </w:rPr>
        <w:t>بالشكل التالي:</w:t>
      </w:r>
    </w:p>
    <w:p w:rsidR="003959B4" w:rsidRPr="00E65AAF" w:rsidRDefault="003959B4" w:rsidP="003959B4">
      <w:pPr>
        <w:spacing w:line="276" w:lineRule="auto"/>
        <w:ind w:left="510"/>
        <w:jc w:val="both"/>
        <w:rPr>
          <w:rFonts w:ascii="Simplified Arabic" w:hAnsi="Simplified Arabic" w:cs="Simplified Arabic"/>
          <w:b/>
          <w:bCs/>
          <w:sz w:val="28"/>
          <w:szCs w:val="28"/>
        </w:rPr>
      </w:pPr>
      <m:oMathPara>
        <m:oMath>
          <m:r>
            <m:rPr>
              <m:sty m:val="bi"/>
            </m:rPr>
            <w:rPr>
              <w:rFonts w:ascii="Cambria Math" w:hAnsi="Cambria Math" w:cs="Simplified Arabic"/>
              <w:sz w:val="28"/>
              <w:szCs w:val="28"/>
            </w:rPr>
            <m:t>p</m:t>
          </m:r>
          <m:d>
            <m:dPr>
              <m:ctrlPr>
                <w:rPr>
                  <w:rFonts w:ascii="Cambria Math" w:hAnsi="Cambria Math" w:cs="Simplified Arabic"/>
                  <w:b/>
                  <w:bCs/>
                  <w:sz w:val="28"/>
                  <w:szCs w:val="28"/>
                </w:rPr>
              </m:ctrlPr>
            </m:dPr>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y</m:t>
                  </m:r>
                </m:e>
                <m:sub>
                  <m:r>
                    <m:rPr>
                      <m:sty m:val="bi"/>
                    </m:rPr>
                    <w:rPr>
                      <w:rFonts w:ascii="Cambria Math" w:hAnsi="Cambria Math" w:cs="Simplified Arabic"/>
                      <w:sz w:val="28"/>
                      <w:szCs w:val="28"/>
                    </w:rPr>
                    <m:t>i</m:t>
                  </m:r>
                  <m:r>
                    <m:rPr>
                      <m:sty m:val="b"/>
                    </m:rPr>
                    <w:rPr>
                      <w:rFonts w:ascii="Cambria Math" w:hAnsi="Cambria Math" w:cs="Simplified Arabic"/>
                      <w:sz w:val="28"/>
                      <w:szCs w:val="28"/>
                    </w:rPr>
                    <m:t>=1</m:t>
                  </m:r>
                </m:sub>
              </m:sSub>
            </m:e>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β</m:t>
              </m:r>
            </m:e>
          </m:d>
          <m:r>
            <m:rPr>
              <m:sty m:val="b"/>
            </m:rPr>
            <w:rPr>
              <w:rFonts w:ascii="Cambria Math" w:hAnsi="Cambria Math" w:cs="Simplified Arabic"/>
              <w:sz w:val="28"/>
              <w:szCs w:val="28"/>
            </w:rPr>
            <m:t>=</m:t>
          </m:r>
          <m:r>
            <m:rPr>
              <m:sty m:val="bi"/>
            </m:rPr>
            <w:rPr>
              <w:rFonts w:ascii="Cambria Math" w:hAnsi="Cambria Math" w:cs="Simplified Arabic"/>
              <w:sz w:val="28"/>
              <w:szCs w:val="28"/>
            </w:rPr>
            <m:t>h</m:t>
          </m:r>
          <m:r>
            <m:rPr>
              <m:sty m:val="b"/>
            </m:rPr>
            <w:rPr>
              <w:rFonts w:ascii="Cambria Math" w:hAnsi="Cambria Math" w:cs="Simplified Arabic"/>
              <w:sz w:val="28"/>
              <w:szCs w:val="28"/>
            </w:rPr>
            <m:t>(</m:t>
          </m:r>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
            </m:rPr>
            <w:rPr>
              <w:rFonts w:ascii="Cambria Math" w:hAnsi="Cambria Math" w:cs="Simplified Arabic"/>
              <w:sz w:val="28"/>
              <w:szCs w:val="28"/>
            </w:rPr>
            <m:t>)</m:t>
          </m:r>
        </m:oMath>
      </m:oMathPara>
    </w:p>
    <w:p w:rsidR="003959B4" w:rsidRPr="00E65AAF" w:rsidRDefault="003959B4" w:rsidP="003959B4">
      <w:pPr>
        <w:spacing w:line="276" w:lineRule="auto"/>
        <w:ind w:left="510"/>
        <w:jc w:val="both"/>
        <w:rPr>
          <w:rFonts w:ascii="Simplified Arabic" w:hAnsi="Simplified Arabic" w:cs="Simplified Arabic"/>
          <w:b/>
          <w:bCs/>
          <w:sz w:val="28"/>
          <w:szCs w:val="28"/>
        </w:rPr>
      </w:pPr>
      <m:oMathPara>
        <m:oMath>
          <m:r>
            <m:rPr>
              <m:sty m:val="bi"/>
            </m:rPr>
            <w:rPr>
              <w:rFonts w:ascii="Cambria Math" w:hAnsi="Cambria Math" w:cs="Simplified Arabic"/>
              <w:sz w:val="28"/>
              <w:szCs w:val="28"/>
            </w:rPr>
            <m:t>p</m:t>
          </m:r>
          <m:d>
            <m:dPr>
              <m:ctrlPr>
                <w:rPr>
                  <w:rFonts w:ascii="Cambria Math" w:hAnsi="Cambria Math" w:cs="Simplified Arabic"/>
                  <w:b/>
                  <w:bCs/>
                  <w:sz w:val="28"/>
                  <w:szCs w:val="28"/>
                </w:rPr>
              </m:ctrlPr>
            </m:dPr>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y</m:t>
                  </m:r>
                </m:e>
                <m:sub>
                  <m:r>
                    <m:rPr>
                      <m:sty m:val="bi"/>
                    </m:rPr>
                    <w:rPr>
                      <w:rFonts w:ascii="Cambria Math" w:hAnsi="Cambria Math" w:cs="Simplified Arabic"/>
                      <w:sz w:val="28"/>
                      <w:szCs w:val="28"/>
                    </w:rPr>
                    <m:t>i</m:t>
                  </m:r>
                  <m:r>
                    <m:rPr>
                      <m:sty m:val="b"/>
                    </m:rPr>
                    <w:rPr>
                      <w:rFonts w:ascii="Cambria Math" w:hAnsi="Cambria Math" w:cs="Simplified Arabic"/>
                      <w:sz w:val="28"/>
                      <w:szCs w:val="28"/>
                    </w:rPr>
                    <m:t>=0</m:t>
                  </m:r>
                </m:sub>
              </m:sSub>
            </m:e>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β</m:t>
              </m:r>
            </m:e>
          </m:d>
          <m:r>
            <m:rPr>
              <m:sty m:val="b"/>
            </m:rPr>
            <w:rPr>
              <w:rFonts w:ascii="Cambria Math" w:hAnsi="Cambria Math" w:cs="Simplified Arabic"/>
              <w:sz w:val="28"/>
              <w:szCs w:val="28"/>
            </w:rPr>
            <m:t>=1-</m:t>
          </m:r>
          <m:r>
            <m:rPr>
              <m:sty m:val="bi"/>
            </m:rPr>
            <w:rPr>
              <w:rFonts w:ascii="Cambria Math" w:hAnsi="Cambria Math" w:cs="Simplified Arabic"/>
              <w:sz w:val="28"/>
              <w:szCs w:val="28"/>
            </w:rPr>
            <m:t>h</m:t>
          </m:r>
          <m:r>
            <m:rPr>
              <m:sty m:val="b"/>
            </m:rPr>
            <w:rPr>
              <w:rFonts w:ascii="Cambria Math" w:hAnsi="Cambria Math" w:cs="Simplified Arabic"/>
              <w:sz w:val="28"/>
              <w:szCs w:val="28"/>
            </w:rPr>
            <m:t>(</m:t>
          </m:r>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
            </m:rPr>
            <w:rPr>
              <w:rFonts w:ascii="Cambria Math" w:hAnsi="Cambria Math" w:cs="Simplified Arabic"/>
              <w:sz w:val="28"/>
              <w:szCs w:val="28"/>
            </w:rPr>
            <m:t>)</m:t>
          </m:r>
        </m:oMath>
      </m:oMathPara>
    </w:p>
    <w:p w:rsidR="003959B4" w:rsidRPr="00E65AAF" w:rsidRDefault="003959B4" w:rsidP="003959B4">
      <w:pPr>
        <w:spacing w:line="276" w:lineRule="auto"/>
        <w:jc w:val="both"/>
        <w:rPr>
          <w:rFonts w:ascii="Simplified Arabic" w:hAnsi="Simplified Arabic" w:cs="Simplified Arabic"/>
          <w:sz w:val="28"/>
          <w:szCs w:val="28"/>
          <w:rtl/>
        </w:rPr>
      </w:pPr>
      <w:r w:rsidRPr="00E65AAF">
        <w:rPr>
          <w:rFonts w:ascii="Simplified Arabic" w:hAnsi="Simplified Arabic" w:cs="Simplified Arabic" w:hint="cs"/>
          <w:sz w:val="28"/>
          <w:szCs w:val="28"/>
          <w:rtl/>
        </w:rPr>
        <w:t>ويتم اختصار هاتين المعادلتين بمعادلة رياضية واحدة لتكون بالشكل التالي:</w:t>
      </w:r>
    </w:p>
    <w:p w:rsidR="003959B4" w:rsidRPr="00E65AAF" w:rsidRDefault="003959B4" w:rsidP="003959B4">
      <w:pPr>
        <w:spacing w:line="276" w:lineRule="auto"/>
        <w:ind w:left="510"/>
        <w:jc w:val="both"/>
        <w:rPr>
          <w:rFonts w:ascii="Simplified Arabic" w:hAnsi="Simplified Arabic" w:cs="Simplified Arabic"/>
          <w:b/>
          <w:bCs/>
          <w:sz w:val="28"/>
          <w:szCs w:val="28"/>
        </w:rPr>
      </w:pPr>
      <m:oMathPara>
        <m:oMath>
          <m:r>
            <m:rPr>
              <m:sty m:val="bi"/>
            </m:rPr>
            <w:rPr>
              <w:rFonts w:ascii="Cambria Math" w:hAnsi="Cambria Math" w:cs="Simplified Arabic"/>
              <w:sz w:val="28"/>
              <w:szCs w:val="28"/>
            </w:rPr>
            <m:t>p</m:t>
          </m:r>
          <m:d>
            <m:dPr>
              <m:ctrlPr>
                <w:rPr>
                  <w:rFonts w:ascii="Cambria Math" w:hAnsi="Cambria Math" w:cs="Simplified Arabic"/>
                  <w:b/>
                  <w:bCs/>
                  <w:sz w:val="28"/>
                  <w:szCs w:val="28"/>
                </w:rPr>
              </m:ctrlPr>
            </m:dPr>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y</m:t>
                  </m:r>
                </m:e>
                <m:sub>
                  <m:r>
                    <m:rPr>
                      <m:sty m:val="bi"/>
                    </m:rPr>
                    <w:rPr>
                      <w:rFonts w:ascii="Cambria Math" w:hAnsi="Cambria Math" w:cs="Simplified Arabic"/>
                      <w:sz w:val="28"/>
                      <w:szCs w:val="28"/>
                    </w:rPr>
                    <m:t>i</m:t>
                  </m:r>
                </m:sub>
              </m:sSub>
            </m:e>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r>
                <m:rPr>
                  <m:sty m:val="bi"/>
                </m:rPr>
                <w:rPr>
                  <w:rFonts w:ascii="Cambria Math" w:hAnsi="Cambria Math" w:cs="Simplified Arabic"/>
                  <w:sz w:val="28"/>
                  <w:szCs w:val="28"/>
                </w:rPr>
                <m:t>β</m:t>
              </m:r>
            </m:e>
          </m:d>
          <m:r>
            <m:rPr>
              <m:sty m:val="b"/>
            </m:rPr>
            <w:rPr>
              <w:rFonts w:ascii="Cambria Math" w:hAnsi="Cambria Math" w:cs="Simplified Arabic"/>
              <w:sz w:val="28"/>
              <w:szCs w:val="28"/>
            </w:rPr>
            <m:t>=</m:t>
          </m:r>
          <m:sSup>
            <m:sSupPr>
              <m:ctrlPr>
                <w:rPr>
                  <w:rFonts w:ascii="Cambria Math" w:hAnsi="Cambria Math" w:cs="Simplified Arabic"/>
                  <w:b/>
                  <w:bCs/>
                  <w:sz w:val="28"/>
                  <w:szCs w:val="28"/>
                </w:rPr>
              </m:ctrlPr>
            </m:sSupPr>
            <m:e>
              <m:d>
                <m:dPr>
                  <m:ctrlPr>
                    <w:rPr>
                      <w:rFonts w:ascii="Cambria Math" w:hAnsi="Cambria Math" w:cs="Simplified Arabic"/>
                      <w:b/>
                      <w:bCs/>
                      <w:sz w:val="28"/>
                      <w:szCs w:val="28"/>
                    </w:rPr>
                  </m:ctrlPr>
                </m:dPr>
                <m:e>
                  <m:r>
                    <m:rPr>
                      <m:sty m:val="bi"/>
                    </m:rPr>
                    <w:rPr>
                      <w:rFonts w:ascii="Cambria Math" w:hAnsi="Cambria Math" w:cs="Simplified Arabic"/>
                      <w:sz w:val="28"/>
                      <w:szCs w:val="28"/>
                    </w:rPr>
                    <m:t>h</m:t>
                  </m:r>
                  <m:d>
                    <m:dPr>
                      <m:ctrlPr>
                        <w:rPr>
                          <w:rFonts w:ascii="Cambria Math" w:hAnsi="Cambria Math" w:cs="Simplified Arabic"/>
                          <w:b/>
                          <w:bCs/>
                          <w:sz w:val="28"/>
                          <w:szCs w:val="28"/>
                        </w:rPr>
                      </m:ctrlPr>
                    </m:dPr>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e>
                  </m:d>
                </m:e>
              </m:d>
            </m:e>
            <m:sup>
              <m:sSub>
                <m:sSubPr>
                  <m:ctrlPr>
                    <w:rPr>
                      <w:rFonts w:ascii="Cambria Math" w:hAnsi="Cambria Math" w:cs="Simplified Arabic"/>
                      <w:b/>
                      <w:bCs/>
                      <w:sz w:val="28"/>
                      <w:szCs w:val="28"/>
                    </w:rPr>
                  </m:ctrlPr>
                </m:sSubPr>
                <m:e>
                  <m:r>
                    <m:rPr>
                      <m:sty m:val="bi"/>
                    </m:rPr>
                    <w:rPr>
                      <w:rFonts w:ascii="Cambria Math" w:hAnsi="Cambria Math" w:cs="Simplified Arabic"/>
                      <w:sz w:val="28"/>
                      <w:szCs w:val="28"/>
                    </w:rPr>
                    <m:t>y</m:t>
                  </m:r>
                </m:e>
                <m:sub>
                  <m:r>
                    <m:rPr>
                      <m:sty m:val="bi"/>
                    </m:rPr>
                    <w:rPr>
                      <w:rFonts w:ascii="Cambria Math" w:hAnsi="Cambria Math" w:cs="Simplified Arabic"/>
                      <w:sz w:val="28"/>
                      <w:szCs w:val="28"/>
                    </w:rPr>
                    <m:t>i</m:t>
                  </m:r>
                </m:sub>
              </m:sSub>
            </m:sup>
          </m:sSup>
          <m:sSup>
            <m:sSupPr>
              <m:ctrlPr>
                <w:rPr>
                  <w:rFonts w:ascii="Cambria Math" w:hAnsi="Cambria Math" w:cs="Simplified Arabic"/>
                  <w:b/>
                  <w:bCs/>
                  <w:sz w:val="28"/>
                  <w:szCs w:val="28"/>
                </w:rPr>
              </m:ctrlPr>
            </m:sSupPr>
            <m:e>
              <m:d>
                <m:dPr>
                  <m:ctrlPr>
                    <w:rPr>
                      <w:rFonts w:ascii="Cambria Math" w:hAnsi="Cambria Math" w:cs="Simplified Arabic"/>
                      <w:b/>
                      <w:bCs/>
                      <w:sz w:val="28"/>
                      <w:szCs w:val="28"/>
                    </w:rPr>
                  </m:ctrlPr>
                </m:dPr>
                <m:e>
                  <m:r>
                    <m:rPr>
                      <m:sty m:val="b"/>
                    </m:rPr>
                    <w:rPr>
                      <w:rFonts w:ascii="Cambria Math" w:hAnsi="Cambria Math" w:cs="Simplified Arabic"/>
                      <w:sz w:val="28"/>
                      <w:szCs w:val="28"/>
                    </w:rPr>
                    <m:t>1-</m:t>
                  </m:r>
                  <m:r>
                    <m:rPr>
                      <m:sty m:val="bi"/>
                    </m:rPr>
                    <w:rPr>
                      <w:rFonts w:ascii="Cambria Math" w:hAnsi="Cambria Math" w:cs="Simplified Arabic"/>
                      <w:sz w:val="28"/>
                      <w:szCs w:val="28"/>
                    </w:rPr>
                    <m:t>h</m:t>
                  </m:r>
                  <m:d>
                    <m:dPr>
                      <m:ctrlPr>
                        <w:rPr>
                          <w:rFonts w:ascii="Cambria Math" w:hAnsi="Cambria Math" w:cs="Simplified Arabic"/>
                          <w:b/>
                          <w:bCs/>
                          <w:sz w:val="28"/>
                          <w:szCs w:val="28"/>
                        </w:rPr>
                      </m:ctrlPr>
                    </m:dPr>
                    <m:e>
                      <m:sSub>
                        <m:sSubPr>
                          <m:ctrlPr>
                            <w:rPr>
                              <w:rFonts w:ascii="Cambria Math" w:hAnsi="Cambria Math" w:cs="Simplified Arabic"/>
                              <w:b/>
                              <w:bCs/>
                              <w:sz w:val="28"/>
                              <w:szCs w:val="28"/>
                            </w:rPr>
                          </m:ctrlPr>
                        </m:sSubPr>
                        <m:e>
                          <m:r>
                            <m:rPr>
                              <m:sty m:val="bi"/>
                            </m:rPr>
                            <w:rPr>
                              <w:rFonts w:ascii="Cambria Math" w:hAnsi="Cambria Math" w:cs="Simplified Arabic"/>
                              <w:sz w:val="28"/>
                              <w:szCs w:val="28"/>
                            </w:rPr>
                            <m:t>x</m:t>
                          </m:r>
                        </m:e>
                        <m:sub>
                          <m:r>
                            <m:rPr>
                              <m:sty m:val="bi"/>
                            </m:rPr>
                            <w:rPr>
                              <w:rFonts w:ascii="Cambria Math" w:hAnsi="Cambria Math" w:cs="Simplified Arabic"/>
                              <w:sz w:val="28"/>
                              <w:szCs w:val="28"/>
                            </w:rPr>
                            <m:t>i</m:t>
                          </m:r>
                        </m:sub>
                      </m:sSub>
                    </m:e>
                  </m:d>
                </m:e>
              </m:d>
            </m:e>
            <m:sup>
              <m:sSub>
                <m:sSubPr>
                  <m:ctrlPr>
                    <w:rPr>
                      <w:rFonts w:ascii="Cambria Math" w:hAnsi="Cambria Math" w:cs="Simplified Arabic"/>
                      <w:b/>
                      <w:bCs/>
                      <w:sz w:val="28"/>
                      <w:szCs w:val="28"/>
                    </w:rPr>
                  </m:ctrlPr>
                </m:sSubPr>
                <m:e>
                  <m:r>
                    <m:rPr>
                      <m:sty m:val="b"/>
                    </m:rPr>
                    <w:rPr>
                      <w:rFonts w:ascii="Cambria Math" w:hAnsi="Cambria Math" w:cs="Simplified Arabic"/>
                      <w:sz w:val="28"/>
                      <w:szCs w:val="28"/>
                    </w:rPr>
                    <m:t>1-</m:t>
                  </m:r>
                  <m:r>
                    <m:rPr>
                      <m:sty m:val="bi"/>
                    </m:rPr>
                    <w:rPr>
                      <w:rFonts w:ascii="Cambria Math" w:hAnsi="Cambria Math" w:cs="Simplified Arabic"/>
                      <w:sz w:val="28"/>
                      <w:szCs w:val="28"/>
                    </w:rPr>
                    <m:t>y</m:t>
                  </m:r>
                </m:e>
                <m:sub>
                  <m:r>
                    <m:rPr>
                      <m:sty m:val="bi"/>
                    </m:rPr>
                    <w:rPr>
                      <w:rFonts w:ascii="Cambria Math" w:hAnsi="Cambria Math" w:cs="Simplified Arabic"/>
                      <w:sz w:val="28"/>
                      <w:szCs w:val="28"/>
                    </w:rPr>
                    <m:t>i</m:t>
                  </m:r>
                </m:sub>
              </m:sSub>
            </m:sup>
          </m:sSup>
        </m:oMath>
      </m:oMathPara>
    </w:p>
    <w:p w:rsidR="003959B4" w:rsidRPr="00E65AAF" w:rsidRDefault="003959B4" w:rsidP="003959B4">
      <w:pPr>
        <w:spacing w:line="276" w:lineRule="auto"/>
        <w:jc w:val="both"/>
        <w:rPr>
          <w:rFonts w:ascii="Simplified Arabic" w:hAnsi="Simplified Arabic" w:cs="Simplified Arabic"/>
          <w:sz w:val="28"/>
          <w:szCs w:val="28"/>
        </w:rPr>
      </w:pPr>
      <w:r>
        <w:rPr>
          <w:rFonts w:ascii="Simplified Arabic" w:hAnsi="Simplified Arabic" w:cs="Simplified Arabic"/>
          <w:sz w:val="28"/>
          <w:szCs w:val="28"/>
          <w:rtl/>
        </w:rPr>
        <w:t xml:space="preserve">والشيء </w:t>
      </w:r>
      <w:r>
        <w:rPr>
          <w:rFonts w:ascii="Simplified Arabic" w:hAnsi="Simplified Arabic" w:cs="Simplified Arabic" w:hint="cs"/>
          <w:sz w:val="28"/>
          <w:szCs w:val="28"/>
          <w:rtl/>
        </w:rPr>
        <w:t>ا</w:t>
      </w:r>
      <w:r>
        <w:rPr>
          <w:rFonts w:ascii="Simplified Arabic" w:hAnsi="Simplified Arabic" w:cs="Simplified Arabic"/>
          <w:sz w:val="28"/>
          <w:szCs w:val="28"/>
          <w:rtl/>
        </w:rPr>
        <w:t xml:space="preserve">لمهم في هذه </w:t>
      </w:r>
      <w:r>
        <w:rPr>
          <w:rFonts w:ascii="Simplified Arabic" w:hAnsi="Simplified Arabic" w:cs="Simplified Arabic" w:hint="cs"/>
          <w:sz w:val="28"/>
          <w:szCs w:val="28"/>
          <w:rtl/>
        </w:rPr>
        <w:t>ا</w:t>
      </w:r>
      <w:r w:rsidRPr="00E65AAF">
        <w:rPr>
          <w:rFonts w:ascii="Simplified Arabic" w:hAnsi="Simplified Arabic" w:cs="Simplified Arabic"/>
          <w:sz w:val="28"/>
          <w:szCs w:val="28"/>
          <w:rtl/>
        </w:rPr>
        <w:t xml:space="preserve">لمرحلة هي أيجاد دالة الخطأ </w:t>
      </w:r>
      <w:r w:rsidRPr="00E65AAF">
        <w:rPr>
          <w:rFonts w:ascii="Simplified Arabic" w:hAnsi="Simplified Arabic" w:cs="Simplified Arabic"/>
          <w:sz w:val="28"/>
          <w:szCs w:val="28"/>
        </w:rPr>
        <w:t>Error Function</w:t>
      </w:r>
      <w:r w:rsidRPr="00E65AAF">
        <w:rPr>
          <w:rFonts w:ascii="Simplified Arabic" w:hAnsi="Simplified Arabic" w:cs="Simplified Arabic"/>
          <w:sz w:val="28"/>
          <w:szCs w:val="28"/>
          <w:rtl/>
        </w:rPr>
        <w:t xml:space="preserve"> أو تسمى في بعض الأحيان </w:t>
      </w:r>
      <w:r w:rsidRPr="00E65AAF">
        <w:rPr>
          <w:rFonts w:ascii="Simplified Arabic" w:hAnsi="Simplified Arabic" w:cs="Simplified Arabic"/>
          <w:sz w:val="28"/>
          <w:szCs w:val="28"/>
        </w:rPr>
        <w:t>Cost Function</w:t>
      </w:r>
      <w:r w:rsidRPr="00E65AAF">
        <w:rPr>
          <w:rFonts w:ascii="Simplified Arabic" w:hAnsi="Simplified Arabic" w:cs="Simplified Arabic"/>
          <w:sz w:val="28"/>
          <w:szCs w:val="28"/>
          <w:rtl/>
        </w:rPr>
        <w:t xml:space="preserve"> حيث نستخدم مع خوارزمية </w:t>
      </w:r>
      <w:r w:rsidRPr="00E65AAF">
        <w:rPr>
          <w:rFonts w:ascii="Simplified Arabic" w:hAnsi="Simplified Arabic" w:cs="Simplified Arabic"/>
          <w:sz w:val="28"/>
          <w:szCs w:val="28"/>
        </w:rPr>
        <w:t>Logistic Regression</w:t>
      </w:r>
      <w:r w:rsidRPr="00E65AAF">
        <w:rPr>
          <w:rFonts w:ascii="Simplified Arabic" w:hAnsi="Simplified Arabic" w:cs="Simplified Arabic"/>
          <w:sz w:val="28"/>
          <w:szCs w:val="28"/>
          <w:rtl/>
        </w:rPr>
        <w:t xml:space="preserve"> نوع من دوال الخطأ تسمى أقصى تقدير </w:t>
      </w:r>
      <w:r w:rsidRPr="00E65AAF">
        <w:rPr>
          <w:rFonts w:ascii="Simplified Arabic" w:hAnsi="Simplified Arabic" w:cs="Simplified Arabic" w:hint="cs"/>
          <w:sz w:val="28"/>
          <w:szCs w:val="28"/>
          <w:rtl/>
        </w:rPr>
        <w:t>للاحتمال</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maximum likelihood estimation (MLE)</w:t>
      </w:r>
      <w:r w:rsidRPr="00E65AAF">
        <w:rPr>
          <w:rFonts w:ascii="Simplified Arabic" w:hAnsi="Simplified Arabic" w:cs="Simplified Arabic"/>
          <w:sz w:val="28"/>
          <w:szCs w:val="28"/>
          <w:rtl/>
        </w:rPr>
        <w:t xml:space="preserve"> </w:t>
      </w:r>
      <w:r>
        <w:rPr>
          <w:rFonts w:ascii="Simplified Arabic" w:hAnsi="Simplified Arabic" w:cs="Simplified Arabic" w:hint="cs"/>
          <w:sz w:val="28"/>
          <w:szCs w:val="28"/>
          <w:rtl/>
        </w:rPr>
        <w:t>والتي</w:t>
      </w:r>
      <w:r w:rsidRPr="00E65AAF">
        <w:rPr>
          <w:rFonts w:ascii="Simplified Arabic" w:hAnsi="Simplified Arabic" w:cs="Simplified Arabic"/>
          <w:sz w:val="28"/>
          <w:szCs w:val="28"/>
          <w:rtl/>
        </w:rPr>
        <w:t xml:space="preserve"> تكون صيغتها </w:t>
      </w:r>
      <w:r>
        <w:rPr>
          <w:rFonts w:ascii="Simplified Arabic" w:hAnsi="Simplified Arabic" w:cs="Simplified Arabic" w:hint="cs"/>
          <w:sz w:val="28"/>
          <w:szCs w:val="28"/>
          <w:rtl/>
        </w:rPr>
        <w:t>الرياضية</w:t>
      </w:r>
      <w:r w:rsidRPr="00E65AAF">
        <w:rPr>
          <w:rFonts w:ascii="Simplified Arabic" w:hAnsi="Simplified Arabic" w:cs="Simplified Arabic"/>
          <w:sz w:val="28"/>
          <w:szCs w:val="28"/>
          <w:rtl/>
        </w:rPr>
        <w:t xml:space="preserve"> بالشكل </w:t>
      </w:r>
      <w:r w:rsidRPr="00E65AAF">
        <w:rPr>
          <w:rFonts w:ascii="Simplified Arabic" w:hAnsi="Simplified Arabic" w:cs="Simplified Arabic" w:hint="cs"/>
          <w:sz w:val="28"/>
          <w:szCs w:val="28"/>
          <w:rtl/>
        </w:rPr>
        <w:t>التالي</w:t>
      </w:r>
      <w:r w:rsidRPr="00E65AAF">
        <w:rPr>
          <w:rFonts w:ascii="Simplified Arabic" w:hAnsi="Simplified Arabic" w:cs="Simplified Arabic"/>
          <w:sz w:val="28"/>
          <w:szCs w:val="28"/>
          <w:rtl/>
        </w:rPr>
        <w:t>:</w:t>
      </w:r>
    </w:p>
    <w:p w:rsidR="003959B4" w:rsidRPr="00E65AAF" w:rsidRDefault="003959B4" w:rsidP="003959B4">
      <w:pPr>
        <w:spacing w:line="276" w:lineRule="auto"/>
        <w:ind w:left="510"/>
        <w:jc w:val="both"/>
        <w:rPr>
          <w:rFonts w:ascii="Simplified Arabic" w:hAnsi="Simplified Arabic" w:cs="Simplified Arabic"/>
          <w:sz w:val="28"/>
          <w:szCs w:val="28"/>
        </w:rPr>
      </w:pPr>
      <m:oMathPara>
        <m:oMath>
          <m:r>
            <w:rPr>
              <w:rFonts w:ascii="Cambria Math" w:hAnsi="Cambria Math" w:cs="Cambria Math" w:hint="cs"/>
              <w:sz w:val="28"/>
              <w:szCs w:val="28"/>
              <w:rtl/>
            </w:rPr>
            <m:t>τ</m:t>
          </m:r>
          <m:d>
            <m:dPr>
              <m:ctrlPr>
                <w:rPr>
                  <w:rFonts w:ascii="Cambria Math" w:hAnsi="Cambria Math" w:cs="Simplified Arabic"/>
                  <w:sz w:val="28"/>
                  <w:szCs w:val="28"/>
                </w:rPr>
              </m:ctrlPr>
            </m:dPr>
            <m:e>
              <m:r>
                <w:rPr>
                  <w:rFonts w:ascii="Cambria Math" w:hAnsi="Cambria Math" w:cs="Simplified Arabic"/>
                  <w:sz w:val="28"/>
                  <w:szCs w:val="28"/>
                </w:rPr>
                <m:t>β</m:t>
              </m:r>
            </m:e>
          </m:d>
          <m:r>
            <m:rPr>
              <m:sty m:val="p"/>
            </m:rPr>
            <w:rPr>
              <w:rFonts w:ascii="Cambria Math" w:hAnsi="Cambria Math" w:cs="Simplified Arabic"/>
              <w:sz w:val="28"/>
              <w:szCs w:val="28"/>
            </w:rPr>
            <m:t>=</m:t>
          </m:r>
          <m:nary>
            <m:naryPr>
              <m:chr m:val="∑"/>
              <m:limLoc m:val="undOvr"/>
              <m:ctrlPr>
                <w:rPr>
                  <w:rFonts w:ascii="Cambria Math" w:hAnsi="Cambria Math" w:cs="Simplified Arabic"/>
                  <w:sz w:val="28"/>
                  <w:szCs w:val="28"/>
                </w:rPr>
              </m:ctrlPr>
            </m:naryPr>
            <m:sub>
              <m:r>
                <w:rPr>
                  <w:rFonts w:ascii="Cambria Math" w:hAnsi="Cambria Math" w:cs="Simplified Arabic"/>
                  <w:sz w:val="28"/>
                  <w:szCs w:val="28"/>
                </w:rPr>
                <m:t>i</m:t>
              </m:r>
              <m:r>
                <m:rPr>
                  <m:sty m:val="p"/>
                </m:rPr>
                <w:rPr>
                  <w:rFonts w:ascii="Cambria Math" w:hAnsi="Cambria Math" w:cs="Simplified Arabic"/>
                  <w:sz w:val="28"/>
                  <w:szCs w:val="28"/>
                </w:rPr>
                <m:t>=1</m:t>
              </m:r>
            </m:sub>
            <m:sup>
              <m:r>
                <w:rPr>
                  <w:rFonts w:ascii="Cambria Math" w:hAnsi="Cambria Math" w:cs="Simplified Arabic"/>
                  <w:sz w:val="28"/>
                  <w:szCs w:val="28"/>
                </w:rPr>
                <m:t>n</m:t>
              </m:r>
            </m:sup>
            <m:e>
              <m:r>
                <m:rPr>
                  <m:sty m:val="p"/>
                </m:rPr>
                <w:rPr>
                  <w:rFonts w:ascii="Cambria Math" w:hAnsi="Cambria Math" w:cs="Simplified Arabic"/>
                  <w:sz w:val="28"/>
                  <w:szCs w:val="28"/>
                </w:rPr>
                <m:t>-</m:t>
              </m:r>
              <m:sSub>
                <m:sSubPr>
                  <m:ctrlPr>
                    <w:rPr>
                      <w:rFonts w:ascii="Cambria Math" w:hAnsi="Cambria Math" w:cs="Simplified Arabic"/>
                      <w:sz w:val="28"/>
                      <w:szCs w:val="28"/>
                    </w:rPr>
                  </m:ctrlPr>
                </m:sSubPr>
                <m:e>
                  <m:r>
                    <w:rPr>
                      <w:rFonts w:ascii="Cambria Math" w:hAnsi="Cambria Math" w:cs="Simplified Arabic"/>
                      <w:sz w:val="28"/>
                      <w:szCs w:val="28"/>
                    </w:rPr>
                    <m:t>y</m:t>
                  </m:r>
                </m:e>
                <m:sub>
                  <m:r>
                    <w:rPr>
                      <w:rFonts w:ascii="Cambria Math" w:hAnsi="Cambria Math" w:cs="Simplified Arabic"/>
                      <w:sz w:val="28"/>
                      <w:szCs w:val="28"/>
                    </w:rPr>
                    <m:t>i</m:t>
                  </m:r>
                </m:sub>
              </m:sSub>
              <m:func>
                <m:funcPr>
                  <m:ctrlPr>
                    <w:rPr>
                      <w:rFonts w:ascii="Cambria Math" w:hAnsi="Cambria Math" w:cs="Simplified Arabic"/>
                      <w:sz w:val="28"/>
                      <w:szCs w:val="28"/>
                    </w:rPr>
                  </m:ctrlPr>
                </m:funcPr>
                <m:fName>
                  <m:r>
                    <m:rPr>
                      <m:sty m:val="p"/>
                    </m:rPr>
                    <w:rPr>
                      <w:rFonts w:ascii="Cambria Math" w:hAnsi="Cambria Math" w:cs="Simplified Arabic"/>
                      <w:sz w:val="28"/>
                      <w:szCs w:val="28"/>
                    </w:rPr>
                    <m:t>log</m:t>
                  </m:r>
                </m:fName>
                <m:e>
                  <m:r>
                    <m:rPr>
                      <m:sty m:val="p"/>
                    </m:rPr>
                    <w:rPr>
                      <w:rFonts w:ascii="Cambria Math" w:hAnsi="Cambria Math" w:cs="Simplified Arabic"/>
                      <w:sz w:val="28"/>
                      <w:szCs w:val="28"/>
                    </w:rPr>
                    <m:t>(</m:t>
                  </m:r>
                  <m:r>
                    <w:rPr>
                      <w:rFonts w:ascii="Cambria Math" w:hAnsi="Cambria Math" w:cs="Simplified Arabic"/>
                      <w:sz w:val="28"/>
                      <w:szCs w:val="28"/>
                    </w:rPr>
                    <m:t>h</m:t>
                  </m:r>
                  <m:r>
                    <m:rPr>
                      <m:sty m:val="p"/>
                    </m:rPr>
                    <w:rPr>
                      <w:rFonts w:ascii="Cambria Math" w:hAnsi="Cambria Math" w:cs="Simplified Arabic"/>
                      <w:sz w:val="28"/>
                      <w:szCs w:val="28"/>
                    </w:rPr>
                    <m:t>(</m:t>
                  </m:r>
                  <m:sSub>
                    <m:sSubPr>
                      <m:ctrlPr>
                        <w:rPr>
                          <w:rFonts w:ascii="Cambria Math" w:hAnsi="Cambria Math" w:cs="Simplified Arabic"/>
                          <w:sz w:val="28"/>
                          <w:szCs w:val="28"/>
                        </w:rPr>
                      </m:ctrlPr>
                    </m:sSubPr>
                    <m:e>
                      <m:r>
                        <w:rPr>
                          <w:rFonts w:ascii="Cambria Math" w:hAnsi="Cambria Math" w:cs="Simplified Arabic"/>
                          <w:sz w:val="28"/>
                          <w:szCs w:val="28"/>
                        </w:rPr>
                        <m:t>x</m:t>
                      </m:r>
                    </m:e>
                    <m:sub>
                      <m:r>
                        <w:rPr>
                          <w:rFonts w:ascii="Cambria Math" w:hAnsi="Cambria Math" w:cs="Simplified Arabic"/>
                          <w:sz w:val="28"/>
                          <w:szCs w:val="28"/>
                        </w:rPr>
                        <m:t>i</m:t>
                      </m:r>
                    </m:sub>
                  </m:sSub>
                  <m:r>
                    <m:rPr>
                      <m:sty m:val="p"/>
                    </m:rPr>
                    <w:rPr>
                      <w:rFonts w:ascii="Cambria Math" w:hAnsi="Cambria Math" w:cs="Simplified Arabic"/>
                      <w:sz w:val="28"/>
                      <w:szCs w:val="28"/>
                    </w:rPr>
                    <m:t>))</m:t>
                  </m:r>
                </m:e>
              </m:func>
            </m:e>
          </m:nary>
          <m:r>
            <m:rPr>
              <m:sty m:val="p"/>
            </m:rPr>
            <w:rPr>
              <w:rFonts w:ascii="Cambria Math" w:hAnsi="Cambria Math" w:cs="Simplified Arabic"/>
              <w:sz w:val="28"/>
              <w:szCs w:val="28"/>
            </w:rPr>
            <m:t>-(1-</m:t>
          </m:r>
          <m:sSub>
            <m:sSubPr>
              <m:ctrlPr>
                <w:rPr>
                  <w:rFonts w:ascii="Cambria Math" w:hAnsi="Cambria Math" w:cs="Simplified Arabic"/>
                  <w:sz w:val="28"/>
                  <w:szCs w:val="28"/>
                </w:rPr>
              </m:ctrlPr>
            </m:sSubPr>
            <m:e>
              <m:r>
                <w:rPr>
                  <w:rFonts w:ascii="Cambria Math" w:hAnsi="Cambria Math" w:cs="Simplified Arabic"/>
                  <w:sz w:val="28"/>
                  <w:szCs w:val="28"/>
                </w:rPr>
                <m:t>y</m:t>
              </m:r>
            </m:e>
            <m:sub>
              <m:r>
                <w:rPr>
                  <w:rFonts w:ascii="Cambria Math" w:hAnsi="Cambria Math" w:cs="Simplified Arabic"/>
                  <w:sz w:val="28"/>
                  <w:szCs w:val="28"/>
                </w:rPr>
                <m:t>i</m:t>
              </m:r>
            </m:sub>
          </m:sSub>
          <m:r>
            <m:rPr>
              <m:sty m:val="p"/>
            </m:rPr>
            <w:rPr>
              <w:rFonts w:ascii="Cambria Math" w:hAnsi="Cambria Math" w:cs="Simplified Arabic"/>
              <w:sz w:val="28"/>
              <w:szCs w:val="28"/>
            </w:rPr>
            <m:t>)</m:t>
          </m:r>
          <m:func>
            <m:funcPr>
              <m:ctrlPr>
                <w:rPr>
                  <w:rFonts w:ascii="Cambria Math" w:hAnsi="Cambria Math" w:cs="Simplified Arabic"/>
                  <w:sz w:val="28"/>
                  <w:szCs w:val="28"/>
                </w:rPr>
              </m:ctrlPr>
            </m:funcPr>
            <m:fName>
              <m:r>
                <m:rPr>
                  <m:sty m:val="p"/>
                </m:rPr>
                <w:rPr>
                  <w:rFonts w:ascii="Cambria Math" w:hAnsi="Cambria Math" w:cs="Simplified Arabic"/>
                  <w:sz w:val="28"/>
                  <w:szCs w:val="28"/>
                </w:rPr>
                <m:t>log</m:t>
              </m:r>
            </m:fName>
            <m:e>
              <m:r>
                <m:rPr>
                  <m:sty m:val="p"/>
                </m:rPr>
                <w:rPr>
                  <w:rFonts w:ascii="Cambria Math" w:hAnsi="Cambria Math" w:cs="Simplified Arabic"/>
                  <w:sz w:val="28"/>
                  <w:szCs w:val="28"/>
                </w:rPr>
                <m:t>(1-</m:t>
              </m:r>
              <m:r>
                <w:rPr>
                  <w:rFonts w:ascii="Cambria Math" w:hAnsi="Cambria Math" w:cs="Simplified Arabic"/>
                  <w:sz w:val="28"/>
                  <w:szCs w:val="28"/>
                </w:rPr>
                <m:t>h</m:t>
              </m:r>
              <m:r>
                <m:rPr>
                  <m:sty m:val="p"/>
                </m:rPr>
                <w:rPr>
                  <w:rFonts w:ascii="Cambria Math" w:hAnsi="Cambria Math" w:cs="Simplified Arabic"/>
                  <w:sz w:val="28"/>
                  <w:szCs w:val="28"/>
                </w:rPr>
                <m:t>(</m:t>
              </m:r>
              <m:sSub>
                <m:sSubPr>
                  <m:ctrlPr>
                    <w:rPr>
                      <w:rFonts w:ascii="Cambria Math" w:hAnsi="Cambria Math" w:cs="Simplified Arabic"/>
                      <w:sz w:val="28"/>
                      <w:szCs w:val="28"/>
                    </w:rPr>
                  </m:ctrlPr>
                </m:sSubPr>
                <m:e>
                  <m:r>
                    <w:rPr>
                      <w:rFonts w:ascii="Cambria Math" w:hAnsi="Cambria Math" w:cs="Simplified Arabic"/>
                      <w:sz w:val="28"/>
                      <w:szCs w:val="28"/>
                    </w:rPr>
                    <m:t>x</m:t>
                  </m:r>
                </m:e>
                <m:sub>
                  <m:r>
                    <w:rPr>
                      <w:rFonts w:ascii="Cambria Math" w:hAnsi="Cambria Math" w:cs="Simplified Arabic"/>
                      <w:sz w:val="28"/>
                      <w:szCs w:val="28"/>
                    </w:rPr>
                    <m:t>i</m:t>
                  </m:r>
                </m:sub>
              </m:sSub>
              <m:r>
                <m:rPr>
                  <m:sty m:val="p"/>
                </m:rPr>
                <w:rPr>
                  <w:rFonts w:ascii="Cambria Math" w:hAnsi="Cambria Math" w:cs="Simplified Arabic"/>
                  <w:sz w:val="28"/>
                  <w:szCs w:val="28"/>
                </w:rPr>
                <m:t>))</m:t>
              </m:r>
            </m:e>
          </m:func>
        </m:oMath>
      </m:oMathPara>
    </w:p>
    <w:p w:rsidR="003959B4" w:rsidRDefault="003959B4" w:rsidP="003959B4">
      <w:pPr>
        <w:spacing w:line="276" w:lineRule="auto"/>
        <w:jc w:val="both"/>
        <w:rPr>
          <w:rFonts w:ascii="Simplified Arabic" w:hAnsi="Simplified Arabic" w:cs="Simplified Arabic"/>
          <w:sz w:val="28"/>
          <w:szCs w:val="28"/>
          <w:rtl/>
        </w:rPr>
      </w:pPr>
      <w:r w:rsidRPr="00E65AAF">
        <w:rPr>
          <w:rFonts w:ascii="Simplified Arabic" w:hAnsi="Simplified Arabic" w:cs="Simplified Arabic"/>
          <w:sz w:val="28"/>
          <w:szCs w:val="28"/>
          <w:rtl/>
        </w:rPr>
        <w:t xml:space="preserve">وهدفنا من </w:t>
      </w:r>
      <w:r w:rsidRPr="00E65AAF">
        <w:rPr>
          <w:rFonts w:ascii="Simplified Arabic" w:hAnsi="Simplified Arabic" w:cs="Simplified Arabic" w:hint="cs"/>
          <w:sz w:val="28"/>
          <w:szCs w:val="28"/>
          <w:rtl/>
        </w:rPr>
        <w:t>استخدام</w:t>
      </w:r>
      <w:r w:rsidRPr="00E65AAF">
        <w:rPr>
          <w:rFonts w:ascii="Simplified Arabic" w:hAnsi="Simplified Arabic" w:cs="Simplified Arabic"/>
          <w:sz w:val="28"/>
          <w:szCs w:val="28"/>
          <w:rtl/>
        </w:rPr>
        <w:t xml:space="preserve"> دالة الخطأ هو حساب مقدار </w:t>
      </w:r>
      <w:r w:rsidRPr="00E65AAF">
        <w:rPr>
          <w:rFonts w:ascii="Simplified Arabic" w:hAnsi="Simplified Arabic" w:cs="Simplified Arabic" w:hint="cs"/>
          <w:sz w:val="28"/>
          <w:szCs w:val="28"/>
          <w:rtl/>
        </w:rPr>
        <w:t>الخطأ</w:t>
      </w:r>
      <w:r w:rsidRPr="00E65AAF">
        <w:rPr>
          <w:rFonts w:ascii="Simplified Arabic" w:hAnsi="Simplified Arabic" w:cs="Simplified Arabic"/>
          <w:sz w:val="28"/>
          <w:szCs w:val="28"/>
          <w:rtl/>
        </w:rPr>
        <w:t xml:space="preserve"> </w:t>
      </w:r>
      <w:r w:rsidRPr="00E65AAF">
        <w:rPr>
          <w:rFonts w:ascii="Simplified Arabic" w:hAnsi="Simplified Arabic" w:cs="Simplified Arabic" w:hint="cs"/>
          <w:sz w:val="28"/>
          <w:szCs w:val="28"/>
          <w:rtl/>
        </w:rPr>
        <w:t>الذي</w:t>
      </w:r>
      <w:r w:rsidRPr="00E65AAF">
        <w:rPr>
          <w:rFonts w:ascii="Simplified Arabic" w:hAnsi="Simplified Arabic" w:cs="Simplified Arabic"/>
          <w:sz w:val="28"/>
          <w:szCs w:val="28"/>
          <w:rtl/>
        </w:rPr>
        <w:t xml:space="preserve"> ينتج عن </w:t>
      </w:r>
      <w:r w:rsidRPr="00E65AAF">
        <w:rPr>
          <w:rFonts w:ascii="Simplified Arabic" w:hAnsi="Simplified Arabic" w:cs="Simplified Arabic" w:hint="cs"/>
          <w:sz w:val="28"/>
          <w:szCs w:val="28"/>
          <w:rtl/>
        </w:rPr>
        <w:t>التنبؤ</w:t>
      </w:r>
      <w:r w:rsidRPr="00E65AAF">
        <w:rPr>
          <w:rFonts w:ascii="Simplified Arabic" w:hAnsi="Simplified Arabic" w:cs="Simplified Arabic"/>
          <w:sz w:val="28"/>
          <w:szCs w:val="28"/>
          <w:rtl/>
        </w:rPr>
        <w:t xml:space="preserve"> </w:t>
      </w:r>
      <w:r w:rsidRPr="00E65AAF">
        <w:rPr>
          <w:rFonts w:ascii="Simplified Arabic" w:hAnsi="Simplified Arabic" w:cs="Simplified Arabic" w:hint="cs"/>
          <w:sz w:val="28"/>
          <w:szCs w:val="28"/>
          <w:rtl/>
        </w:rPr>
        <w:t>الخاطئ</w:t>
      </w:r>
      <w:r w:rsidRPr="00E65AAF">
        <w:rPr>
          <w:rFonts w:ascii="Simplified Arabic" w:hAnsi="Simplified Arabic" w:cs="Simplified Arabic"/>
          <w:sz w:val="28"/>
          <w:szCs w:val="28"/>
          <w:rtl/>
        </w:rPr>
        <w:t xml:space="preserve"> أثناء عملية </w:t>
      </w:r>
      <w:r w:rsidRPr="00E65AAF">
        <w:rPr>
          <w:rFonts w:ascii="Simplified Arabic" w:hAnsi="Simplified Arabic" w:cs="Simplified Arabic" w:hint="cs"/>
          <w:sz w:val="28"/>
          <w:szCs w:val="28"/>
          <w:rtl/>
        </w:rPr>
        <w:t>التصنيف</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Classification</w:t>
      </w:r>
      <w:r w:rsidRPr="00E65AAF">
        <w:rPr>
          <w:rFonts w:ascii="Simplified Arabic" w:hAnsi="Simplified Arabic" w:cs="Simplified Arabic" w:hint="cs"/>
          <w:sz w:val="28"/>
          <w:szCs w:val="28"/>
          <w:rtl/>
        </w:rPr>
        <w:t>، فكلم</w:t>
      </w:r>
      <w:r w:rsidRPr="00E65AAF">
        <w:rPr>
          <w:rFonts w:ascii="Simplified Arabic" w:hAnsi="Simplified Arabic" w:cs="Simplified Arabic" w:hint="eastAsia"/>
          <w:sz w:val="28"/>
          <w:szCs w:val="28"/>
          <w:rtl/>
        </w:rPr>
        <w:t>ا</w:t>
      </w:r>
      <w:r w:rsidRPr="00E65AAF">
        <w:rPr>
          <w:rFonts w:ascii="Simplified Arabic" w:hAnsi="Simplified Arabic" w:cs="Simplified Arabic"/>
          <w:sz w:val="28"/>
          <w:szCs w:val="28"/>
          <w:rtl/>
        </w:rPr>
        <w:t xml:space="preserve"> كان مقدار </w:t>
      </w:r>
      <w:r w:rsidRPr="00E65AAF">
        <w:rPr>
          <w:rFonts w:ascii="Simplified Arabic" w:hAnsi="Simplified Arabic" w:cs="Simplified Arabic" w:hint="cs"/>
          <w:sz w:val="28"/>
          <w:szCs w:val="28"/>
          <w:rtl/>
        </w:rPr>
        <w:t>الخطأ</w:t>
      </w:r>
      <w:r w:rsidRPr="00E65AAF">
        <w:rPr>
          <w:rFonts w:ascii="Simplified Arabic" w:hAnsi="Simplified Arabic" w:cs="Simplified Arabic"/>
          <w:sz w:val="28"/>
          <w:szCs w:val="28"/>
          <w:rtl/>
        </w:rPr>
        <w:t xml:space="preserve"> قليل أثناء عملية </w:t>
      </w:r>
      <w:r w:rsidRPr="00E65AAF">
        <w:rPr>
          <w:rFonts w:ascii="Simplified Arabic" w:hAnsi="Simplified Arabic" w:cs="Simplified Arabic" w:hint="cs"/>
          <w:sz w:val="28"/>
          <w:szCs w:val="28"/>
          <w:rtl/>
        </w:rPr>
        <w:t>التدريب</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training</w:t>
      </w:r>
      <w:r w:rsidRPr="00E65AAF">
        <w:rPr>
          <w:rFonts w:ascii="Simplified Arabic" w:hAnsi="Simplified Arabic" w:cs="Simplified Arabic"/>
          <w:sz w:val="28"/>
          <w:szCs w:val="28"/>
          <w:rtl/>
        </w:rPr>
        <w:t xml:space="preserve"> كلما كانت عملية </w:t>
      </w:r>
      <w:r w:rsidRPr="00E65AAF">
        <w:rPr>
          <w:rFonts w:ascii="Simplified Arabic" w:hAnsi="Simplified Arabic" w:cs="Simplified Arabic" w:hint="cs"/>
          <w:sz w:val="28"/>
          <w:szCs w:val="28"/>
          <w:rtl/>
        </w:rPr>
        <w:t>التصنيف</w:t>
      </w:r>
      <w:r w:rsidRPr="00E65AAF">
        <w:rPr>
          <w:rFonts w:ascii="Simplified Arabic" w:hAnsi="Simplified Arabic" w:cs="Simplified Arabic"/>
          <w:sz w:val="28"/>
          <w:szCs w:val="28"/>
          <w:rtl/>
        </w:rPr>
        <w:t xml:space="preserve"> لدينا </w:t>
      </w:r>
      <w:r w:rsidRPr="00E65AAF">
        <w:rPr>
          <w:rFonts w:ascii="Simplified Arabic" w:hAnsi="Simplified Arabic" w:cs="Simplified Arabic" w:hint="cs"/>
          <w:sz w:val="28"/>
          <w:szCs w:val="28"/>
          <w:rtl/>
        </w:rPr>
        <w:t>جيدة وحيث</w:t>
      </w:r>
      <w:r w:rsidRPr="00E65AAF">
        <w:rPr>
          <w:rFonts w:ascii="Simplified Arabic" w:hAnsi="Simplified Arabic" w:cs="Simplified Arabic"/>
          <w:sz w:val="28"/>
          <w:szCs w:val="28"/>
          <w:rtl/>
        </w:rPr>
        <w:t xml:space="preserve"> تمثل قيمة </w:t>
      </w:r>
      <w:r w:rsidRPr="00E65AAF">
        <w:rPr>
          <w:rFonts w:ascii="Simplified Arabic" w:hAnsi="Simplified Arabic" w:cs="Simplified Arabic"/>
          <w:sz w:val="28"/>
          <w:szCs w:val="28"/>
        </w:rPr>
        <w:t>B</w:t>
      </w:r>
      <w:r w:rsidRPr="00E65AAF">
        <w:rPr>
          <w:rFonts w:ascii="Simplified Arabic" w:hAnsi="Simplified Arabic" w:cs="Simplified Arabic"/>
          <w:sz w:val="28"/>
          <w:szCs w:val="28"/>
          <w:rtl/>
        </w:rPr>
        <w:t xml:space="preserve"> معامل </w:t>
      </w:r>
      <w:r w:rsidRPr="00E65AAF">
        <w:rPr>
          <w:rFonts w:ascii="Simplified Arabic" w:hAnsi="Simplified Arabic" w:cs="Simplified Arabic" w:hint="cs"/>
          <w:sz w:val="28"/>
          <w:szCs w:val="28"/>
          <w:rtl/>
        </w:rPr>
        <w:t>الانحدار</w:t>
      </w:r>
      <w:r w:rsidRPr="00E65AAF">
        <w:rPr>
          <w:rFonts w:ascii="Simplified Arabic" w:hAnsi="Simplified Arabic" w:cs="Simplified Arabic"/>
          <w:sz w:val="28"/>
          <w:szCs w:val="28"/>
          <w:rtl/>
        </w:rPr>
        <w:t xml:space="preserve"> </w:t>
      </w:r>
      <w:r w:rsidRPr="00E65AAF">
        <w:rPr>
          <w:rFonts w:ascii="Simplified Arabic" w:hAnsi="Simplified Arabic" w:cs="Simplified Arabic"/>
          <w:sz w:val="28"/>
          <w:szCs w:val="28"/>
        </w:rPr>
        <w:t>Regression Coefficient</w:t>
      </w:r>
      <w:r w:rsidRPr="00E65AAF">
        <w:rPr>
          <w:rFonts w:ascii="Simplified Arabic" w:hAnsi="Simplified Arabic" w:cs="Simplified Arabic"/>
          <w:sz w:val="28"/>
          <w:szCs w:val="28"/>
          <w:rtl/>
        </w:rPr>
        <w:t xml:space="preserve"> </w:t>
      </w:r>
      <w:r w:rsidRPr="00E65AAF">
        <w:rPr>
          <w:rFonts w:ascii="Simplified Arabic" w:hAnsi="Simplified Arabic" w:cs="Simplified Arabic" w:hint="cs"/>
          <w:sz w:val="28"/>
          <w:szCs w:val="28"/>
          <w:rtl/>
        </w:rPr>
        <w:t>الذي</w:t>
      </w:r>
      <w:r w:rsidRPr="00E65AAF">
        <w:rPr>
          <w:rFonts w:ascii="Simplified Arabic" w:hAnsi="Simplified Arabic" w:cs="Simplified Arabic"/>
          <w:sz w:val="28"/>
          <w:szCs w:val="28"/>
          <w:rtl/>
        </w:rPr>
        <w:t xml:space="preserve"> يمكن </w:t>
      </w:r>
      <w:r>
        <w:rPr>
          <w:rFonts w:ascii="Simplified Arabic" w:hAnsi="Simplified Arabic" w:cs="Simplified Arabic" w:hint="cs"/>
          <w:sz w:val="28"/>
          <w:szCs w:val="28"/>
          <w:rtl/>
        </w:rPr>
        <w:t>التحكم</w:t>
      </w:r>
      <w:r w:rsidRPr="00E65AAF">
        <w:rPr>
          <w:rFonts w:ascii="Simplified Arabic" w:hAnsi="Simplified Arabic" w:cs="Simplified Arabic"/>
          <w:sz w:val="28"/>
          <w:szCs w:val="28"/>
          <w:rtl/>
        </w:rPr>
        <w:t xml:space="preserve"> فيه لمحاولة تقليل مقدار </w:t>
      </w:r>
      <w:r w:rsidRPr="00E65AAF">
        <w:rPr>
          <w:rFonts w:ascii="Simplified Arabic" w:hAnsi="Simplified Arabic" w:cs="Simplified Arabic" w:hint="cs"/>
          <w:sz w:val="28"/>
          <w:szCs w:val="28"/>
          <w:rtl/>
        </w:rPr>
        <w:t>الخطأ</w:t>
      </w:r>
      <w:r w:rsidRPr="00E65AAF">
        <w:rPr>
          <w:rFonts w:ascii="Simplified Arabic" w:hAnsi="Simplified Arabic" w:cs="Simplified Arabic"/>
          <w:sz w:val="28"/>
          <w:szCs w:val="28"/>
          <w:rtl/>
        </w:rPr>
        <w:t xml:space="preserve"> لدينا.</w:t>
      </w:r>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84" w:name="_Toc150254798"/>
      <w:bookmarkStart w:id="85" w:name="_Toc172722755"/>
      <w:bookmarkStart w:id="86" w:name="_Toc203306053"/>
      <w:r>
        <w:rPr>
          <w:rFonts w:ascii="Simplified Arabic" w:hAnsi="Simplified Arabic" w:cs="Simplified Arabic" w:hint="cs"/>
          <w:b/>
          <w:bCs/>
          <w:sz w:val="32"/>
          <w:szCs w:val="32"/>
          <w:rtl/>
        </w:rPr>
        <w:t>التقييم</w:t>
      </w:r>
      <w:r w:rsidRPr="002906EB">
        <w:rPr>
          <w:rFonts w:ascii="Simplified Arabic" w:hAnsi="Simplified Arabic" w:cs="Simplified Arabic" w:hint="cs"/>
          <w:b/>
          <w:bCs/>
          <w:sz w:val="32"/>
          <w:szCs w:val="32"/>
          <w:rtl/>
        </w:rPr>
        <w:t>:</w:t>
      </w:r>
      <w:bookmarkEnd w:id="84"/>
      <w:bookmarkEnd w:id="85"/>
      <w:bookmarkEnd w:id="86"/>
    </w:p>
    <w:p w:rsidR="003959B4" w:rsidRPr="00CC380D" w:rsidRDefault="003959B4" w:rsidP="003959B4">
      <w:pPr>
        <w:spacing w:line="276" w:lineRule="auto"/>
        <w:jc w:val="both"/>
        <w:rPr>
          <w:rFonts w:ascii="Simplified Arabic" w:hAnsi="Simplified Arabic" w:cs="Simplified Arabic"/>
          <w:sz w:val="28"/>
          <w:szCs w:val="28"/>
        </w:rPr>
      </w:pPr>
      <w:r w:rsidRPr="00CC380D">
        <w:rPr>
          <w:rFonts w:ascii="Simplified Arabic" w:hAnsi="Simplified Arabic" w:cs="Simplified Arabic"/>
          <w:sz w:val="28"/>
          <w:szCs w:val="28"/>
          <w:rtl/>
        </w:rPr>
        <w:t xml:space="preserve">في التصنيف </w:t>
      </w:r>
      <w:r w:rsidRPr="00CC380D">
        <w:rPr>
          <w:rFonts w:ascii="Simplified Arabic" w:hAnsi="Simplified Arabic" w:cs="Simplified Arabic" w:hint="cs"/>
          <w:sz w:val="28"/>
          <w:szCs w:val="28"/>
          <w:rtl/>
        </w:rPr>
        <w:t>الثنائي،</w:t>
      </w:r>
      <w:r w:rsidRPr="00CC380D">
        <w:rPr>
          <w:rFonts w:ascii="Simplified Arabic" w:hAnsi="Simplified Arabic" w:cs="Simplified Arabic"/>
          <w:sz w:val="28"/>
          <w:szCs w:val="28"/>
          <w:rtl/>
        </w:rPr>
        <w:t xml:space="preserve"> هناك عدد من المصطلحات التي ستتكرر عند التحدث عن تجريب النموذج </w:t>
      </w:r>
      <w:r w:rsidRPr="00CC380D">
        <w:rPr>
          <w:rFonts w:ascii="Simplified Arabic" w:hAnsi="Simplified Arabic" w:cs="Simplified Arabic" w:hint="cs"/>
          <w:sz w:val="28"/>
          <w:szCs w:val="28"/>
          <w:rtl/>
        </w:rPr>
        <w:t>الذكي،</w:t>
      </w:r>
      <w:r w:rsidRPr="00CC380D">
        <w:rPr>
          <w:rFonts w:ascii="Simplified Arabic" w:hAnsi="Simplified Arabic" w:cs="Simplified Arabic"/>
          <w:sz w:val="28"/>
          <w:szCs w:val="28"/>
          <w:rtl/>
        </w:rPr>
        <w:t xml:space="preserve"> منها:</w:t>
      </w:r>
    </w:p>
    <w:p w:rsidR="003959B4" w:rsidRPr="00CC380D" w:rsidRDefault="003959B4" w:rsidP="003959B4">
      <w:pPr>
        <w:bidi w:val="0"/>
        <w:spacing w:line="276" w:lineRule="auto"/>
        <w:jc w:val="both"/>
        <w:rPr>
          <w:rFonts w:ascii="Simplified Arabic" w:hAnsi="Simplified Arabic" w:cs="Simplified Arabic"/>
          <w:sz w:val="28"/>
          <w:szCs w:val="28"/>
        </w:rPr>
      </w:pPr>
      <w:r w:rsidRPr="00CC380D">
        <w:rPr>
          <w:rFonts w:ascii="Simplified Arabic" w:hAnsi="Simplified Arabic" w:cs="Simplified Arabic"/>
          <w:b/>
          <w:sz w:val="28"/>
          <w:szCs w:val="28"/>
        </w:rPr>
        <w:t xml:space="preserve">True Positives (TP): </w:t>
      </w:r>
      <w:r w:rsidRPr="00CC380D">
        <w:rPr>
          <w:rFonts w:ascii="Simplified Arabic" w:hAnsi="Simplified Arabic" w:cs="Simplified Arabic"/>
          <w:sz w:val="28"/>
          <w:szCs w:val="28"/>
          <w:rtl/>
        </w:rPr>
        <w:t>عند توقع النموذج ل 1, ووجود 1 فعلي حقيقي للبيانات</w:t>
      </w:r>
    </w:p>
    <w:p w:rsidR="003959B4" w:rsidRPr="00CC380D" w:rsidRDefault="003959B4" w:rsidP="003959B4">
      <w:pPr>
        <w:bidi w:val="0"/>
        <w:spacing w:line="276" w:lineRule="auto"/>
        <w:jc w:val="both"/>
        <w:rPr>
          <w:rFonts w:ascii="Simplified Arabic" w:hAnsi="Simplified Arabic" w:cs="Simplified Arabic"/>
          <w:sz w:val="28"/>
          <w:szCs w:val="28"/>
        </w:rPr>
      </w:pPr>
      <w:r w:rsidRPr="00CC380D">
        <w:rPr>
          <w:rFonts w:ascii="Simplified Arabic" w:hAnsi="Simplified Arabic" w:cs="Simplified Arabic"/>
          <w:b/>
          <w:sz w:val="28"/>
          <w:szCs w:val="28"/>
        </w:rPr>
        <w:t xml:space="preserve">True Negatives (TN): </w:t>
      </w:r>
      <w:r w:rsidRPr="00CC380D">
        <w:rPr>
          <w:rFonts w:ascii="Simplified Arabic" w:hAnsi="Simplified Arabic" w:cs="Simplified Arabic"/>
          <w:sz w:val="28"/>
          <w:szCs w:val="28"/>
          <w:rtl/>
        </w:rPr>
        <w:t xml:space="preserve">عند توقع النموذج ل 0, ووجود </w:t>
      </w:r>
      <w:r w:rsidRPr="00CC380D">
        <w:rPr>
          <w:rFonts w:ascii="Simplified Arabic" w:hAnsi="Simplified Arabic" w:cs="Simplified Arabic" w:hint="cs"/>
          <w:sz w:val="28"/>
          <w:szCs w:val="28"/>
          <w:rtl/>
        </w:rPr>
        <w:t>0-حقيقي</w:t>
      </w:r>
      <w:r w:rsidRPr="00CC380D">
        <w:rPr>
          <w:rFonts w:ascii="Simplified Arabic" w:hAnsi="Simplified Arabic" w:cs="Simplified Arabic"/>
          <w:sz w:val="28"/>
          <w:szCs w:val="28"/>
          <w:rtl/>
        </w:rPr>
        <w:t xml:space="preserve"> للبيانات</w:t>
      </w:r>
    </w:p>
    <w:p w:rsidR="003959B4" w:rsidRPr="00CC380D" w:rsidRDefault="003959B4" w:rsidP="003959B4">
      <w:pPr>
        <w:bidi w:val="0"/>
        <w:spacing w:line="276" w:lineRule="auto"/>
        <w:jc w:val="both"/>
        <w:rPr>
          <w:rFonts w:ascii="Simplified Arabic" w:hAnsi="Simplified Arabic" w:cs="Simplified Arabic"/>
          <w:sz w:val="28"/>
          <w:szCs w:val="28"/>
        </w:rPr>
      </w:pPr>
      <w:r w:rsidRPr="00CC380D">
        <w:rPr>
          <w:rFonts w:ascii="Simplified Arabic" w:hAnsi="Simplified Arabic" w:cs="Simplified Arabic"/>
          <w:b/>
          <w:sz w:val="28"/>
          <w:szCs w:val="28"/>
        </w:rPr>
        <w:lastRenderedPageBreak/>
        <w:t xml:space="preserve">False Positives (FP): </w:t>
      </w:r>
      <w:r>
        <w:rPr>
          <w:rFonts w:ascii="Simplified Arabic" w:hAnsi="Simplified Arabic" w:cs="Simplified Arabic"/>
          <w:b/>
          <w:sz w:val="28"/>
          <w:szCs w:val="28"/>
        </w:rPr>
        <w:t xml:space="preserve"> </w:t>
      </w:r>
      <w:r w:rsidRPr="00F44C2E">
        <w:rPr>
          <w:rFonts w:ascii="Simplified Arabic" w:hAnsi="Simplified Arabic" w:cs="Simplified Arabic"/>
          <w:bCs/>
          <w:sz w:val="28"/>
          <w:szCs w:val="28"/>
        </w:rPr>
        <w:t>0</w:t>
      </w:r>
      <w:r w:rsidRPr="00CC380D">
        <w:rPr>
          <w:rFonts w:ascii="Simplified Arabic" w:hAnsi="Simplified Arabic" w:cs="Simplified Arabic"/>
          <w:sz w:val="28"/>
          <w:szCs w:val="28"/>
          <w:rtl/>
        </w:rPr>
        <w:t>عند توقع النموذج ل 1, لكن القيمة الحقيقية للبيانات تكون</w:t>
      </w:r>
      <w:r>
        <w:rPr>
          <w:rFonts w:ascii="Simplified Arabic" w:hAnsi="Simplified Arabic" w:cs="Simplified Arabic"/>
          <w:sz w:val="28"/>
          <w:szCs w:val="28"/>
        </w:rPr>
        <w:t xml:space="preserve">  </w:t>
      </w:r>
      <w:r w:rsidRPr="00CC380D">
        <w:rPr>
          <w:rFonts w:ascii="Simplified Arabic" w:hAnsi="Simplified Arabic" w:cs="Simplified Arabic"/>
          <w:sz w:val="28"/>
          <w:szCs w:val="28"/>
        </w:rPr>
        <w:t xml:space="preserve"> </w:t>
      </w:r>
    </w:p>
    <w:p w:rsidR="003959B4" w:rsidRDefault="003959B4" w:rsidP="003959B4">
      <w:pPr>
        <w:bidi w:val="0"/>
        <w:spacing w:line="276" w:lineRule="auto"/>
        <w:jc w:val="both"/>
        <w:rPr>
          <w:rFonts w:ascii="Simplified Arabic" w:hAnsi="Simplified Arabic" w:cs="Simplified Arabic"/>
          <w:sz w:val="28"/>
          <w:szCs w:val="28"/>
          <w:rtl/>
        </w:rPr>
      </w:pPr>
      <w:r w:rsidRPr="00CC380D">
        <w:rPr>
          <w:rFonts w:ascii="Simplified Arabic" w:hAnsi="Simplified Arabic" w:cs="Simplified Arabic"/>
          <w:b/>
          <w:sz w:val="28"/>
          <w:szCs w:val="28"/>
        </w:rPr>
        <w:t>False Negatives (FN):</w:t>
      </w:r>
      <w:r>
        <w:rPr>
          <w:rFonts w:ascii="Simplified Arabic" w:hAnsi="Simplified Arabic" w:cs="Simplified Arabic"/>
          <w:b/>
          <w:sz w:val="28"/>
          <w:szCs w:val="28"/>
        </w:rPr>
        <w:t xml:space="preserve"> </w:t>
      </w:r>
      <w:r w:rsidRPr="00F44C2E">
        <w:rPr>
          <w:rFonts w:ascii="Simplified Arabic" w:hAnsi="Simplified Arabic" w:cs="Simplified Arabic"/>
          <w:bCs/>
          <w:sz w:val="28"/>
          <w:szCs w:val="28"/>
        </w:rPr>
        <w:t>1</w:t>
      </w:r>
      <w:r w:rsidRPr="00F44C2E">
        <w:rPr>
          <w:rFonts w:ascii="Simplified Arabic" w:hAnsi="Simplified Arabic" w:cs="Simplified Arabic"/>
          <w:b/>
          <w:sz w:val="28"/>
          <w:szCs w:val="28"/>
          <w:rtl/>
        </w:rPr>
        <w:t>ع</w:t>
      </w:r>
      <w:r w:rsidRPr="00CC380D">
        <w:rPr>
          <w:rFonts w:ascii="Simplified Arabic" w:hAnsi="Simplified Arabic" w:cs="Simplified Arabic"/>
          <w:sz w:val="28"/>
          <w:szCs w:val="28"/>
          <w:rtl/>
        </w:rPr>
        <w:t>ند توقع النموذج ل 0, لكن القيمة الحقيقية للبيانات تكون</w:t>
      </w:r>
    </w:p>
    <w:p w:rsidR="003959B4" w:rsidRPr="00CC380D" w:rsidRDefault="003959B4" w:rsidP="003959B4">
      <w:pPr>
        <w:pStyle w:val="ListParagraph"/>
        <w:numPr>
          <w:ilvl w:val="0"/>
          <w:numId w:val="8"/>
        </w:numPr>
        <w:bidi w:val="0"/>
        <w:spacing w:line="276" w:lineRule="auto"/>
        <w:ind w:left="510"/>
        <w:jc w:val="both"/>
        <w:rPr>
          <w:rFonts w:ascii="Simplified Arabic" w:hAnsi="Simplified Arabic" w:cs="Simplified Arabic"/>
          <w:b/>
          <w:bCs/>
          <w:sz w:val="28"/>
          <w:szCs w:val="28"/>
        </w:rPr>
      </w:pPr>
      <w:bookmarkStart w:id="87" w:name="_5x9jb5h1d4dx" w:colFirst="0" w:colLast="0"/>
      <w:bookmarkEnd w:id="87"/>
      <w:r w:rsidRPr="00CC380D">
        <w:rPr>
          <w:rFonts w:ascii="Simplified Arabic" w:hAnsi="Simplified Arabic" w:cs="Simplified Arabic"/>
          <w:b/>
          <w:bCs/>
          <w:sz w:val="28"/>
          <w:szCs w:val="28"/>
        </w:rPr>
        <w:t>Precision score</w:t>
      </w:r>
      <w:r>
        <w:rPr>
          <w:rFonts w:ascii="Simplified Arabic" w:hAnsi="Simplified Arabic" w:cs="Simplified Arabic" w:hint="cs"/>
          <w:b/>
          <w:bCs/>
          <w:sz w:val="28"/>
          <w:szCs w:val="28"/>
          <w:rtl/>
        </w:rPr>
        <w:t>:</w:t>
      </w:r>
    </w:p>
    <w:p w:rsidR="003959B4" w:rsidRPr="00CC380D" w:rsidRDefault="003959B4" w:rsidP="003959B4">
      <w:pPr>
        <w:spacing w:line="276" w:lineRule="auto"/>
        <w:ind w:left="150"/>
        <w:jc w:val="both"/>
        <w:rPr>
          <w:rFonts w:ascii="Simplified Arabic" w:hAnsi="Simplified Arabic" w:cs="Simplified Arabic"/>
          <w:sz w:val="28"/>
          <w:szCs w:val="28"/>
        </w:rPr>
      </w:pPr>
      <w:r w:rsidRPr="00CC380D">
        <w:rPr>
          <w:rFonts w:ascii="Simplified Arabic" w:hAnsi="Simplified Arabic" w:cs="Simplified Arabic"/>
          <w:sz w:val="28"/>
          <w:szCs w:val="28"/>
          <w:rtl/>
        </w:rPr>
        <w:t xml:space="preserve">يعرف على أنه نسبة الملاحظات الإيجابية المتوقعة بشكل صحيح </w:t>
      </w:r>
      <w:r w:rsidRPr="00CC380D">
        <w:rPr>
          <w:rFonts w:ascii="Simplified Arabic" w:hAnsi="Simplified Arabic" w:cs="Simplified Arabic"/>
          <w:b/>
          <w:sz w:val="28"/>
          <w:szCs w:val="28"/>
        </w:rPr>
        <w:t>(true positives/</w:t>
      </w:r>
      <w:proofErr w:type="spellStart"/>
      <w:r w:rsidRPr="00CC380D">
        <w:rPr>
          <w:rFonts w:ascii="Simplified Arabic" w:hAnsi="Simplified Arabic" w:cs="Simplified Arabic"/>
          <w:b/>
          <w:sz w:val="28"/>
          <w:szCs w:val="28"/>
        </w:rPr>
        <w:t>tp</w:t>
      </w:r>
      <w:proofErr w:type="spellEnd"/>
      <w:r w:rsidRPr="00CC380D">
        <w:rPr>
          <w:rFonts w:ascii="Simplified Arabic" w:hAnsi="Simplified Arabic" w:cs="Simplified Arabic"/>
          <w:b/>
          <w:sz w:val="28"/>
          <w:szCs w:val="28"/>
        </w:rPr>
        <w:t>)</w:t>
      </w:r>
      <w:r w:rsidRPr="00CC380D">
        <w:rPr>
          <w:rFonts w:ascii="Simplified Arabic" w:hAnsi="Simplified Arabic" w:cs="Simplified Arabic" w:hint="cs"/>
          <w:sz w:val="28"/>
          <w:szCs w:val="28"/>
          <w:rtl/>
        </w:rPr>
        <w:t xml:space="preserve"> إلى</w:t>
      </w:r>
      <w:r w:rsidRPr="00CC380D">
        <w:rPr>
          <w:rFonts w:ascii="Simplified Arabic" w:hAnsi="Simplified Arabic" w:cs="Simplified Arabic"/>
          <w:sz w:val="28"/>
          <w:szCs w:val="28"/>
          <w:rtl/>
        </w:rPr>
        <w:t xml:space="preserve"> إجما</w:t>
      </w:r>
      <w:r>
        <w:rPr>
          <w:rFonts w:ascii="Simplified Arabic" w:hAnsi="Simplified Arabic" w:cs="Simplified Arabic"/>
          <w:sz w:val="28"/>
          <w:szCs w:val="28"/>
          <w:rtl/>
        </w:rPr>
        <w:t>لي الملاحظات الإيجابية المتوقعة</w:t>
      </w:r>
      <w:r>
        <w:rPr>
          <w:rFonts w:ascii="Simplified Arabic" w:hAnsi="Simplified Arabic" w:cs="Simplified Arabic" w:hint="cs"/>
          <w:sz w:val="28"/>
          <w:szCs w:val="28"/>
          <w:rtl/>
        </w:rPr>
        <w:t>.</w:t>
      </w:r>
    </w:p>
    <w:p w:rsidR="003959B4" w:rsidRPr="00CC380D" w:rsidRDefault="003959B4" w:rsidP="003959B4">
      <w:pPr>
        <w:pStyle w:val="ListParagraph"/>
        <w:numPr>
          <w:ilvl w:val="0"/>
          <w:numId w:val="8"/>
        </w:numPr>
        <w:bidi w:val="0"/>
        <w:spacing w:line="276" w:lineRule="auto"/>
        <w:ind w:left="510"/>
        <w:jc w:val="both"/>
        <w:rPr>
          <w:rFonts w:ascii="Simplified Arabic" w:hAnsi="Simplified Arabic" w:cs="Simplified Arabic"/>
          <w:b/>
          <w:bCs/>
          <w:sz w:val="28"/>
          <w:szCs w:val="28"/>
        </w:rPr>
      </w:pPr>
      <w:bookmarkStart w:id="88" w:name="_f35vk5so9ykv" w:colFirst="0" w:colLast="0"/>
      <w:bookmarkEnd w:id="88"/>
      <w:r w:rsidRPr="00CC380D">
        <w:rPr>
          <w:rFonts w:ascii="Simplified Arabic" w:hAnsi="Simplified Arabic" w:cs="Simplified Arabic"/>
          <w:b/>
          <w:bCs/>
          <w:sz w:val="28"/>
          <w:szCs w:val="28"/>
        </w:rPr>
        <w:t>Recall score</w:t>
      </w:r>
    </w:p>
    <w:p w:rsidR="003959B4" w:rsidRPr="00CC380D" w:rsidRDefault="003959B4" w:rsidP="003959B4">
      <w:pPr>
        <w:spacing w:line="276" w:lineRule="auto"/>
        <w:ind w:left="150"/>
        <w:jc w:val="both"/>
        <w:rPr>
          <w:rFonts w:ascii="Simplified Arabic" w:hAnsi="Simplified Arabic" w:cs="Simplified Arabic"/>
          <w:b/>
          <w:sz w:val="36"/>
          <w:szCs w:val="36"/>
        </w:rPr>
      </w:pPr>
      <w:r w:rsidRPr="00CC380D">
        <w:rPr>
          <w:rFonts w:ascii="Simplified Arabic" w:hAnsi="Simplified Arabic" w:cs="Simplified Arabic"/>
          <w:sz w:val="28"/>
          <w:szCs w:val="28"/>
          <w:rtl/>
        </w:rPr>
        <w:t xml:space="preserve">هو النسبة </w:t>
      </w:r>
      <w:proofErr w:type="spellStart"/>
      <w:r w:rsidRPr="00CC380D">
        <w:rPr>
          <w:rFonts w:ascii="Simplified Arabic" w:hAnsi="Simplified Arabic" w:cs="Simplified Arabic"/>
          <w:b/>
          <w:sz w:val="28"/>
          <w:szCs w:val="28"/>
        </w:rPr>
        <w:t>tp</w:t>
      </w:r>
      <w:proofErr w:type="spellEnd"/>
      <w:r w:rsidRPr="00CC380D">
        <w:rPr>
          <w:rFonts w:ascii="Simplified Arabic" w:hAnsi="Simplified Arabic" w:cs="Simplified Arabic"/>
          <w:b/>
          <w:sz w:val="28"/>
          <w:szCs w:val="28"/>
        </w:rPr>
        <w:t xml:space="preserve"> / </w:t>
      </w:r>
      <w:proofErr w:type="spellStart"/>
      <w:r w:rsidRPr="00CC380D">
        <w:rPr>
          <w:rFonts w:ascii="Simplified Arabic" w:hAnsi="Simplified Arabic" w:cs="Simplified Arabic"/>
          <w:b/>
          <w:sz w:val="28"/>
          <w:szCs w:val="28"/>
        </w:rPr>
        <w:t>tp</w:t>
      </w:r>
      <w:proofErr w:type="spellEnd"/>
      <w:r w:rsidRPr="00CC380D">
        <w:rPr>
          <w:rFonts w:ascii="Simplified Arabic" w:hAnsi="Simplified Arabic" w:cs="Simplified Arabic"/>
          <w:b/>
          <w:sz w:val="28"/>
          <w:szCs w:val="28"/>
        </w:rPr>
        <w:t xml:space="preserve"> + </w:t>
      </w:r>
      <w:proofErr w:type="spellStart"/>
      <w:r w:rsidRPr="00CC380D">
        <w:rPr>
          <w:rFonts w:ascii="Simplified Arabic" w:hAnsi="Simplified Arabic" w:cs="Simplified Arabic"/>
          <w:b/>
          <w:sz w:val="28"/>
          <w:szCs w:val="28"/>
        </w:rPr>
        <w:t>fn</w:t>
      </w:r>
      <w:proofErr w:type="spellEnd"/>
      <w:r w:rsidRPr="00CC380D">
        <w:rPr>
          <w:rFonts w:ascii="Simplified Arabic" w:hAnsi="Simplified Arabic" w:cs="Simplified Arabic"/>
          <w:sz w:val="28"/>
          <w:szCs w:val="28"/>
          <w:rtl/>
        </w:rPr>
        <w:t xml:space="preserve"> حيث </w:t>
      </w:r>
      <w:proofErr w:type="spellStart"/>
      <w:r w:rsidRPr="00CC380D">
        <w:rPr>
          <w:rFonts w:ascii="Simplified Arabic" w:hAnsi="Simplified Arabic" w:cs="Simplified Arabic"/>
          <w:b/>
          <w:sz w:val="28"/>
          <w:szCs w:val="28"/>
        </w:rPr>
        <w:t>tp</w:t>
      </w:r>
      <w:proofErr w:type="spellEnd"/>
      <w:r w:rsidRPr="00CC380D">
        <w:rPr>
          <w:rFonts w:ascii="Simplified Arabic" w:hAnsi="Simplified Arabic" w:cs="Simplified Arabic"/>
          <w:b/>
          <w:sz w:val="28"/>
          <w:szCs w:val="28"/>
        </w:rPr>
        <w:t xml:space="preserve"> </w:t>
      </w:r>
      <w:r>
        <w:rPr>
          <w:rFonts w:ascii="Simplified Arabic" w:hAnsi="Simplified Arabic" w:cs="Simplified Arabic" w:hint="cs"/>
          <w:b/>
          <w:sz w:val="28"/>
          <w:szCs w:val="28"/>
          <w:rtl/>
        </w:rPr>
        <w:t>هو</w:t>
      </w:r>
      <w:r w:rsidRPr="00CC380D">
        <w:rPr>
          <w:rFonts w:ascii="Simplified Arabic" w:hAnsi="Simplified Arabic" w:cs="Simplified Arabic"/>
          <w:sz w:val="28"/>
          <w:szCs w:val="28"/>
          <w:rtl/>
        </w:rPr>
        <w:t xml:space="preserve"> عدد الإيجابيات الحقيقية </w:t>
      </w:r>
      <w:r w:rsidRPr="00CC380D">
        <w:rPr>
          <w:rFonts w:ascii="Simplified Arabic" w:hAnsi="Simplified Arabic" w:cs="Simplified Arabic" w:hint="cs"/>
          <w:sz w:val="28"/>
          <w:szCs w:val="28"/>
          <w:rtl/>
        </w:rPr>
        <w:t>و</w:t>
      </w:r>
      <w:proofErr w:type="spellStart"/>
      <w:r w:rsidRPr="00CC380D">
        <w:rPr>
          <w:rFonts w:ascii="Simplified Arabic" w:hAnsi="Simplified Arabic" w:cs="Simplified Arabic"/>
          <w:sz w:val="28"/>
          <w:szCs w:val="28"/>
        </w:rPr>
        <w:t>fn</w:t>
      </w:r>
      <w:proofErr w:type="spellEnd"/>
      <w:r w:rsidRPr="00CC380D">
        <w:rPr>
          <w:rFonts w:ascii="Simplified Arabic" w:hAnsi="Simplified Arabic" w:cs="Simplified Arabic" w:hint="cs"/>
          <w:sz w:val="28"/>
          <w:szCs w:val="28"/>
          <w:rtl/>
        </w:rPr>
        <w:t xml:space="preserve"> عدد</w:t>
      </w:r>
      <w:r w:rsidRPr="00CC380D">
        <w:rPr>
          <w:rFonts w:ascii="Simplified Arabic" w:hAnsi="Simplified Arabic" w:cs="Simplified Arabic"/>
          <w:sz w:val="28"/>
          <w:szCs w:val="28"/>
          <w:rtl/>
        </w:rPr>
        <w:t xml:space="preserve"> السلبيات الخاطئة. </w:t>
      </w:r>
    </w:p>
    <w:p w:rsidR="003959B4" w:rsidRPr="00CC380D" w:rsidRDefault="003959B4" w:rsidP="003959B4">
      <w:pPr>
        <w:pStyle w:val="ListParagraph"/>
        <w:numPr>
          <w:ilvl w:val="0"/>
          <w:numId w:val="8"/>
        </w:numPr>
        <w:bidi w:val="0"/>
        <w:spacing w:line="276" w:lineRule="auto"/>
        <w:ind w:left="510"/>
        <w:jc w:val="both"/>
        <w:rPr>
          <w:rFonts w:ascii="Simplified Arabic" w:hAnsi="Simplified Arabic" w:cs="Simplified Arabic"/>
          <w:b/>
          <w:bCs/>
          <w:sz w:val="28"/>
          <w:szCs w:val="28"/>
        </w:rPr>
      </w:pPr>
      <w:bookmarkStart w:id="89" w:name="_uvzz86nwrr5x" w:colFirst="0" w:colLast="0"/>
      <w:bookmarkEnd w:id="89"/>
      <w:r w:rsidRPr="00CC380D">
        <w:rPr>
          <w:rFonts w:ascii="Simplified Arabic" w:hAnsi="Simplified Arabic" w:cs="Simplified Arabic"/>
          <w:b/>
          <w:bCs/>
          <w:sz w:val="28"/>
          <w:szCs w:val="28"/>
        </w:rPr>
        <w:t>F1 score</w:t>
      </w:r>
    </w:p>
    <w:p w:rsidR="003959B4" w:rsidRDefault="003959B4" w:rsidP="003959B4">
      <w:pPr>
        <w:spacing w:line="276" w:lineRule="auto"/>
        <w:ind w:left="150"/>
        <w:jc w:val="both"/>
        <w:rPr>
          <w:rFonts w:ascii="Simplified Arabic" w:hAnsi="Simplified Arabic" w:cs="Simplified Arabic"/>
          <w:sz w:val="28"/>
          <w:szCs w:val="28"/>
          <w:rtl/>
        </w:rPr>
      </w:pPr>
      <w:r w:rsidRPr="00CC380D">
        <w:rPr>
          <w:rFonts w:ascii="Simplified Arabic" w:hAnsi="Simplified Arabic" w:cs="Simplified Arabic"/>
          <w:sz w:val="28"/>
          <w:szCs w:val="28"/>
          <w:rtl/>
        </w:rPr>
        <w:t xml:space="preserve">هو مقياس لدقة النموذج في مجموعة البيانات. ... تعتبر أيضًا طريقة للجمع بين الاحكام </w:t>
      </w:r>
      <w:r w:rsidRPr="00CC380D">
        <w:rPr>
          <w:rFonts w:ascii="Simplified Arabic" w:hAnsi="Simplified Arabic" w:cs="Simplified Arabic"/>
          <w:b/>
          <w:sz w:val="28"/>
          <w:szCs w:val="28"/>
        </w:rPr>
        <w:t xml:space="preserve">(Precision) </w:t>
      </w:r>
      <w:r w:rsidRPr="00CC380D">
        <w:rPr>
          <w:rFonts w:ascii="Simplified Arabic" w:hAnsi="Simplified Arabic" w:cs="Simplified Arabic"/>
          <w:sz w:val="28"/>
          <w:szCs w:val="28"/>
          <w:rtl/>
        </w:rPr>
        <w:t xml:space="preserve">والاسترجاع </w:t>
      </w:r>
      <w:r w:rsidRPr="00CC380D">
        <w:rPr>
          <w:rFonts w:ascii="Simplified Arabic" w:hAnsi="Simplified Arabic" w:cs="Simplified Arabic"/>
          <w:b/>
          <w:sz w:val="28"/>
          <w:szCs w:val="28"/>
        </w:rPr>
        <w:t>(Recall)</w:t>
      </w:r>
      <w:r w:rsidRPr="00CC380D">
        <w:rPr>
          <w:rFonts w:ascii="Simplified Arabic" w:hAnsi="Simplified Arabic" w:cs="Simplified Arabic"/>
          <w:sz w:val="28"/>
          <w:szCs w:val="28"/>
          <w:rtl/>
        </w:rPr>
        <w:t xml:space="preserve"> </w:t>
      </w:r>
      <w:r w:rsidRPr="00CC380D">
        <w:rPr>
          <w:rFonts w:ascii="Simplified Arabic" w:hAnsi="Simplified Arabic" w:cs="Simplified Arabic" w:hint="cs"/>
          <w:sz w:val="28"/>
          <w:szCs w:val="28"/>
          <w:rtl/>
        </w:rPr>
        <w:t>النموذج،</w:t>
      </w:r>
      <w:r w:rsidRPr="00CC380D">
        <w:rPr>
          <w:rFonts w:ascii="Simplified Arabic" w:hAnsi="Simplified Arabic" w:cs="Simplified Arabic"/>
          <w:sz w:val="28"/>
          <w:szCs w:val="28"/>
          <w:rtl/>
        </w:rPr>
        <w:t xml:space="preserve"> ويتم تعريفها على أنها الوسط </w:t>
      </w:r>
      <w:r>
        <w:rPr>
          <w:rFonts w:ascii="Simplified Arabic" w:hAnsi="Simplified Arabic" w:cs="Simplified Arabic"/>
          <w:sz w:val="28"/>
          <w:szCs w:val="28"/>
          <w:rtl/>
        </w:rPr>
        <w:t>التوافقي لدقة النموذج واسترجاعه</w:t>
      </w:r>
      <w:r>
        <w:rPr>
          <w:rFonts w:ascii="Simplified Arabic" w:hAnsi="Simplified Arabic" w:cs="Simplified Arabic" w:hint="cs"/>
          <w:sz w:val="28"/>
          <w:szCs w:val="28"/>
          <w:rtl/>
        </w:rPr>
        <w:t xml:space="preserve"> ويعطى بالعلاقة:</w:t>
      </w:r>
    </w:p>
    <w:p w:rsidR="003959B4" w:rsidRPr="009F503F" w:rsidRDefault="003959B4" w:rsidP="003959B4">
      <w:pPr>
        <w:spacing w:line="276" w:lineRule="auto"/>
        <w:ind w:left="510"/>
        <w:jc w:val="both"/>
        <w:rPr>
          <w:rFonts w:ascii="Cambria Math" w:hAnsi="Cambria Math" w:cs="Simplified Arabic"/>
          <w:i/>
          <w:sz w:val="28"/>
          <w:szCs w:val="28"/>
        </w:rPr>
      </w:pPr>
      <m:oMathPara>
        <m:oMath>
          <m:sSub>
            <m:sSubPr>
              <m:ctrlPr>
                <w:rPr>
                  <w:rFonts w:ascii="Cambria Math" w:hAnsi="Cambria Math" w:cs="Simplified Arabic"/>
                  <w:i/>
                  <w:sz w:val="28"/>
                  <w:szCs w:val="28"/>
                </w:rPr>
              </m:ctrlPr>
            </m:sSubPr>
            <m:e>
              <m:r>
                <m:rPr>
                  <m:sty m:val="bi"/>
                </m:rPr>
                <w:rPr>
                  <w:rFonts w:ascii="Cambria Math" w:hAnsi="Cambria Math" w:cs="Simplified Arabic"/>
                  <w:sz w:val="28"/>
                  <w:szCs w:val="28"/>
                </w:rPr>
                <m:t>F</m:t>
              </m:r>
            </m:e>
            <m:sub>
              <m:r>
                <m:rPr>
                  <m:sty m:val="bi"/>
                </m:rPr>
                <w:rPr>
                  <w:rFonts w:ascii="Cambria Math" w:hAnsi="Cambria Math" w:cs="Simplified Arabic"/>
                  <w:sz w:val="28"/>
                  <w:szCs w:val="28"/>
                </w:rPr>
                <m:t>1</m:t>
              </m:r>
            </m:sub>
          </m:sSub>
          <m:r>
            <m:rPr>
              <m:sty m:val="bi"/>
            </m:rPr>
            <w:rPr>
              <w:rFonts w:ascii="Cambria Math" w:hAnsi="Cambria Math" w:cs="Simplified Arabic"/>
              <w:sz w:val="28"/>
              <w:szCs w:val="28"/>
            </w:rPr>
            <m:t>score</m:t>
          </m:r>
          <m:r>
            <w:rPr>
              <w:rFonts w:ascii="Cambria Math" w:hAnsi="Cambria Math" w:cs="Simplified Arabic"/>
              <w:sz w:val="28"/>
              <w:szCs w:val="28"/>
            </w:rPr>
            <m:t>=</m:t>
          </m:r>
          <m:f>
            <m:fPr>
              <m:ctrlPr>
                <w:rPr>
                  <w:rFonts w:ascii="Cambria Math" w:hAnsi="Cambria Math" w:cs="Simplified Arabic"/>
                  <w:i/>
                  <w:sz w:val="28"/>
                  <w:szCs w:val="28"/>
                </w:rPr>
              </m:ctrlPr>
            </m:fPr>
            <m:num>
              <m:r>
                <m:rPr>
                  <m:sty m:val="bi"/>
                </m:rPr>
                <w:rPr>
                  <w:rFonts w:ascii="Cambria Math" w:hAnsi="Cambria Math" w:cs="Simplified Arabic"/>
                  <w:sz w:val="28"/>
                  <w:szCs w:val="28"/>
                </w:rPr>
                <m:t>1</m:t>
              </m:r>
            </m:num>
            <m:den>
              <m:f>
                <m:fPr>
                  <m:ctrlPr>
                    <w:rPr>
                      <w:rFonts w:ascii="Cambria Math" w:hAnsi="Cambria Math" w:cs="Simplified Arabic"/>
                      <w:i/>
                      <w:sz w:val="28"/>
                      <w:szCs w:val="28"/>
                    </w:rPr>
                  </m:ctrlPr>
                </m:fPr>
                <m:num>
                  <m:r>
                    <m:rPr>
                      <m:sty m:val="bi"/>
                    </m:rPr>
                    <w:rPr>
                      <w:rFonts w:ascii="Cambria Math" w:hAnsi="Cambria Math" w:cs="Simplified Arabic"/>
                      <w:sz w:val="28"/>
                      <w:szCs w:val="28"/>
                    </w:rPr>
                    <m:t>1</m:t>
                  </m:r>
                </m:num>
                <m:den>
                  <m:r>
                    <m:rPr>
                      <m:sty m:val="bi"/>
                    </m:rPr>
                    <w:rPr>
                      <w:rFonts w:ascii="Cambria Math" w:hAnsi="Cambria Math" w:cs="Simplified Arabic"/>
                      <w:sz w:val="28"/>
                      <w:szCs w:val="28"/>
                    </w:rPr>
                    <m:t>2</m:t>
                  </m:r>
                </m:den>
              </m:f>
              <m:d>
                <m:dPr>
                  <m:ctrlPr>
                    <w:rPr>
                      <w:rFonts w:ascii="Cambria Math" w:hAnsi="Cambria Math" w:cs="Simplified Arabic"/>
                      <w:i/>
                      <w:sz w:val="28"/>
                      <w:szCs w:val="28"/>
                    </w:rPr>
                  </m:ctrlPr>
                </m:dPr>
                <m:e>
                  <m:f>
                    <m:fPr>
                      <m:ctrlPr>
                        <w:rPr>
                          <w:rFonts w:ascii="Cambria Math" w:hAnsi="Cambria Math" w:cs="Simplified Arabic"/>
                          <w:i/>
                          <w:sz w:val="28"/>
                          <w:szCs w:val="28"/>
                        </w:rPr>
                      </m:ctrlPr>
                    </m:fPr>
                    <m:num>
                      <m:r>
                        <m:rPr>
                          <m:sty m:val="bi"/>
                        </m:rPr>
                        <w:rPr>
                          <w:rFonts w:ascii="Cambria Math" w:hAnsi="Cambria Math" w:cs="Simplified Arabic"/>
                          <w:sz w:val="28"/>
                          <w:szCs w:val="28"/>
                        </w:rPr>
                        <m:t>1</m:t>
                      </m:r>
                    </m:num>
                    <m:den>
                      <m:r>
                        <m:rPr>
                          <m:sty m:val="bi"/>
                        </m:rPr>
                        <w:rPr>
                          <w:rFonts w:ascii="Cambria Math" w:hAnsi="Cambria Math" w:cs="Simplified Arabic"/>
                          <w:sz w:val="28"/>
                          <w:szCs w:val="28"/>
                        </w:rPr>
                        <m:t>Recall</m:t>
                      </m:r>
                    </m:den>
                  </m:f>
                  <m:r>
                    <w:rPr>
                      <w:rFonts w:ascii="Cambria Math" w:hAnsi="Cambria Math" w:cs="Simplified Arabic"/>
                      <w:sz w:val="28"/>
                      <w:szCs w:val="28"/>
                    </w:rPr>
                    <m:t>+</m:t>
                  </m:r>
                  <m:f>
                    <m:fPr>
                      <m:ctrlPr>
                        <w:rPr>
                          <w:rFonts w:ascii="Cambria Math" w:hAnsi="Cambria Math" w:cs="Simplified Arabic"/>
                          <w:i/>
                          <w:sz w:val="28"/>
                          <w:szCs w:val="28"/>
                        </w:rPr>
                      </m:ctrlPr>
                    </m:fPr>
                    <m:num>
                      <m:r>
                        <m:rPr>
                          <m:sty m:val="bi"/>
                        </m:rPr>
                        <w:rPr>
                          <w:rFonts w:ascii="Cambria Math" w:hAnsi="Cambria Math" w:cs="Simplified Arabic"/>
                          <w:sz w:val="28"/>
                          <w:szCs w:val="28"/>
                        </w:rPr>
                        <m:t>1</m:t>
                      </m:r>
                    </m:num>
                    <m:den>
                      <m:r>
                        <m:rPr>
                          <m:sty m:val="bi"/>
                        </m:rPr>
                        <w:rPr>
                          <w:rFonts w:ascii="Cambria Math" w:hAnsi="Cambria Math" w:cs="Simplified Arabic"/>
                          <w:sz w:val="28"/>
                          <w:szCs w:val="28"/>
                        </w:rPr>
                        <m:t>precision</m:t>
                      </m:r>
                    </m:den>
                  </m:f>
                </m:e>
              </m:d>
            </m:den>
          </m:f>
        </m:oMath>
      </m:oMathPara>
    </w:p>
    <w:p w:rsidR="003959B4" w:rsidRPr="00CC380D" w:rsidRDefault="003959B4" w:rsidP="003959B4">
      <w:pPr>
        <w:pStyle w:val="ListParagraph"/>
        <w:numPr>
          <w:ilvl w:val="0"/>
          <w:numId w:val="8"/>
        </w:numPr>
        <w:bidi w:val="0"/>
        <w:spacing w:line="276" w:lineRule="auto"/>
        <w:ind w:left="510"/>
        <w:jc w:val="both"/>
        <w:rPr>
          <w:rFonts w:ascii="Simplified Arabic" w:hAnsi="Simplified Arabic" w:cs="Simplified Arabic"/>
          <w:b/>
          <w:bCs/>
          <w:sz w:val="28"/>
          <w:szCs w:val="28"/>
        </w:rPr>
      </w:pPr>
      <w:bookmarkStart w:id="90" w:name="_m7nxko5kuehh" w:colFirst="0" w:colLast="0"/>
      <w:bookmarkEnd w:id="90"/>
      <w:r w:rsidRPr="00CC380D">
        <w:rPr>
          <w:rFonts w:ascii="Simplified Arabic" w:hAnsi="Simplified Arabic" w:cs="Simplified Arabic"/>
          <w:b/>
          <w:bCs/>
          <w:sz w:val="28"/>
          <w:szCs w:val="28"/>
        </w:rPr>
        <w:t>Accuracy score</w:t>
      </w:r>
    </w:p>
    <w:p w:rsidR="003959B4" w:rsidRDefault="003959B4" w:rsidP="003959B4">
      <w:pPr>
        <w:spacing w:line="276" w:lineRule="auto"/>
        <w:ind w:left="150"/>
        <w:jc w:val="both"/>
        <w:rPr>
          <w:rFonts w:ascii="Simplified Arabic" w:hAnsi="Simplified Arabic" w:cs="Simplified Arabic"/>
          <w:b/>
          <w:sz w:val="28"/>
          <w:szCs w:val="28"/>
        </w:rPr>
      </w:pPr>
      <w:r w:rsidRPr="00CC380D">
        <w:rPr>
          <w:rFonts w:ascii="Simplified Arabic" w:hAnsi="Simplified Arabic" w:cs="Simplified Arabic"/>
          <w:sz w:val="28"/>
          <w:szCs w:val="28"/>
          <w:rtl/>
        </w:rPr>
        <w:t>الدقة هي مقياس واحد لتقييم نماذج التصنيف. يتم شرحه أيضًا على أنه جزء من التنبؤات ا</w:t>
      </w:r>
      <w:r>
        <w:rPr>
          <w:rFonts w:ascii="Simplified Arabic" w:hAnsi="Simplified Arabic" w:cs="Simplified Arabic"/>
          <w:sz w:val="28"/>
          <w:szCs w:val="28"/>
          <w:rtl/>
        </w:rPr>
        <w:t>لتي حصل عليها نموذجنا بشكل صحيح</w:t>
      </w:r>
      <w:r>
        <w:rPr>
          <w:rFonts w:ascii="Simplified Arabic" w:hAnsi="Simplified Arabic" w:cs="Simplified Arabic"/>
          <w:sz w:val="28"/>
          <w:szCs w:val="28"/>
        </w:rPr>
        <w:t xml:space="preserve"> </w:t>
      </w:r>
      <w:r w:rsidRPr="00CC380D">
        <w:rPr>
          <w:rFonts w:ascii="Simplified Arabic" w:hAnsi="Simplified Arabic" w:cs="Simplified Arabic" w:hint="cs"/>
          <w:sz w:val="28"/>
          <w:szCs w:val="28"/>
          <w:rtl/>
        </w:rPr>
        <w:t>رياضيا،</w:t>
      </w:r>
      <w:r w:rsidRPr="00CC380D">
        <w:rPr>
          <w:rFonts w:ascii="Simplified Arabic" w:hAnsi="Simplified Arabic" w:cs="Simplified Arabic"/>
          <w:sz w:val="28"/>
          <w:szCs w:val="28"/>
          <w:rtl/>
        </w:rPr>
        <w:t xml:space="preserve"> الدقة لها التعريف التالي: </w:t>
      </w:r>
      <w:r w:rsidRPr="00CC380D">
        <w:rPr>
          <w:rFonts w:ascii="Simplified Arabic" w:hAnsi="Simplified Arabic" w:cs="Simplified Arabic"/>
          <w:b/>
          <w:sz w:val="28"/>
          <w:szCs w:val="28"/>
          <w:rtl/>
        </w:rPr>
        <w:t>الدقة = عدد التنبؤات الصحيحة/ العدد الإجمالي للتنبؤات.</w:t>
      </w:r>
    </w:p>
    <w:p w:rsidR="003959B4" w:rsidRPr="00CC380D" w:rsidRDefault="003959B4" w:rsidP="003959B4">
      <w:pPr>
        <w:spacing w:line="276" w:lineRule="auto"/>
        <w:jc w:val="both"/>
        <w:rPr>
          <w:rFonts w:ascii="Simplified Arabic" w:hAnsi="Simplified Arabic" w:cs="Simplified Arabic"/>
          <w:sz w:val="28"/>
          <w:szCs w:val="28"/>
        </w:rPr>
      </w:pPr>
      <w:r w:rsidRPr="00CC380D">
        <w:rPr>
          <w:rFonts w:ascii="Simplified Arabic" w:hAnsi="Simplified Arabic" w:cs="Simplified Arabic"/>
          <w:sz w:val="28"/>
          <w:szCs w:val="28"/>
          <w:rtl/>
        </w:rPr>
        <w:t xml:space="preserve">بالنسبة للتصنيف </w:t>
      </w:r>
      <w:r w:rsidRPr="00CC380D">
        <w:rPr>
          <w:rFonts w:ascii="Simplified Arabic" w:hAnsi="Simplified Arabic" w:cs="Simplified Arabic" w:hint="cs"/>
          <w:sz w:val="28"/>
          <w:szCs w:val="28"/>
          <w:rtl/>
        </w:rPr>
        <w:t>الثنائي،</w:t>
      </w:r>
      <w:r w:rsidRPr="00CC380D">
        <w:rPr>
          <w:rFonts w:ascii="Simplified Arabic" w:hAnsi="Simplified Arabic" w:cs="Simplified Arabic"/>
          <w:sz w:val="28"/>
          <w:szCs w:val="28"/>
          <w:rtl/>
        </w:rPr>
        <w:t xml:space="preserve"> يمكن أيضًا حساب الدقة من حيث الإيجابيات والسلبيات على النحو التالي:</w:t>
      </w:r>
    </w:p>
    <w:p w:rsidR="003959B4" w:rsidRPr="009F503F" w:rsidRDefault="003959B4" w:rsidP="003959B4">
      <w:pPr>
        <w:spacing w:line="276" w:lineRule="auto"/>
        <w:ind w:left="510"/>
        <w:jc w:val="both"/>
        <w:rPr>
          <w:rFonts w:ascii="Simplified Arabic" w:hAnsi="Simplified Arabic" w:cs="Simplified Arabic"/>
          <w:b/>
          <w:bCs/>
          <w:sz w:val="28"/>
          <w:szCs w:val="28"/>
        </w:rPr>
      </w:pPr>
      <m:oMathPara>
        <m:oMath>
          <m:r>
            <m:rPr>
              <m:sty m:val="bi"/>
            </m:rPr>
            <w:rPr>
              <w:rFonts w:ascii="Cambria Math" w:hAnsi="Cambria Math" w:cs="Simplified Arabic"/>
              <w:sz w:val="28"/>
              <w:szCs w:val="28"/>
            </w:rPr>
            <m:t>Accuracy=</m:t>
          </m:r>
          <m:f>
            <m:fPr>
              <m:ctrlPr>
                <w:rPr>
                  <w:rFonts w:ascii="Cambria Math" w:hAnsi="Cambria Math" w:cs="Simplified Arabic"/>
                  <w:b/>
                  <w:bCs/>
                  <w:i/>
                  <w:sz w:val="28"/>
                  <w:szCs w:val="28"/>
                </w:rPr>
              </m:ctrlPr>
            </m:fPr>
            <m:num>
              <m:r>
                <m:rPr>
                  <m:sty m:val="bi"/>
                </m:rPr>
                <w:rPr>
                  <w:rFonts w:ascii="Cambria Math" w:hAnsi="Cambria Math" w:cs="Simplified Arabic"/>
                  <w:sz w:val="28"/>
                  <w:szCs w:val="28"/>
                </w:rPr>
                <m:t>TP+TN</m:t>
              </m:r>
            </m:num>
            <m:den>
              <m:r>
                <m:rPr>
                  <m:sty m:val="bi"/>
                </m:rPr>
                <w:rPr>
                  <w:rFonts w:ascii="Cambria Math" w:hAnsi="Cambria Math" w:cs="Simplified Arabic"/>
                  <w:sz w:val="28"/>
                  <w:szCs w:val="28"/>
                </w:rPr>
                <m:t>TP+TN+FP+FN</m:t>
              </m:r>
            </m:den>
          </m:f>
        </m:oMath>
      </m:oMathPara>
    </w:p>
    <w:p w:rsidR="003959B4" w:rsidRPr="00CC380D" w:rsidRDefault="003959B4" w:rsidP="003959B4">
      <w:pPr>
        <w:pStyle w:val="ListParagraph"/>
        <w:numPr>
          <w:ilvl w:val="0"/>
          <w:numId w:val="8"/>
        </w:numPr>
        <w:bidi w:val="0"/>
        <w:spacing w:line="276" w:lineRule="auto"/>
        <w:ind w:left="510"/>
        <w:jc w:val="both"/>
        <w:rPr>
          <w:rFonts w:ascii="Simplified Arabic" w:hAnsi="Simplified Arabic" w:cs="Simplified Arabic"/>
          <w:b/>
          <w:bCs/>
          <w:sz w:val="28"/>
          <w:szCs w:val="28"/>
        </w:rPr>
      </w:pPr>
      <w:bookmarkStart w:id="91" w:name="_17lbe28kf61g" w:colFirst="0" w:colLast="0"/>
      <w:bookmarkEnd w:id="91"/>
      <w:r w:rsidRPr="00CC380D">
        <w:rPr>
          <w:rFonts w:ascii="Simplified Arabic" w:hAnsi="Simplified Arabic" w:cs="Simplified Arabic"/>
          <w:b/>
          <w:bCs/>
          <w:sz w:val="28"/>
          <w:szCs w:val="28"/>
        </w:rPr>
        <w:t>Confusion Matrix</w:t>
      </w:r>
    </w:p>
    <w:p w:rsidR="003959B4" w:rsidRPr="00CC380D" w:rsidRDefault="003959B4" w:rsidP="003959B4">
      <w:pPr>
        <w:spacing w:line="276" w:lineRule="auto"/>
        <w:jc w:val="both"/>
        <w:rPr>
          <w:rFonts w:ascii="Simplified Arabic" w:hAnsi="Simplified Arabic" w:cs="Simplified Arabic"/>
          <w:sz w:val="28"/>
          <w:szCs w:val="28"/>
        </w:rPr>
      </w:pPr>
      <w:r w:rsidRPr="00CC380D">
        <w:rPr>
          <w:rFonts w:ascii="Simplified Arabic" w:hAnsi="Simplified Arabic" w:cs="Simplified Arabic"/>
          <w:sz w:val="28"/>
          <w:szCs w:val="28"/>
          <w:rtl/>
        </w:rPr>
        <w:lastRenderedPageBreak/>
        <w:t>ه</w:t>
      </w:r>
      <w:r>
        <w:rPr>
          <w:rFonts w:ascii="Simplified Arabic" w:hAnsi="Simplified Arabic" w:cs="Simplified Arabic" w:hint="cs"/>
          <w:sz w:val="28"/>
          <w:szCs w:val="28"/>
          <w:rtl/>
        </w:rPr>
        <w:t>ي</w:t>
      </w:r>
      <w:r w:rsidRPr="00CC380D">
        <w:rPr>
          <w:rFonts w:ascii="Simplified Arabic" w:hAnsi="Simplified Arabic" w:cs="Simplified Arabic"/>
          <w:sz w:val="28"/>
          <w:szCs w:val="28"/>
          <w:rtl/>
        </w:rPr>
        <w:t xml:space="preserve"> مصفوفة ثنائية الأبعاد </w:t>
      </w:r>
      <w:proofErr w:type="spellStart"/>
      <w:r w:rsidRPr="00CC380D">
        <w:rPr>
          <w:rFonts w:ascii="Simplified Arabic" w:hAnsi="Simplified Arabic" w:cs="Simplified Arabic"/>
          <w:sz w:val="28"/>
          <w:szCs w:val="28"/>
        </w:rPr>
        <w:t>nxn</w:t>
      </w:r>
      <w:proofErr w:type="spellEnd"/>
      <w:r w:rsidRPr="00CC380D">
        <w:rPr>
          <w:rFonts w:ascii="Simplified Arabic" w:hAnsi="Simplified Arabic" w:cs="Simplified Arabic" w:hint="cs"/>
          <w:sz w:val="28"/>
          <w:szCs w:val="28"/>
          <w:rtl/>
        </w:rPr>
        <w:t>،</w:t>
      </w:r>
      <w:r w:rsidRPr="00CC380D">
        <w:rPr>
          <w:rFonts w:ascii="Simplified Arabic" w:hAnsi="Simplified Arabic" w:cs="Simplified Arabic"/>
          <w:sz w:val="28"/>
          <w:szCs w:val="28"/>
          <w:rtl/>
        </w:rPr>
        <w:t xml:space="preserve"> حيث أن </w:t>
      </w:r>
      <w:r w:rsidRPr="00CC380D">
        <w:rPr>
          <w:rFonts w:ascii="Simplified Arabic" w:hAnsi="Simplified Arabic" w:cs="Simplified Arabic"/>
          <w:sz w:val="28"/>
          <w:szCs w:val="28"/>
        </w:rPr>
        <w:t>n</w:t>
      </w:r>
      <w:r w:rsidRPr="00CC380D">
        <w:rPr>
          <w:rFonts w:ascii="Simplified Arabic" w:hAnsi="Simplified Arabic" w:cs="Simplified Arabic"/>
          <w:sz w:val="28"/>
          <w:szCs w:val="28"/>
          <w:rtl/>
        </w:rPr>
        <w:t xml:space="preserve"> هو عدد الأصناف </w:t>
      </w:r>
      <w:r w:rsidRPr="00CC380D">
        <w:rPr>
          <w:rFonts w:ascii="Simplified Arabic" w:hAnsi="Simplified Arabic" w:cs="Simplified Arabic" w:hint="cs"/>
          <w:sz w:val="28"/>
          <w:szCs w:val="28"/>
          <w:rtl/>
        </w:rPr>
        <w:t>المتوقعة،</w:t>
      </w:r>
      <w:r w:rsidRPr="00CC380D">
        <w:rPr>
          <w:rFonts w:ascii="Simplified Arabic" w:hAnsi="Simplified Arabic" w:cs="Simplified Arabic"/>
          <w:sz w:val="28"/>
          <w:szCs w:val="28"/>
          <w:rtl/>
        </w:rPr>
        <w:t xml:space="preserve"> المصفوفة مهمتها قياس أداء لمشكلة تصنيف التعلم الآلي حيث يمكن أن يكون الناتج فصلين أو </w:t>
      </w:r>
      <w:r w:rsidRPr="00CC380D">
        <w:rPr>
          <w:rFonts w:ascii="Simplified Arabic" w:hAnsi="Simplified Arabic" w:cs="Simplified Arabic" w:hint="cs"/>
          <w:sz w:val="28"/>
          <w:szCs w:val="28"/>
          <w:rtl/>
        </w:rPr>
        <w:t>أكثر،</w:t>
      </w:r>
      <w:r w:rsidRPr="00CC380D">
        <w:rPr>
          <w:rFonts w:ascii="Simplified Arabic" w:hAnsi="Simplified Arabic" w:cs="Simplified Arabic"/>
          <w:sz w:val="28"/>
          <w:szCs w:val="28"/>
          <w:rtl/>
        </w:rPr>
        <w:t xml:space="preserve"> جدول يحتوي على 4 مجموعات مختلفة من القيم المتوقعة والفعلية:</w:t>
      </w:r>
    </w:p>
    <w:p w:rsidR="003959B4" w:rsidRDefault="003959B4" w:rsidP="003959B4">
      <w:pPr>
        <w:spacing w:line="276" w:lineRule="auto"/>
        <w:jc w:val="both"/>
        <w:rPr>
          <w:rFonts w:ascii="Simplified Arabic" w:hAnsi="Simplified Arabic" w:cs="Simplified Arabic"/>
          <w:sz w:val="28"/>
          <w:szCs w:val="28"/>
          <w:rtl/>
        </w:rPr>
      </w:pPr>
      <w:r w:rsidRPr="00CC380D">
        <w:rPr>
          <w:rFonts w:ascii="Simplified Arabic" w:hAnsi="Simplified Arabic" w:cs="Simplified Arabic"/>
          <w:sz w:val="28"/>
          <w:szCs w:val="28"/>
          <w:rtl/>
        </w:rPr>
        <w:t xml:space="preserve">تستخدم </w:t>
      </w:r>
      <w:r w:rsidRPr="00CC380D">
        <w:rPr>
          <w:rFonts w:ascii="Simplified Arabic" w:hAnsi="Simplified Arabic" w:cs="Simplified Arabic"/>
          <w:sz w:val="28"/>
          <w:szCs w:val="28"/>
        </w:rPr>
        <w:t>Confusion Matrix</w:t>
      </w:r>
      <w:r w:rsidRPr="00CC380D">
        <w:rPr>
          <w:rFonts w:ascii="Simplified Arabic" w:hAnsi="Simplified Arabic" w:cs="Simplified Arabic"/>
          <w:sz w:val="28"/>
          <w:szCs w:val="28"/>
          <w:rtl/>
        </w:rPr>
        <w:t xml:space="preserve"> لقياس </w:t>
      </w:r>
      <w:r w:rsidRPr="00CC380D">
        <w:rPr>
          <w:rFonts w:ascii="Simplified Arabic" w:hAnsi="Simplified Arabic" w:cs="Simplified Arabic"/>
          <w:sz w:val="28"/>
          <w:szCs w:val="28"/>
        </w:rPr>
        <w:t>Precision</w:t>
      </w:r>
      <w:r w:rsidRPr="00CC380D">
        <w:rPr>
          <w:rFonts w:ascii="Simplified Arabic" w:hAnsi="Simplified Arabic" w:cs="Simplified Arabic"/>
          <w:sz w:val="28"/>
          <w:szCs w:val="28"/>
          <w:rtl/>
        </w:rPr>
        <w:t>،</w:t>
      </w:r>
      <w:r w:rsidRPr="00CC380D">
        <w:rPr>
          <w:rFonts w:ascii="Simplified Arabic" w:hAnsi="Simplified Arabic" w:cs="Simplified Arabic"/>
          <w:sz w:val="28"/>
          <w:szCs w:val="28"/>
        </w:rPr>
        <w:t xml:space="preserve"> accuracy</w:t>
      </w:r>
      <w:r w:rsidRPr="00CC380D">
        <w:rPr>
          <w:rFonts w:ascii="Simplified Arabic" w:hAnsi="Simplified Arabic" w:cs="Simplified Arabic"/>
          <w:sz w:val="28"/>
          <w:szCs w:val="28"/>
          <w:rtl/>
        </w:rPr>
        <w:t>،</w:t>
      </w:r>
      <w:r w:rsidRPr="00CC380D">
        <w:rPr>
          <w:rFonts w:ascii="Simplified Arabic" w:hAnsi="Simplified Arabic" w:cs="Simplified Arabic"/>
          <w:sz w:val="28"/>
          <w:szCs w:val="28"/>
        </w:rPr>
        <w:t xml:space="preserve"> recall</w:t>
      </w:r>
      <w:r w:rsidRPr="00CC380D">
        <w:rPr>
          <w:rFonts w:ascii="Simplified Arabic" w:hAnsi="Simplified Arabic" w:cs="Simplified Arabic"/>
          <w:sz w:val="28"/>
          <w:szCs w:val="28"/>
          <w:rtl/>
        </w:rPr>
        <w:t xml:space="preserve"> بطريقة مصورة </w:t>
      </w:r>
      <w:r w:rsidRPr="00CC380D">
        <w:rPr>
          <w:rFonts w:ascii="Simplified Arabic" w:hAnsi="Simplified Arabic" w:cs="Simplified Arabic" w:hint="cs"/>
          <w:sz w:val="28"/>
          <w:szCs w:val="28"/>
          <w:rtl/>
        </w:rPr>
        <w:t xml:space="preserve">وسهلة </w:t>
      </w:r>
      <w:r>
        <w:rPr>
          <w:rFonts w:ascii="Simplified Arabic" w:hAnsi="Simplified Arabic" w:cs="Simplified Arabic" w:hint="cs"/>
          <w:sz w:val="28"/>
          <w:szCs w:val="28"/>
          <w:rtl/>
        </w:rPr>
        <w:t>الفهم،</w:t>
      </w:r>
      <w:r>
        <w:rPr>
          <w:rFonts w:ascii="Simplified Arabic" w:hAnsi="Simplified Arabic" w:cs="Simplified Arabic"/>
          <w:sz w:val="28"/>
          <w:szCs w:val="28"/>
          <w:rtl/>
        </w:rPr>
        <w:t xml:space="preserve"> </w:t>
      </w:r>
      <w:r>
        <w:rPr>
          <w:rFonts w:ascii="Simplified Arabic" w:hAnsi="Simplified Arabic" w:cs="Simplified Arabic" w:hint="cs"/>
          <w:sz w:val="28"/>
          <w:szCs w:val="28"/>
          <w:rtl/>
        </w:rPr>
        <w:t>ويوضح الشكل (6-4) ذلك:</w:t>
      </w:r>
    </w:p>
    <w:p w:rsidR="003959B4" w:rsidRDefault="003959B4" w:rsidP="003959B4">
      <w:pPr>
        <w:keepNext/>
        <w:spacing w:line="276" w:lineRule="auto"/>
        <w:jc w:val="center"/>
      </w:pPr>
      <w:r>
        <w:rPr>
          <w:noProof/>
        </w:rPr>
        <w:drawing>
          <wp:inline distT="0" distB="0" distL="0" distR="0" wp14:anchorId="0EFB6AFD" wp14:editId="5E44283A">
            <wp:extent cx="3343275" cy="2466975"/>
            <wp:effectExtent l="152400" t="152400" r="371475" b="371475"/>
            <wp:docPr id="746200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275" cy="2466975"/>
                    </a:xfrm>
                    <a:prstGeom prst="rect">
                      <a:avLst/>
                    </a:prstGeom>
                    <a:ln>
                      <a:noFill/>
                    </a:ln>
                    <a:effectLst>
                      <a:outerShdw blurRad="292100" dist="139700" dir="2700000" algn="tl" rotWithShape="0">
                        <a:srgbClr val="333333">
                          <a:alpha val="65000"/>
                        </a:srgbClr>
                      </a:outerShdw>
                    </a:effectLst>
                  </pic:spPr>
                </pic:pic>
              </a:graphicData>
            </a:graphic>
          </wp:inline>
        </w:drawing>
      </w:r>
    </w:p>
    <w:p w:rsidR="003959B4" w:rsidRPr="00832E76" w:rsidRDefault="003959B4" w:rsidP="003959B4">
      <w:pPr>
        <w:pStyle w:val="Caption"/>
        <w:spacing w:line="276" w:lineRule="auto"/>
        <w:jc w:val="center"/>
        <w:rPr>
          <w:rFonts w:asciiTheme="majorBidi" w:hAnsiTheme="majorBidi" w:cstheme="majorBidi"/>
          <w:b/>
          <w:bCs/>
          <w:i w:val="0"/>
          <w:iCs w:val="0"/>
          <w:color w:val="auto"/>
          <w:sz w:val="24"/>
          <w:szCs w:val="24"/>
        </w:rPr>
      </w:pPr>
      <w:bookmarkStart w:id="92" w:name="_Toc144759782"/>
      <w:r w:rsidRPr="00832E76">
        <w:rPr>
          <w:rFonts w:asciiTheme="majorBidi" w:hAnsiTheme="majorBidi" w:cstheme="majorBidi"/>
          <w:b/>
          <w:bCs/>
          <w:i w:val="0"/>
          <w:iCs w:val="0"/>
          <w:color w:val="auto"/>
          <w:sz w:val="24"/>
          <w:szCs w:val="24"/>
          <w:rtl/>
        </w:rPr>
        <w:t xml:space="preserve">الشكل رقم </w:t>
      </w:r>
      <w:r>
        <w:rPr>
          <w:rFonts w:asciiTheme="majorBidi" w:hAnsiTheme="majorBidi" w:cstheme="majorBidi" w:hint="cs"/>
          <w:b/>
          <w:bCs/>
          <w:i w:val="0"/>
          <w:iCs w:val="0"/>
          <w:color w:val="auto"/>
          <w:sz w:val="24"/>
          <w:szCs w:val="24"/>
          <w:rtl/>
        </w:rPr>
        <w:t xml:space="preserve">5-1 </w:t>
      </w:r>
      <w:r w:rsidRPr="00832E76">
        <w:rPr>
          <w:rFonts w:asciiTheme="majorBidi" w:hAnsiTheme="majorBidi" w:cstheme="majorBidi" w:hint="cs"/>
          <w:b/>
          <w:bCs/>
          <w:i w:val="0"/>
          <w:iCs w:val="0"/>
          <w:color w:val="auto"/>
          <w:sz w:val="24"/>
          <w:szCs w:val="24"/>
          <w:rtl/>
        </w:rPr>
        <w:t>مصفوفة الارتباك</w:t>
      </w:r>
      <w:bookmarkEnd w:id="92"/>
    </w:p>
    <w:p w:rsidR="003959B4" w:rsidRDefault="003959B4" w:rsidP="003959B4">
      <w:pPr>
        <w:spacing w:line="276" w:lineRule="auto"/>
        <w:jc w:val="both"/>
        <w:rPr>
          <w:rFonts w:ascii="Simplified Arabic" w:hAnsi="Simplified Arabic" w:cs="Simplified Arabic"/>
          <w:sz w:val="28"/>
          <w:szCs w:val="28"/>
        </w:rPr>
      </w:pPr>
      <w:r w:rsidRPr="00CC380D">
        <w:rPr>
          <w:rFonts w:ascii="Simplified Arabic" w:hAnsi="Simplified Arabic" w:cs="Simplified Arabic"/>
          <w:sz w:val="28"/>
          <w:szCs w:val="28"/>
          <w:rtl/>
        </w:rPr>
        <w:t xml:space="preserve">يمثل كل صف من المصفوفة نقاط البيانات في فئة </w:t>
      </w:r>
      <w:r w:rsidRPr="00CC380D">
        <w:rPr>
          <w:rFonts w:ascii="Simplified Arabic" w:hAnsi="Simplified Arabic" w:cs="Simplified Arabic" w:hint="cs"/>
          <w:sz w:val="28"/>
          <w:szCs w:val="28"/>
          <w:rtl/>
        </w:rPr>
        <w:t>متوقعة،</w:t>
      </w:r>
      <w:r w:rsidRPr="00CC380D">
        <w:rPr>
          <w:rFonts w:ascii="Simplified Arabic" w:hAnsi="Simplified Arabic" w:cs="Simplified Arabic"/>
          <w:sz w:val="28"/>
          <w:szCs w:val="28"/>
          <w:rtl/>
        </w:rPr>
        <w:t xml:space="preserve"> بينما يمثل كل عمود الحالات الموجودة في فئة فعلية (أو العكس). ينبع الاسم من حقيقة أنها تجعل من السهل معرفة ما إذا كان النظام يخلط بين فئتين أو صنفين.</w:t>
      </w:r>
    </w:p>
    <w:p w:rsidR="005A1D14" w:rsidRDefault="005A1D14" w:rsidP="003959B4">
      <w:pPr>
        <w:spacing w:line="276" w:lineRule="auto"/>
        <w:jc w:val="both"/>
        <w:rPr>
          <w:rFonts w:ascii="Simplified Arabic" w:hAnsi="Simplified Arabic" w:cs="Simplified Arabic"/>
          <w:sz w:val="28"/>
          <w:szCs w:val="28"/>
        </w:rPr>
      </w:pPr>
    </w:p>
    <w:p w:rsidR="005A1D14" w:rsidRDefault="005A1D14" w:rsidP="003959B4">
      <w:pPr>
        <w:spacing w:line="276" w:lineRule="auto"/>
        <w:jc w:val="both"/>
        <w:rPr>
          <w:rFonts w:ascii="Simplified Arabic" w:hAnsi="Simplified Arabic" w:cs="Simplified Arabic"/>
          <w:sz w:val="28"/>
          <w:szCs w:val="28"/>
        </w:rPr>
      </w:pPr>
    </w:p>
    <w:p w:rsidR="005A1D14" w:rsidRDefault="005A1D14" w:rsidP="003959B4">
      <w:pPr>
        <w:spacing w:line="276" w:lineRule="auto"/>
        <w:jc w:val="both"/>
        <w:rPr>
          <w:rFonts w:ascii="Simplified Arabic" w:hAnsi="Simplified Arabic" w:cs="Simplified Arabic"/>
          <w:sz w:val="28"/>
          <w:szCs w:val="28"/>
        </w:rPr>
      </w:pPr>
    </w:p>
    <w:p w:rsidR="005A1D14" w:rsidRDefault="005A1D14" w:rsidP="003959B4">
      <w:pPr>
        <w:spacing w:line="276" w:lineRule="auto"/>
        <w:jc w:val="both"/>
        <w:rPr>
          <w:rFonts w:ascii="Simplified Arabic" w:hAnsi="Simplified Arabic" w:cs="Simplified Arabic"/>
          <w:sz w:val="28"/>
          <w:szCs w:val="28"/>
        </w:rPr>
      </w:pPr>
    </w:p>
    <w:p w:rsidR="005A1D14" w:rsidRPr="00327D78" w:rsidRDefault="005A1D14" w:rsidP="003959B4">
      <w:pPr>
        <w:spacing w:line="276" w:lineRule="auto"/>
        <w:jc w:val="both"/>
        <w:rPr>
          <w:rFonts w:ascii="Simplified Arabic" w:hAnsi="Simplified Arabic" w:cs="Simplified Arabic"/>
          <w:sz w:val="28"/>
          <w:szCs w:val="28"/>
          <w:rtl/>
        </w:rPr>
      </w:pPr>
    </w:p>
    <w:p w:rsidR="003959B4" w:rsidRPr="002906EB" w:rsidRDefault="003959B4" w:rsidP="003959B4">
      <w:pPr>
        <w:pStyle w:val="ListParagraph"/>
        <w:numPr>
          <w:ilvl w:val="1"/>
          <w:numId w:val="5"/>
        </w:numPr>
        <w:spacing w:line="276" w:lineRule="auto"/>
        <w:jc w:val="both"/>
        <w:outlineLvl w:val="1"/>
        <w:rPr>
          <w:rFonts w:ascii="Simplified Arabic" w:hAnsi="Simplified Arabic" w:cs="Simplified Arabic"/>
          <w:b/>
          <w:bCs/>
          <w:sz w:val="32"/>
          <w:szCs w:val="32"/>
          <w:rtl/>
        </w:rPr>
      </w:pPr>
      <w:bookmarkStart w:id="93" w:name="_Toc150254799"/>
      <w:bookmarkStart w:id="94" w:name="_Toc172722756"/>
      <w:bookmarkStart w:id="95" w:name="_Toc203306054"/>
      <w:bookmarkStart w:id="96" w:name="_GoBack"/>
      <w:bookmarkEnd w:id="96"/>
      <w:r>
        <w:rPr>
          <w:rFonts w:ascii="Simplified Arabic" w:hAnsi="Simplified Arabic" w:cs="Simplified Arabic" w:hint="cs"/>
          <w:b/>
          <w:bCs/>
          <w:sz w:val="32"/>
          <w:szCs w:val="32"/>
          <w:rtl/>
        </w:rPr>
        <w:t>التصنيف والتنبؤ</w:t>
      </w:r>
      <w:r w:rsidRPr="002906EB">
        <w:rPr>
          <w:rFonts w:ascii="Simplified Arabic" w:hAnsi="Simplified Arabic" w:cs="Simplified Arabic" w:hint="cs"/>
          <w:b/>
          <w:bCs/>
          <w:sz w:val="32"/>
          <w:szCs w:val="32"/>
          <w:rtl/>
        </w:rPr>
        <w:t>:</w:t>
      </w:r>
      <w:bookmarkEnd w:id="93"/>
      <w:bookmarkEnd w:id="94"/>
      <w:bookmarkEnd w:id="95"/>
    </w:p>
    <w:p w:rsidR="003959B4" w:rsidRPr="00327D78" w:rsidRDefault="003959B4" w:rsidP="003959B4">
      <w:p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 xml:space="preserve">يمكن استخدام طرق التعلم الآلي المذكورة أعلاه للتنبؤ </w:t>
      </w:r>
      <w:r>
        <w:rPr>
          <w:rFonts w:ascii="Simplified Arabic" w:hAnsi="Simplified Arabic" w:cs="Simplified Arabic" w:hint="cs"/>
          <w:sz w:val="28"/>
          <w:szCs w:val="28"/>
          <w:rtl/>
        </w:rPr>
        <w:t>بمرض القلب</w:t>
      </w:r>
      <w:r w:rsidRPr="00327D78">
        <w:rPr>
          <w:rFonts w:ascii="Simplified Arabic" w:hAnsi="Simplified Arabic" w:cs="Simplified Arabic"/>
          <w:sz w:val="28"/>
          <w:szCs w:val="28"/>
          <w:rtl/>
        </w:rPr>
        <w:t xml:space="preserve"> ، </w:t>
      </w:r>
      <w:r>
        <w:rPr>
          <w:rFonts w:ascii="Simplified Arabic" w:hAnsi="Simplified Arabic" w:cs="Simplified Arabic" w:hint="cs"/>
          <w:sz w:val="28"/>
          <w:szCs w:val="28"/>
          <w:rtl/>
        </w:rPr>
        <w:t>ف</w:t>
      </w:r>
      <w:r w:rsidRPr="00327D78">
        <w:rPr>
          <w:rFonts w:ascii="Simplified Arabic" w:hAnsi="Simplified Arabic" w:cs="Simplified Arabic"/>
          <w:sz w:val="28"/>
          <w:szCs w:val="28"/>
          <w:rtl/>
        </w:rPr>
        <w:t>على سبيل المثال:</w:t>
      </w:r>
    </w:p>
    <w:p w:rsidR="003959B4" w:rsidRPr="00327D78" w:rsidRDefault="003959B4" w:rsidP="003959B4">
      <w:pPr>
        <w:pStyle w:val="ListParagraph"/>
        <w:numPr>
          <w:ilvl w:val="1"/>
          <w:numId w:val="9"/>
        </w:num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 xml:space="preserve">طريقة الخوارزميات الجيدة لإنشاء نماذج تعلم الآلة التي تستخدم في التنبؤ </w:t>
      </w:r>
      <w:r>
        <w:rPr>
          <w:rFonts w:ascii="Simplified Arabic" w:hAnsi="Simplified Arabic" w:cs="Simplified Arabic" w:hint="cs"/>
          <w:sz w:val="28"/>
          <w:szCs w:val="28"/>
          <w:rtl/>
        </w:rPr>
        <w:t>بمرض القلب</w:t>
      </w:r>
      <w:r w:rsidRPr="00327D78">
        <w:rPr>
          <w:rFonts w:ascii="Simplified Arabic" w:hAnsi="Simplified Arabic" w:cs="Simplified Arabic"/>
          <w:sz w:val="28"/>
          <w:szCs w:val="28"/>
          <w:rtl/>
        </w:rPr>
        <w:t>، وذلك عن طريق تحليل البيانات الطبية المتعلقة بالأشخاص المصابين والأشخاص الأصحاء.</w:t>
      </w:r>
    </w:p>
    <w:p w:rsidR="003959B4" w:rsidRPr="00327D78" w:rsidRDefault="003959B4" w:rsidP="003959B4">
      <w:pPr>
        <w:pStyle w:val="ListParagraph"/>
        <w:numPr>
          <w:ilvl w:val="1"/>
          <w:numId w:val="9"/>
        </w:num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طريقة الشبكات العصبونية التكرارية لتحليل التسلسلات الزمنية المتعلقة بالأشخاص المصابين ، مثل نتائج فحوصات الأشعة السينية والتحاليل الطبية.</w:t>
      </w:r>
    </w:p>
    <w:p w:rsidR="003959B4" w:rsidRPr="00327D78" w:rsidRDefault="003959B4" w:rsidP="003959B4">
      <w:pPr>
        <w:pStyle w:val="ListParagraph"/>
        <w:numPr>
          <w:ilvl w:val="1"/>
          <w:numId w:val="9"/>
        </w:num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طريقة الخوارزميات الجينومية لتحليل البيانات الجينومية المتعلقة بالأشخاص المصابين ، وذلك لتحديد الجينات المسؤولة عن هذا المرض والعلاقات بينها.</w:t>
      </w:r>
    </w:p>
    <w:p w:rsidR="003959B4" w:rsidRPr="00327D78" w:rsidRDefault="003959B4" w:rsidP="003959B4">
      <w:pPr>
        <w:pStyle w:val="ListParagraph"/>
        <w:numPr>
          <w:ilvl w:val="1"/>
          <w:numId w:val="9"/>
        </w:num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طريقة التعلم العميق لتحليل الصور الطبية المتعلقة بالأشخاص المصابين ، وذلك لتحديد المعالم المهمة في الصور وتشخيص المرض بدقة أكبر.</w:t>
      </w:r>
    </w:p>
    <w:p w:rsidR="003959B4" w:rsidRPr="00327D78" w:rsidRDefault="003959B4" w:rsidP="003959B4">
      <w:pPr>
        <w:pStyle w:val="ListParagraph"/>
        <w:numPr>
          <w:ilvl w:val="1"/>
          <w:numId w:val="9"/>
        </w:numPr>
        <w:spacing w:line="276" w:lineRule="auto"/>
        <w:jc w:val="both"/>
        <w:rPr>
          <w:rFonts w:ascii="Simplified Arabic" w:hAnsi="Simplified Arabic" w:cs="Simplified Arabic"/>
          <w:sz w:val="28"/>
          <w:szCs w:val="28"/>
          <w:rtl/>
        </w:rPr>
      </w:pPr>
      <w:r w:rsidRPr="00327D78">
        <w:rPr>
          <w:rFonts w:ascii="Simplified Arabic" w:hAnsi="Simplified Arabic" w:cs="Simplified Arabic"/>
          <w:sz w:val="28"/>
          <w:szCs w:val="28"/>
          <w:rtl/>
        </w:rPr>
        <w:t xml:space="preserve">طريقة الخوارزميات الجيوماتيكية لتحليل الصور الجوية المتعلقة بالمناطق التي تشهد ارتفاعًا في معدلات إصابة السكان </w:t>
      </w:r>
      <w:r>
        <w:rPr>
          <w:rFonts w:ascii="Simplified Arabic" w:hAnsi="Simplified Arabic" w:cs="Simplified Arabic" w:hint="cs"/>
          <w:sz w:val="28"/>
          <w:szCs w:val="28"/>
          <w:rtl/>
        </w:rPr>
        <w:t>بهذا المرض</w:t>
      </w:r>
      <w:r w:rsidRPr="00327D78">
        <w:rPr>
          <w:rFonts w:ascii="Simplified Arabic" w:hAnsi="Simplified Arabic" w:cs="Simplified Arabic"/>
          <w:sz w:val="28"/>
          <w:szCs w:val="28"/>
          <w:rtl/>
        </w:rPr>
        <w:t>، وذلك لتحديد العوامل البيئية والجغرافية التي تؤثر على انتشار المرض.</w:t>
      </w:r>
    </w:p>
    <w:p w:rsidR="008F45A0" w:rsidRDefault="008F45A0"/>
    <w:sectPr w:rsidR="008F45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87" w:rsidRDefault="00B07687" w:rsidP="003959B4">
      <w:pPr>
        <w:spacing w:after="0" w:line="240" w:lineRule="auto"/>
      </w:pPr>
      <w:r>
        <w:separator/>
      </w:r>
    </w:p>
  </w:endnote>
  <w:endnote w:type="continuationSeparator" w:id="0">
    <w:p w:rsidR="00B07687" w:rsidRDefault="00B07687" w:rsidP="0039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87" w:rsidRDefault="00B07687" w:rsidP="003959B4">
      <w:pPr>
        <w:spacing w:after="0" w:line="240" w:lineRule="auto"/>
      </w:pPr>
      <w:r>
        <w:separator/>
      </w:r>
    </w:p>
  </w:footnote>
  <w:footnote w:type="continuationSeparator" w:id="0">
    <w:p w:rsidR="00B07687" w:rsidRDefault="00B07687" w:rsidP="003959B4">
      <w:pPr>
        <w:spacing w:after="0" w:line="240" w:lineRule="auto"/>
      </w:pPr>
      <w:r>
        <w:continuationSeparator/>
      </w:r>
    </w:p>
  </w:footnote>
  <w:footnote w:id="1">
    <w:p w:rsidR="003959B4" w:rsidRDefault="003959B4" w:rsidP="003959B4">
      <w:pPr>
        <w:pStyle w:val="FootnoteText"/>
        <w:bidi w:val="0"/>
      </w:pPr>
      <w:r>
        <w:rPr>
          <w:rStyle w:val="FootnoteReference"/>
        </w:rPr>
        <w:footnoteRef/>
      </w:r>
      <w:r>
        <w:rPr>
          <w:rtl/>
        </w:rPr>
        <w:t xml:space="preserve"> </w:t>
      </w:r>
      <w:r w:rsidRPr="00A129BC">
        <w:t xml:space="preserve">Ameer H. Ali, </w:t>
      </w:r>
      <w:proofErr w:type="spellStart"/>
      <w:r w:rsidRPr="00A129BC">
        <w:t>Mohannad</w:t>
      </w:r>
      <w:proofErr w:type="spellEnd"/>
      <w:r w:rsidRPr="00A129BC">
        <w:t xml:space="preserve"> A. M. Al-</w:t>
      </w:r>
      <w:proofErr w:type="spellStart"/>
      <w:r w:rsidRPr="00A129BC">
        <w:t>Ja'afari</w:t>
      </w:r>
      <w:proofErr w:type="spellEnd"/>
      <w:r w:rsidRPr="00A129BC">
        <w:t xml:space="preserve">, </w:t>
      </w:r>
      <w:proofErr w:type="spellStart"/>
      <w:r w:rsidRPr="00A129BC">
        <w:t>Saif</w:t>
      </w:r>
      <w:proofErr w:type="spellEnd"/>
      <w:r w:rsidRPr="00A129BC">
        <w:t xml:space="preserve"> </w:t>
      </w:r>
      <w:proofErr w:type="spellStart"/>
      <w:r w:rsidRPr="00A129BC">
        <w:t>Abdulwahed</w:t>
      </w:r>
      <w:proofErr w:type="spellEnd"/>
      <w:r w:rsidRPr="00A129BC">
        <w:t>," Rheumatoid Arthritis Diagnosis Based on Intelligent System</w:t>
      </w:r>
      <w:proofErr w:type="gramStart"/>
      <w:r w:rsidRPr="00A129BC">
        <w:t>" ,</w:t>
      </w:r>
      <w:proofErr w:type="gramEnd"/>
      <w:r w:rsidRPr="00A129BC">
        <w:t xml:space="preserve"> Journal of University of Babylon for Pure and Applied Sciences ,Vol.(26), No.(7): 2018</w:t>
      </w:r>
    </w:p>
  </w:footnote>
  <w:footnote w:id="2">
    <w:p w:rsidR="003959B4" w:rsidRDefault="003959B4" w:rsidP="003959B4">
      <w:pPr>
        <w:pStyle w:val="FootnoteText"/>
        <w:bidi w:val="0"/>
      </w:pPr>
      <w:r>
        <w:rPr>
          <w:rStyle w:val="FootnoteReference"/>
        </w:rPr>
        <w:footnoteRef/>
      </w:r>
      <w:r>
        <w:rPr>
          <w:rtl/>
        </w:rPr>
        <w:t xml:space="preserve"> </w:t>
      </w:r>
      <w:r>
        <w:rPr>
          <w:rFonts w:cs="Arial"/>
          <w:rtl/>
        </w:rPr>
        <w:t>[</w:t>
      </w:r>
      <w:proofErr w:type="spellStart"/>
      <w:r w:rsidRPr="00A129BC">
        <w:t>Jyoti</w:t>
      </w:r>
      <w:proofErr w:type="spellEnd"/>
      <w:r w:rsidRPr="00A129BC">
        <w:t xml:space="preserve"> </w:t>
      </w:r>
      <w:proofErr w:type="spellStart"/>
      <w:r w:rsidRPr="00A129BC">
        <w:t>Soni</w:t>
      </w:r>
      <w:proofErr w:type="spellEnd"/>
      <w:r w:rsidRPr="00A129BC">
        <w:t xml:space="preserve"> , </w:t>
      </w:r>
      <w:proofErr w:type="spellStart"/>
      <w:r w:rsidRPr="00A129BC">
        <w:t>Ujma</w:t>
      </w:r>
      <w:proofErr w:type="spellEnd"/>
      <w:r w:rsidRPr="00A129BC">
        <w:t xml:space="preserve"> Ansari, </w:t>
      </w:r>
      <w:proofErr w:type="spellStart"/>
      <w:r w:rsidRPr="00A129BC">
        <w:t>Dipesh</w:t>
      </w:r>
      <w:proofErr w:type="spellEnd"/>
      <w:r w:rsidRPr="00A129BC">
        <w:t xml:space="preserve"> Sharma, </w:t>
      </w:r>
      <w:proofErr w:type="spellStart"/>
      <w:r w:rsidRPr="00A129BC">
        <w:t>Sunita</w:t>
      </w:r>
      <w:proofErr w:type="spellEnd"/>
      <w:r w:rsidRPr="00A129BC">
        <w:t xml:space="preserve"> </w:t>
      </w:r>
      <w:proofErr w:type="spellStart"/>
      <w:r w:rsidRPr="00A129BC">
        <w:t>Soni</w:t>
      </w:r>
      <w:proofErr w:type="spellEnd"/>
      <w:r w:rsidRPr="00A129BC">
        <w:t>," Predictive Data Mining for Medical Diagnosis: An Overview of Heart Disease Prediction", International Journal of Computer Applications (0975 –8887), Volume 17–No.8, March 2011</w:t>
      </w:r>
    </w:p>
  </w:footnote>
  <w:footnote w:id="3">
    <w:p w:rsidR="003959B4" w:rsidRDefault="003959B4" w:rsidP="003959B4">
      <w:pPr>
        <w:pStyle w:val="FootnoteText"/>
        <w:bidi w:val="0"/>
      </w:pPr>
      <w:r>
        <w:rPr>
          <w:rStyle w:val="FootnoteReference"/>
        </w:rPr>
        <w:footnoteRef/>
      </w:r>
      <w:r>
        <w:rPr>
          <w:rtl/>
        </w:rPr>
        <w:t xml:space="preserve"> </w:t>
      </w:r>
      <w:r w:rsidRPr="00A129BC">
        <w:t xml:space="preserve">Dr. G. </w:t>
      </w:r>
      <w:proofErr w:type="spellStart"/>
      <w:r w:rsidRPr="00A129BC">
        <w:t>Karraz</w:t>
      </w:r>
      <w:proofErr w:type="spellEnd"/>
      <w:r w:rsidRPr="00A129BC">
        <w:t>," Automatic Classification of Heartbeats using Neural Network Classifier based on a Bayesian Framework</w:t>
      </w:r>
      <w:proofErr w:type="gramStart"/>
      <w:r w:rsidRPr="00A129BC">
        <w:t>" ,International</w:t>
      </w:r>
      <w:proofErr w:type="gramEnd"/>
      <w:r w:rsidRPr="00A129BC">
        <w:t xml:space="preserve"> Conference of the IEEE Engineering in Medicine and Biology Society,2006</w:t>
      </w:r>
    </w:p>
  </w:footnote>
  <w:footnote w:id="4">
    <w:p w:rsidR="003959B4" w:rsidRDefault="003959B4" w:rsidP="003959B4">
      <w:pPr>
        <w:pStyle w:val="FootnoteText"/>
        <w:bidi w:val="0"/>
      </w:pPr>
      <w:r>
        <w:rPr>
          <w:rStyle w:val="FootnoteReference"/>
        </w:rPr>
        <w:footnoteRef/>
      </w:r>
      <w:r>
        <w:rPr>
          <w:rtl/>
        </w:rPr>
        <w:t xml:space="preserve"> </w:t>
      </w:r>
      <w:proofErr w:type="spellStart"/>
      <w:r w:rsidRPr="00A129BC">
        <w:t>Ishtake</w:t>
      </w:r>
      <w:proofErr w:type="spellEnd"/>
      <w:r w:rsidRPr="00A129BC">
        <w:t xml:space="preserve"> </w:t>
      </w:r>
      <w:proofErr w:type="gramStart"/>
      <w:r w:rsidRPr="00A129BC">
        <w:t>S.H ,</w:t>
      </w:r>
      <w:proofErr w:type="gramEnd"/>
      <w:r w:rsidRPr="00A129BC">
        <w:t xml:space="preserve"> </w:t>
      </w:r>
      <w:proofErr w:type="spellStart"/>
      <w:r w:rsidRPr="00A129BC">
        <w:t>Sanap</w:t>
      </w:r>
      <w:proofErr w:type="spellEnd"/>
      <w:r w:rsidRPr="00A129BC">
        <w:t xml:space="preserve"> S.A., "Intelligent Heart Disease Prediction System Using Data Mining Techniques", International J. of Healthcare &amp; Biomedical Research, Volume: 1, Issue: 3, Pages 94-101, April 2013</w:t>
      </w:r>
    </w:p>
  </w:footnote>
  <w:footnote w:id="5">
    <w:p w:rsidR="003959B4" w:rsidRPr="00A129BC" w:rsidRDefault="003959B4" w:rsidP="003959B4">
      <w:pPr>
        <w:pStyle w:val="FootnoteText"/>
        <w:bidi w:val="0"/>
        <w:rPr>
          <w:rtl/>
        </w:rPr>
      </w:pPr>
      <w:r>
        <w:rPr>
          <w:rStyle w:val="FootnoteReference"/>
        </w:rPr>
        <w:footnoteRef/>
      </w:r>
      <w:r>
        <w:rPr>
          <w:rtl/>
        </w:rPr>
        <w:t xml:space="preserve"> </w:t>
      </w:r>
      <w:proofErr w:type="spellStart"/>
      <w:r w:rsidRPr="00A129BC">
        <w:t>Nidhi</w:t>
      </w:r>
      <w:proofErr w:type="spellEnd"/>
      <w:r w:rsidRPr="00A129BC">
        <w:t xml:space="preserve"> </w:t>
      </w:r>
      <w:proofErr w:type="spellStart"/>
      <w:r w:rsidRPr="00A129BC">
        <w:t>Bhatla</w:t>
      </w:r>
      <w:proofErr w:type="spellEnd"/>
      <w:r w:rsidRPr="00A129BC">
        <w:t xml:space="preserve">, Kiran </w:t>
      </w:r>
      <w:proofErr w:type="spellStart"/>
      <w:r w:rsidRPr="00A129BC">
        <w:t>Jyoti</w:t>
      </w:r>
      <w:proofErr w:type="spellEnd"/>
      <w:r w:rsidRPr="00A129BC">
        <w:t>," An Analysis of Heart Disease Prediction using Different Data Mining Techniques" International Journal of Engineering Research &amp; Technology (IJERT), ISSN: 2278-0181, Vol. 1 Issue 8, October - 2012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E3A0D"/>
    <w:multiLevelType w:val="hybridMultilevel"/>
    <w:tmpl w:val="907AFA1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02314C29"/>
    <w:multiLevelType w:val="hybridMultilevel"/>
    <w:tmpl w:val="FA7C0794"/>
    <w:lvl w:ilvl="0" w:tplc="821AB398">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24D0164"/>
    <w:multiLevelType w:val="hybridMultilevel"/>
    <w:tmpl w:val="3C3AD4A4"/>
    <w:lvl w:ilvl="0" w:tplc="04090001">
      <w:start w:val="1"/>
      <w:numFmt w:val="bullet"/>
      <w:lvlText w:val=""/>
      <w:lvlJc w:val="left"/>
      <w:pPr>
        <w:ind w:left="360" w:hanging="360"/>
      </w:pPr>
      <w:rPr>
        <w:rFonts w:ascii="Symbol" w:hAnsi="Symbol" w:hint="default"/>
      </w:rPr>
    </w:lvl>
    <w:lvl w:ilvl="1" w:tplc="6F44F4E2">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B75DF0"/>
    <w:multiLevelType w:val="hybridMultilevel"/>
    <w:tmpl w:val="FD9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C0AC2"/>
    <w:multiLevelType w:val="hybridMultilevel"/>
    <w:tmpl w:val="E814FD7C"/>
    <w:lvl w:ilvl="0" w:tplc="FFFFFFFF">
      <w:start w:val="1"/>
      <w:numFmt w:val="bullet"/>
      <w:lvlText w:val=""/>
      <w:lvlJc w:val="left"/>
      <w:pPr>
        <w:ind w:left="720" w:hanging="360"/>
      </w:pPr>
      <w:rPr>
        <w:rFonts w:ascii="Symbol" w:hAnsi="Symbol" w:hint="default"/>
      </w:rPr>
    </w:lvl>
    <w:lvl w:ilvl="1" w:tplc="821AB398">
      <w:start w:val="1"/>
      <w:numFmt w:val="bullet"/>
      <w:lvlText w:val=""/>
      <w:lvlJc w:val="left"/>
      <w:pPr>
        <w:ind w:left="106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081BA6"/>
    <w:multiLevelType w:val="hybridMultilevel"/>
    <w:tmpl w:val="E8C8DE66"/>
    <w:lvl w:ilvl="0" w:tplc="04090003">
      <w:start w:val="1"/>
      <w:numFmt w:val="bullet"/>
      <w:lvlText w:val="o"/>
      <w:lvlJc w:val="left"/>
      <w:pPr>
        <w:ind w:left="1429" w:hanging="360"/>
      </w:pPr>
      <w:rPr>
        <w:rFonts w:ascii="Courier New" w:hAnsi="Courier New" w:cs="Courier New" w:hint="default"/>
      </w:rPr>
    </w:lvl>
    <w:lvl w:ilvl="1" w:tplc="706424EE">
      <w:numFmt w:val="bullet"/>
      <w:lvlText w:val="•"/>
      <w:lvlJc w:val="left"/>
      <w:pPr>
        <w:ind w:left="2149" w:hanging="360"/>
      </w:pPr>
      <w:rPr>
        <w:rFonts w:ascii="Simplified Arabic" w:eastAsiaTheme="minorHAnsi" w:hAnsi="Simplified Arabic" w:cs="Simplified Arabic"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D550200"/>
    <w:multiLevelType w:val="hybridMultilevel"/>
    <w:tmpl w:val="A7A4A76E"/>
    <w:lvl w:ilvl="0" w:tplc="358EFEAE">
      <w:start w:val="27"/>
      <w:numFmt w:val="bullet"/>
      <w:lvlText w:val="-"/>
      <w:lvlJc w:val="left"/>
      <w:pPr>
        <w:ind w:left="720" w:hanging="360"/>
      </w:pPr>
      <w:rPr>
        <w:rFonts w:ascii="Traditional Arabic" w:eastAsia="Arial" w:hAnsi="Traditional Arabic"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4652B"/>
    <w:multiLevelType w:val="hybridMultilevel"/>
    <w:tmpl w:val="CF58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47D4B"/>
    <w:multiLevelType w:val="multilevel"/>
    <w:tmpl w:val="FE28E0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B5A"/>
    <w:multiLevelType w:val="hybridMultilevel"/>
    <w:tmpl w:val="B2E80ADE"/>
    <w:lvl w:ilvl="0" w:tplc="821AB398">
      <w:start w:val="1"/>
      <w:numFmt w:val="bullet"/>
      <w:lvlText w:val=""/>
      <w:lvlJc w:val="left"/>
      <w:pPr>
        <w:ind w:left="644"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1" w15:restartNumberingAfterBreak="0">
    <w:nsid w:val="35831C8E"/>
    <w:multiLevelType w:val="hybridMultilevel"/>
    <w:tmpl w:val="429A9752"/>
    <w:lvl w:ilvl="0" w:tplc="CB7E3C3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B06B89"/>
    <w:multiLevelType w:val="hybridMultilevel"/>
    <w:tmpl w:val="79704466"/>
    <w:lvl w:ilvl="0" w:tplc="821AB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576EB"/>
    <w:multiLevelType w:val="hybridMultilevel"/>
    <w:tmpl w:val="6D14F6F6"/>
    <w:lvl w:ilvl="0" w:tplc="04090001">
      <w:start w:val="1"/>
      <w:numFmt w:val="bullet"/>
      <w:lvlText w:val=""/>
      <w:lvlJc w:val="left"/>
      <w:pPr>
        <w:ind w:left="720" w:hanging="360"/>
      </w:pPr>
      <w:rPr>
        <w:rFonts w:ascii="Symbol" w:hAnsi="Symbol" w:hint="default"/>
      </w:rPr>
    </w:lvl>
    <w:lvl w:ilvl="1" w:tplc="BB88C3E2">
      <w:numFmt w:val="bullet"/>
      <w:lvlText w:val="-"/>
      <w:lvlJc w:val="left"/>
      <w:pPr>
        <w:ind w:left="1440" w:hanging="360"/>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D3BA5"/>
    <w:multiLevelType w:val="hybridMultilevel"/>
    <w:tmpl w:val="D8A27316"/>
    <w:lvl w:ilvl="0" w:tplc="821AB39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C343D7"/>
    <w:multiLevelType w:val="hybridMultilevel"/>
    <w:tmpl w:val="CF5ED6D8"/>
    <w:lvl w:ilvl="0" w:tplc="FFFFFFFF">
      <w:start w:val="1"/>
      <w:numFmt w:val="bullet"/>
      <w:lvlText w:val=""/>
      <w:lvlJc w:val="left"/>
      <w:pPr>
        <w:ind w:left="720" w:hanging="360"/>
      </w:pPr>
      <w:rPr>
        <w:rFonts w:ascii="Symbol" w:hAnsi="Symbol" w:hint="default"/>
      </w:rPr>
    </w:lvl>
    <w:lvl w:ilvl="1" w:tplc="821AB39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626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EC553B"/>
    <w:multiLevelType w:val="hybridMultilevel"/>
    <w:tmpl w:val="ED44E772"/>
    <w:lvl w:ilvl="0" w:tplc="6F44F4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B49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7944DA"/>
    <w:multiLevelType w:val="hybridMultilevel"/>
    <w:tmpl w:val="1486966C"/>
    <w:lvl w:ilvl="0" w:tplc="22ECFA08">
      <w:start w:val="27"/>
      <w:numFmt w:val="bullet"/>
      <w:lvlText w:val="-"/>
      <w:lvlJc w:val="left"/>
      <w:pPr>
        <w:ind w:left="720" w:hanging="360"/>
      </w:pPr>
      <w:rPr>
        <w:rFonts w:ascii="Traditional Arabic" w:eastAsia="Arial" w:hAnsi="Traditional Arabic" w:cs="Traditional Arabic"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F0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F20501"/>
    <w:multiLevelType w:val="hybridMultilevel"/>
    <w:tmpl w:val="3FB095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554DA"/>
    <w:multiLevelType w:val="multilevel"/>
    <w:tmpl w:val="6866794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791"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8"/>
  </w:num>
  <w:num w:numId="2">
    <w:abstractNumId w:val="12"/>
  </w:num>
  <w:num w:numId="3">
    <w:abstractNumId w:val="11"/>
  </w:num>
  <w:num w:numId="4">
    <w:abstractNumId w:val="16"/>
  </w:num>
  <w:num w:numId="5">
    <w:abstractNumId w:val="18"/>
  </w:num>
  <w:num w:numId="6">
    <w:abstractNumId w:val="13"/>
  </w:num>
  <w:num w:numId="7">
    <w:abstractNumId w:val="1"/>
  </w:num>
  <w:num w:numId="8">
    <w:abstractNumId w:val="17"/>
  </w:num>
  <w:num w:numId="9">
    <w:abstractNumId w:val="15"/>
  </w:num>
  <w:num w:numId="10">
    <w:abstractNumId w:val="2"/>
  </w:num>
  <w:num w:numId="11">
    <w:abstractNumId w:val="6"/>
  </w:num>
  <w:num w:numId="12">
    <w:abstractNumId w:val="22"/>
  </w:num>
  <w:num w:numId="13">
    <w:abstractNumId w:val="21"/>
  </w:num>
  <w:num w:numId="14">
    <w:abstractNumId w:val="0"/>
  </w:num>
  <w:num w:numId="15">
    <w:abstractNumId w:val="3"/>
  </w:num>
  <w:num w:numId="16">
    <w:abstractNumId w:val="9"/>
  </w:num>
  <w:num w:numId="17">
    <w:abstractNumId w:val="5"/>
  </w:num>
  <w:num w:numId="18">
    <w:abstractNumId w:val="4"/>
  </w:num>
  <w:num w:numId="19">
    <w:abstractNumId w:val="10"/>
  </w:num>
  <w:num w:numId="20">
    <w:abstractNumId w:val="20"/>
  </w:num>
  <w:num w:numId="21">
    <w:abstractNumId w:val="14"/>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9F0"/>
    <w:rsid w:val="003959B4"/>
    <w:rsid w:val="005529F0"/>
    <w:rsid w:val="005A1D14"/>
    <w:rsid w:val="008F45A0"/>
    <w:rsid w:val="00B07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8F9C59"/>
  <w15:chartTrackingRefBased/>
  <w15:docId w15:val="{8EF1DFEE-92BF-49F6-A8B4-C4B37498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B4"/>
    <w:pPr>
      <w:bidi/>
    </w:pPr>
  </w:style>
  <w:style w:type="paragraph" w:styleId="Heading1">
    <w:name w:val="heading 1"/>
    <w:basedOn w:val="Normal"/>
    <w:next w:val="Normal"/>
    <w:link w:val="Heading1Char"/>
    <w:uiPriority w:val="9"/>
    <w:qFormat/>
    <w:rsid w:val="003959B4"/>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3959B4"/>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59B4"/>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59B4"/>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9B4"/>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9B4"/>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9B4"/>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9B4"/>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9B4"/>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B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959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59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59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9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9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9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9B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959B4"/>
    <w:pPr>
      <w:ind w:left="720"/>
      <w:contextualSpacing/>
    </w:pPr>
  </w:style>
  <w:style w:type="table" w:styleId="TableGridLight">
    <w:name w:val="Grid Table Light"/>
    <w:basedOn w:val="TableNormal"/>
    <w:uiPriority w:val="40"/>
    <w:rsid w:val="003959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959B4"/>
    <w:pPr>
      <w:keepLines/>
      <w:spacing w:after="0" w:line="259" w:lineRule="auto"/>
      <w:outlineLvl w:val="9"/>
    </w:pPr>
    <w:rPr>
      <w:rFonts w:asciiTheme="majorHAnsi" w:eastAsiaTheme="majorEastAsia" w:hAnsiTheme="majorHAnsi" w:cstheme="majorBidi"/>
      <w:b w:val="0"/>
      <w:bCs w:val="0"/>
      <w:color w:val="2E74B5" w:themeColor="accent1" w:themeShade="BF"/>
      <w:kern w:val="0"/>
      <w:rtl/>
    </w:rPr>
  </w:style>
  <w:style w:type="paragraph" w:styleId="TOC1">
    <w:name w:val="toc 1"/>
    <w:basedOn w:val="Normal"/>
    <w:next w:val="Normal"/>
    <w:autoRedefine/>
    <w:uiPriority w:val="39"/>
    <w:unhideWhenUsed/>
    <w:rsid w:val="003959B4"/>
    <w:pPr>
      <w:tabs>
        <w:tab w:val="right" w:leader="dot" w:pos="8296"/>
      </w:tabs>
      <w:spacing w:after="100"/>
    </w:pPr>
    <w:rPr>
      <w:rFonts w:ascii="Simplified Arabic" w:hAnsi="Simplified Arabic" w:cs="Simplified Arabic"/>
      <w:b/>
      <w:bCs/>
      <w:noProof/>
    </w:rPr>
  </w:style>
  <w:style w:type="character" w:styleId="Hyperlink">
    <w:name w:val="Hyperlink"/>
    <w:basedOn w:val="DefaultParagraphFont"/>
    <w:uiPriority w:val="99"/>
    <w:unhideWhenUsed/>
    <w:rsid w:val="003959B4"/>
    <w:rPr>
      <w:color w:val="0563C1" w:themeColor="hyperlink"/>
      <w:u w:val="single"/>
    </w:rPr>
  </w:style>
  <w:style w:type="table" w:styleId="LightGrid-Accent5">
    <w:name w:val="Light Grid Accent 5"/>
    <w:basedOn w:val="TableNormal"/>
    <w:uiPriority w:val="62"/>
    <w:rsid w:val="003959B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rmalWeb">
    <w:name w:val="Normal (Web)"/>
    <w:basedOn w:val="Normal"/>
    <w:uiPriority w:val="99"/>
    <w:semiHidden/>
    <w:unhideWhenUsed/>
    <w:rsid w:val="003959B4"/>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3959B4"/>
    <w:pPr>
      <w:spacing w:after="100"/>
      <w:ind w:left="220"/>
    </w:pPr>
  </w:style>
  <w:style w:type="paragraph" w:styleId="Header">
    <w:name w:val="header"/>
    <w:basedOn w:val="Normal"/>
    <w:link w:val="HeaderChar"/>
    <w:uiPriority w:val="99"/>
    <w:unhideWhenUsed/>
    <w:rsid w:val="003959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59B4"/>
  </w:style>
  <w:style w:type="paragraph" w:styleId="Footer">
    <w:name w:val="footer"/>
    <w:basedOn w:val="Normal"/>
    <w:link w:val="FooterChar"/>
    <w:uiPriority w:val="99"/>
    <w:unhideWhenUsed/>
    <w:rsid w:val="003959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59B4"/>
  </w:style>
  <w:style w:type="character" w:styleId="Strong">
    <w:name w:val="Strong"/>
    <w:uiPriority w:val="22"/>
    <w:qFormat/>
    <w:rsid w:val="003959B4"/>
    <w:rPr>
      <w:b/>
      <w:bCs/>
    </w:rPr>
  </w:style>
  <w:style w:type="paragraph" w:styleId="Caption">
    <w:name w:val="caption"/>
    <w:basedOn w:val="Normal"/>
    <w:next w:val="Normal"/>
    <w:uiPriority w:val="35"/>
    <w:unhideWhenUsed/>
    <w:qFormat/>
    <w:rsid w:val="003959B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39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59B4"/>
    <w:rPr>
      <w:rFonts w:ascii="Courier New" w:eastAsia="Times New Roman" w:hAnsi="Courier New" w:cs="Courier New"/>
      <w:sz w:val="20"/>
      <w:szCs w:val="20"/>
    </w:rPr>
  </w:style>
  <w:style w:type="character" w:customStyle="1" w:styleId="cm-keyword">
    <w:name w:val="cm-keyword"/>
    <w:basedOn w:val="DefaultParagraphFont"/>
    <w:rsid w:val="003959B4"/>
  </w:style>
  <w:style w:type="character" w:customStyle="1" w:styleId="fontstyle01">
    <w:name w:val="fontstyle01"/>
    <w:basedOn w:val="DefaultParagraphFont"/>
    <w:rsid w:val="003959B4"/>
    <w:rPr>
      <w:rFonts w:ascii="Sakkal Majalla" w:hAnsi="Sakkal Majalla" w:cs="Sakkal Majalla" w:hint="default"/>
      <w:b w:val="0"/>
      <w:bCs w:val="0"/>
      <w:i w:val="0"/>
      <w:iCs w:val="0"/>
      <w:color w:val="000000"/>
      <w:sz w:val="32"/>
      <w:szCs w:val="32"/>
    </w:rPr>
  </w:style>
  <w:style w:type="paragraph" w:styleId="TOC3">
    <w:name w:val="toc 3"/>
    <w:basedOn w:val="Normal"/>
    <w:next w:val="Normal"/>
    <w:autoRedefine/>
    <w:uiPriority w:val="39"/>
    <w:unhideWhenUsed/>
    <w:rsid w:val="003959B4"/>
    <w:pPr>
      <w:spacing w:after="100"/>
      <w:ind w:left="440"/>
    </w:pPr>
  </w:style>
  <w:style w:type="paragraph" w:styleId="TableofFigures">
    <w:name w:val="table of figures"/>
    <w:basedOn w:val="Normal"/>
    <w:next w:val="Normal"/>
    <w:uiPriority w:val="99"/>
    <w:unhideWhenUsed/>
    <w:rsid w:val="003959B4"/>
    <w:pPr>
      <w:spacing w:after="0"/>
    </w:pPr>
  </w:style>
  <w:style w:type="character" w:customStyle="1" w:styleId="UnresolvedMention">
    <w:name w:val="Unresolved Mention"/>
    <w:basedOn w:val="DefaultParagraphFont"/>
    <w:uiPriority w:val="99"/>
    <w:semiHidden/>
    <w:unhideWhenUsed/>
    <w:rsid w:val="003959B4"/>
    <w:rPr>
      <w:color w:val="605E5C"/>
      <w:shd w:val="clear" w:color="auto" w:fill="E1DFDD"/>
    </w:rPr>
  </w:style>
  <w:style w:type="character" w:styleId="PlaceholderText">
    <w:name w:val="Placeholder Text"/>
    <w:basedOn w:val="DefaultParagraphFont"/>
    <w:uiPriority w:val="99"/>
    <w:semiHidden/>
    <w:rsid w:val="003959B4"/>
    <w:rPr>
      <w:color w:val="808080"/>
    </w:rPr>
  </w:style>
  <w:style w:type="table" w:styleId="TableGrid">
    <w:name w:val="Table Grid"/>
    <w:basedOn w:val="TableNormal"/>
    <w:uiPriority w:val="59"/>
    <w:rsid w:val="0039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3959B4"/>
    <w:rPr>
      <w:rFonts w:ascii="TimesNewRomanPSMT" w:hAnsi="TimesNewRomanPSMT" w:hint="default"/>
      <w:b w:val="0"/>
      <w:bCs w:val="0"/>
      <w:i w:val="0"/>
      <w:iCs w:val="0"/>
      <w:color w:val="000000"/>
      <w:sz w:val="20"/>
      <w:szCs w:val="20"/>
    </w:rPr>
  </w:style>
  <w:style w:type="paragraph" w:styleId="FootnoteText">
    <w:name w:val="footnote text"/>
    <w:basedOn w:val="Normal"/>
    <w:link w:val="FootnoteTextChar"/>
    <w:uiPriority w:val="99"/>
    <w:semiHidden/>
    <w:unhideWhenUsed/>
    <w:rsid w:val="003959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9B4"/>
    <w:rPr>
      <w:sz w:val="20"/>
      <w:szCs w:val="20"/>
    </w:rPr>
  </w:style>
  <w:style w:type="character" w:styleId="FootnoteReference">
    <w:name w:val="footnote reference"/>
    <w:basedOn w:val="DefaultParagraphFont"/>
    <w:uiPriority w:val="99"/>
    <w:semiHidden/>
    <w:unhideWhenUsed/>
    <w:rsid w:val="003959B4"/>
    <w:rPr>
      <w:vertAlign w:val="superscript"/>
    </w:rPr>
  </w:style>
  <w:style w:type="paragraph" w:styleId="Revision">
    <w:name w:val="Revision"/>
    <w:hidden/>
    <w:uiPriority w:val="99"/>
    <w:semiHidden/>
    <w:rsid w:val="003959B4"/>
    <w:pPr>
      <w:spacing w:after="0" w:line="240" w:lineRule="auto"/>
    </w:pPr>
  </w:style>
  <w:style w:type="paragraph" w:customStyle="1" w:styleId="code">
    <w:name w:val="code"/>
    <w:basedOn w:val="Normal"/>
    <w:link w:val="codeChar"/>
    <w:qFormat/>
    <w:rsid w:val="003959B4"/>
    <w:pPr>
      <w:bidi w:val="0"/>
      <w:spacing w:line="360" w:lineRule="auto"/>
    </w:pPr>
    <w:rPr>
      <w:rFonts w:cstheme="minorHAnsi"/>
      <w:sz w:val="28"/>
      <w:szCs w:val="28"/>
    </w:rPr>
  </w:style>
  <w:style w:type="character" w:customStyle="1" w:styleId="codeChar">
    <w:name w:val="code Char"/>
    <w:basedOn w:val="DefaultParagraphFont"/>
    <w:link w:val="code"/>
    <w:rsid w:val="003959B4"/>
    <w:rPr>
      <w:rFonts w:cstheme="minorHAnsi"/>
      <w:sz w:val="28"/>
      <w:szCs w:val="28"/>
    </w:rPr>
  </w:style>
  <w:style w:type="paragraph" w:customStyle="1" w:styleId="Style1">
    <w:name w:val="Style1"/>
    <w:basedOn w:val="Normal"/>
    <w:link w:val="Style1Char"/>
    <w:qFormat/>
    <w:rsid w:val="003959B4"/>
    <w:pPr>
      <w:tabs>
        <w:tab w:val="left" w:pos="476"/>
      </w:tabs>
      <w:ind w:right="-1260"/>
      <w:jc w:val="both"/>
    </w:pPr>
    <w:rPr>
      <w:rFonts w:ascii="Simplified Arabic" w:hAnsi="Simplified Arabic" w:cs="Simplified Arabic"/>
      <w:color w:val="3E3E3E"/>
      <w:sz w:val="28"/>
      <w:szCs w:val="28"/>
    </w:rPr>
  </w:style>
  <w:style w:type="paragraph" w:customStyle="1" w:styleId="Style2">
    <w:name w:val="Style2"/>
    <w:basedOn w:val="Style1"/>
    <w:link w:val="Style2Char"/>
    <w:qFormat/>
    <w:rsid w:val="003959B4"/>
  </w:style>
  <w:style w:type="character" w:customStyle="1" w:styleId="Style1Char">
    <w:name w:val="Style1 Char"/>
    <w:basedOn w:val="DefaultParagraphFont"/>
    <w:link w:val="Style1"/>
    <w:rsid w:val="003959B4"/>
    <w:rPr>
      <w:rFonts w:ascii="Simplified Arabic" w:hAnsi="Simplified Arabic" w:cs="Simplified Arabic"/>
      <w:color w:val="3E3E3E"/>
      <w:sz w:val="28"/>
      <w:szCs w:val="28"/>
    </w:rPr>
  </w:style>
  <w:style w:type="paragraph" w:styleId="TOC4">
    <w:name w:val="toc 4"/>
    <w:basedOn w:val="Normal"/>
    <w:next w:val="Normal"/>
    <w:autoRedefine/>
    <w:uiPriority w:val="39"/>
    <w:unhideWhenUsed/>
    <w:rsid w:val="003959B4"/>
    <w:pPr>
      <w:bidi w:val="0"/>
      <w:spacing w:after="100"/>
      <w:ind w:left="660"/>
    </w:pPr>
    <w:rPr>
      <w:rFonts w:eastAsiaTheme="minorEastAsia"/>
    </w:rPr>
  </w:style>
  <w:style w:type="character" w:customStyle="1" w:styleId="Style2Char">
    <w:name w:val="Style2 Char"/>
    <w:basedOn w:val="Style1Char"/>
    <w:link w:val="Style2"/>
    <w:rsid w:val="003959B4"/>
    <w:rPr>
      <w:rFonts w:ascii="Simplified Arabic" w:hAnsi="Simplified Arabic" w:cs="Simplified Arabic"/>
      <w:color w:val="3E3E3E"/>
      <w:sz w:val="28"/>
      <w:szCs w:val="28"/>
    </w:rPr>
  </w:style>
  <w:style w:type="paragraph" w:styleId="TOC5">
    <w:name w:val="toc 5"/>
    <w:basedOn w:val="Normal"/>
    <w:next w:val="Normal"/>
    <w:autoRedefine/>
    <w:uiPriority w:val="39"/>
    <w:unhideWhenUsed/>
    <w:rsid w:val="003959B4"/>
    <w:pPr>
      <w:bidi w:val="0"/>
      <w:spacing w:after="100"/>
      <w:ind w:left="880"/>
    </w:pPr>
    <w:rPr>
      <w:rFonts w:eastAsiaTheme="minorEastAsia"/>
    </w:rPr>
  </w:style>
  <w:style w:type="paragraph" w:styleId="TOC6">
    <w:name w:val="toc 6"/>
    <w:basedOn w:val="Normal"/>
    <w:next w:val="Normal"/>
    <w:autoRedefine/>
    <w:uiPriority w:val="39"/>
    <w:unhideWhenUsed/>
    <w:rsid w:val="003959B4"/>
    <w:pPr>
      <w:bidi w:val="0"/>
      <w:spacing w:after="100"/>
      <w:ind w:left="1100"/>
    </w:pPr>
    <w:rPr>
      <w:rFonts w:eastAsiaTheme="minorEastAsia"/>
    </w:rPr>
  </w:style>
  <w:style w:type="paragraph" w:styleId="TOC7">
    <w:name w:val="toc 7"/>
    <w:basedOn w:val="Normal"/>
    <w:next w:val="Normal"/>
    <w:autoRedefine/>
    <w:uiPriority w:val="39"/>
    <w:unhideWhenUsed/>
    <w:rsid w:val="003959B4"/>
    <w:pPr>
      <w:bidi w:val="0"/>
      <w:spacing w:after="100"/>
      <w:ind w:left="1320"/>
    </w:pPr>
    <w:rPr>
      <w:rFonts w:eastAsiaTheme="minorEastAsia"/>
    </w:rPr>
  </w:style>
  <w:style w:type="paragraph" w:styleId="TOC8">
    <w:name w:val="toc 8"/>
    <w:basedOn w:val="Normal"/>
    <w:next w:val="Normal"/>
    <w:autoRedefine/>
    <w:uiPriority w:val="39"/>
    <w:unhideWhenUsed/>
    <w:rsid w:val="003959B4"/>
    <w:pPr>
      <w:bidi w:val="0"/>
      <w:spacing w:after="100"/>
      <w:ind w:left="1540"/>
    </w:pPr>
    <w:rPr>
      <w:rFonts w:eastAsiaTheme="minorEastAsia"/>
    </w:rPr>
  </w:style>
  <w:style w:type="paragraph" w:styleId="TOC9">
    <w:name w:val="toc 9"/>
    <w:basedOn w:val="Normal"/>
    <w:next w:val="Normal"/>
    <w:autoRedefine/>
    <w:uiPriority w:val="39"/>
    <w:unhideWhenUsed/>
    <w:rsid w:val="003959B4"/>
    <w:pPr>
      <w:bidi w:val="0"/>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5.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4.png"/><Relationship Id="rId10" Type="http://schemas.openxmlformats.org/officeDocument/2006/relationships/hyperlink" Target="mailto:T_isalman@svuonline.org" TargetMode="External"/><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hyperlink" Target="mailto:Zain_alabideen_242399@svuonline.org" TargetMode="Externa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63128-4BE1-42E5-B9A5-297443B44BD5}" type="doc">
      <dgm:prSet loTypeId="urn:microsoft.com/office/officeart/2005/8/layout/list1" loCatId="list" qsTypeId="urn:microsoft.com/office/officeart/2005/8/quickstyle/simple1" qsCatId="simple" csTypeId="urn:microsoft.com/office/officeart/2005/8/colors/colorful4" csCatId="colorful" phldr="1"/>
      <dgm:spPr/>
      <dgm:t>
        <a:bodyPr/>
        <a:lstStyle/>
        <a:p>
          <a:endParaRPr lang="en-US"/>
        </a:p>
      </dgm:t>
    </dgm:pt>
    <dgm:pt modelId="{D98C3CA4-2739-4E4E-8E65-0746F79AAF22}">
      <dgm:prSet phldrT="[Text]"/>
      <dgm:spPr/>
      <dgm:t>
        <a:bodyPr/>
        <a:lstStyle/>
        <a:p>
          <a:pPr algn="r"/>
          <a:r>
            <a:rPr lang="ar-SA"/>
            <a:t>متصفح لعرض صفحات الموقع</a:t>
          </a:r>
          <a:endParaRPr lang="en-US"/>
        </a:p>
      </dgm:t>
    </dgm:pt>
    <dgm:pt modelId="{FA7C583C-D2B1-4A3D-9C73-C98B5B55EEEB}" type="parTrans" cxnId="{5E37D67A-2D72-4478-B56A-A191B5F6398B}">
      <dgm:prSet/>
      <dgm:spPr/>
      <dgm:t>
        <a:bodyPr/>
        <a:lstStyle/>
        <a:p>
          <a:endParaRPr lang="en-US"/>
        </a:p>
      </dgm:t>
    </dgm:pt>
    <dgm:pt modelId="{863B4929-B55A-4052-93BF-D498D2324E26}" type="sibTrans" cxnId="{5E37D67A-2D72-4478-B56A-A191B5F6398B}">
      <dgm:prSet/>
      <dgm:spPr/>
      <dgm:t>
        <a:bodyPr/>
        <a:lstStyle/>
        <a:p>
          <a:endParaRPr lang="en-US"/>
        </a:p>
      </dgm:t>
    </dgm:pt>
    <dgm:pt modelId="{97477087-E66D-4504-8B42-6A091BB866C0}">
      <dgm:prSet phldrT="[Text]"/>
      <dgm:spPr/>
      <dgm:t>
        <a:bodyPr/>
        <a:lstStyle/>
        <a:p>
          <a:pPr algn="r"/>
          <a:r>
            <a:rPr lang="ar-SA"/>
            <a:t>بيانات طبية عن حالة المريض</a:t>
          </a:r>
          <a:endParaRPr lang="en-US"/>
        </a:p>
      </dgm:t>
    </dgm:pt>
    <dgm:pt modelId="{1B27CF09-5034-467D-AEDB-4A8C8CE57FCC}" type="parTrans" cxnId="{E311CA01-57E3-4CB5-8F42-3C62DB488167}">
      <dgm:prSet/>
      <dgm:spPr/>
      <dgm:t>
        <a:bodyPr/>
        <a:lstStyle/>
        <a:p>
          <a:endParaRPr lang="en-US"/>
        </a:p>
      </dgm:t>
    </dgm:pt>
    <dgm:pt modelId="{1CB2BBBE-7AB3-4A7D-9A33-216432992DD0}" type="sibTrans" cxnId="{E311CA01-57E3-4CB5-8F42-3C62DB488167}">
      <dgm:prSet/>
      <dgm:spPr/>
      <dgm:t>
        <a:bodyPr/>
        <a:lstStyle/>
        <a:p>
          <a:endParaRPr lang="en-US"/>
        </a:p>
      </dgm:t>
    </dgm:pt>
    <dgm:pt modelId="{DD101D95-6F73-4F9D-A62D-1ED6231D30D0}">
      <dgm:prSet phldrT="[Text]"/>
      <dgm:spPr/>
      <dgm:t>
        <a:bodyPr/>
        <a:lstStyle/>
        <a:p>
          <a:pPr algn="r"/>
          <a:r>
            <a:rPr lang="ar-SA"/>
            <a:t>اتصال بالانترنت</a:t>
          </a:r>
          <a:endParaRPr lang="en-US"/>
        </a:p>
      </dgm:t>
    </dgm:pt>
    <dgm:pt modelId="{01939596-1B38-4BED-BF75-8230868310B7}" type="parTrans" cxnId="{13494BC3-BAA0-4537-9301-1FAB8C807879}">
      <dgm:prSet/>
      <dgm:spPr/>
      <dgm:t>
        <a:bodyPr/>
        <a:lstStyle/>
        <a:p>
          <a:endParaRPr lang="en-US"/>
        </a:p>
      </dgm:t>
    </dgm:pt>
    <dgm:pt modelId="{06DC4823-92AA-4BD6-93DC-9F6FD238CE9D}" type="sibTrans" cxnId="{13494BC3-BAA0-4537-9301-1FAB8C807879}">
      <dgm:prSet/>
      <dgm:spPr/>
      <dgm:t>
        <a:bodyPr/>
        <a:lstStyle/>
        <a:p>
          <a:endParaRPr lang="en-US"/>
        </a:p>
      </dgm:t>
    </dgm:pt>
    <dgm:pt modelId="{36523C8F-521A-49EC-B463-FB3A4FB1D36F}">
      <dgm:prSet phldrT="[Text]"/>
      <dgm:spPr/>
      <dgm:t>
        <a:bodyPr/>
        <a:lstStyle/>
        <a:p>
          <a:pPr algn="r" rtl="1"/>
          <a:r>
            <a:rPr lang="ar-SA"/>
            <a:t>نظام تشغيل</a:t>
          </a:r>
          <a:endParaRPr lang="en-US"/>
        </a:p>
      </dgm:t>
    </dgm:pt>
    <dgm:pt modelId="{3E4760E2-4754-494C-9078-6471A22EB6AA}" type="parTrans" cxnId="{3BE55608-D3EE-4CA0-A69E-A215D1F3C9ED}">
      <dgm:prSet/>
      <dgm:spPr/>
    </dgm:pt>
    <dgm:pt modelId="{403A80B7-916C-42A5-B3FB-1520F00C0EE4}" type="sibTrans" cxnId="{3BE55608-D3EE-4CA0-A69E-A215D1F3C9ED}">
      <dgm:prSet/>
      <dgm:spPr/>
    </dgm:pt>
    <dgm:pt modelId="{CD1BA7F3-32B6-4ED1-B644-C34B940737D6}" type="pres">
      <dgm:prSet presAssocID="{B6063128-4BE1-42E5-B9A5-297443B44BD5}" presName="linear" presStyleCnt="0">
        <dgm:presLayoutVars>
          <dgm:dir/>
          <dgm:animLvl val="lvl"/>
          <dgm:resizeHandles val="exact"/>
        </dgm:presLayoutVars>
      </dgm:prSet>
      <dgm:spPr/>
      <dgm:t>
        <a:bodyPr/>
        <a:lstStyle/>
        <a:p>
          <a:endParaRPr lang="en-US"/>
        </a:p>
      </dgm:t>
    </dgm:pt>
    <dgm:pt modelId="{17ED888C-A258-440E-95B1-7ACAAEDE4C6A}" type="pres">
      <dgm:prSet presAssocID="{36523C8F-521A-49EC-B463-FB3A4FB1D36F}" presName="parentLin" presStyleCnt="0"/>
      <dgm:spPr/>
    </dgm:pt>
    <dgm:pt modelId="{9AD12D1E-436C-424F-AB37-A3E78BCCAD82}" type="pres">
      <dgm:prSet presAssocID="{36523C8F-521A-49EC-B463-FB3A4FB1D36F}" presName="parentLeftMargin" presStyleLbl="node1" presStyleIdx="0" presStyleCnt="4"/>
      <dgm:spPr/>
      <dgm:t>
        <a:bodyPr/>
        <a:lstStyle/>
        <a:p>
          <a:endParaRPr lang="en-US"/>
        </a:p>
      </dgm:t>
    </dgm:pt>
    <dgm:pt modelId="{8A76C3C3-0273-4D9C-8A31-5DC23E455315}" type="pres">
      <dgm:prSet presAssocID="{36523C8F-521A-49EC-B463-FB3A4FB1D36F}" presName="parentText" presStyleLbl="node1" presStyleIdx="0" presStyleCnt="4">
        <dgm:presLayoutVars>
          <dgm:chMax val="0"/>
          <dgm:bulletEnabled val="1"/>
        </dgm:presLayoutVars>
      </dgm:prSet>
      <dgm:spPr/>
      <dgm:t>
        <a:bodyPr/>
        <a:lstStyle/>
        <a:p>
          <a:endParaRPr lang="en-US"/>
        </a:p>
      </dgm:t>
    </dgm:pt>
    <dgm:pt modelId="{6B23A8B1-D027-4F6F-A016-0D0408D08123}" type="pres">
      <dgm:prSet presAssocID="{36523C8F-521A-49EC-B463-FB3A4FB1D36F}" presName="negativeSpace" presStyleCnt="0"/>
      <dgm:spPr/>
    </dgm:pt>
    <dgm:pt modelId="{DD63015C-DDAF-45D3-AF8A-B469BC2115A3}" type="pres">
      <dgm:prSet presAssocID="{36523C8F-521A-49EC-B463-FB3A4FB1D36F}" presName="childText" presStyleLbl="conFgAcc1" presStyleIdx="0" presStyleCnt="4">
        <dgm:presLayoutVars>
          <dgm:bulletEnabled val="1"/>
        </dgm:presLayoutVars>
      </dgm:prSet>
      <dgm:spPr/>
    </dgm:pt>
    <dgm:pt modelId="{BC00627C-C885-4321-964E-32E438D03B14}" type="pres">
      <dgm:prSet presAssocID="{403A80B7-916C-42A5-B3FB-1520F00C0EE4}" presName="spaceBetweenRectangles" presStyleCnt="0"/>
      <dgm:spPr/>
    </dgm:pt>
    <dgm:pt modelId="{27919632-2E99-4336-B1F8-DBAEC9ED95AE}" type="pres">
      <dgm:prSet presAssocID="{D98C3CA4-2739-4E4E-8E65-0746F79AAF22}" presName="parentLin" presStyleCnt="0"/>
      <dgm:spPr/>
    </dgm:pt>
    <dgm:pt modelId="{9462E98C-116B-4D81-BB87-1746ECAFA952}" type="pres">
      <dgm:prSet presAssocID="{D98C3CA4-2739-4E4E-8E65-0746F79AAF22}" presName="parentLeftMargin" presStyleLbl="node1" presStyleIdx="0" presStyleCnt="4"/>
      <dgm:spPr/>
      <dgm:t>
        <a:bodyPr/>
        <a:lstStyle/>
        <a:p>
          <a:endParaRPr lang="en-US"/>
        </a:p>
      </dgm:t>
    </dgm:pt>
    <dgm:pt modelId="{381B244A-EBBE-4D67-B5B4-30CC912261EE}" type="pres">
      <dgm:prSet presAssocID="{D98C3CA4-2739-4E4E-8E65-0746F79AAF22}" presName="parentText" presStyleLbl="node1" presStyleIdx="1" presStyleCnt="4">
        <dgm:presLayoutVars>
          <dgm:chMax val="0"/>
          <dgm:bulletEnabled val="1"/>
        </dgm:presLayoutVars>
      </dgm:prSet>
      <dgm:spPr/>
      <dgm:t>
        <a:bodyPr/>
        <a:lstStyle/>
        <a:p>
          <a:endParaRPr lang="en-US"/>
        </a:p>
      </dgm:t>
    </dgm:pt>
    <dgm:pt modelId="{FAB22083-BEB9-4553-A5F7-9AA650F18C5F}" type="pres">
      <dgm:prSet presAssocID="{D98C3CA4-2739-4E4E-8E65-0746F79AAF22}" presName="negativeSpace" presStyleCnt="0"/>
      <dgm:spPr/>
    </dgm:pt>
    <dgm:pt modelId="{F35D3BC5-71DE-4B5B-89A0-81C7DDFE4490}" type="pres">
      <dgm:prSet presAssocID="{D98C3CA4-2739-4E4E-8E65-0746F79AAF22}" presName="childText" presStyleLbl="conFgAcc1" presStyleIdx="1" presStyleCnt="4">
        <dgm:presLayoutVars>
          <dgm:bulletEnabled val="1"/>
        </dgm:presLayoutVars>
      </dgm:prSet>
      <dgm:spPr/>
    </dgm:pt>
    <dgm:pt modelId="{CDD6741F-772E-4AA0-9E80-69A037C44021}" type="pres">
      <dgm:prSet presAssocID="{863B4929-B55A-4052-93BF-D498D2324E26}" presName="spaceBetweenRectangles" presStyleCnt="0"/>
      <dgm:spPr/>
    </dgm:pt>
    <dgm:pt modelId="{C796323B-6284-4499-860A-7134AB6A8309}" type="pres">
      <dgm:prSet presAssocID="{97477087-E66D-4504-8B42-6A091BB866C0}" presName="parentLin" presStyleCnt="0"/>
      <dgm:spPr/>
    </dgm:pt>
    <dgm:pt modelId="{0D7F5B2F-B7B0-467E-BADF-ABC68790A15D}" type="pres">
      <dgm:prSet presAssocID="{97477087-E66D-4504-8B42-6A091BB866C0}" presName="parentLeftMargin" presStyleLbl="node1" presStyleIdx="1" presStyleCnt="4"/>
      <dgm:spPr/>
      <dgm:t>
        <a:bodyPr/>
        <a:lstStyle/>
        <a:p>
          <a:endParaRPr lang="en-US"/>
        </a:p>
      </dgm:t>
    </dgm:pt>
    <dgm:pt modelId="{3DD99282-727F-4A2F-A478-315CCB09F65A}" type="pres">
      <dgm:prSet presAssocID="{97477087-E66D-4504-8B42-6A091BB866C0}" presName="parentText" presStyleLbl="node1" presStyleIdx="2" presStyleCnt="4">
        <dgm:presLayoutVars>
          <dgm:chMax val="0"/>
          <dgm:bulletEnabled val="1"/>
        </dgm:presLayoutVars>
      </dgm:prSet>
      <dgm:spPr/>
      <dgm:t>
        <a:bodyPr/>
        <a:lstStyle/>
        <a:p>
          <a:endParaRPr lang="en-US"/>
        </a:p>
      </dgm:t>
    </dgm:pt>
    <dgm:pt modelId="{C4EE665D-D20A-4537-9E93-BAEE91E01C85}" type="pres">
      <dgm:prSet presAssocID="{97477087-E66D-4504-8B42-6A091BB866C0}" presName="negativeSpace" presStyleCnt="0"/>
      <dgm:spPr/>
    </dgm:pt>
    <dgm:pt modelId="{3DC684D9-A020-43AC-93BA-B3447983E749}" type="pres">
      <dgm:prSet presAssocID="{97477087-E66D-4504-8B42-6A091BB866C0}" presName="childText" presStyleLbl="conFgAcc1" presStyleIdx="2" presStyleCnt="4">
        <dgm:presLayoutVars>
          <dgm:bulletEnabled val="1"/>
        </dgm:presLayoutVars>
      </dgm:prSet>
      <dgm:spPr/>
    </dgm:pt>
    <dgm:pt modelId="{1FA5D598-14B7-440C-B706-83DF1E5DE7C2}" type="pres">
      <dgm:prSet presAssocID="{1CB2BBBE-7AB3-4A7D-9A33-216432992DD0}" presName="spaceBetweenRectangles" presStyleCnt="0"/>
      <dgm:spPr/>
    </dgm:pt>
    <dgm:pt modelId="{144BB473-20EA-4249-9ABA-47001591801A}" type="pres">
      <dgm:prSet presAssocID="{DD101D95-6F73-4F9D-A62D-1ED6231D30D0}" presName="parentLin" presStyleCnt="0"/>
      <dgm:spPr/>
    </dgm:pt>
    <dgm:pt modelId="{0024F013-4DBC-4997-BBC8-0E2A60C80C45}" type="pres">
      <dgm:prSet presAssocID="{DD101D95-6F73-4F9D-A62D-1ED6231D30D0}" presName="parentLeftMargin" presStyleLbl="node1" presStyleIdx="2" presStyleCnt="4"/>
      <dgm:spPr/>
      <dgm:t>
        <a:bodyPr/>
        <a:lstStyle/>
        <a:p>
          <a:endParaRPr lang="en-US"/>
        </a:p>
      </dgm:t>
    </dgm:pt>
    <dgm:pt modelId="{EB1F49AC-5AEC-4CE9-BEDC-25145E098ACD}" type="pres">
      <dgm:prSet presAssocID="{DD101D95-6F73-4F9D-A62D-1ED6231D30D0}" presName="parentText" presStyleLbl="node1" presStyleIdx="3" presStyleCnt="4">
        <dgm:presLayoutVars>
          <dgm:chMax val="0"/>
          <dgm:bulletEnabled val="1"/>
        </dgm:presLayoutVars>
      </dgm:prSet>
      <dgm:spPr/>
      <dgm:t>
        <a:bodyPr/>
        <a:lstStyle/>
        <a:p>
          <a:endParaRPr lang="en-US"/>
        </a:p>
      </dgm:t>
    </dgm:pt>
    <dgm:pt modelId="{F4B04C59-1A83-47AE-B1EE-D7AEAC2531E2}" type="pres">
      <dgm:prSet presAssocID="{DD101D95-6F73-4F9D-A62D-1ED6231D30D0}" presName="negativeSpace" presStyleCnt="0"/>
      <dgm:spPr/>
    </dgm:pt>
    <dgm:pt modelId="{B428ACD0-814B-4A46-ACE7-002C53E80ED9}" type="pres">
      <dgm:prSet presAssocID="{DD101D95-6F73-4F9D-A62D-1ED6231D30D0}" presName="childText" presStyleLbl="conFgAcc1" presStyleIdx="3" presStyleCnt="4">
        <dgm:presLayoutVars>
          <dgm:bulletEnabled val="1"/>
        </dgm:presLayoutVars>
      </dgm:prSet>
      <dgm:spPr/>
    </dgm:pt>
  </dgm:ptLst>
  <dgm:cxnLst>
    <dgm:cxn modelId="{3DC923C9-CF19-45DB-A7A7-94707E6D5C4D}" type="presOf" srcId="{D98C3CA4-2739-4E4E-8E65-0746F79AAF22}" destId="{381B244A-EBBE-4D67-B5B4-30CC912261EE}" srcOrd="1" destOrd="0" presId="urn:microsoft.com/office/officeart/2005/8/layout/list1"/>
    <dgm:cxn modelId="{3BE55608-D3EE-4CA0-A69E-A215D1F3C9ED}" srcId="{B6063128-4BE1-42E5-B9A5-297443B44BD5}" destId="{36523C8F-521A-49EC-B463-FB3A4FB1D36F}" srcOrd="0" destOrd="0" parTransId="{3E4760E2-4754-494C-9078-6471A22EB6AA}" sibTransId="{403A80B7-916C-42A5-B3FB-1520F00C0EE4}"/>
    <dgm:cxn modelId="{6F012A81-1201-41F0-A2DC-67E40E27E2EA}" type="presOf" srcId="{36523C8F-521A-49EC-B463-FB3A4FB1D36F}" destId="{9AD12D1E-436C-424F-AB37-A3E78BCCAD82}" srcOrd="0" destOrd="0" presId="urn:microsoft.com/office/officeart/2005/8/layout/list1"/>
    <dgm:cxn modelId="{F59A482C-E49E-4A71-AAA0-AA182D26CC36}" type="presOf" srcId="{DD101D95-6F73-4F9D-A62D-1ED6231D30D0}" destId="{EB1F49AC-5AEC-4CE9-BEDC-25145E098ACD}" srcOrd="1" destOrd="0" presId="urn:microsoft.com/office/officeart/2005/8/layout/list1"/>
    <dgm:cxn modelId="{5E37D67A-2D72-4478-B56A-A191B5F6398B}" srcId="{B6063128-4BE1-42E5-B9A5-297443B44BD5}" destId="{D98C3CA4-2739-4E4E-8E65-0746F79AAF22}" srcOrd="1" destOrd="0" parTransId="{FA7C583C-D2B1-4A3D-9C73-C98B5B55EEEB}" sibTransId="{863B4929-B55A-4052-93BF-D498D2324E26}"/>
    <dgm:cxn modelId="{13494BC3-BAA0-4537-9301-1FAB8C807879}" srcId="{B6063128-4BE1-42E5-B9A5-297443B44BD5}" destId="{DD101D95-6F73-4F9D-A62D-1ED6231D30D0}" srcOrd="3" destOrd="0" parTransId="{01939596-1B38-4BED-BF75-8230868310B7}" sibTransId="{06DC4823-92AA-4BD6-93DC-9F6FD238CE9D}"/>
    <dgm:cxn modelId="{388C51B4-DD59-492A-BE04-3BC40660B157}" type="presOf" srcId="{B6063128-4BE1-42E5-B9A5-297443B44BD5}" destId="{CD1BA7F3-32B6-4ED1-B644-C34B940737D6}" srcOrd="0" destOrd="0" presId="urn:microsoft.com/office/officeart/2005/8/layout/list1"/>
    <dgm:cxn modelId="{2A2C3811-6E95-414D-AC0F-37B5B0975AB8}" type="presOf" srcId="{D98C3CA4-2739-4E4E-8E65-0746F79AAF22}" destId="{9462E98C-116B-4D81-BB87-1746ECAFA952}" srcOrd="0" destOrd="0" presId="urn:microsoft.com/office/officeart/2005/8/layout/list1"/>
    <dgm:cxn modelId="{E311CA01-57E3-4CB5-8F42-3C62DB488167}" srcId="{B6063128-4BE1-42E5-B9A5-297443B44BD5}" destId="{97477087-E66D-4504-8B42-6A091BB866C0}" srcOrd="2" destOrd="0" parTransId="{1B27CF09-5034-467D-AEDB-4A8C8CE57FCC}" sibTransId="{1CB2BBBE-7AB3-4A7D-9A33-216432992DD0}"/>
    <dgm:cxn modelId="{E816F347-554E-44AA-A078-623781C35127}" type="presOf" srcId="{DD101D95-6F73-4F9D-A62D-1ED6231D30D0}" destId="{0024F013-4DBC-4997-BBC8-0E2A60C80C45}" srcOrd="0" destOrd="0" presId="urn:microsoft.com/office/officeart/2005/8/layout/list1"/>
    <dgm:cxn modelId="{F598A081-EAEB-436E-A73F-3AF367CD5857}" type="presOf" srcId="{36523C8F-521A-49EC-B463-FB3A4FB1D36F}" destId="{8A76C3C3-0273-4D9C-8A31-5DC23E455315}" srcOrd="1" destOrd="0" presId="urn:microsoft.com/office/officeart/2005/8/layout/list1"/>
    <dgm:cxn modelId="{AA2EA1D9-9781-4D36-92C0-5E0DBA38D279}" type="presOf" srcId="{97477087-E66D-4504-8B42-6A091BB866C0}" destId="{3DD99282-727F-4A2F-A478-315CCB09F65A}" srcOrd="1" destOrd="0" presId="urn:microsoft.com/office/officeart/2005/8/layout/list1"/>
    <dgm:cxn modelId="{4E6D4592-2098-477E-B575-A8EC041C75B1}" type="presOf" srcId="{97477087-E66D-4504-8B42-6A091BB866C0}" destId="{0D7F5B2F-B7B0-467E-BADF-ABC68790A15D}" srcOrd="0" destOrd="0" presId="urn:microsoft.com/office/officeart/2005/8/layout/list1"/>
    <dgm:cxn modelId="{25F5F39A-D78E-43DA-8B9A-8A9C46115EE1}" type="presParOf" srcId="{CD1BA7F3-32B6-4ED1-B644-C34B940737D6}" destId="{17ED888C-A258-440E-95B1-7ACAAEDE4C6A}" srcOrd="0" destOrd="0" presId="urn:microsoft.com/office/officeart/2005/8/layout/list1"/>
    <dgm:cxn modelId="{5DD7A816-2FF0-47E9-82BF-733FD8DA2FD9}" type="presParOf" srcId="{17ED888C-A258-440E-95B1-7ACAAEDE4C6A}" destId="{9AD12D1E-436C-424F-AB37-A3E78BCCAD82}" srcOrd="0" destOrd="0" presId="urn:microsoft.com/office/officeart/2005/8/layout/list1"/>
    <dgm:cxn modelId="{6B093051-ED40-4959-953E-79EA3A4813DC}" type="presParOf" srcId="{17ED888C-A258-440E-95B1-7ACAAEDE4C6A}" destId="{8A76C3C3-0273-4D9C-8A31-5DC23E455315}" srcOrd="1" destOrd="0" presId="urn:microsoft.com/office/officeart/2005/8/layout/list1"/>
    <dgm:cxn modelId="{01111434-94FC-4C38-BCA3-622357095028}" type="presParOf" srcId="{CD1BA7F3-32B6-4ED1-B644-C34B940737D6}" destId="{6B23A8B1-D027-4F6F-A016-0D0408D08123}" srcOrd="1" destOrd="0" presId="urn:microsoft.com/office/officeart/2005/8/layout/list1"/>
    <dgm:cxn modelId="{3E3D8231-A943-45BE-A9A2-5091EA0F4CD5}" type="presParOf" srcId="{CD1BA7F3-32B6-4ED1-B644-C34B940737D6}" destId="{DD63015C-DDAF-45D3-AF8A-B469BC2115A3}" srcOrd="2" destOrd="0" presId="urn:microsoft.com/office/officeart/2005/8/layout/list1"/>
    <dgm:cxn modelId="{961BF609-EEFD-42A2-8E26-F606400FE90C}" type="presParOf" srcId="{CD1BA7F3-32B6-4ED1-B644-C34B940737D6}" destId="{BC00627C-C885-4321-964E-32E438D03B14}" srcOrd="3" destOrd="0" presId="urn:microsoft.com/office/officeart/2005/8/layout/list1"/>
    <dgm:cxn modelId="{AC92865E-D363-448F-8DE0-676B309AC0B1}" type="presParOf" srcId="{CD1BA7F3-32B6-4ED1-B644-C34B940737D6}" destId="{27919632-2E99-4336-B1F8-DBAEC9ED95AE}" srcOrd="4" destOrd="0" presId="urn:microsoft.com/office/officeart/2005/8/layout/list1"/>
    <dgm:cxn modelId="{E9EF0981-C73A-40F3-8A65-1F015FE7106F}" type="presParOf" srcId="{27919632-2E99-4336-B1F8-DBAEC9ED95AE}" destId="{9462E98C-116B-4D81-BB87-1746ECAFA952}" srcOrd="0" destOrd="0" presId="urn:microsoft.com/office/officeart/2005/8/layout/list1"/>
    <dgm:cxn modelId="{B94DED5E-1DD8-4E58-A8AD-F4A0410687A2}" type="presParOf" srcId="{27919632-2E99-4336-B1F8-DBAEC9ED95AE}" destId="{381B244A-EBBE-4D67-B5B4-30CC912261EE}" srcOrd="1" destOrd="0" presId="urn:microsoft.com/office/officeart/2005/8/layout/list1"/>
    <dgm:cxn modelId="{2DED78CB-0051-4E92-9135-DD8ABC160BFE}" type="presParOf" srcId="{CD1BA7F3-32B6-4ED1-B644-C34B940737D6}" destId="{FAB22083-BEB9-4553-A5F7-9AA650F18C5F}" srcOrd="5" destOrd="0" presId="urn:microsoft.com/office/officeart/2005/8/layout/list1"/>
    <dgm:cxn modelId="{808840F3-2645-458E-B664-CD869AD5F67A}" type="presParOf" srcId="{CD1BA7F3-32B6-4ED1-B644-C34B940737D6}" destId="{F35D3BC5-71DE-4B5B-89A0-81C7DDFE4490}" srcOrd="6" destOrd="0" presId="urn:microsoft.com/office/officeart/2005/8/layout/list1"/>
    <dgm:cxn modelId="{82813C95-7B34-47B3-8FA5-74266E3074A1}" type="presParOf" srcId="{CD1BA7F3-32B6-4ED1-B644-C34B940737D6}" destId="{CDD6741F-772E-4AA0-9E80-69A037C44021}" srcOrd="7" destOrd="0" presId="urn:microsoft.com/office/officeart/2005/8/layout/list1"/>
    <dgm:cxn modelId="{E9FF65C5-3466-4EA7-9AEE-7FDD8C2FF4DC}" type="presParOf" srcId="{CD1BA7F3-32B6-4ED1-B644-C34B940737D6}" destId="{C796323B-6284-4499-860A-7134AB6A8309}" srcOrd="8" destOrd="0" presId="urn:microsoft.com/office/officeart/2005/8/layout/list1"/>
    <dgm:cxn modelId="{665AC836-6792-435E-8949-7F4D3BCB7A79}" type="presParOf" srcId="{C796323B-6284-4499-860A-7134AB6A8309}" destId="{0D7F5B2F-B7B0-467E-BADF-ABC68790A15D}" srcOrd="0" destOrd="0" presId="urn:microsoft.com/office/officeart/2005/8/layout/list1"/>
    <dgm:cxn modelId="{F5EC360F-FC99-484E-9F44-C1B10C0F56EA}" type="presParOf" srcId="{C796323B-6284-4499-860A-7134AB6A8309}" destId="{3DD99282-727F-4A2F-A478-315CCB09F65A}" srcOrd="1" destOrd="0" presId="urn:microsoft.com/office/officeart/2005/8/layout/list1"/>
    <dgm:cxn modelId="{F5B20587-29E6-4E8A-83D4-F921B6189C12}" type="presParOf" srcId="{CD1BA7F3-32B6-4ED1-B644-C34B940737D6}" destId="{C4EE665D-D20A-4537-9E93-BAEE91E01C85}" srcOrd="9" destOrd="0" presId="urn:microsoft.com/office/officeart/2005/8/layout/list1"/>
    <dgm:cxn modelId="{10989030-51E1-4D88-B658-67084D2C5D49}" type="presParOf" srcId="{CD1BA7F3-32B6-4ED1-B644-C34B940737D6}" destId="{3DC684D9-A020-43AC-93BA-B3447983E749}" srcOrd="10" destOrd="0" presId="urn:microsoft.com/office/officeart/2005/8/layout/list1"/>
    <dgm:cxn modelId="{DE558587-3968-4AE4-B0A3-392AA302F4AF}" type="presParOf" srcId="{CD1BA7F3-32B6-4ED1-B644-C34B940737D6}" destId="{1FA5D598-14B7-440C-B706-83DF1E5DE7C2}" srcOrd="11" destOrd="0" presId="urn:microsoft.com/office/officeart/2005/8/layout/list1"/>
    <dgm:cxn modelId="{B1F00873-07FD-48F5-8E3A-F26FCA6A5799}" type="presParOf" srcId="{CD1BA7F3-32B6-4ED1-B644-C34B940737D6}" destId="{144BB473-20EA-4249-9ABA-47001591801A}" srcOrd="12" destOrd="0" presId="urn:microsoft.com/office/officeart/2005/8/layout/list1"/>
    <dgm:cxn modelId="{4A97A4FE-AAAC-4E7D-BD41-C177F2377888}" type="presParOf" srcId="{144BB473-20EA-4249-9ABA-47001591801A}" destId="{0024F013-4DBC-4997-BBC8-0E2A60C80C45}" srcOrd="0" destOrd="0" presId="urn:microsoft.com/office/officeart/2005/8/layout/list1"/>
    <dgm:cxn modelId="{F760F31A-936D-4919-B267-52CFE758EFD6}" type="presParOf" srcId="{144BB473-20EA-4249-9ABA-47001591801A}" destId="{EB1F49AC-5AEC-4CE9-BEDC-25145E098ACD}" srcOrd="1" destOrd="0" presId="urn:microsoft.com/office/officeart/2005/8/layout/list1"/>
    <dgm:cxn modelId="{118528AA-D209-4409-88E3-621808F48EF2}" type="presParOf" srcId="{CD1BA7F3-32B6-4ED1-B644-C34B940737D6}" destId="{F4B04C59-1A83-47AE-B1EE-D7AEAC2531E2}" srcOrd="13" destOrd="0" presId="urn:microsoft.com/office/officeart/2005/8/layout/list1"/>
    <dgm:cxn modelId="{3FE93414-A816-4DE3-BFCF-BAF5009AC966}" type="presParOf" srcId="{CD1BA7F3-32B6-4ED1-B644-C34B940737D6}" destId="{B428ACD0-814B-4A46-ACE7-002C53E80ED9}"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CC024B-F381-4619-B657-F4176ADD5E71}" type="doc">
      <dgm:prSet loTypeId="urn:microsoft.com/office/officeart/2005/8/layout/radial3" loCatId="cycle" qsTypeId="urn:microsoft.com/office/officeart/2005/8/quickstyle/simple1" qsCatId="simple" csTypeId="urn:microsoft.com/office/officeart/2005/8/colors/colorful1" csCatId="colorful" phldr="1"/>
      <dgm:spPr/>
      <dgm:t>
        <a:bodyPr/>
        <a:lstStyle/>
        <a:p>
          <a:pPr rtl="1"/>
          <a:endParaRPr lang="ar-SA"/>
        </a:p>
      </dgm:t>
    </dgm:pt>
    <dgm:pt modelId="{D28D2BD2-4C4B-4846-AAD4-774BE83AC51C}">
      <dgm:prSet phldrT="[نص]" custT="1"/>
      <dgm:spPr/>
      <dgm:t>
        <a:bodyPr/>
        <a:lstStyle/>
        <a:p>
          <a:pPr algn="ctr" rtl="1"/>
          <a:r>
            <a:rPr lang="ar-SA" sz="2000" b="1"/>
            <a:t>التقنيات</a:t>
          </a:r>
          <a:r>
            <a:rPr lang="ar-SA" sz="3200" b="1"/>
            <a:t> </a:t>
          </a:r>
          <a:r>
            <a:rPr lang="ar-SA" sz="2000" b="1"/>
            <a:t>البرمجية</a:t>
          </a:r>
          <a:endParaRPr lang="ar-SA" sz="3200" b="1"/>
        </a:p>
      </dgm:t>
    </dgm:pt>
    <dgm:pt modelId="{3E2B2A4B-0051-4FE3-B7CD-057AA464531B}" type="parTrans" cxnId="{F69988F5-D66D-454E-A914-A2F91B87853F}">
      <dgm:prSet/>
      <dgm:spPr/>
      <dgm:t>
        <a:bodyPr/>
        <a:lstStyle/>
        <a:p>
          <a:pPr algn="ctr" rtl="1"/>
          <a:endParaRPr lang="ar-SA" sz="2400" b="1"/>
        </a:p>
      </dgm:t>
    </dgm:pt>
    <dgm:pt modelId="{BBEF5D5B-B209-4937-A1CB-DF2BA145C06D}" type="sibTrans" cxnId="{F69988F5-D66D-454E-A914-A2F91B87853F}">
      <dgm:prSet/>
      <dgm:spPr/>
      <dgm:t>
        <a:bodyPr/>
        <a:lstStyle/>
        <a:p>
          <a:pPr algn="ctr" rtl="1"/>
          <a:endParaRPr lang="ar-SA" sz="2400" b="1"/>
        </a:p>
      </dgm:t>
    </dgm:pt>
    <dgm:pt modelId="{2C616F3D-B87D-4EC5-AAB9-FCC797C45EEC}">
      <dgm:prSet phldrT="[نص]" custT="1"/>
      <dgm:spPr/>
      <dgm:t>
        <a:bodyPr/>
        <a:lstStyle/>
        <a:p>
          <a:pPr algn="ctr" rtl="1"/>
          <a:r>
            <a:rPr lang="en-US" sz="1050" b="1"/>
            <a:t>Python</a:t>
          </a:r>
          <a:endParaRPr lang="ar-SA" sz="1050" b="1"/>
        </a:p>
      </dgm:t>
    </dgm:pt>
    <dgm:pt modelId="{F4CC2C62-DD23-4C6A-B17D-B29320D35BF4}" type="parTrans" cxnId="{78340DDF-8B86-450E-9FE8-27705EEEC861}">
      <dgm:prSet/>
      <dgm:spPr/>
      <dgm:t>
        <a:bodyPr/>
        <a:lstStyle/>
        <a:p>
          <a:pPr algn="ctr" rtl="1"/>
          <a:endParaRPr lang="ar-SA" sz="2400" b="1"/>
        </a:p>
      </dgm:t>
    </dgm:pt>
    <dgm:pt modelId="{9F5C9E97-B734-4046-BD63-6438794F0AB1}" type="sibTrans" cxnId="{78340DDF-8B86-450E-9FE8-27705EEEC861}">
      <dgm:prSet/>
      <dgm:spPr/>
      <dgm:t>
        <a:bodyPr/>
        <a:lstStyle/>
        <a:p>
          <a:pPr algn="ctr" rtl="1"/>
          <a:endParaRPr lang="ar-SA" sz="2400" b="1"/>
        </a:p>
      </dgm:t>
    </dgm:pt>
    <dgm:pt modelId="{729930A2-F7C3-4E01-8F2C-694B830BAC7D}">
      <dgm:prSet phldrT="[نص]" custT="1"/>
      <dgm:spPr/>
      <dgm:t>
        <a:bodyPr/>
        <a:lstStyle/>
        <a:p>
          <a:pPr algn="ctr" rtl="1"/>
          <a:r>
            <a:rPr lang="en-US" sz="1050" b="1"/>
            <a:t>sampling library</a:t>
          </a:r>
          <a:endParaRPr lang="ar-SA" sz="1050" b="1"/>
        </a:p>
      </dgm:t>
    </dgm:pt>
    <dgm:pt modelId="{D841825E-E455-4C6E-9A4A-29E1ABD7B93A}" type="parTrans" cxnId="{16E89889-6E2F-43CB-9315-D67A9316FEA4}">
      <dgm:prSet/>
      <dgm:spPr/>
      <dgm:t>
        <a:bodyPr/>
        <a:lstStyle/>
        <a:p>
          <a:pPr algn="ctr" rtl="1"/>
          <a:endParaRPr lang="ar-SA" sz="2400" b="1"/>
        </a:p>
      </dgm:t>
    </dgm:pt>
    <dgm:pt modelId="{FAAB0533-9D55-4F8C-AE2E-98C17A5019C7}" type="sibTrans" cxnId="{16E89889-6E2F-43CB-9315-D67A9316FEA4}">
      <dgm:prSet/>
      <dgm:spPr/>
      <dgm:t>
        <a:bodyPr/>
        <a:lstStyle/>
        <a:p>
          <a:pPr algn="ctr" rtl="1"/>
          <a:endParaRPr lang="ar-SA" sz="2400" b="1"/>
        </a:p>
      </dgm:t>
    </dgm:pt>
    <dgm:pt modelId="{5B4B3DB4-0E59-4DAF-9502-6CB66ED2BB1C}">
      <dgm:prSet phldrT="[نص]" custT="1"/>
      <dgm:spPr/>
      <dgm:t>
        <a:bodyPr/>
        <a:lstStyle/>
        <a:p>
          <a:pPr algn="ctr" rtl="1"/>
          <a:r>
            <a:rPr lang="en-US" sz="1050" b="1"/>
            <a:t>selection library</a:t>
          </a:r>
          <a:endParaRPr lang="ar-SA" sz="1050" b="1"/>
        </a:p>
      </dgm:t>
    </dgm:pt>
    <dgm:pt modelId="{9AB6C9E8-E353-44AC-911B-18805C61D943}" type="parTrans" cxnId="{2A56736E-4224-40D3-8E72-137E0600ACB2}">
      <dgm:prSet/>
      <dgm:spPr/>
      <dgm:t>
        <a:bodyPr/>
        <a:lstStyle/>
        <a:p>
          <a:pPr algn="ctr" rtl="1"/>
          <a:endParaRPr lang="ar-SA" sz="2400" b="1"/>
        </a:p>
      </dgm:t>
    </dgm:pt>
    <dgm:pt modelId="{CE8B6C21-B4EC-4C79-9A82-16C168EEABA7}" type="sibTrans" cxnId="{2A56736E-4224-40D3-8E72-137E0600ACB2}">
      <dgm:prSet/>
      <dgm:spPr/>
      <dgm:t>
        <a:bodyPr/>
        <a:lstStyle/>
        <a:p>
          <a:pPr algn="ctr" rtl="1"/>
          <a:endParaRPr lang="ar-SA" sz="2400" b="1"/>
        </a:p>
      </dgm:t>
    </dgm:pt>
    <dgm:pt modelId="{7EFAAA80-BC99-4338-9B95-9EBF6D9FE987}">
      <dgm:prSet phldrT="[نص]" custT="1"/>
      <dgm:spPr/>
      <dgm:t>
        <a:bodyPr/>
        <a:lstStyle/>
        <a:p>
          <a:pPr algn="ctr" rtl="1"/>
          <a:r>
            <a:rPr lang="en-US" sz="1050" b="1"/>
            <a:t>Seaborn library</a:t>
          </a:r>
          <a:endParaRPr lang="ar-SA" sz="1050" b="1"/>
        </a:p>
      </dgm:t>
    </dgm:pt>
    <dgm:pt modelId="{54B553B4-8897-4887-BE52-EFB2001813F4}" type="parTrans" cxnId="{8D667573-17C8-401E-BC48-B8FDF61B0D5E}">
      <dgm:prSet/>
      <dgm:spPr/>
      <dgm:t>
        <a:bodyPr/>
        <a:lstStyle/>
        <a:p>
          <a:pPr algn="ctr" rtl="1"/>
          <a:endParaRPr lang="ar-SA" sz="2400" b="1"/>
        </a:p>
      </dgm:t>
    </dgm:pt>
    <dgm:pt modelId="{DB25436B-F210-48C5-9001-F0F0DAFC8D7D}" type="sibTrans" cxnId="{8D667573-17C8-401E-BC48-B8FDF61B0D5E}">
      <dgm:prSet/>
      <dgm:spPr/>
      <dgm:t>
        <a:bodyPr/>
        <a:lstStyle/>
        <a:p>
          <a:pPr algn="ctr" rtl="1"/>
          <a:endParaRPr lang="ar-SA" sz="2400" b="1"/>
        </a:p>
      </dgm:t>
    </dgm:pt>
    <dgm:pt modelId="{BC15E6E6-3BED-45BB-A6B8-355E9E60C170}">
      <dgm:prSet phldrT="[نص]" custT="1"/>
      <dgm:spPr/>
      <dgm:t>
        <a:bodyPr/>
        <a:lstStyle/>
        <a:p>
          <a:pPr algn="ctr" rtl="1"/>
          <a:r>
            <a:rPr lang="en-US" sz="1050" b="1"/>
            <a:t>Anaconda navigator</a:t>
          </a:r>
          <a:endParaRPr lang="ar-SA" sz="1050" b="1"/>
        </a:p>
      </dgm:t>
    </dgm:pt>
    <dgm:pt modelId="{C61139A9-5DE7-4A43-8B66-4D8DF1A9EEC8}" type="parTrans" cxnId="{91FF6264-C6AF-43CB-A812-73FC63DB5D71}">
      <dgm:prSet/>
      <dgm:spPr/>
      <dgm:t>
        <a:bodyPr/>
        <a:lstStyle/>
        <a:p>
          <a:pPr algn="ctr" rtl="1"/>
          <a:endParaRPr lang="ar-SA" sz="2400" b="1"/>
        </a:p>
      </dgm:t>
    </dgm:pt>
    <dgm:pt modelId="{476975AD-6FA1-4C17-B0E2-B0097A978253}" type="sibTrans" cxnId="{91FF6264-C6AF-43CB-A812-73FC63DB5D71}">
      <dgm:prSet/>
      <dgm:spPr/>
      <dgm:t>
        <a:bodyPr/>
        <a:lstStyle/>
        <a:p>
          <a:pPr algn="ctr" rtl="1"/>
          <a:endParaRPr lang="ar-SA" sz="2400" b="1"/>
        </a:p>
      </dgm:t>
    </dgm:pt>
    <dgm:pt modelId="{3230DC96-4A5F-4446-8E86-1F87BC45AD7C}">
      <dgm:prSet phldrT="[نص]" custT="1"/>
      <dgm:spPr/>
      <dgm:t>
        <a:bodyPr/>
        <a:lstStyle/>
        <a:p>
          <a:pPr algn="ctr" rtl="1"/>
          <a:r>
            <a:rPr lang="en-US" sz="1050" b="1"/>
            <a:t>Pickle library</a:t>
          </a:r>
          <a:endParaRPr lang="ar-SA" sz="1050" b="1"/>
        </a:p>
      </dgm:t>
    </dgm:pt>
    <dgm:pt modelId="{0EE7743B-C302-40B6-BD00-0BE4A9948E1F}" type="parTrans" cxnId="{9B685A56-5EFD-4E9A-9993-24345D9DA450}">
      <dgm:prSet/>
      <dgm:spPr/>
      <dgm:t>
        <a:bodyPr/>
        <a:lstStyle/>
        <a:p>
          <a:pPr algn="ctr" rtl="1"/>
          <a:endParaRPr lang="ar-SA" sz="2400" b="1"/>
        </a:p>
      </dgm:t>
    </dgm:pt>
    <dgm:pt modelId="{5783C5D6-2D87-45E0-A885-52FD8AB31CEC}" type="sibTrans" cxnId="{9B685A56-5EFD-4E9A-9993-24345D9DA450}">
      <dgm:prSet/>
      <dgm:spPr/>
      <dgm:t>
        <a:bodyPr/>
        <a:lstStyle/>
        <a:p>
          <a:pPr algn="ctr" rtl="1"/>
          <a:endParaRPr lang="ar-SA" sz="2400" b="1"/>
        </a:p>
      </dgm:t>
    </dgm:pt>
    <dgm:pt modelId="{DF0EF4AC-722E-4A97-BDDD-B60AA9340643}">
      <dgm:prSet phldrT="[نص]" custT="1"/>
      <dgm:spPr/>
      <dgm:t>
        <a:bodyPr/>
        <a:lstStyle/>
        <a:p>
          <a:pPr algn="ctr" rtl="1"/>
          <a:r>
            <a:rPr lang="en-US" sz="1050" b="1"/>
            <a:t>Jupyter network</a:t>
          </a:r>
          <a:endParaRPr lang="ar-SA" sz="1050" b="1"/>
        </a:p>
      </dgm:t>
    </dgm:pt>
    <dgm:pt modelId="{A13898C4-D60A-434C-9F2D-1FC003FE3FCF}" type="parTrans" cxnId="{70846ADE-EFFA-442F-9933-B91C5A3770DC}">
      <dgm:prSet/>
      <dgm:spPr/>
      <dgm:t>
        <a:bodyPr/>
        <a:lstStyle/>
        <a:p>
          <a:pPr algn="ctr" rtl="1"/>
          <a:endParaRPr lang="ar-SA" sz="2400" b="1"/>
        </a:p>
      </dgm:t>
    </dgm:pt>
    <dgm:pt modelId="{87D3C5B2-A5E2-4B4D-85D1-89AF4C5EEB22}" type="sibTrans" cxnId="{70846ADE-EFFA-442F-9933-B91C5A3770DC}">
      <dgm:prSet/>
      <dgm:spPr/>
      <dgm:t>
        <a:bodyPr/>
        <a:lstStyle/>
        <a:p>
          <a:pPr algn="ctr" rtl="1"/>
          <a:endParaRPr lang="ar-SA" sz="2400" b="1"/>
        </a:p>
      </dgm:t>
    </dgm:pt>
    <dgm:pt modelId="{794166D5-BBEC-4982-B112-5D7E4142DA9C}" type="pres">
      <dgm:prSet presAssocID="{68CC024B-F381-4619-B657-F4176ADD5E71}" presName="composite" presStyleCnt="0">
        <dgm:presLayoutVars>
          <dgm:chMax val="1"/>
          <dgm:dir/>
          <dgm:resizeHandles val="exact"/>
        </dgm:presLayoutVars>
      </dgm:prSet>
      <dgm:spPr/>
      <dgm:t>
        <a:bodyPr/>
        <a:lstStyle/>
        <a:p>
          <a:endParaRPr lang="en-US"/>
        </a:p>
      </dgm:t>
    </dgm:pt>
    <dgm:pt modelId="{3F9281E3-8BED-48C3-B063-D7828F14FC4E}" type="pres">
      <dgm:prSet presAssocID="{68CC024B-F381-4619-B657-F4176ADD5E71}" presName="radial" presStyleCnt="0">
        <dgm:presLayoutVars>
          <dgm:animLvl val="ctr"/>
        </dgm:presLayoutVars>
      </dgm:prSet>
      <dgm:spPr/>
    </dgm:pt>
    <dgm:pt modelId="{06066D5F-3C3D-48D5-B1A4-FCFFAF3BDF5E}" type="pres">
      <dgm:prSet presAssocID="{D28D2BD2-4C4B-4846-AAD4-774BE83AC51C}" presName="centerShape" presStyleLbl="vennNode1" presStyleIdx="0" presStyleCnt="8"/>
      <dgm:spPr/>
      <dgm:t>
        <a:bodyPr/>
        <a:lstStyle/>
        <a:p>
          <a:endParaRPr lang="en-US"/>
        </a:p>
      </dgm:t>
    </dgm:pt>
    <dgm:pt modelId="{41F51D53-3E83-4395-BAFA-8F98E1E81A77}" type="pres">
      <dgm:prSet presAssocID="{2C616F3D-B87D-4EC5-AAB9-FCC797C45EEC}" presName="node" presStyleLbl="vennNode1" presStyleIdx="1" presStyleCnt="8">
        <dgm:presLayoutVars>
          <dgm:bulletEnabled val="1"/>
        </dgm:presLayoutVars>
      </dgm:prSet>
      <dgm:spPr/>
      <dgm:t>
        <a:bodyPr/>
        <a:lstStyle/>
        <a:p>
          <a:endParaRPr lang="en-US"/>
        </a:p>
      </dgm:t>
    </dgm:pt>
    <dgm:pt modelId="{032FBA6E-3403-4DED-84E3-BE352F8975BF}" type="pres">
      <dgm:prSet presAssocID="{729930A2-F7C3-4E01-8F2C-694B830BAC7D}" presName="node" presStyleLbl="vennNode1" presStyleIdx="2" presStyleCnt="8">
        <dgm:presLayoutVars>
          <dgm:bulletEnabled val="1"/>
        </dgm:presLayoutVars>
      </dgm:prSet>
      <dgm:spPr/>
      <dgm:t>
        <a:bodyPr/>
        <a:lstStyle/>
        <a:p>
          <a:endParaRPr lang="en-US"/>
        </a:p>
      </dgm:t>
    </dgm:pt>
    <dgm:pt modelId="{5C39EC3B-E37B-4D54-ABAF-30EAAB0FF546}" type="pres">
      <dgm:prSet presAssocID="{5B4B3DB4-0E59-4DAF-9502-6CB66ED2BB1C}" presName="node" presStyleLbl="vennNode1" presStyleIdx="3" presStyleCnt="8">
        <dgm:presLayoutVars>
          <dgm:bulletEnabled val="1"/>
        </dgm:presLayoutVars>
      </dgm:prSet>
      <dgm:spPr/>
      <dgm:t>
        <a:bodyPr/>
        <a:lstStyle/>
        <a:p>
          <a:endParaRPr lang="en-US"/>
        </a:p>
      </dgm:t>
    </dgm:pt>
    <dgm:pt modelId="{98F84BA9-9D37-40E1-ACCF-5F5F40DB2800}" type="pres">
      <dgm:prSet presAssocID="{7EFAAA80-BC99-4338-9B95-9EBF6D9FE987}" presName="node" presStyleLbl="vennNode1" presStyleIdx="4" presStyleCnt="8">
        <dgm:presLayoutVars>
          <dgm:bulletEnabled val="1"/>
        </dgm:presLayoutVars>
      </dgm:prSet>
      <dgm:spPr/>
      <dgm:t>
        <a:bodyPr/>
        <a:lstStyle/>
        <a:p>
          <a:endParaRPr lang="en-US"/>
        </a:p>
      </dgm:t>
    </dgm:pt>
    <dgm:pt modelId="{0061494B-26A2-42F7-916E-E1A0954D4A38}" type="pres">
      <dgm:prSet presAssocID="{3230DC96-4A5F-4446-8E86-1F87BC45AD7C}" presName="node" presStyleLbl="vennNode1" presStyleIdx="5" presStyleCnt="8">
        <dgm:presLayoutVars>
          <dgm:bulletEnabled val="1"/>
        </dgm:presLayoutVars>
      </dgm:prSet>
      <dgm:spPr/>
      <dgm:t>
        <a:bodyPr/>
        <a:lstStyle/>
        <a:p>
          <a:endParaRPr lang="en-US"/>
        </a:p>
      </dgm:t>
    </dgm:pt>
    <dgm:pt modelId="{84E17C02-B609-4434-9575-2E0B6CC5BA07}" type="pres">
      <dgm:prSet presAssocID="{DF0EF4AC-722E-4A97-BDDD-B60AA9340643}" presName="node" presStyleLbl="vennNode1" presStyleIdx="6" presStyleCnt="8">
        <dgm:presLayoutVars>
          <dgm:bulletEnabled val="1"/>
        </dgm:presLayoutVars>
      </dgm:prSet>
      <dgm:spPr/>
      <dgm:t>
        <a:bodyPr/>
        <a:lstStyle/>
        <a:p>
          <a:endParaRPr lang="en-US"/>
        </a:p>
      </dgm:t>
    </dgm:pt>
    <dgm:pt modelId="{926CD501-6D4A-4E3F-A997-9556EEBB934C}" type="pres">
      <dgm:prSet presAssocID="{BC15E6E6-3BED-45BB-A6B8-355E9E60C170}" presName="node" presStyleLbl="vennNode1" presStyleIdx="7" presStyleCnt="8">
        <dgm:presLayoutVars>
          <dgm:bulletEnabled val="1"/>
        </dgm:presLayoutVars>
      </dgm:prSet>
      <dgm:spPr/>
      <dgm:t>
        <a:bodyPr/>
        <a:lstStyle/>
        <a:p>
          <a:endParaRPr lang="en-US"/>
        </a:p>
      </dgm:t>
    </dgm:pt>
  </dgm:ptLst>
  <dgm:cxnLst>
    <dgm:cxn modelId="{F87BD2C2-DED6-44D9-B128-B83ADD37A480}" type="presOf" srcId="{68CC024B-F381-4619-B657-F4176ADD5E71}" destId="{794166D5-BBEC-4982-B112-5D7E4142DA9C}" srcOrd="0" destOrd="0" presId="urn:microsoft.com/office/officeart/2005/8/layout/radial3"/>
    <dgm:cxn modelId="{78340DDF-8B86-450E-9FE8-27705EEEC861}" srcId="{D28D2BD2-4C4B-4846-AAD4-774BE83AC51C}" destId="{2C616F3D-B87D-4EC5-AAB9-FCC797C45EEC}" srcOrd="0" destOrd="0" parTransId="{F4CC2C62-DD23-4C6A-B17D-B29320D35BF4}" sibTransId="{9F5C9E97-B734-4046-BD63-6438794F0AB1}"/>
    <dgm:cxn modelId="{2F1058EB-ACAE-4139-B5B8-47A004455D79}" type="presOf" srcId="{5B4B3DB4-0E59-4DAF-9502-6CB66ED2BB1C}" destId="{5C39EC3B-E37B-4D54-ABAF-30EAAB0FF546}" srcOrd="0" destOrd="0" presId="urn:microsoft.com/office/officeart/2005/8/layout/radial3"/>
    <dgm:cxn modelId="{E5E95832-44E1-451A-8B04-62AC5120A6BB}" type="presOf" srcId="{3230DC96-4A5F-4446-8E86-1F87BC45AD7C}" destId="{0061494B-26A2-42F7-916E-E1A0954D4A38}" srcOrd="0" destOrd="0" presId="urn:microsoft.com/office/officeart/2005/8/layout/radial3"/>
    <dgm:cxn modelId="{E3F635D5-D942-4F10-BCE1-0A4223E9D3C5}" type="presOf" srcId="{BC15E6E6-3BED-45BB-A6B8-355E9E60C170}" destId="{926CD501-6D4A-4E3F-A997-9556EEBB934C}" srcOrd="0" destOrd="0" presId="urn:microsoft.com/office/officeart/2005/8/layout/radial3"/>
    <dgm:cxn modelId="{2A56736E-4224-40D3-8E72-137E0600ACB2}" srcId="{D28D2BD2-4C4B-4846-AAD4-774BE83AC51C}" destId="{5B4B3DB4-0E59-4DAF-9502-6CB66ED2BB1C}" srcOrd="2" destOrd="0" parTransId="{9AB6C9E8-E353-44AC-911B-18805C61D943}" sibTransId="{CE8B6C21-B4EC-4C79-9A82-16C168EEABA7}"/>
    <dgm:cxn modelId="{71B20D98-B965-40E0-A140-8C2AF1C3738B}" type="presOf" srcId="{729930A2-F7C3-4E01-8F2C-694B830BAC7D}" destId="{032FBA6E-3403-4DED-84E3-BE352F8975BF}" srcOrd="0" destOrd="0" presId="urn:microsoft.com/office/officeart/2005/8/layout/radial3"/>
    <dgm:cxn modelId="{8D667573-17C8-401E-BC48-B8FDF61B0D5E}" srcId="{D28D2BD2-4C4B-4846-AAD4-774BE83AC51C}" destId="{7EFAAA80-BC99-4338-9B95-9EBF6D9FE987}" srcOrd="3" destOrd="0" parTransId="{54B553B4-8897-4887-BE52-EFB2001813F4}" sibTransId="{DB25436B-F210-48C5-9001-F0F0DAFC8D7D}"/>
    <dgm:cxn modelId="{91FF6264-C6AF-43CB-A812-73FC63DB5D71}" srcId="{D28D2BD2-4C4B-4846-AAD4-774BE83AC51C}" destId="{BC15E6E6-3BED-45BB-A6B8-355E9E60C170}" srcOrd="6" destOrd="0" parTransId="{C61139A9-5DE7-4A43-8B66-4D8DF1A9EEC8}" sibTransId="{476975AD-6FA1-4C17-B0E2-B0097A978253}"/>
    <dgm:cxn modelId="{16E89889-6E2F-43CB-9315-D67A9316FEA4}" srcId="{D28D2BD2-4C4B-4846-AAD4-774BE83AC51C}" destId="{729930A2-F7C3-4E01-8F2C-694B830BAC7D}" srcOrd="1" destOrd="0" parTransId="{D841825E-E455-4C6E-9A4A-29E1ABD7B93A}" sibTransId="{FAAB0533-9D55-4F8C-AE2E-98C17A5019C7}"/>
    <dgm:cxn modelId="{FB3C0907-8C2C-48CD-A6EB-2C9DF8032738}" type="presOf" srcId="{D28D2BD2-4C4B-4846-AAD4-774BE83AC51C}" destId="{06066D5F-3C3D-48D5-B1A4-FCFFAF3BDF5E}" srcOrd="0" destOrd="0" presId="urn:microsoft.com/office/officeart/2005/8/layout/radial3"/>
    <dgm:cxn modelId="{9B685A56-5EFD-4E9A-9993-24345D9DA450}" srcId="{D28D2BD2-4C4B-4846-AAD4-774BE83AC51C}" destId="{3230DC96-4A5F-4446-8E86-1F87BC45AD7C}" srcOrd="4" destOrd="0" parTransId="{0EE7743B-C302-40B6-BD00-0BE4A9948E1F}" sibTransId="{5783C5D6-2D87-45E0-A885-52FD8AB31CEC}"/>
    <dgm:cxn modelId="{70846ADE-EFFA-442F-9933-B91C5A3770DC}" srcId="{D28D2BD2-4C4B-4846-AAD4-774BE83AC51C}" destId="{DF0EF4AC-722E-4A97-BDDD-B60AA9340643}" srcOrd="5" destOrd="0" parTransId="{A13898C4-D60A-434C-9F2D-1FC003FE3FCF}" sibTransId="{87D3C5B2-A5E2-4B4D-85D1-89AF4C5EEB22}"/>
    <dgm:cxn modelId="{8ECBDE6F-579C-4555-811E-E1E8D0448FDF}" type="presOf" srcId="{7EFAAA80-BC99-4338-9B95-9EBF6D9FE987}" destId="{98F84BA9-9D37-40E1-ACCF-5F5F40DB2800}" srcOrd="0" destOrd="0" presId="urn:microsoft.com/office/officeart/2005/8/layout/radial3"/>
    <dgm:cxn modelId="{F69988F5-D66D-454E-A914-A2F91B87853F}" srcId="{68CC024B-F381-4619-B657-F4176ADD5E71}" destId="{D28D2BD2-4C4B-4846-AAD4-774BE83AC51C}" srcOrd="0" destOrd="0" parTransId="{3E2B2A4B-0051-4FE3-B7CD-057AA464531B}" sibTransId="{BBEF5D5B-B209-4937-A1CB-DF2BA145C06D}"/>
    <dgm:cxn modelId="{084AE8E3-0EF8-494F-81F1-44F5F34B6F07}" type="presOf" srcId="{2C616F3D-B87D-4EC5-AAB9-FCC797C45EEC}" destId="{41F51D53-3E83-4395-BAFA-8F98E1E81A77}" srcOrd="0" destOrd="0" presId="urn:microsoft.com/office/officeart/2005/8/layout/radial3"/>
    <dgm:cxn modelId="{0E7C7697-B59D-4493-9D7F-B9979DF6275D}" type="presOf" srcId="{DF0EF4AC-722E-4A97-BDDD-B60AA9340643}" destId="{84E17C02-B609-4434-9575-2E0B6CC5BA07}" srcOrd="0" destOrd="0" presId="urn:microsoft.com/office/officeart/2005/8/layout/radial3"/>
    <dgm:cxn modelId="{0609C725-5598-48BB-8B50-659E1F7051FB}" type="presParOf" srcId="{794166D5-BBEC-4982-B112-5D7E4142DA9C}" destId="{3F9281E3-8BED-48C3-B063-D7828F14FC4E}" srcOrd="0" destOrd="0" presId="urn:microsoft.com/office/officeart/2005/8/layout/radial3"/>
    <dgm:cxn modelId="{377F4F40-CBCD-4572-B727-D2C567E09D87}" type="presParOf" srcId="{3F9281E3-8BED-48C3-B063-D7828F14FC4E}" destId="{06066D5F-3C3D-48D5-B1A4-FCFFAF3BDF5E}" srcOrd="0" destOrd="0" presId="urn:microsoft.com/office/officeart/2005/8/layout/radial3"/>
    <dgm:cxn modelId="{5CEF69DA-4C54-4588-B135-B39E3C5AEA5D}" type="presParOf" srcId="{3F9281E3-8BED-48C3-B063-D7828F14FC4E}" destId="{41F51D53-3E83-4395-BAFA-8F98E1E81A77}" srcOrd="1" destOrd="0" presId="urn:microsoft.com/office/officeart/2005/8/layout/radial3"/>
    <dgm:cxn modelId="{BDB56D55-F260-4A24-8306-4CAE8FB315F3}" type="presParOf" srcId="{3F9281E3-8BED-48C3-B063-D7828F14FC4E}" destId="{032FBA6E-3403-4DED-84E3-BE352F8975BF}" srcOrd="2" destOrd="0" presId="urn:microsoft.com/office/officeart/2005/8/layout/radial3"/>
    <dgm:cxn modelId="{78B4D3F4-2F49-46A6-ADD5-2EC6488FCDBD}" type="presParOf" srcId="{3F9281E3-8BED-48C3-B063-D7828F14FC4E}" destId="{5C39EC3B-E37B-4D54-ABAF-30EAAB0FF546}" srcOrd="3" destOrd="0" presId="urn:microsoft.com/office/officeart/2005/8/layout/radial3"/>
    <dgm:cxn modelId="{455360FE-7973-4D53-ACF1-B1FE293E5E7D}" type="presParOf" srcId="{3F9281E3-8BED-48C3-B063-D7828F14FC4E}" destId="{98F84BA9-9D37-40E1-ACCF-5F5F40DB2800}" srcOrd="4" destOrd="0" presId="urn:microsoft.com/office/officeart/2005/8/layout/radial3"/>
    <dgm:cxn modelId="{4C88EEBE-D8F6-4F7B-B6E5-1FB19294932B}" type="presParOf" srcId="{3F9281E3-8BED-48C3-B063-D7828F14FC4E}" destId="{0061494B-26A2-42F7-916E-E1A0954D4A38}" srcOrd="5" destOrd="0" presId="urn:microsoft.com/office/officeart/2005/8/layout/radial3"/>
    <dgm:cxn modelId="{0878F60B-C3D8-4CBE-9F88-ADE9C558E82D}" type="presParOf" srcId="{3F9281E3-8BED-48C3-B063-D7828F14FC4E}" destId="{84E17C02-B609-4434-9575-2E0B6CC5BA07}" srcOrd="6" destOrd="0" presId="urn:microsoft.com/office/officeart/2005/8/layout/radial3"/>
    <dgm:cxn modelId="{34626AEA-68C2-4F45-95F2-D977A7E5A5A4}" type="presParOf" srcId="{3F9281E3-8BED-48C3-B063-D7828F14FC4E}" destId="{926CD501-6D4A-4E3F-A997-9556EEBB934C}" srcOrd="7"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3015C-DDAF-45D3-AF8A-B469BC2115A3}">
      <dsp:nvSpPr>
        <dsp:cNvPr id="0" name=""/>
        <dsp:cNvSpPr/>
      </dsp:nvSpPr>
      <dsp:spPr>
        <a:xfrm>
          <a:off x="0" y="292867"/>
          <a:ext cx="5274310" cy="4284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76C3C3-0273-4D9C-8A31-5DC23E455315}">
      <dsp:nvSpPr>
        <dsp:cNvPr id="0" name=""/>
        <dsp:cNvSpPr/>
      </dsp:nvSpPr>
      <dsp:spPr>
        <a:xfrm>
          <a:off x="263715" y="41947"/>
          <a:ext cx="3692017" cy="50184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r" defTabSz="755650" rtl="1">
            <a:lnSpc>
              <a:spcPct val="90000"/>
            </a:lnSpc>
            <a:spcBef>
              <a:spcPct val="0"/>
            </a:spcBef>
            <a:spcAft>
              <a:spcPct val="35000"/>
            </a:spcAft>
          </a:pPr>
          <a:r>
            <a:rPr lang="ar-SA" sz="1700" kern="1200"/>
            <a:t>نظام تشغيل</a:t>
          </a:r>
          <a:endParaRPr lang="en-US" sz="1700" kern="1200"/>
        </a:p>
      </dsp:txBody>
      <dsp:txXfrm>
        <a:off x="288213" y="66445"/>
        <a:ext cx="3643021" cy="452844"/>
      </dsp:txXfrm>
    </dsp:sp>
    <dsp:sp modelId="{F35D3BC5-71DE-4B5B-89A0-81C7DDFE4490}">
      <dsp:nvSpPr>
        <dsp:cNvPr id="0" name=""/>
        <dsp:cNvSpPr/>
      </dsp:nvSpPr>
      <dsp:spPr>
        <a:xfrm>
          <a:off x="0" y="1063987"/>
          <a:ext cx="5274310" cy="428400"/>
        </a:xfrm>
        <a:prstGeom prst="rect">
          <a:avLst/>
        </a:prstGeom>
        <a:solidFill>
          <a:schemeClr val="lt1">
            <a:alpha val="90000"/>
            <a:hueOff val="0"/>
            <a:satOff val="0"/>
            <a:lumOff val="0"/>
            <a:alphaOff val="0"/>
          </a:schemeClr>
        </a:solidFill>
        <a:ln w="12700" cap="flat" cmpd="sng" algn="ctr">
          <a:solidFill>
            <a:schemeClr val="accent4">
              <a:hueOff val="3465231"/>
              <a:satOff val="-15989"/>
              <a:lumOff val="588"/>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1B244A-EBBE-4D67-B5B4-30CC912261EE}">
      <dsp:nvSpPr>
        <dsp:cNvPr id="0" name=""/>
        <dsp:cNvSpPr/>
      </dsp:nvSpPr>
      <dsp:spPr>
        <a:xfrm>
          <a:off x="263715" y="813067"/>
          <a:ext cx="3692017" cy="501840"/>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r" defTabSz="755650">
            <a:lnSpc>
              <a:spcPct val="90000"/>
            </a:lnSpc>
            <a:spcBef>
              <a:spcPct val="0"/>
            </a:spcBef>
            <a:spcAft>
              <a:spcPct val="35000"/>
            </a:spcAft>
          </a:pPr>
          <a:r>
            <a:rPr lang="ar-SA" sz="1700" kern="1200"/>
            <a:t>متصفح لعرض صفحات الموقع</a:t>
          </a:r>
          <a:endParaRPr lang="en-US" sz="1700" kern="1200"/>
        </a:p>
      </dsp:txBody>
      <dsp:txXfrm>
        <a:off x="288213" y="837565"/>
        <a:ext cx="3643021" cy="452844"/>
      </dsp:txXfrm>
    </dsp:sp>
    <dsp:sp modelId="{3DC684D9-A020-43AC-93BA-B3447983E749}">
      <dsp:nvSpPr>
        <dsp:cNvPr id="0" name=""/>
        <dsp:cNvSpPr/>
      </dsp:nvSpPr>
      <dsp:spPr>
        <a:xfrm>
          <a:off x="0" y="1835107"/>
          <a:ext cx="5274310" cy="428400"/>
        </a:xfrm>
        <a:prstGeom prst="rect">
          <a:avLst/>
        </a:prstGeom>
        <a:solidFill>
          <a:schemeClr val="lt1">
            <a:alpha val="90000"/>
            <a:hueOff val="0"/>
            <a:satOff val="0"/>
            <a:lumOff val="0"/>
            <a:alphaOff val="0"/>
          </a:schemeClr>
        </a:solidFill>
        <a:ln w="12700" cap="flat" cmpd="sng" algn="ctr">
          <a:solidFill>
            <a:schemeClr val="accent4">
              <a:hueOff val="6930461"/>
              <a:satOff val="-31979"/>
              <a:lumOff val="1177"/>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D99282-727F-4A2F-A478-315CCB09F65A}">
      <dsp:nvSpPr>
        <dsp:cNvPr id="0" name=""/>
        <dsp:cNvSpPr/>
      </dsp:nvSpPr>
      <dsp:spPr>
        <a:xfrm>
          <a:off x="263715" y="1584187"/>
          <a:ext cx="3692017" cy="501840"/>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r" defTabSz="755650">
            <a:lnSpc>
              <a:spcPct val="90000"/>
            </a:lnSpc>
            <a:spcBef>
              <a:spcPct val="0"/>
            </a:spcBef>
            <a:spcAft>
              <a:spcPct val="35000"/>
            </a:spcAft>
          </a:pPr>
          <a:r>
            <a:rPr lang="ar-SA" sz="1700" kern="1200"/>
            <a:t>بيانات طبية عن حالة المريض</a:t>
          </a:r>
          <a:endParaRPr lang="en-US" sz="1700" kern="1200"/>
        </a:p>
      </dsp:txBody>
      <dsp:txXfrm>
        <a:off x="288213" y="1608685"/>
        <a:ext cx="3643021" cy="452844"/>
      </dsp:txXfrm>
    </dsp:sp>
    <dsp:sp modelId="{B428ACD0-814B-4A46-ACE7-002C53E80ED9}">
      <dsp:nvSpPr>
        <dsp:cNvPr id="0" name=""/>
        <dsp:cNvSpPr/>
      </dsp:nvSpPr>
      <dsp:spPr>
        <a:xfrm>
          <a:off x="0" y="2606227"/>
          <a:ext cx="5274310" cy="428400"/>
        </a:xfrm>
        <a:prstGeom prst="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1F49AC-5AEC-4CE9-BEDC-25145E098ACD}">
      <dsp:nvSpPr>
        <dsp:cNvPr id="0" name=""/>
        <dsp:cNvSpPr/>
      </dsp:nvSpPr>
      <dsp:spPr>
        <a:xfrm>
          <a:off x="263715" y="2355307"/>
          <a:ext cx="3692017" cy="501840"/>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549" tIns="0" rIns="139549" bIns="0" numCol="1" spcCol="1270" anchor="ctr" anchorCtr="0">
          <a:noAutofit/>
        </a:bodyPr>
        <a:lstStyle/>
        <a:p>
          <a:pPr lvl="0" algn="r" defTabSz="755650">
            <a:lnSpc>
              <a:spcPct val="90000"/>
            </a:lnSpc>
            <a:spcBef>
              <a:spcPct val="0"/>
            </a:spcBef>
            <a:spcAft>
              <a:spcPct val="35000"/>
            </a:spcAft>
          </a:pPr>
          <a:r>
            <a:rPr lang="ar-SA" sz="1700" kern="1200"/>
            <a:t>اتصال بالانترنت</a:t>
          </a:r>
          <a:endParaRPr lang="en-US" sz="1700" kern="1200"/>
        </a:p>
      </dsp:txBody>
      <dsp:txXfrm>
        <a:off x="288213" y="2379805"/>
        <a:ext cx="3643021" cy="452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66D5F-3C3D-48D5-B1A4-FCFFAF3BDF5E}">
      <dsp:nvSpPr>
        <dsp:cNvPr id="0" name=""/>
        <dsp:cNvSpPr/>
      </dsp:nvSpPr>
      <dsp:spPr>
        <a:xfrm>
          <a:off x="1461185" y="721530"/>
          <a:ext cx="1725829" cy="1725829"/>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rtl="1">
            <a:lnSpc>
              <a:spcPct val="90000"/>
            </a:lnSpc>
            <a:spcBef>
              <a:spcPct val="0"/>
            </a:spcBef>
            <a:spcAft>
              <a:spcPct val="35000"/>
            </a:spcAft>
          </a:pPr>
          <a:r>
            <a:rPr lang="ar-SA" sz="2000" b="1" kern="1200"/>
            <a:t>التقنيات</a:t>
          </a:r>
          <a:r>
            <a:rPr lang="ar-SA" sz="3200" b="1" kern="1200"/>
            <a:t> </a:t>
          </a:r>
          <a:r>
            <a:rPr lang="ar-SA" sz="2000" b="1" kern="1200"/>
            <a:t>البرمجية</a:t>
          </a:r>
          <a:endParaRPr lang="ar-SA" sz="3200" b="1" kern="1200"/>
        </a:p>
      </dsp:txBody>
      <dsp:txXfrm>
        <a:off x="1713927" y="974272"/>
        <a:ext cx="1220345" cy="1220345"/>
      </dsp:txXfrm>
    </dsp:sp>
    <dsp:sp modelId="{41F51D53-3E83-4395-BAFA-8F98E1E81A77}">
      <dsp:nvSpPr>
        <dsp:cNvPr id="0" name=""/>
        <dsp:cNvSpPr/>
      </dsp:nvSpPr>
      <dsp:spPr>
        <a:xfrm>
          <a:off x="1892642" y="28441"/>
          <a:ext cx="862914" cy="862914"/>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Python</a:t>
          </a:r>
          <a:endParaRPr lang="ar-SA" sz="1050" b="1" kern="1200"/>
        </a:p>
      </dsp:txBody>
      <dsp:txXfrm>
        <a:off x="2019013" y="154812"/>
        <a:ext cx="610172" cy="610172"/>
      </dsp:txXfrm>
    </dsp:sp>
    <dsp:sp modelId="{032FBA6E-3403-4DED-84E3-BE352F8975BF}">
      <dsp:nvSpPr>
        <dsp:cNvPr id="0" name=""/>
        <dsp:cNvSpPr/>
      </dsp:nvSpPr>
      <dsp:spPr>
        <a:xfrm>
          <a:off x="2771848" y="451844"/>
          <a:ext cx="862914" cy="862914"/>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sampling library</a:t>
          </a:r>
          <a:endParaRPr lang="ar-SA" sz="1050" b="1" kern="1200"/>
        </a:p>
      </dsp:txBody>
      <dsp:txXfrm>
        <a:off x="2898219" y="578215"/>
        <a:ext cx="610172" cy="610172"/>
      </dsp:txXfrm>
    </dsp:sp>
    <dsp:sp modelId="{5C39EC3B-E37B-4D54-ABAF-30EAAB0FF546}">
      <dsp:nvSpPr>
        <dsp:cNvPr id="0" name=""/>
        <dsp:cNvSpPr/>
      </dsp:nvSpPr>
      <dsp:spPr>
        <a:xfrm>
          <a:off x="2988994" y="1403222"/>
          <a:ext cx="862914" cy="862914"/>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selection library</a:t>
          </a:r>
          <a:endParaRPr lang="ar-SA" sz="1050" b="1" kern="1200"/>
        </a:p>
      </dsp:txBody>
      <dsp:txXfrm>
        <a:off x="3115365" y="1529593"/>
        <a:ext cx="610172" cy="610172"/>
      </dsp:txXfrm>
    </dsp:sp>
    <dsp:sp modelId="{98F84BA9-9D37-40E1-ACCF-5F5F40DB2800}">
      <dsp:nvSpPr>
        <dsp:cNvPr id="0" name=""/>
        <dsp:cNvSpPr/>
      </dsp:nvSpPr>
      <dsp:spPr>
        <a:xfrm>
          <a:off x="2380564" y="2166168"/>
          <a:ext cx="862914" cy="862914"/>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Seaborn library</a:t>
          </a:r>
          <a:endParaRPr lang="ar-SA" sz="1050" b="1" kern="1200"/>
        </a:p>
      </dsp:txBody>
      <dsp:txXfrm>
        <a:off x="2506935" y="2292539"/>
        <a:ext cx="610172" cy="610172"/>
      </dsp:txXfrm>
    </dsp:sp>
    <dsp:sp modelId="{0061494B-26A2-42F7-916E-E1A0954D4A38}">
      <dsp:nvSpPr>
        <dsp:cNvPr id="0" name=""/>
        <dsp:cNvSpPr/>
      </dsp:nvSpPr>
      <dsp:spPr>
        <a:xfrm>
          <a:off x="1404720" y="2166168"/>
          <a:ext cx="862914" cy="862914"/>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Pickle library</a:t>
          </a:r>
          <a:endParaRPr lang="ar-SA" sz="1050" b="1" kern="1200"/>
        </a:p>
      </dsp:txBody>
      <dsp:txXfrm>
        <a:off x="1531091" y="2292539"/>
        <a:ext cx="610172" cy="610172"/>
      </dsp:txXfrm>
    </dsp:sp>
    <dsp:sp modelId="{84E17C02-B609-4434-9575-2E0B6CC5BA07}">
      <dsp:nvSpPr>
        <dsp:cNvPr id="0" name=""/>
        <dsp:cNvSpPr/>
      </dsp:nvSpPr>
      <dsp:spPr>
        <a:xfrm>
          <a:off x="796291" y="1403222"/>
          <a:ext cx="862914" cy="862914"/>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Jupyter network</a:t>
          </a:r>
          <a:endParaRPr lang="ar-SA" sz="1050" b="1" kern="1200"/>
        </a:p>
      </dsp:txBody>
      <dsp:txXfrm>
        <a:off x="922662" y="1529593"/>
        <a:ext cx="610172" cy="610172"/>
      </dsp:txXfrm>
    </dsp:sp>
    <dsp:sp modelId="{926CD501-6D4A-4E3F-A997-9556EEBB934C}">
      <dsp:nvSpPr>
        <dsp:cNvPr id="0" name=""/>
        <dsp:cNvSpPr/>
      </dsp:nvSpPr>
      <dsp:spPr>
        <a:xfrm>
          <a:off x="1013437" y="451844"/>
          <a:ext cx="862914" cy="862914"/>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rtl="1">
            <a:lnSpc>
              <a:spcPct val="90000"/>
            </a:lnSpc>
            <a:spcBef>
              <a:spcPct val="0"/>
            </a:spcBef>
            <a:spcAft>
              <a:spcPct val="35000"/>
            </a:spcAft>
          </a:pPr>
          <a:r>
            <a:rPr lang="en-US" sz="1050" b="1" kern="1200"/>
            <a:t>Anaconda navigator</a:t>
          </a:r>
          <a:endParaRPr lang="ar-SA" sz="1050" b="1" kern="1200"/>
        </a:p>
      </dsp:txBody>
      <dsp:txXfrm>
        <a:off x="1139808" y="578215"/>
        <a:ext cx="610172" cy="61017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3761</Words>
  <Characters>21443</Characters>
  <Application>Microsoft Office Word</Application>
  <DocSecurity>0</DocSecurity>
  <Lines>178</Lines>
  <Paragraphs>50</Paragraphs>
  <ScaleCrop>false</ScaleCrop>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3</cp:revision>
  <dcterms:created xsi:type="dcterms:W3CDTF">2025-07-17T22:02:00Z</dcterms:created>
  <dcterms:modified xsi:type="dcterms:W3CDTF">2025-07-17T22:22:00Z</dcterms:modified>
</cp:coreProperties>
</file>