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EF85" w14:textId="1352D2B7" w:rsidR="00501ACA" w:rsidRDefault="00501ACA" w:rsidP="00501ACA">
      <w:r w:rsidRPr="000127B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60B262" wp14:editId="47A853CF">
                <wp:simplePos x="0" y="0"/>
                <wp:positionH relativeFrom="margin">
                  <wp:align>center</wp:align>
                </wp:positionH>
                <wp:positionV relativeFrom="paragraph">
                  <wp:posOffset>54805</wp:posOffset>
                </wp:positionV>
                <wp:extent cx="4808220" cy="525780"/>
                <wp:effectExtent l="0" t="0" r="11430" b="266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822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6C9D" w14:textId="77777777" w:rsidR="00501ACA" w:rsidRPr="007B43FC" w:rsidRDefault="00501ACA" w:rsidP="00501ACA">
                            <w:pPr>
                              <w:jc w:val="center"/>
                              <w:rPr>
                                <w:rFonts w:ascii="한컴 고딕" w:eastAsia="한컴 고딕" w:hAnsi="한컴 고딕" w:cs="Malgun Gothic Semiligh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캣서트</w:t>
                            </w:r>
                            <w:proofErr w:type="spellEnd"/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0B26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4.3pt;width:378.6pt;height:41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">
                <v:textbox>
                  <w:txbxContent>
                    <w:p w14:paraId="67C66C9D" w14:textId="77777777" w:rsidR="00501ACA" w:rsidRPr="007B43FC" w:rsidRDefault="00501ACA" w:rsidP="00501ACA">
                      <w:pPr>
                        <w:jc w:val="center"/>
                        <w:rPr>
                          <w:rFonts w:ascii="한컴 고딕" w:eastAsia="한컴 고딕" w:hAnsi="한컴 고딕" w:cs="Malgun Gothic Semilight"/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 w:rsidRPr="007B43FC">
                        <w:rPr>
                          <w:rFonts w:ascii="한컴 고딕" w:eastAsia="한컴 고딕" w:hAnsi="한컴 고딕" w:cs="Malgun Gothic Semilight" w:hint="eastAsia"/>
                          <w:b/>
                          <w:bCs/>
                          <w:sz w:val="40"/>
                          <w:szCs w:val="40"/>
                        </w:rPr>
                        <w:t>캣서트</w:t>
                      </w:r>
                      <w:proofErr w:type="spellEnd"/>
                      <w:r w:rsidRPr="007B43FC">
                        <w:rPr>
                          <w:rFonts w:ascii="한컴 고딕" w:eastAsia="한컴 고딕" w:hAnsi="한컴 고딕" w:cs="Malgun Gothic Semilight" w:hint="eastAsia"/>
                          <w:b/>
                          <w:bCs/>
                          <w:sz w:val="40"/>
                          <w:szCs w:val="40"/>
                        </w:rPr>
                        <w:t xml:space="preserve"> 보고서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CAA0B3" w14:textId="77777777" w:rsidR="00501ACA" w:rsidRDefault="00501ACA" w:rsidP="00501ACA"/>
    <w:p w14:paraId="0A83D5A3" w14:textId="77777777" w:rsidR="00501ACA" w:rsidRDefault="00501ACA" w:rsidP="00501ACA">
      <w:r w:rsidRPr="000127B3">
        <w:rPr>
          <w:noProof/>
        </w:rPr>
        <w:drawing>
          <wp:anchor distT="0" distB="0" distL="114300" distR="114300" simplePos="0" relativeHeight="251660288" behindDoc="0" locked="0" layoutInCell="1" allowOverlap="1" wp14:anchorId="1FA40FEE" wp14:editId="7403EE3B">
            <wp:simplePos x="0" y="0"/>
            <wp:positionH relativeFrom="margin">
              <wp:align>center</wp:align>
            </wp:positionH>
            <wp:positionV relativeFrom="line">
              <wp:posOffset>431067</wp:posOffset>
            </wp:positionV>
            <wp:extent cx="3459480" cy="5744845"/>
            <wp:effectExtent l="0" t="0" r="7620" b="8255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17782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74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78330" w14:textId="77777777" w:rsidR="00501ACA" w:rsidRDefault="00501ACA" w:rsidP="00501ACA">
      <w:r w:rsidRPr="000127B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D7464B" wp14:editId="3EB084A3">
                <wp:simplePos x="0" y="0"/>
                <wp:positionH relativeFrom="column">
                  <wp:posOffset>0</wp:posOffset>
                </wp:positionH>
                <wp:positionV relativeFrom="paragraph">
                  <wp:posOffset>6229985</wp:posOffset>
                </wp:positionV>
                <wp:extent cx="5951220" cy="937260"/>
                <wp:effectExtent l="0" t="0" r="11430" b="1524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3D51B" w14:textId="77777777" w:rsidR="00501ACA" w:rsidRPr="007B43FC" w:rsidRDefault="00501ACA" w:rsidP="00501ACA">
                            <w:pPr>
                              <w:jc w:val="center"/>
                              <w:rPr>
                                <w:rFonts w:ascii="한컴 고딕" w:eastAsia="한컴 고딕" w:hAnsi="한컴 고딕" w:cs="Malgun Gothic Semilight"/>
                                <w:sz w:val="36"/>
                                <w:szCs w:val="36"/>
                              </w:rPr>
                            </w:pPr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sz w:val="36"/>
                                <w:szCs w:val="36"/>
                              </w:rPr>
                              <w:t>2</w:t>
                            </w:r>
                            <w:r w:rsidRPr="007B43FC">
                              <w:rPr>
                                <w:rFonts w:ascii="한컴 고딕" w:eastAsia="한컴 고딕" w:hAnsi="한컴 고딕" w:cs="Malgun Gothic Semilight"/>
                                <w:sz w:val="36"/>
                                <w:szCs w:val="36"/>
                              </w:rPr>
                              <w:t xml:space="preserve">02221649 </w:t>
                            </w:r>
                            <w:r w:rsidRPr="007B43FC">
                              <w:rPr>
                                <w:rFonts w:ascii="한컴 고딕" w:eastAsia="한컴 고딕" w:hAnsi="한컴 고딕" w:cs="Malgun Gothic Semilight" w:hint="eastAsia"/>
                                <w:sz w:val="36"/>
                                <w:szCs w:val="36"/>
                              </w:rPr>
                              <w:t>인공지능학과 김민영</w:t>
                            </w:r>
                          </w:p>
                          <w:p w14:paraId="328367C4" w14:textId="045EBE8A" w:rsidR="00501ACA" w:rsidRPr="007B43FC" w:rsidRDefault="00501ACA" w:rsidP="00501ACA">
                            <w:pPr>
                              <w:jc w:val="center"/>
                              <w:rPr>
                                <w:rFonts w:ascii="한컴 고딕" w:eastAsia="한컴 고딕" w:hAnsi="한컴 고딕" w:cs="Malgun Gothic Semi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한컴 고딕" w:eastAsia="한컴 고딕" w:hAnsi="한컴 고딕" w:cs="Malgun Gothic Semilight"/>
                                <w:sz w:val="32"/>
                                <w:szCs w:val="32"/>
                              </w:rPr>
                              <w:t>Web_Study</w:t>
                            </w:r>
                            <w:r w:rsidR="00E43149">
                              <w:rPr>
                                <w:rFonts w:ascii="한컴 고딕" w:eastAsia="한컴 고딕" w:hAnsi="한컴 고딕" w:cs="Malgun Gothic Semilight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7630A6E3" w14:textId="77777777" w:rsidR="00501ACA" w:rsidRDefault="00501ACA" w:rsidP="00501ACA">
                            <w:pPr>
                              <w:rPr>
                                <w:rFonts w:ascii="한컴 고딕" w:eastAsia="한컴 고딕" w:hAnsi="한컴 고딕" w:cs="Malgun Gothic Semilight"/>
                                <w:sz w:val="40"/>
                                <w:szCs w:val="40"/>
                              </w:rPr>
                            </w:pPr>
                          </w:p>
                          <w:p w14:paraId="437F46C1" w14:textId="77777777" w:rsidR="00501ACA" w:rsidRPr="00930CC9" w:rsidRDefault="00501ACA" w:rsidP="00501ACA">
                            <w:pPr>
                              <w:rPr>
                                <w:rFonts w:ascii="한컴 고딕" w:eastAsia="한컴 고딕" w:hAnsi="한컴 고딕" w:cs="Malgun Gothic Semiligh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한컴 고딕" w:eastAsia="한컴 고딕" w:hAnsi="한컴 고딕" w:cs="Malgun Gothic Semilight" w:hint="eastAsia"/>
                                <w:sz w:val="40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rFonts w:ascii="한컴 고딕" w:eastAsia="한컴 고딕" w:hAnsi="한컴 고딕" w:cs="Malgun Gothic Semilight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7464B" id="_x0000_s1027" type="#_x0000_t202" style="position:absolute;left:0;text-align:left;margin-left:0;margin-top:490.55pt;width:468.6pt;height:7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">
                <v:textbox>
                  <w:txbxContent>
                    <w:p w14:paraId="6F33D51B" w14:textId="77777777" w:rsidR="00501ACA" w:rsidRPr="007B43FC" w:rsidRDefault="00501ACA" w:rsidP="00501ACA">
                      <w:pPr>
                        <w:jc w:val="center"/>
                        <w:rPr>
                          <w:rFonts w:ascii="한컴 고딕" w:eastAsia="한컴 고딕" w:hAnsi="한컴 고딕" w:cs="Malgun Gothic Semilight"/>
                          <w:sz w:val="36"/>
                          <w:szCs w:val="36"/>
                        </w:rPr>
                      </w:pPr>
                      <w:r w:rsidRPr="007B43FC">
                        <w:rPr>
                          <w:rFonts w:ascii="한컴 고딕" w:eastAsia="한컴 고딕" w:hAnsi="한컴 고딕" w:cs="Malgun Gothic Semilight" w:hint="eastAsia"/>
                          <w:sz w:val="36"/>
                          <w:szCs w:val="36"/>
                        </w:rPr>
                        <w:t>2</w:t>
                      </w:r>
                      <w:r w:rsidRPr="007B43FC">
                        <w:rPr>
                          <w:rFonts w:ascii="한컴 고딕" w:eastAsia="한컴 고딕" w:hAnsi="한컴 고딕" w:cs="Malgun Gothic Semilight"/>
                          <w:sz w:val="36"/>
                          <w:szCs w:val="36"/>
                        </w:rPr>
                        <w:t xml:space="preserve">02221649 </w:t>
                      </w:r>
                      <w:r w:rsidRPr="007B43FC">
                        <w:rPr>
                          <w:rFonts w:ascii="한컴 고딕" w:eastAsia="한컴 고딕" w:hAnsi="한컴 고딕" w:cs="Malgun Gothic Semilight" w:hint="eastAsia"/>
                          <w:sz w:val="36"/>
                          <w:szCs w:val="36"/>
                        </w:rPr>
                        <w:t>인공지능학과 김민영</w:t>
                      </w:r>
                    </w:p>
                    <w:p w14:paraId="328367C4" w14:textId="045EBE8A" w:rsidR="00501ACA" w:rsidRPr="007B43FC" w:rsidRDefault="00501ACA" w:rsidP="00501ACA">
                      <w:pPr>
                        <w:jc w:val="center"/>
                        <w:rPr>
                          <w:rFonts w:ascii="한컴 고딕" w:eastAsia="한컴 고딕" w:hAnsi="한컴 고딕" w:cs="Malgun Gothic Semilight"/>
                          <w:sz w:val="32"/>
                          <w:szCs w:val="32"/>
                        </w:rPr>
                      </w:pPr>
                      <w:r>
                        <w:rPr>
                          <w:rFonts w:ascii="한컴 고딕" w:eastAsia="한컴 고딕" w:hAnsi="한컴 고딕" w:cs="Malgun Gothic Semilight"/>
                          <w:sz w:val="32"/>
                          <w:szCs w:val="32"/>
                        </w:rPr>
                        <w:t>Web_Study</w:t>
                      </w:r>
                      <w:r w:rsidR="00E43149">
                        <w:rPr>
                          <w:rFonts w:ascii="한컴 고딕" w:eastAsia="한컴 고딕" w:hAnsi="한컴 고딕" w:cs="Malgun Gothic Semilight"/>
                          <w:sz w:val="32"/>
                          <w:szCs w:val="32"/>
                        </w:rPr>
                        <w:t>4</w:t>
                      </w:r>
                    </w:p>
                    <w:p w14:paraId="7630A6E3" w14:textId="77777777" w:rsidR="00501ACA" w:rsidRDefault="00501ACA" w:rsidP="00501ACA">
                      <w:pPr>
                        <w:rPr>
                          <w:rFonts w:ascii="한컴 고딕" w:eastAsia="한컴 고딕" w:hAnsi="한컴 고딕" w:cs="Malgun Gothic Semilight"/>
                          <w:sz w:val="40"/>
                          <w:szCs w:val="40"/>
                        </w:rPr>
                      </w:pPr>
                    </w:p>
                    <w:p w14:paraId="437F46C1" w14:textId="77777777" w:rsidR="00501ACA" w:rsidRPr="00930CC9" w:rsidRDefault="00501ACA" w:rsidP="00501ACA">
                      <w:pPr>
                        <w:rPr>
                          <w:rFonts w:ascii="한컴 고딕" w:eastAsia="한컴 고딕" w:hAnsi="한컴 고딕" w:cs="Malgun Gothic Semilight"/>
                          <w:sz w:val="40"/>
                          <w:szCs w:val="40"/>
                        </w:rPr>
                      </w:pPr>
                      <w:r>
                        <w:rPr>
                          <w:rFonts w:ascii="한컴 고딕" w:eastAsia="한컴 고딕" w:hAnsi="한컴 고딕" w:cs="Malgun Gothic Semilight" w:hint="eastAsia"/>
                          <w:sz w:val="40"/>
                          <w:szCs w:val="40"/>
                        </w:rPr>
                        <w:t>3</w:t>
                      </w:r>
                      <w:r>
                        <w:rPr>
                          <w:rFonts w:ascii="한컴 고딕" w:eastAsia="한컴 고딕" w:hAnsi="한컴 고딕" w:cs="Malgun Gothic Semilight"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F9433E" w14:textId="077D3F9E" w:rsidR="00501ACA" w:rsidRDefault="00501ACA"/>
    <w:p w14:paraId="7DF685C4" w14:textId="1D088C79" w:rsidR="003F0861" w:rsidRPr="00E43149" w:rsidRDefault="00E43149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b/>
          <w:bCs/>
          <w:noProof/>
          <w:color w:val="000000" w:themeColor="text1"/>
          <w:sz w:val="36"/>
          <w:szCs w:val="36"/>
        </w:rPr>
      </w:pPr>
      <w:r w:rsidRPr="00E43149">
        <w:rPr>
          <w:rFonts w:ascii="Microsoft GothicNeo" w:eastAsia="Microsoft GothicNeo" w:hAnsi="Microsoft GothicNeo" w:cs="Microsoft GothicNeo" w:hint="eastAsia"/>
          <w:b/>
          <w:bCs/>
          <w:noProof/>
          <w:color w:val="000000" w:themeColor="text1"/>
          <w:sz w:val="36"/>
          <w:szCs w:val="36"/>
        </w:rPr>
        <w:lastRenderedPageBreak/>
        <w:t xml:space="preserve">실습 </w:t>
      </w:r>
      <w:r w:rsidRPr="00E43149">
        <w:rPr>
          <w:rFonts w:ascii="Microsoft GothicNeo" w:eastAsia="Microsoft GothicNeo" w:hAnsi="Microsoft GothicNeo" w:cs="Microsoft GothicNeo"/>
          <w:b/>
          <w:bCs/>
          <w:noProof/>
          <w:color w:val="000000" w:themeColor="text1"/>
          <w:sz w:val="36"/>
          <w:szCs w:val="36"/>
        </w:rPr>
        <w:t>#1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3149" w14:paraId="2BE69B90" w14:textId="77777777" w:rsidTr="00E43149">
        <w:tc>
          <w:tcPr>
            <w:tcW w:w="9016" w:type="dxa"/>
          </w:tcPr>
          <w:p w14:paraId="4F07A3DC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&lt;html&gt;</w:t>
            </w:r>
          </w:p>
          <w:p w14:paraId="73260C81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&lt;head&gt;</w:t>
            </w:r>
          </w:p>
          <w:p w14:paraId="15BAAC0C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 &lt;title&gt;계산기&lt;/title&gt;</w:t>
            </w:r>
          </w:p>
          <w:p w14:paraId="35671383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&lt;/head&gt;</w:t>
            </w:r>
          </w:p>
          <w:p w14:paraId="4E64698C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&lt;body&gt;</w:t>
            </w:r>
          </w:p>
          <w:p w14:paraId="7D31FB58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     &lt;form method="post" action=""&gt;</w:t>
            </w:r>
          </w:p>
          <w:p w14:paraId="018456DC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     &lt;table border="1" width="200px" height="100px"&gt;</w:t>
            </w:r>
          </w:p>
          <w:p w14:paraId="4D04DB03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</w:p>
          <w:p w14:paraId="4E52D88F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     &lt;tr&gt;</w:t>
            </w:r>
          </w:p>
          <w:p w14:paraId="5B4ABC6A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     &lt;td&gt; CAT-LOGIN &lt;/td&gt;</w:t>
            </w:r>
          </w:p>
          <w:p w14:paraId="5D2B1FDF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     &lt;/tr&gt;</w:t>
            </w:r>
          </w:p>
          <w:p w14:paraId="5A72A765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</w:p>
          <w:p w14:paraId="7B8CB16B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     &lt;tr&gt;</w:t>
            </w:r>
          </w:p>
          <w:p w14:paraId="5F7F4D01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     &lt;td</w:t>
            </w:r>
            <w:proofErr w:type="gramStart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&gt;  &lt;</w:t>
            </w:r>
            <w:proofErr w:type="gramEnd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input style="border:0"  type="text" name="num1"&gt; &lt;/td&gt;</w:t>
            </w:r>
          </w:p>
          <w:p w14:paraId="31BA1860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     &lt;/tr&gt;</w:t>
            </w:r>
          </w:p>
          <w:p w14:paraId="4B45DBC3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</w:p>
          <w:p w14:paraId="520CAD38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     &lt;tr&gt;</w:t>
            </w:r>
          </w:p>
          <w:p w14:paraId="4B5E0DF7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     &lt;td &gt; &lt;input style="border:0</w:t>
            </w:r>
            <w:proofErr w:type="gramStart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"  type</w:t>
            </w:r>
            <w:proofErr w:type="gramEnd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="text" name="num2"&gt; &lt;/td&gt;</w:t>
            </w:r>
          </w:p>
          <w:p w14:paraId="724AA7A7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     &lt;/tr&gt;</w:t>
            </w:r>
          </w:p>
          <w:p w14:paraId="350E933A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</w:p>
          <w:p w14:paraId="0B32DEBB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     &lt;tr&gt;</w:t>
            </w:r>
          </w:p>
          <w:p w14:paraId="39976A6D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     &lt;td&gt; &lt;input type="submit" value="입력"&gt; &lt;/td&gt;</w:t>
            </w:r>
          </w:p>
          <w:p w14:paraId="00DA9DCF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     &lt;/tr&gt;</w:t>
            </w:r>
          </w:p>
          <w:p w14:paraId="5DE4C93E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     &lt;/form&gt;</w:t>
            </w:r>
          </w:p>
          <w:p w14:paraId="2D092E76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</w:p>
          <w:p w14:paraId="54482920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&lt;/body&gt;</w:t>
            </w:r>
          </w:p>
          <w:p w14:paraId="61E8A2D0" w14:textId="77777777" w:rsid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&lt;/html&gt;</w:t>
            </w:r>
          </w:p>
          <w:p w14:paraId="018C1369" w14:textId="77777777" w:rsid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</w:p>
          <w:p w14:paraId="06310A86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&lt;?</w:t>
            </w:r>
            <w:proofErr w:type="spellStart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php</w:t>
            </w:r>
            <w:proofErr w:type="spellEnd"/>
          </w:p>
          <w:p w14:paraId="226D66C9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</w:p>
          <w:p w14:paraId="5A0CF806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$</w:t>
            </w:r>
            <w:proofErr w:type="spellStart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ip_list</w:t>
            </w:r>
            <w:proofErr w:type="spellEnd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= "your IP: </w:t>
            </w:r>
            <w:proofErr w:type="gramStart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".$</w:t>
            </w:r>
            <w:proofErr w:type="gramEnd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_SERVER['REMOTE_ADDR']." you are not admin";</w:t>
            </w:r>
          </w:p>
          <w:p w14:paraId="3E93D133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</w:p>
          <w:p w14:paraId="47CD7542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if($_POST['num1</w:t>
            </w:r>
            <w:proofErr w:type="gramStart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']=</w:t>
            </w:r>
            <w:proofErr w:type="gramEnd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= '</w:t>
            </w:r>
            <w:proofErr w:type="spellStart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gdjung</w:t>
            </w:r>
            <w:proofErr w:type="spellEnd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'){</w:t>
            </w:r>
          </w:p>
          <w:p w14:paraId="301835C0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setcookie</w:t>
            </w:r>
            <w:proofErr w:type="spellEnd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"</w:t>
            </w:r>
            <w:proofErr w:type="spellStart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gdjung</w:t>
            </w:r>
            <w:proofErr w:type="spellEnd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", "</w:t>
            </w:r>
            <w:proofErr w:type="spellStart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cookieValue</w:t>
            </w:r>
            <w:proofErr w:type="spellEnd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", time() + (60*60*24));</w:t>
            </w:r>
          </w:p>
          <w:p w14:paraId="2BD2D93F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     echo "Hello CAT-CERT</w:t>
            </w:r>
            <w:proofErr w:type="gramStart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";</w:t>
            </w:r>
            <w:proofErr w:type="gramEnd"/>
          </w:p>
          <w:p w14:paraId="52E51F33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     }</w:t>
            </w:r>
          </w:p>
          <w:p w14:paraId="3AEAD526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else if($_POST['num1</w:t>
            </w:r>
            <w:proofErr w:type="gramStart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']=</w:t>
            </w:r>
            <w:proofErr w:type="gramEnd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= 'admin'){</w:t>
            </w:r>
          </w:p>
          <w:p w14:paraId="5DFFE2AD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     echo "&lt;script&gt;alert('$</w:t>
            </w:r>
            <w:proofErr w:type="spellStart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ip_list</w:t>
            </w:r>
            <w:proofErr w:type="spellEnd"/>
            <w:proofErr w:type="gramStart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')&lt;</w:t>
            </w:r>
            <w:proofErr w:type="gramEnd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/script&gt;";</w:t>
            </w:r>
          </w:p>
          <w:p w14:paraId="3CA7F8D0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</w:p>
          <w:p w14:paraId="130127F8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     }</w:t>
            </w:r>
          </w:p>
          <w:p w14:paraId="2E6717DB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else if (</w:t>
            </w:r>
            <w:proofErr w:type="spellStart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isset</w:t>
            </w:r>
            <w:proofErr w:type="spellEnd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($_POST['num1'])) {</w:t>
            </w:r>
          </w:p>
          <w:p w14:paraId="440B0054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     echo "wrong password!</w:t>
            </w:r>
            <w:proofErr w:type="gramStart"/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" ;</w:t>
            </w:r>
            <w:proofErr w:type="gramEnd"/>
          </w:p>
          <w:p w14:paraId="75187333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 xml:space="preserve">        }</w:t>
            </w:r>
          </w:p>
          <w:p w14:paraId="46085FD1" w14:textId="77777777" w:rsidR="00E43149" w:rsidRP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</w:p>
          <w:p w14:paraId="2B81C16F" w14:textId="4A50AB2B" w:rsidR="00E43149" w:rsidRDefault="00E43149" w:rsidP="00E43149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</w:pPr>
            <w:r w:rsidRPr="00E43149">
              <w:rPr>
                <w:rFonts w:ascii="Microsoft GothicNeo" w:eastAsia="Microsoft GothicNeo" w:hAnsi="Microsoft GothicNeo" w:cs="Microsoft GothicNeo"/>
                <w:color w:val="000000" w:themeColor="text1"/>
                <w:sz w:val="18"/>
                <w:szCs w:val="18"/>
              </w:rPr>
              <w:t>?&gt;</w:t>
            </w:r>
          </w:p>
        </w:tc>
      </w:tr>
    </w:tbl>
    <w:p w14:paraId="6C01C9EF" w14:textId="172DEA1E" w:rsidR="00E43149" w:rsidRDefault="00E43149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577B3F50" w14:textId="32CC1C8B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  <w:r w:rsidRPr="00603FA2"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  <w:lastRenderedPageBreak/>
        <w:drawing>
          <wp:inline distT="0" distB="0" distL="0" distR="0" wp14:anchorId="67DA8509" wp14:editId="10C00D54">
            <wp:extent cx="5731510" cy="130111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CFD8" w14:textId="6B857904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A808FB4" w14:textId="3115D2F8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2D4B4132" w14:textId="3B10F17B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140CDF1E" w14:textId="4CD836CC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1DBB1318" w14:textId="2CD8312C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CE33A53" w14:textId="34417E16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4F8ED640" w14:textId="35BE414C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5EDBD799" w14:textId="32EB045D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D134051" w14:textId="66977024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5AB5F3B6" w14:textId="115376C5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4A001B63" w14:textId="01278B2C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6512C12B" w14:textId="1B897294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02FD628C" w14:textId="4DBA52F9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000E0A8E" w14:textId="35B7A9E0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61FCCA5F" w14:textId="39EC7761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3FAC880C" w14:textId="58EC1CF5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51FD2B8" w14:textId="60E3D660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1FA412B2" w14:textId="746DE6C4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373ADE92" w14:textId="68795A22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1283B50D" w14:textId="61C5805F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70DAB5BE" w14:textId="117B362F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3EDA5BCD" w14:textId="5A00A030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650E2DAC" w14:textId="6BFB1053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18"/>
          <w:szCs w:val="18"/>
        </w:rPr>
      </w:pPr>
    </w:p>
    <w:p w14:paraId="19AE2F20" w14:textId="77777777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 w:hint="eastAsia"/>
          <w:color w:val="000000" w:themeColor="text1"/>
          <w:sz w:val="18"/>
          <w:szCs w:val="18"/>
        </w:rPr>
      </w:pPr>
    </w:p>
    <w:p w14:paraId="603F6E9C" w14:textId="417F3F62" w:rsidR="00E43149" w:rsidRDefault="002A097F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b/>
          <w:bCs/>
          <w:color w:val="000000" w:themeColor="text1"/>
          <w:sz w:val="32"/>
          <w:szCs w:val="32"/>
        </w:rPr>
      </w:pPr>
      <w:r w:rsidRPr="002A097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2"/>
          <w:szCs w:val="32"/>
        </w:rPr>
        <w:lastRenderedPageBreak/>
        <w:t>#</w:t>
      </w:r>
      <w:r w:rsidRPr="002A097F">
        <w:rPr>
          <w:rFonts w:ascii="Microsoft GothicNeo" w:eastAsia="Microsoft GothicNeo" w:hAnsi="Microsoft GothicNeo" w:cs="Microsoft GothicNeo"/>
          <w:b/>
          <w:bCs/>
          <w:color w:val="000000" w:themeColor="text1"/>
          <w:sz w:val="32"/>
          <w:szCs w:val="32"/>
        </w:rPr>
        <w:t xml:space="preserve">1 Web Storage </w:t>
      </w:r>
      <w:r w:rsidRPr="002A097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2"/>
          <w:szCs w:val="32"/>
        </w:rPr>
        <w:t>조사 및 실습</w:t>
      </w:r>
    </w:p>
    <w:p w14:paraId="6FF810CA" w14:textId="21C7D2C0" w:rsidR="002A097F" w:rsidRPr="0009299A" w:rsidRDefault="002A097F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09299A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W</w:t>
      </w:r>
      <w:r w:rsidRPr="0009299A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eb </w:t>
      </w:r>
      <w:proofErr w:type="gramStart"/>
      <w:r w:rsidRPr="0009299A">
        <w:rPr>
          <w:rFonts w:ascii="Microsoft GothicNeo" w:eastAsia="Microsoft GothicNeo" w:hAnsi="Microsoft GothicNeo" w:cs="Microsoft GothicNeo"/>
          <w:color w:val="000000" w:themeColor="text1"/>
          <w:sz w:val="22"/>
        </w:rPr>
        <w:t>storage :</w:t>
      </w:r>
      <w:proofErr w:type="gramEnd"/>
      <w:r w:rsidRPr="0009299A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09299A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서버가 아닌,</w:t>
      </w:r>
      <w:r w:rsidRPr="0009299A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09299A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클라이언트에 데이터를 저장할 수 있도록 지원하는 H</w:t>
      </w:r>
      <w:r w:rsidRPr="0009299A">
        <w:rPr>
          <w:rFonts w:ascii="Microsoft GothicNeo" w:eastAsia="Microsoft GothicNeo" w:hAnsi="Microsoft GothicNeo" w:cs="Microsoft GothicNeo"/>
          <w:color w:val="000000" w:themeColor="text1"/>
          <w:sz w:val="22"/>
        </w:rPr>
        <w:t>TML5</w:t>
      </w:r>
      <w:r w:rsidRPr="0009299A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의 새로운 기능</w:t>
      </w:r>
    </w:p>
    <w:p w14:paraId="32B2C748" w14:textId="77777777" w:rsidR="0009299A" w:rsidRPr="0009299A" w:rsidRDefault="0009299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09299A">
        <w:rPr>
          <w:rFonts w:ascii="Microsoft GothicNeo" w:eastAsia="Microsoft GothicNeo" w:hAnsi="Microsoft GothicNeo" w:cs="Microsoft GothicNeo"/>
          <w:color w:val="000000" w:themeColor="text1"/>
          <w:sz w:val="21"/>
          <w:szCs w:val="21"/>
          <w:shd w:val="clear" w:color="auto" w:fill="FFFFFF"/>
        </w:rPr>
        <w:t>키(Key)와 값(Value)의 쌍 형태로 데이터를 저장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660"/>
        <w:gridCol w:w="3660"/>
      </w:tblGrid>
      <w:tr w:rsidR="0009299A" w14:paraId="6D58ADA1" w14:textId="77777777" w:rsidTr="00370E16">
        <w:tc>
          <w:tcPr>
            <w:tcW w:w="1696" w:type="dxa"/>
          </w:tcPr>
          <w:p w14:paraId="5B452294" w14:textId="77777777" w:rsidR="0009299A" w:rsidRDefault="0009299A" w:rsidP="00501ACA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</w:pPr>
          </w:p>
        </w:tc>
        <w:tc>
          <w:tcPr>
            <w:tcW w:w="3660" w:type="dxa"/>
            <w:shd w:val="clear" w:color="auto" w:fill="FBE4D5" w:themeFill="accent2" w:themeFillTint="33"/>
          </w:tcPr>
          <w:p w14:paraId="064C76D0" w14:textId="1481BC37" w:rsidR="0009299A" w:rsidRPr="0009299A" w:rsidRDefault="0009299A" w:rsidP="0009299A">
            <w:pPr>
              <w:tabs>
                <w:tab w:val="right" w:pos="9026"/>
              </w:tabs>
              <w:jc w:val="center"/>
              <w:rPr>
                <w:rFonts w:ascii="Microsoft GothicNeo" w:eastAsia="Microsoft GothicNeo" w:hAnsi="Microsoft GothicNeo" w:cs="Microsoft GothicNeo" w:hint="eastAsia"/>
                <w:b/>
                <w:bCs/>
                <w:color w:val="C45911" w:themeColor="accent2" w:themeShade="BF"/>
                <w:sz w:val="22"/>
              </w:rPr>
            </w:pPr>
            <w:r w:rsidRPr="0009299A">
              <w:rPr>
                <w:rFonts w:ascii="Microsoft GothicNeo" w:eastAsia="Microsoft GothicNeo" w:hAnsi="Microsoft GothicNeo" w:cs="Microsoft GothicNeo" w:hint="eastAsia"/>
                <w:b/>
                <w:bCs/>
                <w:color w:val="C45911" w:themeColor="accent2" w:themeShade="BF"/>
                <w:sz w:val="22"/>
              </w:rPr>
              <w:t>W</w:t>
            </w:r>
            <w:r w:rsidRPr="0009299A">
              <w:rPr>
                <w:rFonts w:ascii="Microsoft GothicNeo" w:eastAsia="Microsoft GothicNeo" w:hAnsi="Microsoft GothicNeo" w:cs="Microsoft GothicNeo"/>
                <w:b/>
                <w:bCs/>
                <w:color w:val="C45911" w:themeColor="accent2" w:themeShade="BF"/>
                <w:sz w:val="22"/>
              </w:rPr>
              <w:t>eb storage</w:t>
            </w:r>
          </w:p>
        </w:tc>
        <w:tc>
          <w:tcPr>
            <w:tcW w:w="3660" w:type="dxa"/>
            <w:shd w:val="clear" w:color="auto" w:fill="FBE4D5" w:themeFill="accent2" w:themeFillTint="33"/>
          </w:tcPr>
          <w:p w14:paraId="3E76C462" w14:textId="4FDCD614" w:rsidR="0009299A" w:rsidRPr="0009299A" w:rsidRDefault="0009299A" w:rsidP="0009299A">
            <w:pPr>
              <w:tabs>
                <w:tab w:val="right" w:pos="9026"/>
              </w:tabs>
              <w:jc w:val="center"/>
              <w:rPr>
                <w:rFonts w:ascii="Microsoft GothicNeo" w:eastAsia="Microsoft GothicNeo" w:hAnsi="Microsoft GothicNeo" w:cs="Microsoft GothicNeo" w:hint="eastAsia"/>
                <w:b/>
                <w:bCs/>
                <w:color w:val="C45911" w:themeColor="accent2" w:themeShade="BF"/>
                <w:sz w:val="22"/>
              </w:rPr>
            </w:pPr>
            <w:r w:rsidRPr="0009299A">
              <w:rPr>
                <w:rFonts w:ascii="Microsoft GothicNeo" w:eastAsia="Microsoft GothicNeo" w:hAnsi="Microsoft GothicNeo" w:cs="Microsoft GothicNeo" w:hint="eastAsia"/>
                <w:b/>
                <w:bCs/>
                <w:color w:val="C45911" w:themeColor="accent2" w:themeShade="BF"/>
                <w:sz w:val="22"/>
              </w:rPr>
              <w:t>C</w:t>
            </w:r>
            <w:r w:rsidRPr="0009299A">
              <w:rPr>
                <w:rFonts w:ascii="Microsoft GothicNeo" w:eastAsia="Microsoft GothicNeo" w:hAnsi="Microsoft GothicNeo" w:cs="Microsoft GothicNeo"/>
                <w:b/>
                <w:bCs/>
                <w:color w:val="C45911" w:themeColor="accent2" w:themeShade="BF"/>
                <w:sz w:val="22"/>
              </w:rPr>
              <w:t>ookie</w:t>
            </w:r>
          </w:p>
        </w:tc>
      </w:tr>
      <w:tr w:rsidR="0009299A" w14:paraId="105735DC" w14:textId="77777777" w:rsidTr="00370E16">
        <w:tc>
          <w:tcPr>
            <w:tcW w:w="1696" w:type="dxa"/>
            <w:shd w:val="clear" w:color="auto" w:fill="E2EFD9" w:themeFill="accent6" w:themeFillTint="33"/>
          </w:tcPr>
          <w:p w14:paraId="7E09E502" w14:textId="6D3AF32E" w:rsidR="0009299A" w:rsidRDefault="0009299A" w:rsidP="0009299A">
            <w:pPr>
              <w:tabs>
                <w:tab w:val="right" w:pos="9026"/>
              </w:tabs>
              <w:jc w:val="center"/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</w:pPr>
            <w:r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>용량제한</w:t>
            </w:r>
          </w:p>
        </w:tc>
        <w:tc>
          <w:tcPr>
            <w:tcW w:w="3660" w:type="dxa"/>
          </w:tcPr>
          <w:p w14:paraId="5CA370BD" w14:textId="1BA9CBD6" w:rsidR="0009299A" w:rsidRPr="0009299A" w:rsidRDefault="0009299A" w:rsidP="0009299A">
            <w:pPr>
              <w:tabs>
                <w:tab w:val="right" w:pos="9026"/>
              </w:tabs>
              <w:jc w:val="center"/>
              <w:rPr>
                <w:rFonts w:ascii="Microsoft GothicNeo" w:eastAsia="Microsoft GothicNeo" w:hAnsi="Microsoft GothicNeo" w:cs="Microsoft GothicNeo" w:hint="eastAsia"/>
                <w:color w:val="000000" w:themeColor="text1"/>
                <w:szCs w:val="20"/>
              </w:rPr>
            </w:pPr>
            <w:r w:rsidRPr="0009299A">
              <w:rPr>
                <w:rFonts w:ascii="Microsoft GothicNeo" w:eastAsia="Microsoft GothicNeo" w:hAnsi="Microsoft GothicNeo" w:cs="Microsoft GothicNeo" w:hint="eastAsia"/>
                <w:color w:val="000000" w:themeColor="text1"/>
                <w:szCs w:val="20"/>
              </w:rPr>
              <w:t>4</w:t>
            </w:r>
            <w:r w:rsidRPr="0009299A">
              <w:rPr>
                <w:rFonts w:ascii="Microsoft GothicNeo" w:eastAsia="Microsoft GothicNeo" w:hAnsi="Microsoft GothicNeo" w:cs="Microsoft GothicNeo"/>
                <w:color w:val="000000" w:themeColor="text1"/>
                <w:szCs w:val="20"/>
              </w:rPr>
              <w:t>KB</w:t>
            </w:r>
          </w:p>
        </w:tc>
        <w:tc>
          <w:tcPr>
            <w:tcW w:w="3660" w:type="dxa"/>
          </w:tcPr>
          <w:p w14:paraId="0528FBF9" w14:textId="4BE5AC13" w:rsidR="0009299A" w:rsidRPr="0009299A" w:rsidRDefault="0009299A" w:rsidP="0009299A">
            <w:pPr>
              <w:tabs>
                <w:tab w:val="right" w:pos="9026"/>
              </w:tabs>
              <w:jc w:val="center"/>
              <w:rPr>
                <w:rFonts w:ascii="Microsoft GothicNeo" w:eastAsia="Microsoft GothicNeo" w:hAnsi="Microsoft GothicNeo" w:cs="Microsoft GothicNeo" w:hint="eastAsia"/>
                <w:color w:val="000000" w:themeColor="text1"/>
                <w:szCs w:val="20"/>
              </w:rPr>
            </w:pPr>
            <w:r w:rsidRPr="0009299A">
              <w:rPr>
                <w:rFonts w:ascii="Microsoft GothicNeo" w:eastAsia="Microsoft GothicNeo" w:hAnsi="Microsoft GothicNeo" w:cs="Microsoft GothicNeo" w:hint="eastAsia"/>
                <w:color w:val="000000" w:themeColor="text1"/>
                <w:szCs w:val="20"/>
              </w:rPr>
              <w:t>5</w:t>
            </w:r>
            <w:r w:rsidRPr="0009299A">
              <w:rPr>
                <w:rFonts w:ascii="Microsoft GothicNeo" w:eastAsia="Microsoft GothicNeo" w:hAnsi="Microsoft GothicNeo" w:cs="Microsoft GothicNeo"/>
                <w:color w:val="000000" w:themeColor="text1"/>
                <w:szCs w:val="20"/>
              </w:rPr>
              <w:t>MB</w:t>
            </w:r>
          </w:p>
        </w:tc>
      </w:tr>
      <w:tr w:rsidR="0009299A" w14:paraId="4CE3DC36" w14:textId="77777777" w:rsidTr="00370E16">
        <w:tc>
          <w:tcPr>
            <w:tcW w:w="1696" w:type="dxa"/>
            <w:shd w:val="clear" w:color="auto" w:fill="E2EFD9" w:themeFill="accent6" w:themeFillTint="33"/>
          </w:tcPr>
          <w:p w14:paraId="7CB9E773" w14:textId="5CA8BA2F" w:rsidR="0009299A" w:rsidRDefault="0009299A" w:rsidP="0009299A">
            <w:pPr>
              <w:tabs>
                <w:tab w:val="right" w:pos="9026"/>
              </w:tabs>
              <w:jc w:val="center"/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</w:pPr>
            <w:r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>서버</w:t>
            </w:r>
          </w:p>
        </w:tc>
        <w:tc>
          <w:tcPr>
            <w:tcW w:w="3660" w:type="dxa"/>
          </w:tcPr>
          <w:p w14:paraId="02F11F44" w14:textId="3F33F135" w:rsidR="0009299A" w:rsidRPr="0009299A" w:rsidRDefault="0009299A" w:rsidP="0009299A">
            <w:pPr>
              <w:tabs>
                <w:tab w:val="right" w:pos="9026"/>
              </w:tabs>
              <w:jc w:val="center"/>
              <w:rPr>
                <w:rFonts w:ascii="Microsoft GothicNeo" w:eastAsia="Microsoft GothicNeo" w:hAnsi="Microsoft GothicNeo" w:cs="Microsoft GothicNeo" w:hint="eastAsia"/>
                <w:color w:val="000000" w:themeColor="text1"/>
                <w:szCs w:val="20"/>
              </w:rPr>
            </w:pPr>
            <w:r w:rsidRPr="0009299A">
              <w:rPr>
                <w:rFonts w:ascii="Microsoft GothicNeo" w:eastAsia="Microsoft GothicNeo" w:hAnsi="Microsoft GothicNeo" w:cs="Microsoft GothicNeo" w:hint="eastAsia"/>
                <w:color w:val="000000" w:themeColor="text1"/>
                <w:szCs w:val="20"/>
              </w:rPr>
              <w:t xml:space="preserve">전송되지 </w:t>
            </w:r>
            <w:r w:rsidRPr="0009299A">
              <w:rPr>
                <w:rFonts w:ascii="Microsoft GothicNeo" w:eastAsia="Microsoft GothicNeo" w:hAnsi="Microsoft GothicNeo" w:cs="Microsoft GothicNeo"/>
                <w:color w:val="000000" w:themeColor="text1"/>
                <w:szCs w:val="20"/>
              </w:rPr>
              <w:t>X</w:t>
            </w:r>
          </w:p>
        </w:tc>
        <w:tc>
          <w:tcPr>
            <w:tcW w:w="3660" w:type="dxa"/>
          </w:tcPr>
          <w:p w14:paraId="77492A2C" w14:textId="531B9A07" w:rsidR="0009299A" w:rsidRPr="0009299A" w:rsidRDefault="0009299A" w:rsidP="0009299A">
            <w:pPr>
              <w:tabs>
                <w:tab w:val="right" w:pos="9026"/>
              </w:tabs>
              <w:jc w:val="center"/>
              <w:rPr>
                <w:rFonts w:ascii="Microsoft GothicNeo" w:eastAsia="Microsoft GothicNeo" w:hAnsi="Microsoft GothicNeo" w:cs="Microsoft GothicNeo" w:hint="eastAsia"/>
                <w:color w:val="000000" w:themeColor="text1"/>
                <w:szCs w:val="20"/>
              </w:rPr>
            </w:pPr>
            <w:r w:rsidRPr="0009299A">
              <w:rPr>
                <w:rFonts w:ascii="Microsoft GothicNeo" w:eastAsia="Microsoft GothicNeo" w:hAnsi="Microsoft GothicNeo" w:cs="Microsoft GothicNeo" w:hint="eastAsia"/>
                <w:color w:val="000000" w:themeColor="text1"/>
                <w:szCs w:val="20"/>
              </w:rPr>
              <w:t xml:space="preserve">전송 </w:t>
            </w:r>
            <w:r w:rsidRPr="0009299A">
              <w:rPr>
                <w:rFonts w:ascii="Microsoft GothicNeo" w:eastAsia="Microsoft GothicNeo" w:hAnsi="Microsoft GothicNeo" w:cs="Microsoft GothicNeo"/>
                <w:color w:val="000000" w:themeColor="text1"/>
                <w:szCs w:val="20"/>
              </w:rPr>
              <w:t>O</w:t>
            </w:r>
          </w:p>
        </w:tc>
      </w:tr>
      <w:tr w:rsidR="0009299A" w14:paraId="03DA8794" w14:textId="77777777" w:rsidTr="00370E16">
        <w:tc>
          <w:tcPr>
            <w:tcW w:w="1696" w:type="dxa"/>
            <w:shd w:val="clear" w:color="auto" w:fill="E2EFD9" w:themeFill="accent6" w:themeFillTint="33"/>
          </w:tcPr>
          <w:p w14:paraId="373B5279" w14:textId="0F6B21FE" w:rsidR="0009299A" w:rsidRDefault="0009299A" w:rsidP="0009299A">
            <w:pPr>
              <w:tabs>
                <w:tab w:val="right" w:pos="9026"/>
              </w:tabs>
              <w:jc w:val="center"/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</w:pPr>
            <w:r>
              <w:rPr>
                <w:rFonts w:ascii="Microsoft GothicNeo" w:eastAsia="Microsoft GothicNeo" w:hAnsi="Microsoft GothicNeo" w:cs="Microsoft GothicNeo" w:hint="eastAsia"/>
                <w:color w:val="000000" w:themeColor="text1"/>
                <w:sz w:val="22"/>
              </w:rPr>
              <w:t>유효기간</w:t>
            </w:r>
          </w:p>
        </w:tc>
        <w:tc>
          <w:tcPr>
            <w:tcW w:w="3660" w:type="dxa"/>
          </w:tcPr>
          <w:p w14:paraId="79D7C62B" w14:textId="10B1781B" w:rsidR="0009299A" w:rsidRPr="0009299A" w:rsidRDefault="0009299A" w:rsidP="0009299A">
            <w:pPr>
              <w:tabs>
                <w:tab w:val="right" w:pos="9026"/>
              </w:tabs>
              <w:jc w:val="center"/>
              <w:rPr>
                <w:rFonts w:ascii="Microsoft GothicNeo" w:eastAsia="Microsoft GothicNeo" w:hAnsi="Microsoft GothicNeo" w:cs="Microsoft GothicNeo" w:hint="eastAsia"/>
                <w:color w:val="000000" w:themeColor="text1"/>
                <w:szCs w:val="20"/>
              </w:rPr>
            </w:pPr>
            <w:r w:rsidRPr="0009299A">
              <w:rPr>
                <w:rFonts w:ascii="Microsoft GothicNeo" w:eastAsia="Microsoft GothicNeo" w:hAnsi="Microsoft GothicNeo" w:cs="Microsoft GothicNeo" w:hint="eastAsia"/>
                <w:color w:val="000000" w:themeColor="text1"/>
                <w:szCs w:val="20"/>
              </w:rPr>
              <w:t>X</w:t>
            </w:r>
          </w:p>
        </w:tc>
        <w:tc>
          <w:tcPr>
            <w:tcW w:w="3660" w:type="dxa"/>
          </w:tcPr>
          <w:p w14:paraId="65DA5422" w14:textId="03595E2F" w:rsidR="0009299A" w:rsidRPr="0009299A" w:rsidRDefault="0009299A" w:rsidP="0009299A">
            <w:pPr>
              <w:tabs>
                <w:tab w:val="right" w:pos="9026"/>
              </w:tabs>
              <w:jc w:val="center"/>
              <w:rPr>
                <w:rFonts w:ascii="Microsoft GothicNeo" w:eastAsia="Microsoft GothicNeo" w:hAnsi="Microsoft GothicNeo" w:cs="Microsoft GothicNeo" w:hint="eastAsia"/>
                <w:color w:val="000000" w:themeColor="text1"/>
                <w:szCs w:val="20"/>
              </w:rPr>
            </w:pPr>
            <w:r w:rsidRPr="0009299A">
              <w:rPr>
                <w:rFonts w:ascii="Microsoft GothicNeo" w:eastAsia="Microsoft GothicNeo" w:hAnsi="Microsoft GothicNeo" w:cs="Microsoft GothicNeo" w:hint="eastAsia"/>
                <w:color w:val="000000" w:themeColor="text1"/>
                <w:szCs w:val="20"/>
              </w:rPr>
              <w:t>O</w:t>
            </w:r>
          </w:p>
        </w:tc>
      </w:tr>
    </w:tbl>
    <w:p w14:paraId="09ECE16D" w14:textId="5D662553" w:rsidR="0009299A" w:rsidRPr="0009299A" w:rsidRDefault="0009299A" w:rsidP="00501ACA">
      <w:pPr>
        <w:tabs>
          <w:tab w:val="right" w:pos="9026"/>
        </w:tabs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</w:p>
    <w:p w14:paraId="286137D8" w14:textId="2BB3C95F" w:rsidR="00B17DF4" w:rsidRPr="0009299A" w:rsidRDefault="00B17DF4" w:rsidP="00501ACA">
      <w:pPr>
        <w:tabs>
          <w:tab w:val="right" w:pos="9026"/>
        </w:tabs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  <w:proofErr w:type="gramStart"/>
      <w:r w:rsidRPr="0009299A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용량제한 </w:t>
      </w:r>
      <w:r w:rsidRPr="0009299A">
        <w:rPr>
          <w:rFonts w:ascii="Microsoft GothicNeo" w:eastAsia="Microsoft GothicNeo" w:hAnsi="Microsoft GothicNeo" w:cs="Microsoft GothicNeo"/>
          <w:color w:val="000000" w:themeColor="text1"/>
          <w:sz w:val="22"/>
        </w:rPr>
        <w:t>:</w:t>
      </w:r>
      <w:proofErr w:type="gramEnd"/>
      <w:r w:rsidRPr="0009299A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5</w:t>
      </w:r>
      <w:r w:rsidRPr="0009299A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M</w:t>
      </w:r>
      <w:r w:rsidRPr="0009299A">
        <w:rPr>
          <w:rFonts w:ascii="Microsoft GothicNeo" w:eastAsia="Microsoft GothicNeo" w:hAnsi="Microsoft GothicNeo" w:cs="Microsoft GothicNeo"/>
          <w:color w:val="000000" w:themeColor="text1"/>
          <w:sz w:val="22"/>
        </w:rPr>
        <w:t>B (</w:t>
      </w:r>
      <w:r w:rsidRPr="0009299A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쿠키는 </w:t>
      </w:r>
      <w:r w:rsidRPr="0009299A">
        <w:rPr>
          <w:rFonts w:ascii="Microsoft GothicNeo" w:eastAsia="Microsoft GothicNeo" w:hAnsi="Microsoft GothicNeo" w:cs="Microsoft GothicNeo"/>
          <w:color w:val="000000" w:themeColor="text1"/>
          <w:sz w:val="22"/>
        </w:rPr>
        <w:t>4</w:t>
      </w:r>
      <w:r w:rsidRPr="0009299A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K</w:t>
      </w:r>
      <w:r w:rsidRPr="0009299A">
        <w:rPr>
          <w:rFonts w:ascii="Microsoft GothicNeo" w:eastAsia="Microsoft GothicNeo" w:hAnsi="Microsoft GothicNeo" w:cs="Microsoft GothicNeo"/>
          <w:color w:val="000000" w:themeColor="text1"/>
          <w:sz w:val="22"/>
        </w:rPr>
        <w:t>B)</w:t>
      </w:r>
    </w:p>
    <w:p w14:paraId="7CB0BE22" w14:textId="7E08CE35" w:rsidR="002A097F" w:rsidRDefault="002A097F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</w:pPr>
      <w:r w:rsidRPr="00755653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>1</w:t>
      </w:r>
      <w:r w:rsidRPr="00755653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>)</w:t>
      </w:r>
      <w:r w:rsidRPr="00755653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 xml:space="preserve"> </w:t>
      </w:r>
      <w:r w:rsidRPr="00755653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Local </w:t>
      </w:r>
      <w:proofErr w:type="gramStart"/>
      <w:r w:rsidRPr="00755653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>storage</w:t>
      </w:r>
      <w:r w:rsidR="00755653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 :</w:t>
      </w:r>
      <w:proofErr w:type="gramEnd"/>
      <w:r w:rsidR="00755653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 </w:t>
      </w:r>
    </w:p>
    <w:p w14:paraId="2F0A9CE9" w14:textId="5580DA53" w:rsidR="004D7D68" w:rsidRPr="00566F6D" w:rsidRDefault="00755653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 w:rsidRPr="00566F6D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반영구적으로 데이터를 저장</w:t>
      </w:r>
      <w:r w:rsidRPr="00566F6D"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, </w:t>
      </w:r>
      <w:r w:rsidRPr="00566F6D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브라우저를 종료해도 데이터가 유</w:t>
      </w:r>
      <w:r w:rsidR="004D7D68" w:rsidRPr="00566F6D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지</w:t>
      </w:r>
    </w:p>
    <w:p w14:paraId="4B448582" w14:textId="126EA697" w:rsidR="004D7D68" w:rsidRPr="00566F6D" w:rsidRDefault="004D7D68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 w:rsidRPr="00566F6D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브라우저 자체에 반영구적으로 데이터가 유지</w:t>
      </w:r>
      <w:r w:rsidRPr="00566F6D"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 </w:t>
      </w:r>
      <w:r w:rsidRPr="00566F6D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→</w:t>
      </w:r>
      <w:r w:rsidRPr="00566F6D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 도메인이 다른 경우에는 로컬 스토리지에 접근 못함</w:t>
      </w:r>
    </w:p>
    <w:p w14:paraId="39F996F1" w14:textId="19461720" w:rsidR="0030272D" w:rsidRPr="00566F6D" w:rsidRDefault="0030272D" w:rsidP="00501ACA">
      <w:pPr>
        <w:tabs>
          <w:tab w:val="right" w:pos="9026"/>
        </w:tabs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</w:pPr>
      <w:r w:rsidRPr="00566F6D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특정 웹사이트를 </w:t>
      </w:r>
      <w:proofErr w:type="spellStart"/>
      <w:r w:rsidRPr="00566F6D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새탭이나</w:t>
      </w:r>
      <w:proofErr w:type="spellEnd"/>
      <w:r w:rsidRPr="00566F6D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 새창으로 띄워도 동일한 데이터를 공유</w:t>
      </w:r>
    </w:p>
    <w:p w14:paraId="5BBCD108" w14:textId="7A5E2406" w:rsidR="00755653" w:rsidRPr="00566F6D" w:rsidRDefault="0009299A" w:rsidP="00B17DF4">
      <w:pPr>
        <w:tabs>
          <w:tab w:val="left" w:pos="1669"/>
        </w:tabs>
        <w:rPr>
          <w:rFonts w:ascii="Microsoft GothicNeo" w:eastAsia="Microsoft GothicNeo" w:hAnsi="Microsoft GothicNeo" w:cs="Microsoft GothicNeo"/>
          <w:color w:val="000000" w:themeColor="text1"/>
          <w:szCs w:val="20"/>
          <w:shd w:val="clear" w:color="auto" w:fill="FFFFFF"/>
        </w:rPr>
      </w:pPr>
      <w:r w:rsidRPr="00566F6D">
        <w:rPr>
          <w:rFonts w:ascii="Microsoft GothicNeo" w:eastAsia="Microsoft GothicNeo" w:hAnsi="Microsoft GothicNeo" w:cs="Microsoft GothicNeo"/>
          <w:b/>
          <w:bCs/>
          <w:color w:val="000000" w:themeColor="text1"/>
          <w:szCs w:val="20"/>
          <w:shd w:val="clear" w:color="auto" w:fill="FFFFFF"/>
        </w:rPr>
        <w:t>오리진(= 프로토콜 + 도메인 + 포트)별</w:t>
      </w:r>
      <w:r w:rsidRPr="00566F6D">
        <w:rPr>
          <w:rFonts w:ascii="Microsoft GothicNeo" w:eastAsia="Microsoft GothicNeo" w:hAnsi="Microsoft GothicNeo" w:cs="Microsoft GothicNeo"/>
          <w:color w:val="000000" w:themeColor="text1"/>
          <w:szCs w:val="20"/>
          <w:shd w:val="clear" w:color="auto" w:fill="FFFFFF"/>
        </w:rPr>
        <w:t>로 생성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F6D" w14:paraId="15F8313F" w14:textId="77777777" w:rsidTr="00566F6D">
        <w:tc>
          <w:tcPr>
            <w:tcW w:w="9016" w:type="dxa"/>
          </w:tcPr>
          <w:p w14:paraId="38D46465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&lt;!DOCTYPE html&gt;</w:t>
            </w:r>
          </w:p>
          <w:p w14:paraId="471C51BB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&lt;html lang="ko"&gt;</w:t>
            </w:r>
          </w:p>
          <w:p w14:paraId="24784103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</w:p>
          <w:p w14:paraId="3462CDE8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&lt;head&gt;</w:t>
            </w:r>
          </w:p>
          <w:p w14:paraId="4D821180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  <w:t>&lt;meta charset="UTF-8"&gt;</w:t>
            </w:r>
          </w:p>
          <w:p w14:paraId="11E63BA3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  <w:t>&lt;title&gt;HTML5 API Web Storage&lt;/title&gt;</w:t>
            </w:r>
          </w:p>
          <w:p w14:paraId="488A916A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&lt;/head&gt;</w:t>
            </w:r>
          </w:p>
          <w:p w14:paraId="06F96800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</w:p>
          <w:p w14:paraId="29178F55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&lt;body&gt;</w:t>
            </w:r>
          </w:p>
          <w:p w14:paraId="07E286B9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</w:p>
          <w:p w14:paraId="18572EB1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  <w:t>&lt;h1&gt;</w:t>
            </w:r>
            <w:proofErr w:type="spell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localStorage</w:t>
            </w:r>
            <w:proofErr w:type="spell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 xml:space="preserve"> 객체를 이용한 데이터의 저장&lt;/h1&gt;</w:t>
            </w:r>
          </w:p>
          <w:p w14:paraId="63A6FAB7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</w:p>
          <w:p w14:paraId="17ED2416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  <w:t>&lt;div id="counter"&gt;&lt;/div&gt;</w:t>
            </w:r>
          </w:p>
          <w:p w14:paraId="7F8E1F27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  <w:t>&lt;p&gt;&lt;button onclick="</w:t>
            </w:r>
            <w:proofErr w:type="spell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clickCounter</w:t>
            </w:r>
            <w:proofErr w:type="spell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()" type="button"&gt;카운터 증가!!&lt;/button&gt;&lt;/p&gt;</w:t>
            </w:r>
          </w:p>
          <w:p w14:paraId="0A4E2018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  <w:t xml:space="preserve">&lt;p&gt;브라우저 탭이나 창을 닫아도 카운터의 횟수는 초기화되지 않을 </w:t>
            </w:r>
            <w:proofErr w:type="gram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것입니다.&lt;</w:t>
            </w:r>
            <w:proofErr w:type="gram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/p&gt;</w:t>
            </w:r>
          </w:p>
          <w:p w14:paraId="7231F52F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</w:p>
          <w:p w14:paraId="0197FC52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  <w:t>&lt;script&gt;</w:t>
            </w:r>
          </w:p>
          <w:p w14:paraId="3EB78D29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  <w:t xml:space="preserve">function </w:t>
            </w:r>
            <w:proofErr w:type="spellStart"/>
            <w:proofErr w:type="gram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clickCounter</w:t>
            </w:r>
            <w:proofErr w:type="spell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(</w:t>
            </w:r>
            <w:proofErr w:type="gram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) {</w:t>
            </w:r>
          </w:p>
          <w:p w14:paraId="22AF40A7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  <w:t>if(</w:t>
            </w:r>
            <w:proofErr w:type="spellStart"/>
            <w:proofErr w:type="gram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typeof</w:t>
            </w:r>
            <w:proofErr w:type="spell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(</w:t>
            </w:r>
            <w:proofErr w:type="gram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Storage) !== "undefined") {</w:t>
            </w:r>
          </w:p>
          <w:p w14:paraId="3850150B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  <w:t>if (</w:t>
            </w:r>
            <w:proofErr w:type="spell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localStorage.clickcount</w:t>
            </w:r>
            <w:proofErr w:type="spell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) {</w:t>
            </w:r>
          </w:p>
          <w:p w14:paraId="734420AF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proofErr w:type="spell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localStorage.clickcount</w:t>
            </w:r>
            <w:proofErr w:type="spell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 xml:space="preserve"> = </w:t>
            </w:r>
            <w:proofErr w:type="gram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Number(</w:t>
            </w:r>
            <w:proofErr w:type="spellStart"/>
            <w:proofErr w:type="gram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localStorage.clickcount</w:t>
            </w:r>
            <w:proofErr w:type="spell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) + 1;</w:t>
            </w:r>
          </w:p>
          <w:p w14:paraId="17A6C3AD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  <w:t>} else {</w:t>
            </w:r>
          </w:p>
          <w:p w14:paraId="73AD7F1D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proofErr w:type="spell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localStorage.clickcount</w:t>
            </w:r>
            <w:proofErr w:type="spell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 xml:space="preserve"> = </w:t>
            </w:r>
            <w:proofErr w:type="gram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1;</w:t>
            </w:r>
            <w:proofErr w:type="gramEnd"/>
          </w:p>
          <w:p w14:paraId="61F26F5F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  <w:t>}</w:t>
            </w:r>
          </w:p>
          <w:p w14:paraId="2CA788D2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proofErr w:type="spellStart"/>
            <w:proofErr w:type="gram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document.getElementById</w:t>
            </w:r>
            <w:proofErr w:type="spellEnd"/>
            <w:proofErr w:type="gram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("counter").</w:t>
            </w:r>
            <w:proofErr w:type="spell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innerHTML</w:t>
            </w:r>
            <w:proofErr w:type="spell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 xml:space="preserve"> = "카운터의 현재 횟수는 " + </w:t>
            </w:r>
            <w:proofErr w:type="spell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localStorage.clickcount</w:t>
            </w:r>
            <w:proofErr w:type="spell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 xml:space="preserve"> + "입니다!";</w:t>
            </w:r>
          </w:p>
          <w:p w14:paraId="3238BD0D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  <w:t>} else {</w:t>
            </w:r>
          </w:p>
          <w:p w14:paraId="45B9709E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proofErr w:type="spellStart"/>
            <w:proofErr w:type="gram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document.getElementById</w:t>
            </w:r>
            <w:proofErr w:type="spellEnd"/>
            <w:proofErr w:type="gram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("counter").</w:t>
            </w:r>
            <w:proofErr w:type="spell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innerHTML</w:t>
            </w:r>
            <w:proofErr w:type="spell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 xml:space="preserve"> = "이 문장은 사용자의 웹 브라우저가 Web Storage API를 지원하지 않을 때 나타납니다!";</w:t>
            </w:r>
          </w:p>
          <w:p w14:paraId="76222F84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  <w:t>}</w:t>
            </w:r>
          </w:p>
          <w:p w14:paraId="1885DE28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</w: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  <w:t>}</w:t>
            </w:r>
          </w:p>
          <w:p w14:paraId="62A85A1A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ab/>
              <w:t>&lt;/script&gt;</w:t>
            </w:r>
          </w:p>
          <w:p w14:paraId="6F9592C6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</w:p>
          <w:p w14:paraId="582CB562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t>&lt;/body&gt;</w:t>
            </w:r>
          </w:p>
          <w:p w14:paraId="46374964" w14:textId="77777777" w:rsidR="00566F6D" w:rsidRP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</w:pPr>
          </w:p>
          <w:p w14:paraId="4097ADED" w14:textId="52076488" w:rsidR="00566F6D" w:rsidRDefault="00566F6D" w:rsidP="00566F6D">
            <w:pPr>
              <w:tabs>
                <w:tab w:val="left" w:pos="1669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  <w:shd w:val="clear" w:color="auto" w:fill="FFFFFF"/>
              </w:rPr>
              <w:lastRenderedPageBreak/>
              <w:t>&lt;/html&gt;</w:t>
            </w:r>
          </w:p>
        </w:tc>
      </w:tr>
    </w:tbl>
    <w:p w14:paraId="089905B3" w14:textId="717C5FE4" w:rsidR="00566F6D" w:rsidRDefault="00566F6D" w:rsidP="00B17DF4">
      <w:pPr>
        <w:tabs>
          <w:tab w:val="left" w:pos="1669"/>
        </w:tabs>
        <w:rPr>
          <w:rFonts w:ascii="Microsoft GothicNeo" w:eastAsia="Microsoft GothicNeo" w:hAnsi="Microsoft GothicNeo" w:cs="Microsoft GothicNeo"/>
          <w:color w:val="000000" w:themeColor="text1"/>
          <w:sz w:val="21"/>
          <w:szCs w:val="21"/>
          <w:shd w:val="clear" w:color="auto" w:fill="FFFFFF"/>
        </w:rPr>
      </w:pPr>
    </w:p>
    <w:p w14:paraId="4B77B30D" w14:textId="54047CB7" w:rsidR="00566F6D" w:rsidRPr="00566F6D" w:rsidRDefault="00566F6D" w:rsidP="00B17DF4">
      <w:pPr>
        <w:tabs>
          <w:tab w:val="left" w:pos="1669"/>
        </w:tabs>
        <w:rPr>
          <w:rFonts w:ascii="Microsoft GothicNeo" w:eastAsia="Microsoft GothicNeo" w:hAnsi="Microsoft GothicNeo" w:cs="Microsoft GothicNeo" w:hint="eastAsia"/>
          <w:color w:val="2E74B5" w:themeColor="accent5" w:themeShade="BF"/>
          <w:sz w:val="22"/>
        </w:rPr>
      </w:pPr>
      <w:r w:rsidRPr="00566F6D">
        <w:rPr>
          <w:rFonts w:ascii="Microsoft GothicNeo" w:eastAsia="Microsoft GothicNeo" w:hAnsi="Microsoft GothicNeo" w:cs="Microsoft GothicNeo" w:hint="eastAsia"/>
          <w:color w:val="2E74B5" w:themeColor="accent5" w:themeShade="BF"/>
          <w:sz w:val="22"/>
        </w:rPr>
        <w:t xml:space="preserve">크롬 브라우저에서 클릭을 </w:t>
      </w:r>
      <w:r w:rsidRPr="00566F6D">
        <w:rPr>
          <w:rFonts w:ascii="Microsoft GothicNeo" w:eastAsia="Microsoft GothicNeo" w:hAnsi="Microsoft GothicNeo" w:cs="Microsoft GothicNeo"/>
          <w:color w:val="2E74B5" w:themeColor="accent5" w:themeShade="BF"/>
          <w:sz w:val="22"/>
        </w:rPr>
        <w:t>15</w:t>
      </w:r>
      <w:r w:rsidRPr="00566F6D">
        <w:rPr>
          <w:rFonts w:ascii="Microsoft GothicNeo" w:eastAsia="Microsoft GothicNeo" w:hAnsi="Microsoft GothicNeo" w:cs="Microsoft GothicNeo" w:hint="eastAsia"/>
          <w:color w:val="2E74B5" w:themeColor="accent5" w:themeShade="BF"/>
          <w:sz w:val="22"/>
        </w:rPr>
        <w:t xml:space="preserve">번 하고 새롭게 크롬 창을 만들었을 때 </w:t>
      </w:r>
      <w:r w:rsidRPr="00566F6D">
        <w:rPr>
          <w:rFonts w:ascii="Microsoft GothicNeo" w:eastAsia="Microsoft GothicNeo" w:hAnsi="Microsoft GothicNeo" w:cs="Microsoft GothicNeo"/>
          <w:color w:val="2E74B5" w:themeColor="accent5" w:themeShade="BF"/>
          <w:sz w:val="22"/>
        </w:rPr>
        <w:t>15</w:t>
      </w:r>
      <w:r w:rsidRPr="00566F6D">
        <w:rPr>
          <w:rFonts w:ascii="Microsoft GothicNeo" w:eastAsia="Microsoft GothicNeo" w:hAnsi="Microsoft GothicNeo" w:cs="Microsoft GothicNeo" w:hint="eastAsia"/>
          <w:color w:val="2E74B5" w:themeColor="accent5" w:themeShade="BF"/>
          <w:sz w:val="22"/>
        </w:rPr>
        <w:t>번이 유지되어 있다는 것을 확인함</w:t>
      </w:r>
      <w:r>
        <w:rPr>
          <w:rFonts w:ascii="Microsoft GothicNeo" w:eastAsia="Microsoft GothicNeo" w:hAnsi="Microsoft GothicNeo" w:cs="Microsoft GothicNeo" w:hint="eastAsia"/>
          <w:color w:val="2E74B5" w:themeColor="accent5" w:themeShade="BF"/>
          <w:sz w:val="22"/>
        </w:rPr>
        <w:t xml:space="preserve"> </w:t>
      </w:r>
      <w:r>
        <w:rPr>
          <w:rFonts w:ascii="Microsoft GothicNeo" w:eastAsia="Microsoft GothicNeo" w:hAnsi="Microsoft GothicNeo" w:cs="Microsoft GothicNeo"/>
          <w:color w:val="2E74B5" w:themeColor="accent5" w:themeShade="BF"/>
          <w:sz w:val="22"/>
        </w:rPr>
        <w:t>(</w:t>
      </w:r>
      <w:r>
        <w:rPr>
          <w:rFonts w:ascii="Microsoft GothicNeo" w:eastAsia="Microsoft GothicNeo" w:hAnsi="Microsoft GothicNeo" w:cs="Microsoft GothicNeo" w:hint="eastAsia"/>
          <w:color w:val="2E74B5" w:themeColor="accent5" w:themeShade="BF"/>
          <w:sz w:val="22"/>
        </w:rPr>
        <w:t xml:space="preserve">크롬이 아니라 다른 브라우저를 사용하면 데이터 유지 </w:t>
      </w:r>
      <w:r>
        <w:rPr>
          <w:rFonts w:ascii="Microsoft GothicNeo" w:eastAsia="Microsoft GothicNeo" w:hAnsi="Microsoft GothicNeo" w:cs="Microsoft GothicNeo"/>
          <w:color w:val="2E74B5" w:themeColor="accent5" w:themeShade="BF"/>
          <w:sz w:val="22"/>
        </w:rPr>
        <w:t>X)</w:t>
      </w:r>
    </w:p>
    <w:p w14:paraId="2D63BA6D" w14:textId="5E5AFAC5" w:rsidR="00B17DF4" w:rsidRPr="0009299A" w:rsidRDefault="00566F6D" w:rsidP="00B17DF4">
      <w:pPr>
        <w:tabs>
          <w:tab w:val="left" w:pos="1669"/>
        </w:tabs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</w:pPr>
      <w:r w:rsidRPr="00566F6D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drawing>
          <wp:inline distT="0" distB="0" distL="0" distR="0" wp14:anchorId="635342F0" wp14:editId="60A022A6">
            <wp:extent cx="6255197" cy="1641764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0482" cy="164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116C" w14:textId="77777777" w:rsidR="00762395" w:rsidRDefault="00762395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</w:pPr>
    </w:p>
    <w:p w14:paraId="613B7EA7" w14:textId="7CAD1E0F" w:rsidR="002A097F" w:rsidRPr="0009299A" w:rsidRDefault="002A097F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</w:pPr>
      <w:r w:rsidRPr="0009299A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>2</w:t>
      </w:r>
      <w:r w:rsidRPr="0009299A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) Session </w:t>
      </w:r>
      <w:proofErr w:type="gramStart"/>
      <w:r w:rsidRPr="0009299A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>storage</w:t>
      </w:r>
      <w:r w:rsidR="00755653" w:rsidRPr="0009299A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 :</w:t>
      </w:r>
      <w:proofErr w:type="gramEnd"/>
    </w:p>
    <w:p w14:paraId="4E9D5ECE" w14:textId="437D916A" w:rsidR="00755653" w:rsidRPr="00566F6D" w:rsidRDefault="004D7D68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 w:rsidRPr="00566F6D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각 세션마다 데이터가 개별적으로 저장 </w:t>
      </w:r>
    </w:p>
    <w:p w14:paraId="4340764F" w14:textId="42B51F62" w:rsidR="004D7D68" w:rsidRPr="00566F6D" w:rsidRDefault="004D7D68" w:rsidP="00501ACA">
      <w:pPr>
        <w:tabs>
          <w:tab w:val="right" w:pos="9026"/>
        </w:tabs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</w:pPr>
      <w:r w:rsidRPr="00566F6D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세션을 종료하면 데이터가 자동</w:t>
      </w:r>
      <w:r w:rsidR="00DC3789" w:rsidRPr="00566F6D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으로 제거 </w:t>
      </w:r>
      <w:r w:rsidR="00DC3789" w:rsidRPr="00566F6D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→</w:t>
      </w:r>
      <w:r w:rsidR="00DC3789" w:rsidRPr="00566F6D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 같은 도메인이라도 세션이 다르면 데이터에 접근 X</w:t>
      </w:r>
    </w:p>
    <w:p w14:paraId="0172C2D8" w14:textId="6640FB7F" w:rsidR="00755653" w:rsidRPr="00566F6D" w:rsidRDefault="0009299A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 w:rsidRPr="00566F6D">
        <w:rPr>
          <w:rFonts w:ascii="Microsoft GothicNeo" w:eastAsia="Microsoft GothicNeo" w:hAnsi="Microsoft GothicNeo" w:cs="Microsoft GothicNeo"/>
          <w:color w:val="000000" w:themeColor="text1"/>
          <w:szCs w:val="20"/>
          <w:shd w:val="clear" w:color="auto" w:fill="FFFFFF"/>
        </w:rPr>
        <w:t>동일한 탭/윈도우라도</w:t>
      </w:r>
      <w:r w:rsidRPr="00566F6D">
        <w:rPr>
          <w:rFonts w:ascii="Calibri" w:eastAsia="Microsoft GothicNeo" w:hAnsi="Calibri" w:cs="Calibri"/>
          <w:color w:val="000000" w:themeColor="text1"/>
          <w:szCs w:val="20"/>
          <w:shd w:val="clear" w:color="auto" w:fill="FFFFFF"/>
        </w:rPr>
        <w:t> </w:t>
      </w:r>
      <w:r w:rsidRPr="00566F6D">
        <w:rPr>
          <w:rFonts w:ascii="Microsoft GothicNeo" w:eastAsia="Microsoft GothicNeo" w:hAnsi="Microsoft GothicNeo" w:cs="Microsoft GothicNeo"/>
          <w:b/>
          <w:bCs/>
          <w:color w:val="000000" w:themeColor="text1"/>
          <w:szCs w:val="20"/>
          <w:shd w:val="clear" w:color="auto" w:fill="FFFFFF"/>
        </w:rPr>
        <w:t>오리진(= 프로토콜 + 도메인 + 포트)라면 또 다른 세션 스토리지가 생성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F6D" w14:paraId="3B1323C5" w14:textId="77777777" w:rsidTr="00566F6D">
        <w:tc>
          <w:tcPr>
            <w:tcW w:w="9016" w:type="dxa"/>
          </w:tcPr>
          <w:p w14:paraId="3A5BEFC8" w14:textId="77777777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&lt;!DOCTYPE html&gt;</w:t>
            </w:r>
          </w:p>
          <w:p w14:paraId="740A983B" w14:textId="77777777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&lt;html lang="ko"&gt;</w:t>
            </w:r>
          </w:p>
          <w:p w14:paraId="557F01B3" w14:textId="77777777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</w:p>
          <w:p w14:paraId="04710A05" w14:textId="77777777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&lt;head&gt;</w:t>
            </w:r>
          </w:p>
          <w:p w14:paraId="7F9A1B0F" w14:textId="03ED7FFD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&lt;meta charset="UTF-8"&gt;</w:t>
            </w:r>
          </w:p>
          <w:p w14:paraId="560D05F5" w14:textId="4953C182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&lt;title&gt;HTML5 API Web Storage&lt;/title&gt;</w:t>
            </w:r>
          </w:p>
          <w:p w14:paraId="4CAA7D6B" w14:textId="77777777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&lt;/head&gt;</w:t>
            </w:r>
          </w:p>
          <w:p w14:paraId="439A3D8C" w14:textId="77777777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</w:p>
          <w:p w14:paraId="0F380F3C" w14:textId="77777777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&lt;body&gt;</w:t>
            </w:r>
          </w:p>
          <w:p w14:paraId="74AD2F6F" w14:textId="77777777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</w:p>
          <w:p w14:paraId="3301AFD5" w14:textId="2D3385B3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&lt;h1&gt;</w:t>
            </w:r>
            <w:proofErr w:type="spell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sessionStorage</w:t>
            </w:r>
            <w:proofErr w:type="spell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 xml:space="preserve"> 객체를 이용한 데이터의 저장&lt;/h1&gt;</w:t>
            </w:r>
          </w:p>
          <w:p w14:paraId="62C3579E" w14:textId="77777777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</w:p>
          <w:p w14:paraId="7B052F0C" w14:textId="2C9CE5F7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&lt;div id="counter"&gt;&lt;/div&gt;</w:t>
            </w:r>
          </w:p>
          <w:p w14:paraId="10EAD9B8" w14:textId="1A2F0894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&lt;p&gt;&lt;button onclick="</w:t>
            </w:r>
            <w:proofErr w:type="spell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clickCounter</w:t>
            </w:r>
            <w:proofErr w:type="spell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()" type="button"&gt;카운터 증가!!&lt;/button&gt;&lt;/p&gt;</w:t>
            </w:r>
          </w:p>
          <w:p w14:paraId="1CAF3326" w14:textId="1968D30F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 xml:space="preserve">&lt;p&gt;브라우저 탭이나 창을 닫으면 카운터의 횟수는 초기화될 </w:t>
            </w:r>
            <w:proofErr w:type="gram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것입니다.&lt;</w:t>
            </w:r>
            <w:proofErr w:type="gram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/p&gt;</w:t>
            </w:r>
          </w:p>
          <w:p w14:paraId="084A0157" w14:textId="6575B040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 xml:space="preserve">&lt;p&gt;하지만 결과보기를 누르거나 F5를 누르면 초기화되지 않을 </w:t>
            </w:r>
            <w:proofErr w:type="gram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것입니다.&lt;</w:t>
            </w:r>
            <w:proofErr w:type="gram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/p&gt;</w:t>
            </w:r>
          </w:p>
          <w:p w14:paraId="1A22137D" w14:textId="77777777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</w:p>
          <w:p w14:paraId="285274AF" w14:textId="6EF7843A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&lt;script&gt;</w:t>
            </w:r>
          </w:p>
          <w:p w14:paraId="7E5321FB" w14:textId="2898A460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 xml:space="preserve">function </w:t>
            </w:r>
            <w:proofErr w:type="spellStart"/>
            <w:proofErr w:type="gram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clickCounter</w:t>
            </w:r>
            <w:proofErr w:type="spell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(</w:t>
            </w:r>
            <w:proofErr w:type="gram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) {</w:t>
            </w:r>
          </w:p>
          <w:p w14:paraId="564B942A" w14:textId="02E6C1BB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if(</w:t>
            </w:r>
            <w:proofErr w:type="spellStart"/>
            <w:proofErr w:type="gram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typeof</w:t>
            </w:r>
            <w:proofErr w:type="spell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(</w:t>
            </w:r>
            <w:proofErr w:type="gram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Storage) !== "undefined") {</w:t>
            </w:r>
          </w:p>
          <w:p w14:paraId="2C80045F" w14:textId="69A2E804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if (</w:t>
            </w:r>
            <w:proofErr w:type="spell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sessionStorage.clickcount</w:t>
            </w:r>
            <w:proofErr w:type="spell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) {</w:t>
            </w:r>
          </w:p>
          <w:p w14:paraId="463486AE" w14:textId="29ABCD6E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  <w:proofErr w:type="spell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sessionStorage.clickcount</w:t>
            </w:r>
            <w:proofErr w:type="spell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 xml:space="preserve"> = </w:t>
            </w:r>
            <w:proofErr w:type="gram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Number(</w:t>
            </w:r>
            <w:proofErr w:type="spellStart"/>
            <w:proofErr w:type="gram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sessionStorage.clickcount</w:t>
            </w:r>
            <w:proofErr w:type="spell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) + 1;</w:t>
            </w:r>
          </w:p>
          <w:p w14:paraId="681F96B4" w14:textId="3EF4B5A0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} else {</w:t>
            </w:r>
          </w:p>
          <w:p w14:paraId="1EE55AE6" w14:textId="4CE88B99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  <w:proofErr w:type="spell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sessionStorage.clickcount</w:t>
            </w:r>
            <w:proofErr w:type="spell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 xml:space="preserve"> = </w:t>
            </w:r>
            <w:proofErr w:type="gram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1;</w:t>
            </w:r>
            <w:proofErr w:type="gramEnd"/>
          </w:p>
          <w:p w14:paraId="5FDCE56C" w14:textId="10404992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}</w:t>
            </w:r>
          </w:p>
          <w:p w14:paraId="385A3F18" w14:textId="0D53297A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  <w:proofErr w:type="spellStart"/>
            <w:proofErr w:type="gram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document.getElementById</w:t>
            </w:r>
            <w:proofErr w:type="spellEnd"/>
            <w:proofErr w:type="gram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("counter").</w:t>
            </w:r>
            <w:proofErr w:type="spell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innerHTML</w:t>
            </w:r>
            <w:proofErr w:type="spell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 xml:space="preserve"> = "카운터의 현재 횟수는 " + </w:t>
            </w:r>
            <w:proofErr w:type="spell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sessionStorage.clickcount</w:t>
            </w:r>
            <w:proofErr w:type="spell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 xml:space="preserve"> + "입니다!";</w:t>
            </w:r>
          </w:p>
          <w:p w14:paraId="793353E8" w14:textId="4A6AF314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} else {</w:t>
            </w:r>
          </w:p>
          <w:p w14:paraId="4126E377" w14:textId="03FC243B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  <w:proofErr w:type="spellStart"/>
            <w:proofErr w:type="gram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document.getElementById</w:t>
            </w:r>
            <w:proofErr w:type="spellEnd"/>
            <w:proofErr w:type="gram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("counter").</w:t>
            </w:r>
            <w:proofErr w:type="spellStart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innerHTML</w:t>
            </w:r>
            <w:proofErr w:type="spellEnd"/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 xml:space="preserve"> = "이 문장은 사용자의 웹 브라우저가 Web Storage API를 지원하지 않을 때 나타납니다!";</w:t>
            </w:r>
          </w:p>
          <w:p w14:paraId="0BF1338F" w14:textId="7B06965D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}</w:t>
            </w:r>
          </w:p>
          <w:p w14:paraId="3F53BAEF" w14:textId="46C3710F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}</w:t>
            </w:r>
          </w:p>
          <w:p w14:paraId="0A372F54" w14:textId="52D52F47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&lt;/script&gt;</w:t>
            </w:r>
          </w:p>
          <w:p w14:paraId="021F6E74" w14:textId="77777777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</w:p>
          <w:p w14:paraId="0ADD0FD1" w14:textId="77777777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&lt;/body&gt;</w:t>
            </w:r>
          </w:p>
          <w:p w14:paraId="5DB476D4" w14:textId="77777777" w:rsidR="00566F6D" w:rsidRP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</w:pPr>
          </w:p>
          <w:p w14:paraId="5C5B7137" w14:textId="6F3F92CC" w:rsidR="00566F6D" w:rsidRDefault="00566F6D" w:rsidP="00566F6D">
            <w:pPr>
              <w:tabs>
                <w:tab w:val="right" w:pos="9026"/>
              </w:tabs>
              <w:rPr>
                <w:rFonts w:ascii="Microsoft GothicNeo" w:eastAsia="Microsoft GothicNeo" w:hAnsi="Microsoft GothicNeo" w:cs="Microsoft GothicNeo"/>
                <w:color w:val="000000" w:themeColor="text1"/>
                <w:sz w:val="22"/>
              </w:rPr>
            </w:pPr>
            <w:r w:rsidRPr="00566F6D">
              <w:rPr>
                <w:rFonts w:ascii="Microsoft GothicNeo" w:eastAsia="Microsoft GothicNeo" w:hAnsi="Microsoft GothicNeo" w:cs="Microsoft GothicNeo"/>
                <w:color w:val="000000" w:themeColor="text1"/>
                <w:sz w:val="12"/>
                <w:szCs w:val="12"/>
              </w:rPr>
              <w:t>&lt;/html&gt;</w:t>
            </w:r>
          </w:p>
        </w:tc>
      </w:tr>
    </w:tbl>
    <w:p w14:paraId="6408A9FE" w14:textId="170B3A67" w:rsidR="00755653" w:rsidRDefault="00762395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762395">
        <w:rPr>
          <w:rFonts w:ascii="Microsoft GothicNeo" w:eastAsia="Microsoft GothicNeo" w:hAnsi="Microsoft GothicNeo" w:cs="Microsoft GothicNeo"/>
          <w:color w:val="000000" w:themeColor="text1"/>
          <w:sz w:val="22"/>
        </w:rPr>
        <w:lastRenderedPageBreak/>
        <w:drawing>
          <wp:inline distT="0" distB="0" distL="0" distR="0" wp14:anchorId="24CC47C7" wp14:editId="79D50852">
            <wp:extent cx="5615354" cy="1616296"/>
            <wp:effectExtent l="0" t="0" r="4445" b="317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1695" cy="16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9344" w14:textId="48326C4C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51717C38" w14:textId="09B75DAB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5A911D1F" w14:textId="0C170A5A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6AF4DB3C" w14:textId="45142C55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31F59963" w14:textId="360A4302" w:rsidR="00762395" w:rsidRDefault="00762395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42B9679D" w14:textId="5DC8BB3D" w:rsidR="00762395" w:rsidRDefault="00762395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78C3FEC1" w14:textId="12112C06" w:rsidR="00762395" w:rsidRDefault="00762395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37D2AA09" w14:textId="27D1FC87" w:rsidR="00762395" w:rsidRDefault="00762395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3DD1980A" w14:textId="2CC29F09" w:rsidR="00762395" w:rsidRDefault="00762395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415BE939" w14:textId="7E0EF816" w:rsidR="00762395" w:rsidRDefault="00762395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1F504FAB" w14:textId="670D0758" w:rsidR="00762395" w:rsidRDefault="00762395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79DFABF5" w14:textId="14D4D2EA" w:rsidR="00762395" w:rsidRDefault="00762395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43AC06B1" w14:textId="39898A2B" w:rsidR="00762395" w:rsidRDefault="00762395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6C86739A" w14:textId="7D0DCEEE" w:rsidR="00762395" w:rsidRDefault="00762395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15C8878F" w14:textId="49053F9B" w:rsidR="00762395" w:rsidRDefault="00762395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69660229" w14:textId="096DCB78" w:rsidR="00762395" w:rsidRDefault="00762395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542375A3" w14:textId="6F64CD25" w:rsidR="00762395" w:rsidRDefault="00762395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091F09F8" w14:textId="06CE1696" w:rsidR="00762395" w:rsidRDefault="00762395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2B452168" w14:textId="161F4D01" w:rsidR="00762395" w:rsidRDefault="00762395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49D9D802" w14:textId="77777777" w:rsidR="00762395" w:rsidRPr="002A097F" w:rsidRDefault="00762395" w:rsidP="00501ACA">
      <w:pPr>
        <w:tabs>
          <w:tab w:val="right" w:pos="9026"/>
        </w:tabs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</w:p>
    <w:p w14:paraId="39BA610F" w14:textId="61636E40" w:rsidR="002A097F" w:rsidRDefault="002A097F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b/>
          <w:bCs/>
          <w:color w:val="000000" w:themeColor="text1"/>
          <w:sz w:val="32"/>
          <w:szCs w:val="32"/>
        </w:rPr>
      </w:pPr>
      <w:r w:rsidRPr="002A097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2"/>
          <w:szCs w:val="32"/>
        </w:rPr>
        <w:lastRenderedPageBreak/>
        <w:t>#</w:t>
      </w:r>
      <w:r w:rsidRPr="002A097F">
        <w:rPr>
          <w:rFonts w:ascii="Microsoft GothicNeo" w:eastAsia="Microsoft GothicNeo" w:hAnsi="Microsoft GothicNeo" w:cs="Microsoft GothicNeo"/>
          <w:b/>
          <w:bCs/>
          <w:color w:val="000000" w:themeColor="text1"/>
          <w:sz w:val="32"/>
          <w:szCs w:val="32"/>
        </w:rPr>
        <w:t xml:space="preserve">2 </w:t>
      </w:r>
      <w:r w:rsidRPr="002A097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2"/>
          <w:szCs w:val="32"/>
        </w:rPr>
        <w:t>정규표현식 조사 및 실습</w:t>
      </w:r>
    </w:p>
    <w:p w14:paraId="37EE72E8" w14:textId="4D1EC2BE" w:rsidR="002A097F" w:rsidRDefault="00D924A0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proofErr w:type="gramStart"/>
      <w:r w:rsidRPr="005B6C96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4"/>
          <w:szCs w:val="24"/>
        </w:rPr>
        <w:t>정</w:t>
      </w:r>
      <w:r w:rsidR="00C53D6D" w:rsidRPr="005B6C96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4"/>
          <w:szCs w:val="24"/>
        </w:rPr>
        <w:t xml:space="preserve">규표현식 </w:t>
      </w:r>
      <w:r w:rsidR="00C53D6D" w:rsidRPr="005B6C96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>:</w:t>
      </w:r>
      <w:proofErr w:type="gramEnd"/>
      <w:r w:rsidR="00C53D6D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="00C53D6D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문자열을 처리하는 방법 중 하나 </w:t>
      </w:r>
      <w:r w:rsidR="00C53D6D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/ </w:t>
      </w:r>
      <w:r w:rsidR="00C53D6D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특정한 조건의 문자를 </w:t>
      </w:r>
      <w:r w:rsidR="00C53D6D">
        <w:rPr>
          <w:rFonts w:ascii="Microsoft GothicNeo" w:eastAsia="Microsoft GothicNeo" w:hAnsi="Microsoft GothicNeo" w:cs="Microsoft GothicNeo"/>
          <w:color w:val="000000" w:themeColor="text1"/>
          <w:sz w:val="22"/>
        </w:rPr>
        <w:t>‘</w:t>
      </w:r>
      <w:r w:rsidR="00C53D6D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검색</w:t>
      </w:r>
      <w:r w:rsidR="00C53D6D">
        <w:rPr>
          <w:rFonts w:ascii="Microsoft GothicNeo" w:eastAsia="Microsoft GothicNeo" w:hAnsi="Microsoft GothicNeo" w:cs="Microsoft GothicNeo"/>
          <w:color w:val="000000" w:themeColor="text1"/>
          <w:sz w:val="22"/>
        </w:rPr>
        <w:t>’</w:t>
      </w:r>
      <w:r w:rsidR="00C53D6D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하거나 </w:t>
      </w:r>
      <w:r w:rsidR="00C53D6D">
        <w:rPr>
          <w:rFonts w:ascii="Microsoft GothicNeo" w:eastAsia="Microsoft GothicNeo" w:hAnsi="Microsoft GothicNeo" w:cs="Microsoft GothicNeo"/>
          <w:color w:val="000000" w:themeColor="text1"/>
          <w:sz w:val="22"/>
        </w:rPr>
        <w:t>‘</w:t>
      </w:r>
      <w:r w:rsidR="00C53D6D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치환</w:t>
      </w:r>
      <w:r w:rsidR="00C53D6D">
        <w:rPr>
          <w:rFonts w:ascii="Microsoft GothicNeo" w:eastAsia="Microsoft GothicNeo" w:hAnsi="Microsoft GothicNeo" w:cs="Microsoft GothicNeo"/>
          <w:color w:val="000000" w:themeColor="text1"/>
          <w:sz w:val="22"/>
        </w:rPr>
        <w:t>’</w:t>
      </w:r>
      <w:r w:rsidR="00C53D6D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하는 과정을 매우 간편하게 처리할 수 있도록 하는 수단</w:t>
      </w:r>
    </w:p>
    <w:p w14:paraId="3021DD46" w14:textId="4540AADB" w:rsidR="00C53D6D" w:rsidRDefault="005B6C96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proofErr w:type="gramStart"/>
      <w:r w:rsidRPr="005B6C96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 xml:space="preserve">구성요소 </w:t>
      </w:r>
      <w:r w:rsidRPr="005B6C96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>:</w:t>
      </w:r>
      <w:proofErr w:type="gramEnd"/>
      <w:r w:rsidRPr="005B6C96">
        <w:rPr>
          <w:rFonts w:ascii="Microsoft GothicNeo" w:eastAsia="Microsoft GothicNeo" w:hAnsi="Microsoft GothicNeo" w:cs="Microsoft GothicNeo"/>
          <w:color w:val="C45911" w:themeColor="accent2" w:themeShade="BF"/>
          <w:sz w:val="22"/>
        </w:rPr>
        <w:t xml:space="preserve">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메타문자와 추출하고 싶은 문자를 합친 것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/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패턴의 양식에 따라 문자열에서 문자를 추출</w:t>
      </w:r>
    </w:p>
    <w:p w14:paraId="5CE75D23" w14:textId="17B8E90A" w:rsidR="00762395" w:rsidRDefault="00762395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proofErr w:type="gramStart"/>
      <w:r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>메타문자</w:t>
      </w:r>
      <w:r w:rsidRPr="005B6C96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2"/>
        </w:rPr>
        <w:t xml:space="preserve"> </w:t>
      </w:r>
      <w:r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>:</w:t>
      </w:r>
      <w:proofErr w:type="gramEnd"/>
      <w:r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2"/>
        </w:rPr>
        <w:t xml:space="preserve"> </w:t>
      </w:r>
      <w:r w:rsidRPr="00762395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문자를 설명하기 위한 문자,</w:t>
      </w:r>
      <w:r w:rsidRPr="00762395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Pr="00762395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문자의 구성을 설명하기 위해 원래의 의미가 아닌 다른 의미로 쓰이는 문자를 말함</w:t>
      </w:r>
    </w:p>
    <w:p w14:paraId="2BD0DCC1" w14:textId="1EF5F580" w:rsidR="00762395" w:rsidRDefault="00762395" w:rsidP="00501ACA">
      <w:pPr>
        <w:tabs>
          <w:tab w:val="right" w:pos="9026"/>
        </w:tabs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  <w:r w:rsidRPr="00762395">
        <w:rPr>
          <w:rFonts w:ascii="Microsoft GothicNeo" w:eastAsia="Microsoft GothicNeo" w:hAnsi="Microsoft GothicNeo" w:cs="Microsoft GothicNeo"/>
          <w:color w:val="000000" w:themeColor="text1"/>
          <w:sz w:val="22"/>
        </w:rPr>
        <w:drawing>
          <wp:inline distT="0" distB="0" distL="0" distR="0" wp14:anchorId="5CD7FFD2" wp14:editId="62F40313">
            <wp:extent cx="2175933" cy="433487"/>
            <wp:effectExtent l="0" t="0" r="0" b="5080"/>
            <wp:docPr id="9" name="그림 9" descr="텍스트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게이지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7508" cy="4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70EB" w14:textId="37E34842" w:rsidR="005B6C96" w:rsidRDefault="005B6C96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5B6C96">
        <w:rPr>
          <w:rFonts w:ascii="Microsoft GothicNeo" w:eastAsia="Microsoft GothicNeo" w:hAnsi="Microsoft GothicNeo" w:cs="Microsoft GothicNeo"/>
          <w:color w:val="000000" w:themeColor="text1"/>
          <w:sz w:val="22"/>
        </w:rPr>
        <w:drawing>
          <wp:inline distT="0" distB="0" distL="0" distR="0" wp14:anchorId="2557E3CB" wp14:editId="487F5A9F">
            <wp:extent cx="5159038" cy="2895600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950" cy="290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4DCA" w14:textId="5E3E0699" w:rsidR="005B6C96" w:rsidRPr="000C7EC0" w:rsidRDefault="000C7EC0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/>
          <w:szCs w:val="20"/>
        </w:rPr>
      </w:pPr>
      <w:r w:rsidRPr="000C7EC0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Cs w:val="20"/>
        </w:rPr>
        <w:t>^</w:t>
      </w:r>
      <w:r w:rsidRPr="000C7EC0">
        <w:rPr>
          <w:rFonts w:ascii="Microsoft GothicNeo" w:eastAsia="Microsoft GothicNeo" w:hAnsi="Microsoft GothicNeo" w:cs="Microsoft GothicNeo"/>
          <w:color w:val="C45911" w:themeColor="accent2" w:themeShade="BF"/>
          <w:szCs w:val="20"/>
        </w:rPr>
        <w:t xml:space="preserve"> </w:t>
      </w:r>
      <w:r w:rsidRPr="000C7EC0"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- </w:t>
      </w:r>
      <w:r w:rsidRPr="000C7EC0">
        <w:rPr>
          <w:rFonts w:ascii="Microsoft GothicNeo" w:eastAsia="Microsoft GothicNeo" w:hAnsi="Microsoft GothicNeo" w:cs="Microsoft GothicNeo"/>
          <w:color w:val="000000"/>
          <w:szCs w:val="20"/>
          <w:shd w:val="clear" w:color="auto" w:fill="FAFBFC"/>
        </w:rPr>
        <w:t>입력 문자열의 시작에서 그 다음 나오는 문자나 부분식과 일치하는지 검사</w:t>
      </w:r>
      <w:r w:rsidRPr="000C7EC0">
        <w:rPr>
          <w:rFonts w:ascii="Microsoft GothicNeo" w:eastAsia="Microsoft GothicNeo" w:hAnsi="Microsoft GothicNeo" w:cs="Microsoft GothicNeo"/>
          <w:color w:val="000000"/>
          <w:szCs w:val="20"/>
        </w:rPr>
        <w:br/>
      </w:r>
      <w:r w:rsidRPr="000C7EC0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Cs w:val="20"/>
        </w:rPr>
        <w:t>$</w:t>
      </w:r>
      <w:r w:rsidRPr="000C7EC0">
        <w:rPr>
          <w:rFonts w:ascii="Microsoft GothicNeo" w:eastAsia="Microsoft GothicNeo" w:hAnsi="Microsoft GothicNeo" w:cs="Microsoft GothicNeo"/>
          <w:color w:val="C45911" w:themeColor="accent2" w:themeShade="BF"/>
          <w:szCs w:val="20"/>
        </w:rPr>
        <w:t xml:space="preserve"> </w:t>
      </w:r>
      <w:r w:rsidRPr="000C7EC0">
        <w:rPr>
          <w:rFonts w:ascii="Microsoft GothicNeo" w:eastAsia="Microsoft GothicNeo" w:hAnsi="Microsoft GothicNeo" w:cs="Microsoft GothicNeo"/>
          <w:color w:val="000000"/>
          <w:szCs w:val="20"/>
        </w:rPr>
        <w:t xml:space="preserve">- </w:t>
      </w:r>
      <w:r w:rsidRPr="000C7EC0">
        <w:rPr>
          <w:rFonts w:ascii="Microsoft GothicNeo" w:eastAsia="Microsoft GothicNeo" w:hAnsi="Microsoft GothicNeo" w:cs="Microsoft GothicNeo" w:hint="eastAsia"/>
          <w:color w:val="000000"/>
          <w:szCs w:val="20"/>
        </w:rPr>
        <w:t>문자열의 끝과 일지</w:t>
      </w:r>
    </w:p>
    <w:p w14:paraId="0C8FFD5E" w14:textId="68A76C5B" w:rsidR="000C7EC0" w:rsidRPr="000C7EC0" w:rsidRDefault="000C7EC0" w:rsidP="00501ACA">
      <w:pPr>
        <w:tabs>
          <w:tab w:val="right" w:pos="9026"/>
        </w:tabs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</w:pPr>
      <w:r w:rsidRPr="000C7EC0">
        <w:rPr>
          <w:rFonts w:ascii="Microsoft GothicNeo" w:eastAsia="Microsoft GothicNeo" w:hAnsi="Microsoft GothicNeo" w:cs="Microsoft GothicNeo" w:hint="eastAsia"/>
          <w:color w:val="C45911" w:themeColor="accent2" w:themeShade="BF"/>
          <w:szCs w:val="20"/>
        </w:rPr>
        <w:t>*</w:t>
      </w:r>
      <w:r w:rsidRPr="000C7EC0">
        <w:rPr>
          <w:rFonts w:ascii="Microsoft GothicNeo" w:eastAsia="Microsoft GothicNeo" w:hAnsi="Microsoft GothicNeo" w:cs="Microsoft GothicNeo"/>
          <w:color w:val="C45911" w:themeColor="accent2" w:themeShade="BF"/>
          <w:szCs w:val="20"/>
        </w:rPr>
        <w:t xml:space="preserve"> </w:t>
      </w:r>
      <w:r w:rsidRPr="000C7EC0"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- </w:t>
      </w:r>
      <w:r w:rsidRPr="000C7EC0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앞의 문자나 부분식이 </w:t>
      </w:r>
      <w:r w:rsidRPr="000C7EC0">
        <w:rPr>
          <w:rFonts w:ascii="Microsoft GothicNeo" w:eastAsia="Microsoft GothicNeo" w:hAnsi="Microsoft GothicNeo" w:cs="Microsoft GothicNeo"/>
          <w:color w:val="000000" w:themeColor="text1"/>
          <w:szCs w:val="20"/>
        </w:rPr>
        <w:t>0</w:t>
      </w:r>
      <w:r w:rsidRPr="000C7EC0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개 이상 탐욕적으로 찾기</w:t>
      </w:r>
    </w:p>
    <w:p w14:paraId="7A11320D" w14:textId="721958FA" w:rsidR="000C7EC0" w:rsidRDefault="00762395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>
        <w:rPr>
          <w:rFonts w:ascii="Microsoft GothicNeo" w:eastAsia="Microsoft GothicNeo" w:hAnsi="Microsoft GothicNeo" w:cs="Microsoft GothicNeo"/>
          <w:color w:val="C45911" w:themeColor="accent2" w:themeShade="BF"/>
          <w:szCs w:val="20"/>
        </w:rPr>
        <w:t>[]</w:t>
      </w:r>
      <w:r w:rsidRPr="00762395">
        <w:rPr>
          <w:rFonts w:ascii="Microsoft GothicNeo" w:eastAsia="Microsoft GothicNeo" w:hAnsi="Microsoft GothicNeo" w:cs="Microsoft GothicNeo"/>
          <w:color w:val="C45911" w:themeColor="accent2" w:themeShade="BF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C45911" w:themeColor="accent2" w:themeShade="BF"/>
          <w:szCs w:val="20"/>
        </w:rPr>
        <w:t>–</w:t>
      </w:r>
      <w:r>
        <w:rPr>
          <w:rFonts w:ascii="Microsoft GothicNeo" w:eastAsia="Microsoft GothicNeo" w:hAnsi="Microsoft GothicNeo" w:cs="Microsoft GothicNeo"/>
          <w:color w:val="C45911" w:themeColor="accent2" w:themeShade="BF"/>
          <w:szCs w:val="20"/>
        </w:rPr>
        <w:t xml:space="preserve"> </w:t>
      </w:r>
      <w:r w:rsidRPr="00762395">
        <w:rPr>
          <w:rFonts w:ascii="Microsoft GothicNeo" w:eastAsia="Microsoft GothicNeo" w:hAnsi="Microsoft GothicNeo" w:cs="Microsoft GothicNeo"/>
          <w:color w:val="000000" w:themeColor="text1"/>
          <w:szCs w:val="20"/>
        </w:rPr>
        <w:t>“[]</w:t>
      </w:r>
      <w:r w:rsidRPr="00762395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 사이의 문자들과 매치</w:t>
      </w:r>
      <w:r w:rsidRPr="00762395">
        <w:rPr>
          <w:rFonts w:ascii="Microsoft GothicNeo" w:eastAsia="Microsoft GothicNeo" w:hAnsi="Microsoft GothicNeo" w:cs="Microsoft GothicNeo"/>
          <w:color w:val="000000" w:themeColor="text1"/>
          <w:szCs w:val="20"/>
        </w:rPr>
        <w:t>”</w:t>
      </w:r>
      <w:r w:rsidRPr="00762395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라는 의미를 가짐 </w:t>
      </w:r>
      <w:r w:rsidRPr="00762395"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[] 사이에는 </w:t>
      </w:r>
      <w:r w:rsidRPr="00762395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어떤 문자도 들어갈 수 있음</w:t>
      </w:r>
    </w:p>
    <w:p w14:paraId="5177595E" w14:textId="00E7685C" w:rsidR="00762395" w:rsidRDefault="003F2B53" w:rsidP="00501ACA">
      <w:pPr>
        <w:tabs>
          <w:tab w:val="right" w:pos="9026"/>
        </w:tabs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  <w:proofErr w:type="spellStart"/>
      <w:r w:rsidRPr="003F2B53">
        <w:rPr>
          <w:rFonts w:ascii="Microsoft GothicNeo" w:eastAsia="Microsoft GothicNeo" w:hAnsi="Microsoft GothicNeo" w:cs="Microsoft GothicNeo" w:hint="eastAsia"/>
          <w:color w:val="C45911" w:themeColor="accent2" w:themeShade="BF"/>
          <w:szCs w:val="20"/>
        </w:rPr>
        <w:t>a</w:t>
      </w:r>
      <w:r w:rsidRPr="003F2B53">
        <w:rPr>
          <w:rFonts w:ascii="Microsoft GothicNeo" w:eastAsia="Microsoft GothicNeo" w:hAnsi="Microsoft GothicNeo" w:cs="Microsoft GothicNeo"/>
          <w:color w:val="C45911" w:themeColor="accent2" w:themeShade="BF"/>
          <w:szCs w:val="20"/>
        </w:rPr>
        <w:t>.b</w:t>
      </w:r>
      <w:proofErr w:type="spellEnd"/>
      <w:r w:rsidRPr="003F2B53">
        <w:rPr>
          <w:rFonts w:ascii="Microsoft GothicNeo" w:eastAsia="Microsoft GothicNeo" w:hAnsi="Microsoft GothicNeo" w:cs="Microsoft GothicNeo"/>
          <w:color w:val="C45911" w:themeColor="accent2" w:themeShade="BF"/>
          <w:szCs w:val="20"/>
        </w:rPr>
        <w:t xml:space="preserve"> </w:t>
      </w:r>
      <w:r w:rsidRPr="003F2B53">
        <w:rPr>
          <w:rFonts w:ascii="맑은 고딕" w:eastAsia="맑은 고딕" w:hAnsi="맑은 고딕" w:cs="맑은 고딕" w:hint="eastAsia"/>
          <w:color w:val="C45911" w:themeColor="accent2" w:themeShade="BF"/>
          <w:szCs w:val="20"/>
        </w:rPr>
        <w:t>–</w:t>
      </w:r>
      <w:r w:rsidRPr="003F2B53">
        <w:rPr>
          <w:rFonts w:ascii="Microsoft GothicNeo" w:eastAsia="Microsoft GothicNeo" w:hAnsi="Microsoft GothicNeo" w:cs="Microsoft GothicNeo"/>
          <w:color w:val="C45911" w:themeColor="accent2" w:themeShade="BF"/>
          <w:sz w:val="22"/>
        </w:rPr>
        <w:t xml:space="preserve"> </w:t>
      </w:r>
      <w:r w:rsidRPr="003F2B53">
        <w:rPr>
          <w:rFonts w:ascii="Microsoft GothicNeo" w:eastAsia="Microsoft GothicNeo" w:hAnsi="Microsoft GothicNeo" w:cs="Microsoft GothicNeo"/>
          <w:color w:val="000000" w:themeColor="text1"/>
          <w:szCs w:val="20"/>
        </w:rPr>
        <w:t>“</w:t>
      </w:r>
      <w:r w:rsidRPr="003F2B53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a</w:t>
      </w:r>
      <w:r w:rsidRPr="003F2B53"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 + </w:t>
      </w:r>
      <w:r w:rsidRPr="003F2B53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모든 문자 </w:t>
      </w:r>
      <w:r w:rsidRPr="003F2B53">
        <w:rPr>
          <w:rFonts w:ascii="Microsoft GothicNeo" w:eastAsia="Microsoft GothicNeo" w:hAnsi="Microsoft GothicNeo" w:cs="Microsoft GothicNeo"/>
          <w:color w:val="000000" w:themeColor="text1"/>
          <w:szCs w:val="20"/>
        </w:rPr>
        <w:t>+</w:t>
      </w:r>
      <w:r w:rsidRPr="003F2B53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 </w:t>
      </w:r>
      <w:r w:rsidRPr="003F2B53">
        <w:rPr>
          <w:rFonts w:ascii="Microsoft GothicNeo" w:eastAsia="Microsoft GothicNeo" w:hAnsi="Microsoft GothicNeo" w:cs="Microsoft GothicNeo"/>
          <w:color w:val="000000" w:themeColor="text1"/>
          <w:szCs w:val="20"/>
        </w:rPr>
        <w:t>b”</w:t>
      </w:r>
      <w:r w:rsidRPr="003F2B53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와 같음</w:t>
      </w:r>
    </w:p>
    <w:p w14:paraId="2E227352" w14:textId="6ACFA594" w:rsidR="000C7EC0" w:rsidRPr="0092389C" w:rsidRDefault="00370E16" w:rsidP="00501ACA">
      <w:pPr>
        <w:tabs>
          <w:tab w:val="right" w:pos="9026"/>
        </w:tabs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</w:pPr>
      <w:proofErr w:type="gramStart"/>
      <w:r w:rsidRPr="00370E16">
        <w:rPr>
          <w:rFonts w:ascii="Microsoft GothicNeo" w:eastAsia="Microsoft GothicNeo" w:hAnsi="Microsoft GothicNeo" w:cs="Microsoft GothicNeo" w:hint="eastAsia"/>
          <w:color w:val="C45911" w:themeColor="accent2" w:themeShade="BF"/>
          <w:szCs w:val="20"/>
        </w:rPr>
        <w:t>*</w:t>
      </w:r>
      <w:r w:rsidRPr="00370E16">
        <w:rPr>
          <w:rFonts w:ascii="Microsoft GothicNeo" w:eastAsia="Microsoft GothicNeo" w:hAnsi="Microsoft GothicNeo" w:cs="Microsoft GothicNeo"/>
          <w:color w:val="C45911" w:themeColor="accent2" w:themeShade="BF"/>
          <w:szCs w:val="20"/>
        </w:rPr>
        <w:t xml:space="preserve"> /</w:t>
      </w:r>
      <w:proofErr w:type="gramEnd"/>
      <w:r w:rsidRPr="00370E16">
        <w:rPr>
          <w:rFonts w:ascii="Microsoft GothicNeo" w:eastAsia="Microsoft GothicNeo" w:hAnsi="Microsoft GothicNeo" w:cs="Microsoft GothicNeo"/>
          <w:color w:val="C45911" w:themeColor="accent2" w:themeShade="BF"/>
          <w:szCs w:val="20"/>
        </w:rPr>
        <w:t xml:space="preserve"> + </w:t>
      </w:r>
      <w:r w:rsidRPr="00370E16">
        <w:rPr>
          <w:rFonts w:ascii="Microsoft GothicNeo" w:eastAsia="Microsoft GothicNeo" w:hAnsi="Microsoft GothicNeo" w:cs="Microsoft GothicNeo" w:hint="eastAsia"/>
          <w:color w:val="C45911" w:themeColor="accent2" w:themeShade="BF"/>
          <w:szCs w:val="20"/>
        </w:rPr>
        <w:t xml:space="preserve">의 차이 </w:t>
      </w:r>
      <w:r w:rsidRPr="00370E16">
        <w:rPr>
          <w:rFonts w:ascii="Microsoft GothicNeo" w:eastAsia="Microsoft GothicNeo" w:hAnsi="Microsoft GothicNeo" w:cs="Microsoft GothicNeo"/>
          <w:color w:val="C45911" w:themeColor="accent2" w:themeShade="BF"/>
          <w:szCs w:val="20"/>
        </w:rPr>
        <w:t xml:space="preserve">: </w:t>
      </w:r>
      <w:r w:rsidRPr="00370E16">
        <w:rPr>
          <w:rFonts w:ascii="Microsoft GothicNeo" w:eastAsia="Microsoft GothicNeo" w:hAnsi="Microsoft GothicNeo" w:cs="Microsoft GothicNeo"/>
          <w:color w:val="000000" w:themeColor="text1"/>
          <w:szCs w:val="20"/>
        </w:rPr>
        <w:t>*</w:t>
      </w:r>
      <w:r w:rsidRPr="00370E16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는 없는 경우가 포함,</w:t>
      </w:r>
      <w:r w:rsidRPr="00370E16"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 +는 </w:t>
      </w:r>
      <w:r w:rsidRPr="00370E16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무조건 하나는 있어야 함</w:t>
      </w:r>
    </w:p>
    <w:p w14:paraId="78C1D1CD" w14:textId="3FF2E1E1" w:rsidR="00736686" w:rsidRDefault="00736686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736686">
        <w:rPr>
          <w:rFonts w:ascii="Microsoft GothicNeo" w:eastAsia="Microsoft GothicNeo" w:hAnsi="Microsoft GothicNeo" w:cs="Microsoft GothicNeo"/>
          <w:color w:val="000000" w:themeColor="text1"/>
          <w:sz w:val="22"/>
        </w:rPr>
        <w:lastRenderedPageBreak/>
        <w:drawing>
          <wp:inline distT="0" distB="0" distL="0" distR="0" wp14:anchorId="0666ABF1" wp14:editId="6D1A654F">
            <wp:extent cx="5850146" cy="1198418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4783" cy="120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58C4" w14:textId="4F9EE0A5" w:rsidR="00F65B03" w:rsidRDefault="00F65B03" w:rsidP="00501ACA">
      <w:pPr>
        <w:tabs>
          <w:tab w:val="right" w:pos="9026"/>
        </w:tabs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알파벳으로만 되어 있기에 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1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m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atch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가 뜸</w:t>
      </w:r>
    </w:p>
    <w:p w14:paraId="1839C436" w14:textId="7B290010" w:rsidR="00F65B03" w:rsidRDefault="00F65B03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6EF46BB5" w14:textId="77777777" w:rsidR="00F65B03" w:rsidRDefault="00F65B03" w:rsidP="00501ACA">
      <w:pPr>
        <w:tabs>
          <w:tab w:val="right" w:pos="9026"/>
        </w:tabs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</w:p>
    <w:p w14:paraId="4F0C016C" w14:textId="1D1CFAFA" w:rsidR="00736686" w:rsidRDefault="000C7EC0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0C7EC0">
        <w:rPr>
          <w:rFonts w:ascii="Microsoft GothicNeo" w:eastAsia="Microsoft GothicNeo" w:hAnsi="Microsoft GothicNeo" w:cs="Microsoft GothicNeo"/>
          <w:color w:val="000000" w:themeColor="text1"/>
          <w:sz w:val="22"/>
        </w:rPr>
        <w:drawing>
          <wp:inline distT="0" distB="0" distL="0" distR="0" wp14:anchorId="0283BF1E" wp14:editId="4B9C77D7">
            <wp:extent cx="5731510" cy="122301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04E9" w14:textId="370EDA5C" w:rsidR="00F65B03" w:rsidRDefault="00F65B03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숫자로만 되어 있기에 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1mat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c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h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가 뜸</w:t>
      </w:r>
    </w:p>
    <w:p w14:paraId="10A8520D" w14:textId="77777777" w:rsidR="00F65B03" w:rsidRDefault="00F65B03" w:rsidP="00501ACA">
      <w:pPr>
        <w:tabs>
          <w:tab w:val="right" w:pos="9026"/>
        </w:tabs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</w:p>
    <w:p w14:paraId="6959BF4E" w14:textId="4FDBC8D2" w:rsidR="00CE54D4" w:rsidRDefault="000C7EC0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0C7EC0">
        <w:rPr>
          <w:rFonts w:ascii="Microsoft GothicNeo" w:eastAsia="Microsoft GothicNeo" w:hAnsi="Microsoft GothicNeo" w:cs="Microsoft GothicNeo"/>
          <w:color w:val="000000" w:themeColor="text1"/>
          <w:sz w:val="22"/>
        </w:rPr>
        <w:drawing>
          <wp:inline distT="0" distB="0" distL="0" distR="0" wp14:anchorId="2E729B4D" wp14:editId="4DAB098D">
            <wp:extent cx="5731510" cy="11938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127B" w14:textId="0C9FD279" w:rsidR="00F65B03" w:rsidRDefault="00F65B03" w:rsidP="00501ACA">
      <w:pPr>
        <w:tabs>
          <w:tab w:val="right" w:pos="9026"/>
        </w:tabs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숫자로만 되어 있어야 하는데 문자도 섞여 있기에 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no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m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atch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가 뜸</w:t>
      </w:r>
    </w:p>
    <w:p w14:paraId="6526CFEC" w14:textId="4E8B8402" w:rsidR="002A097F" w:rsidRDefault="002A097F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59541A44" w14:textId="0A807EDE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7E8FCE28" w14:textId="6DE4C79E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7CCAF899" w14:textId="11AFFDB2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27A44FBC" w14:textId="6593B05E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6DE1F484" w14:textId="106E5B26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74AB898F" w14:textId="73C91B19" w:rsidR="00603FA2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5CFDFF09" w14:textId="77777777" w:rsidR="00603FA2" w:rsidRPr="002A097F" w:rsidRDefault="00603FA2" w:rsidP="00501ACA">
      <w:pPr>
        <w:tabs>
          <w:tab w:val="right" w:pos="9026"/>
        </w:tabs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</w:p>
    <w:p w14:paraId="76524C2F" w14:textId="49AF6C11" w:rsidR="002A097F" w:rsidRDefault="002A097F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b/>
          <w:bCs/>
          <w:color w:val="000000" w:themeColor="text1"/>
          <w:sz w:val="32"/>
          <w:szCs w:val="32"/>
        </w:rPr>
      </w:pPr>
      <w:r w:rsidRPr="002A097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2"/>
          <w:szCs w:val="32"/>
        </w:rPr>
        <w:lastRenderedPageBreak/>
        <w:t>#</w:t>
      </w:r>
      <w:r w:rsidRPr="002A097F">
        <w:rPr>
          <w:rFonts w:ascii="Microsoft GothicNeo" w:eastAsia="Microsoft GothicNeo" w:hAnsi="Microsoft GothicNeo" w:cs="Microsoft GothicNeo"/>
          <w:b/>
          <w:bCs/>
          <w:color w:val="000000" w:themeColor="text1"/>
          <w:sz w:val="32"/>
          <w:szCs w:val="32"/>
        </w:rPr>
        <w:t xml:space="preserve">3 Node.js </w:t>
      </w:r>
      <w:r w:rsidRPr="002A097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2"/>
          <w:szCs w:val="32"/>
        </w:rPr>
        <w:t xml:space="preserve">와 </w:t>
      </w:r>
      <w:proofErr w:type="spellStart"/>
      <w:r w:rsidRPr="002A097F">
        <w:rPr>
          <w:rFonts w:ascii="Microsoft GothicNeo" w:eastAsia="Microsoft GothicNeo" w:hAnsi="Microsoft GothicNeo" w:cs="Microsoft GothicNeo"/>
          <w:b/>
          <w:bCs/>
          <w:color w:val="000000" w:themeColor="text1"/>
          <w:sz w:val="32"/>
          <w:szCs w:val="32"/>
        </w:rPr>
        <w:t>npm</w:t>
      </w:r>
      <w:proofErr w:type="spellEnd"/>
      <w:r w:rsidRPr="002A097F">
        <w:rPr>
          <w:rFonts w:ascii="Microsoft GothicNeo" w:eastAsia="Microsoft GothicNeo" w:hAnsi="Microsoft GothicNeo" w:cs="Microsoft GothicNeo"/>
          <w:b/>
          <w:bCs/>
          <w:color w:val="000000" w:themeColor="text1"/>
          <w:sz w:val="32"/>
          <w:szCs w:val="32"/>
        </w:rPr>
        <w:t xml:space="preserve">, </w:t>
      </w:r>
      <w:r w:rsidRPr="002A097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2"/>
          <w:szCs w:val="32"/>
        </w:rPr>
        <w:t xml:space="preserve">추가로 </w:t>
      </w:r>
      <w:proofErr w:type="gramStart"/>
      <w:r w:rsidRPr="002A097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2"/>
          <w:szCs w:val="32"/>
        </w:rPr>
        <w:t>e</w:t>
      </w:r>
      <w:r w:rsidRPr="002A097F">
        <w:rPr>
          <w:rFonts w:ascii="Microsoft GothicNeo" w:eastAsia="Microsoft GothicNeo" w:hAnsi="Microsoft GothicNeo" w:cs="Microsoft GothicNeo"/>
          <w:b/>
          <w:bCs/>
          <w:color w:val="000000" w:themeColor="text1"/>
          <w:sz w:val="32"/>
          <w:szCs w:val="32"/>
        </w:rPr>
        <w:t xml:space="preserve">xpress </w:t>
      </w:r>
      <w:r w:rsidRPr="002A097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2"/>
          <w:szCs w:val="32"/>
        </w:rPr>
        <w:t>에</w:t>
      </w:r>
      <w:proofErr w:type="gramEnd"/>
      <w:r w:rsidRPr="002A097F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32"/>
          <w:szCs w:val="32"/>
        </w:rPr>
        <w:t xml:space="preserve"> 대해 조사해오기</w:t>
      </w:r>
    </w:p>
    <w:p w14:paraId="1069D0F8" w14:textId="32D39C5B" w:rsidR="002A097F" w:rsidRDefault="00850A99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proofErr w:type="gramStart"/>
      <w:r w:rsidRPr="00850A99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 xml:space="preserve">Node.js </w:t>
      </w:r>
      <w:r w:rsidRPr="00850A99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4"/>
          <w:szCs w:val="24"/>
        </w:rPr>
        <w:t>:</w:t>
      </w:r>
      <w:proofErr w:type="gramEnd"/>
      <w:r w:rsidRPr="00850A99">
        <w:rPr>
          <w:rFonts w:ascii="Microsoft GothicNeo" w:eastAsia="Microsoft GothicNeo" w:hAnsi="Microsoft GothicNeo" w:cs="Microsoft GothicNeo"/>
          <w:color w:val="C45911" w:themeColor="accent2" w:themeShade="BF"/>
          <w:sz w:val="22"/>
        </w:rPr>
        <w:t xml:space="preserve"> </w:t>
      </w:r>
      <w:proofErr w:type="spellStart"/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Javascript</w:t>
      </w:r>
      <w:proofErr w:type="spellEnd"/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를 서버에서도 사용할 수 있도록 만든 프로그램 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(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스크립트 언어 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x,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프로그램 환경임)</w:t>
      </w:r>
    </w:p>
    <w:p w14:paraId="7B220B73" w14:textId="0174F7C2" w:rsidR="00850A99" w:rsidRDefault="00850A99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웹서버와 같이 확장성 있는 네트워크 프로그램을 제작하기 위해 </w:t>
      </w:r>
      <w:proofErr w:type="spellStart"/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만들어졌음</w:t>
      </w:r>
      <w:proofErr w:type="spellEnd"/>
    </w:p>
    <w:p w14:paraId="7F517A94" w14:textId="3798DA61" w:rsidR="00850A99" w:rsidRDefault="00850A99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 xml:space="preserve">웹 서버에서 </w:t>
      </w:r>
      <w:r w:rsidRPr="00850A99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>아파치 등의 별도 소프트웨어 없이 동작하는 것이 가능</w:t>
      </w:r>
    </w:p>
    <w:p w14:paraId="37A7BA7B" w14:textId="7B373F8D" w:rsidR="00850A99" w:rsidRDefault="00D60E52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690046">
        <w:rPr>
          <w:rFonts w:ascii="Microsoft GothicNeo" w:eastAsia="Microsoft GothicNeo" w:hAnsi="Microsoft GothicNeo" w:cs="Microsoft GothicNeo" w:hint="eastAsia"/>
          <w:b/>
          <w:bCs/>
          <w:color w:val="2E74B5" w:themeColor="accent5" w:themeShade="BF"/>
          <w:sz w:val="22"/>
        </w:rPr>
        <w:t>장점:</w:t>
      </w:r>
      <w:r w:rsidRPr="00D60E52">
        <w:rPr>
          <w:rFonts w:ascii="Microsoft GothicNeo" w:eastAsia="Microsoft GothicNeo" w:hAnsi="Microsoft GothicNeo" w:cs="Microsoft GothicNeo"/>
          <w:color w:val="2E74B5" w:themeColor="accent5" w:themeShade="BF"/>
          <w:sz w:val="22"/>
        </w:rPr>
        <w:t xml:space="preserve"> </w:t>
      </w:r>
      <w:r w:rsidR="005A3ACF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자바스크립트를 동일하게 사용해서 </w:t>
      </w:r>
      <w:proofErr w:type="spellStart"/>
      <w:r w:rsidR="005A3ACF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서버단</w:t>
      </w:r>
      <w:proofErr w:type="spellEnd"/>
      <w:r w:rsidR="005A3ACF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로직을 처리할 수 있음</w:t>
      </w:r>
    </w:p>
    <w:p w14:paraId="118E112A" w14:textId="429FCCF2" w:rsidR="005A3ACF" w:rsidRDefault="005A3ACF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새로운 언어 습득 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X,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자바스크립트를 활용해서 서버기술 </w:t>
      </w:r>
      <w:proofErr w:type="gramStart"/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개발,응용</w:t>
      </w:r>
      <w:proofErr w:type="gramEnd"/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가능</w:t>
      </w:r>
    </w:p>
    <w:p w14:paraId="07863CE7" w14:textId="2291BE6E" w:rsidR="005A3ACF" w:rsidRDefault="005A3ACF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이벤트 기반 비동기방식이라 서버 무리 적음</w:t>
      </w:r>
    </w:p>
    <w:p w14:paraId="2A68B700" w14:textId="1A12BF9F" w:rsidR="005A3ACF" w:rsidRDefault="005A3ACF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proofErr w:type="spellStart"/>
      <w:proofErr w:type="gramStart"/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Npm</w:t>
      </w:r>
      <w:proofErr w:type="spellEnd"/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을</w:t>
      </w:r>
      <w:proofErr w:type="gramEnd"/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통한 다양한 모듈 제공</w:t>
      </w:r>
    </w:p>
    <w:p w14:paraId="5C4DF746" w14:textId="36142FB3" w:rsidR="00690046" w:rsidRDefault="00690046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3F76A7F7" w14:textId="6FEDBB40" w:rsidR="00690046" w:rsidRDefault="00690046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690046">
        <w:rPr>
          <w:rFonts w:ascii="Microsoft GothicNeo" w:eastAsia="Microsoft GothicNeo" w:hAnsi="Microsoft GothicNeo" w:cs="Microsoft GothicNeo" w:hint="eastAsia"/>
          <w:b/>
          <w:bCs/>
          <w:color w:val="2F5496" w:themeColor="accent1" w:themeShade="BF"/>
          <w:sz w:val="22"/>
        </w:rPr>
        <w:t>단점:</w:t>
      </w:r>
      <w:r w:rsidRPr="00690046">
        <w:rPr>
          <w:rFonts w:ascii="Microsoft GothicNeo" w:eastAsia="Microsoft GothicNeo" w:hAnsi="Microsoft GothicNeo" w:cs="Microsoft GothicNeo"/>
          <w:color w:val="2F5496" w:themeColor="accent1" w:themeShade="BF"/>
          <w:sz w:val="22"/>
        </w:rPr>
        <w:t xml:space="preserve"> </w:t>
      </w:r>
      <w:r w:rsidRPr="0069004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이벤트 기반 비동기방식이라 </w:t>
      </w:r>
      <w:proofErr w:type="spellStart"/>
      <w:r w:rsidRPr="0069004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서버단</w:t>
      </w:r>
      <w:proofErr w:type="spellEnd"/>
      <w:r w:rsidRPr="00690046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로직이 복잡한 경우 콜백함수 발생 가능</w:t>
      </w:r>
    </w:p>
    <w:p w14:paraId="0E356ACF" w14:textId="29C81244" w:rsidR="00647813" w:rsidRDefault="00647813" w:rsidP="00501ACA">
      <w:pPr>
        <w:tabs>
          <w:tab w:val="right" w:pos="9026"/>
        </w:tabs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(</w:t>
      </w:r>
      <w:r w:rsidRPr="00647813">
        <w:rPr>
          <w:rFonts w:ascii="Microsoft GothicNeo" w:eastAsia="Microsoft GothicNeo" w:hAnsi="Microsoft GothicNeo" w:cs="Microsoft GothicNeo" w:hint="eastAsia"/>
          <w:color w:val="2E74B5" w:themeColor="accent5" w:themeShade="BF"/>
          <w:sz w:val="22"/>
        </w:rPr>
        <w:t>콜백함수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 w:val="22"/>
        </w:rPr>
        <w:t>–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다른 함수의 인자로써 넘겨진 후 특정 이벤트에 의해 호출되는 함수)</w:t>
      </w:r>
    </w:p>
    <w:p w14:paraId="4D093804" w14:textId="47AD2857" w:rsidR="00690046" w:rsidRDefault="00690046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코드를 순차적으로 실행 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X,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비동기 방식으로 이벤트 보내고,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응답이 오면 처리</w:t>
      </w:r>
    </w:p>
    <w:p w14:paraId="58F15F3B" w14:textId="2ED1230D" w:rsidR="00690046" w:rsidRDefault="00690046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 w:rsidRPr="00690046"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→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 J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AVA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개발을 했던 방식으로 설계</w:t>
      </w:r>
    </w:p>
    <w:p w14:paraId="283A874F" w14:textId="06CBEBE1" w:rsidR="00690046" w:rsidRDefault="00690046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단일 쓰레드이기 때문에 하나의 작업 자체가 많이 걸리는 웹서비스에는 어울리지 않음</w:t>
      </w:r>
    </w:p>
    <w:p w14:paraId="2BE52469" w14:textId="7B5D0421" w:rsidR="00690046" w:rsidRDefault="00690046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 xml:space="preserve">(게시판 같은 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>I/O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Cs w:val="20"/>
        </w:rPr>
        <w:t>가 많은 웹서비스</w:t>
      </w:r>
      <w:r>
        <w:rPr>
          <w:rFonts w:ascii="Microsoft GothicNeo" w:eastAsia="Microsoft GothicNeo" w:hAnsi="Microsoft GothicNeo" w:cs="Microsoft GothicNeo"/>
          <w:color w:val="000000" w:themeColor="text1"/>
          <w:szCs w:val="20"/>
        </w:rPr>
        <w:t xml:space="preserve"> GOOD)</w:t>
      </w:r>
    </w:p>
    <w:p w14:paraId="3A746F1C" w14:textId="1FD7483C" w:rsidR="00690046" w:rsidRDefault="00690046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Cs w:val="20"/>
        </w:rPr>
      </w:pPr>
    </w:p>
    <w:p w14:paraId="20FAEF14" w14:textId="0A2C87BC" w:rsidR="00690046" w:rsidRPr="009D473D" w:rsidRDefault="00690046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4"/>
          <w:szCs w:val="24"/>
        </w:rPr>
      </w:pPr>
      <w:proofErr w:type="gramStart"/>
      <w:r w:rsidRPr="00850A99"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>N</w:t>
      </w:r>
      <w:r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>PM :</w:t>
      </w:r>
      <w:proofErr w:type="gramEnd"/>
      <w:r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 xml:space="preserve"> </w:t>
      </w:r>
      <w:r w:rsidR="00664663" w:rsidRPr="00664663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>(Node Package Manager)</w:t>
      </w:r>
      <w:r w:rsidR="009D473D">
        <w:rPr>
          <w:rFonts w:ascii="Microsoft GothicNeo" w:eastAsia="Microsoft GothicNeo" w:hAnsi="Microsoft GothicNeo" w:cs="Microsoft GothicNeo"/>
          <w:b/>
          <w:bCs/>
          <w:color w:val="000000" w:themeColor="text1"/>
          <w:sz w:val="24"/>
          <w:szCs w:val="24"/>
        </w:rPr>
        <w:t xml:space="preserve">   </w:t>
      </w:r>
      <w:r w:rsidR="009D473D" w:rsidRPr="009D473D">
        <w:rPr>
          <w:rFonts w:ascii="Microsoft GothicNeo" w:eastAsia="Microsoft GothicNeo" w:hAnsi="Microsoft GothicNeo" w:cs="Microsoft GothicNeo"/>
          <w:color w:val="000000" w:themeColor="text1"/>
          <w:sz w:val="24"/>
          <w:szCs w:val="24"/>
        </w:rPr>
        <w:t>https://www.npmjs.com/</w:t>
      </w:r>
    </w:p>
    <w:p w14:paraId="1AE72394" w14:textId="1FAD6FF0" w:rsidR="00664663" w:rsidRDefault="00664663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664663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N</w:t>
      </w:r>
      <w:r w:rsidRPr="00664663">
        <w:rPr>
          <w:rFonts w:ascii="Microsoft GothicNeo" w:eastAsia="Microsoft GothicNeo" w:hAnsi="Microsoft GothicNeo" w:cs="Microsoft GothicNeo"/>
          <w:color w:val="000000" w:themeColor="text1"/>
          <w:sz w:val="22"/>
        </w:rPr>
        <w:t>ode.js</w:t>
      </w:r>
      <w:r w:rsidRPr="00664663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의 기본 패키지 관리자 역할을 함</w:t>
      </w:r>
    </w:p>
    <w:p w14:paraId="5BABFE7C" w14:textId="61201B4F" w:rsidR="00664663" w:rsidRDefault="00664663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proofErr w:type="spellStart"/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Npm</w:t>
      </w:r>
      <w:proofErr w:type="spellEnd"/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을 통해 패키지 또는 모듈이라고 불리는 자바스크립트 소프트웨어를 자신의 프로젝트에 </w:t>
      </w:r>
      <w:proofErr w:type="gramStart"/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설치 할</w:t>
      </w:r>
      <w:proofErr w:type="gramEnd"/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수 있음</w:t>
      </w:r>
    </w:p>
    <w:p w14:paraId="27C49AF7" w14:textId="3C79B379" w:rsidR="00664663" w:rsidRDefault="00664663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</w:p>
    <w:p w14:paraId="23E6F636" w14:textId="0FD97678" w:rsidR="00664663" w:rsidRPr="00664663" w:rsidRDefault="00664663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b/>
          <w:bCs/>
          <w:color w:val="000000" w:themeColor="text1"/>
          <w:sz w:val="22"/>
        </w:rPr>
      </w:pPr>
      <w:r w:rsidRPr="009D473D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  <w:shd w:val="clear" w:color="auto" w:fill="FFE599" w:themeFill="accent4" w:themeFillTint="66"/>
        </w:rPr>
        <w:t>구성</w:t>
      </w:r>
      <w:r w:rsidRPr="00664663">
        <w:rPr>
          <w:rFonts w:ascii="Microsoft GothicNeo" w:eastAsia="Microsoft GothicNeo" w:hAnsi="Microsoft GothicNeo" w:cs="Microsoft GothicNeo" w:hint="eastAsia"/>
          <w:b/>
          <w:bCs/>
          <w:color w:val="000000" w:themeColor="text1"/>
          <w:sz w:val="22"/>
        </w:rPr>
        <w:t xml:space="preserve"> </w:t>
      </w:r>
    </w:p>
    <w:p w14:paraId="24A29384" w14:textId="6EB538ED" w:rsidR="00664663" w:rsidRDefault="00664663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proofErr w:type="spellStart"/>
      <w:r w:rsidRPr="00664663">
        <w:rPr>
          <w:rFonts w:ascii="Microsoft GothicNeo" w:eastAsia="Microsoft GothicNeo" w:hAnsi="Microsoft GothicNeo" w:cs="Microsoft GothicNeo"/>
          <w:b/>
          <w:bCs/>
          <w:color w:val="2E74B5" w:themeColor="accent5" w:themeShade="BF"/>
          <w:sz w:val="22"/>
        </w:rPr>
        <w:t>Npm</w:t>
      </w:r>
      <w:proofErr w:type="spellEnd"/>
      <w:r w:rsidRPr="00664663">
        <w:rPr>
          <w:rFonts w:ascii="Microsoft GothicNeo" w:eastAsia="Microsoft GothicNeo" w:hAnsi="Microsoft GothicNeo" w:cs="Microsoft GothicNeo"/>
          <w:b/>
          <w:bCs/>
          <w:color w:val="2E74B5" w:themeColor="accent5" w:themeShade="BF"/>
          <w:sz w:val="22"/>
        </w:rPr>
        <w:t xml:space="preserve"> </w:t>
      </w:r>
      <w:proofErr w:type="gramStart"/>
      <w:r w:rsidRPr="00664663">
        <w:rPr>
          <w:rFonts w:ascii="Microsoft GothicNeo" w:eastAsia="Microsoft GothicNeo" w:hAnsi="Microsoft GothicNeo" w:cs="Microsoft GothicNeo" w:hint="eastAsia"/>
          <w:b/>
          <w:bCs/>
          <w:color w:val="2E74B5" w:themeColor="accent5" w:themeShade="BF"/>
          <w:sz w:val="22"/>
        </w:rPr>
        <w:t>웹사이트</w:t>
      </w:r>
      <w:r>
        <w:rPr>
          <w:rFonts w:ascii="Microsoft GothicNeo" w:eastAsia="Microsoft GothicNeo" w:hAnsi="Microsoft GothicNeo" w:cs="Microsoft GothicNeo" w:hint="eastAsia"/>
          <w:b/>
          <w:bCs/>
          <w:color w:val="2E74B5" w:themeColor="accent5" w:themeShade="BF"/>
          <w:sz w:val="22"/>
        </w:rPr>
        <w:t xml:space="preserve"> 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:</w:t>
      </w:r>
      <w:proofErr w:type="gramEnd"/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패키지를 찾을 수 있음 </w:t>
      </w:r>
      <w:proofErr w:type="spellStart"/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npm</w:t>
      </w:r>
      <w:proofErr w:type="spellEnd"/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&lt;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패키지 이름&gt;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proofErr w:type="spellStart"/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검색시</w:t>
      </w:r>
      <w:proofErr w:type="spellEnd"/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해당 패키지의 저장소 페이지가 나옴</w:t>
      </w:r>
    </w:p>
    <w:p w14:paraId="3955C5D2" w14:textId="5424FDEA" w:rsidR="0092389C" w:rsidRPr="00664663" w:rsidRDefault="0092389C" w:rsidP="00501ACA">
      <w:pPr>
        <w:tabs>
          <w:tab w:val="right" w:pos="9026"/>
        </w:tabs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  <w:r w:rsidRPr="0092389C">
        <w:rPr>
          <w:rFonts w:ascii="Microsoft GothicNeo" w:eastAsia="Microsoft GothicNeo" w:hAnsi="Microsoft GothicNeo" w:cs="Microsoft GothicNeo"/>
          <w:color w:val="C45911" w:themeColor="accent2" w:themeShade="BF"/>
          <w:sz w:val="22"/>
        </w:rPr>
        <w:t>Package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 w:val="22"/>
        </w:rPr>
        <w:t>–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proofErr w:type="spellStart"/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n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pm</w:t>
      </w:r>
      <w:proofErr w:type="spellEnd"/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에 배포한 코드를 말함 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ex. Angular, react</w:t>
      </w:r>
    </w:p>
    <w:p w14:paraId="465F600A" w14:textId="136E5770" w:rsidR="00664663" w:rsidRPr="00664663" w:rsidRDefault="00664663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b/>
          <w:bCs/>
          <w:color w:val="2E74B5" w:themeColor="accent5" w:themeShade="BF"/>
          <w:sz w:val="22"/>
        </w:rPr>
      </w:pPr>
      <w:r w:rsidRPr="00664663">
        <w:rPr>
          <w:rFonts w:ascii="Microsoft GothicNeo" w:eastAsia="Microsoft GothicNeo" w:hAnsi="Microsoft GothicNeo" w:cs="Microsoft GothicNeo"/>
          <w:b/>
          <w:bCs/>
          <w:color w:val="2E74B5" w:themeColor="accent5" w:themeShade="BF"/>
          <w:sz w:val="22"/>
        </w:rPr>
        <w:lastRenderedPageBreak/>
        <w:t>CLI(Command Line Interface</w:t>
      </w:r>
      <w:proofErr w:type="gramStart"/>
      <w:r w:rsidRPr="00664663">
        <w:rPr>
          <w:rFonts w:ascii="Microsoft GothicNeo" w:eastAsia="Microsoft GothicNeo" w:hAnsi="Microsoft GothicNeo" w:cs="Microsoft GothicNeo"/>
          <w:b/>
          <w:bCs/>
          <w:color w:val="2E74B5" w:themeColor="accent5" w:themeShade="BF"/>
          <w:sz w:val="22"/>
        </w:rPr>
        <w:t>)</w:t>
      </w:r>
      <w:r>
        <w:rPr>
          <w:rFonts w:ascii="Microsoft GothicNeo" w:eastAsia="Microsoft GothicNeo" w:hAnsi="Microsoft GothicNeo" w:cs="Microsoft GothicNeo"/>
          <w:b/>
          <w:bCs/>
          <w:color w:val="2E74B5" w:themeColor="accent5" w:themeShade="BF"/>
          <w:sz w:val="22"/>
        </w:rPr>
        <w:t xml:space="preserve"> :</w:t>
      </w:r>
      <w:proofErr w:type="gramEnd"/>
      <w:r>
        <w:rPr>
          <w:rFonts w:ascii="Microsoft GothicNeo" w:eastAsia="Microsoft GothicNeo" w:hAnsi="Microsoft GothicNeo" w:cs="Microsoft GothicNeo"/>
          <w:b/>
          <w:bCs/>
          <w:color w:val="2E74B5" w:themeColor="accent5" w:themeShade="BF"/>
          <w:sz w:val="22"/>
        </w:rPr>
        <w:t xml:space="preserve"> </w:t>
      </w:r>
      <w:r w:rsidRPr="00664663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터미널에서 </w:t>
      </w:r>
      <w:r w:rsidRPr="00664663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cli </w:t>
      </w:r>
      <w:r w:rsidRPr="00664663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작동 가능</w:t>
      </w:r>
    </w:p>
    <w:p w14:paraId="0D5F4570" w14:textId="09CDF7CF" w:rsidR="00664663" w:rsidRDefault="00664663" w:rsidP="00501ACA">
      <w:pPr>
        <w:tabs>
          <w:tab w:val="right" w:pos="9026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proofErr w:type="gramStart"/>
      <w:r w:rsidRPr="00664663">
        <w:rPr>
          <w:rFonts w:ascii="Microsoft GothicNeo" w:eastAsia="Microsoft GothicNeo" w:hAnsi="Microsoft GothicNeo" w:cs="Microsoft GothicNeo" w:hint="eastAsia"/>
          <w:b/>
          <w:bCs/>
          <w:color w:val="2E74B5" w:themeColor="accent5" w:themeShade="BF"/>
          <w:sz w:val="22"/>
        </w:rPr>
        <w:t>저장소</w:t>
      </w:r>
      <w:r w:rsidR="009D473D">
        <w:rPr>
          <w:rFonts w:ascii="Microsoft GothicNeo" w:eastAsia="Microsoft GothicNeo" w:hAnsi="Microsoft GothicNeo" w:cs="Microsoft GothicNeo" w:hint="eastAsia"/>
          <w:b/>
          <w:bCs/>
          <w:color w:val="2E74B5" w:themeColor="accent5" w:themeShade="BF"/>
          <w:sz w:val="22"/>
        </w:rPr>
        <w:t xml:space="preserve"> </w:t>
      </w:r>
      <w:r w:rsidR="009D473D">
        <w:rPr>
          <w:rFonts w:ascii="Microsoft GothicNeo" w:eastAsia="Microsoft GothicNeo" w:hAnsi="Microsoft GothicNeo" w:cs="Microsoft GothicNeo"/>
          <w:b/>
          <w:bCs/>
          <w:color w:val="2E74B5" w:themeColor="accent5" w:themeShade="BF"/>
          <w:sz w:val="22"/>
        </w:rPr>
        <w:t>:</w:t>
      </w:r>
      <w:proofErr w:type="gramEnd"/>
      <w:r w:rsidR="009D473D">
        <w:rPr>
          <w:rFonts w:ascii="Microsoft GothicNeo" w:eastAsia="Microsoft GothicNeo" w:hAnsi="Microsoft GothicNeo" w:cs="Microsoft GothicNeo"/>
          <w:b/>
          <w:bCs/>
          <w:color w:val="2E74B5" w:themeColor="accent5" w:themeShade="BF"/>
          <w:sz w:val="22"/>
        </w:rPr>
        <w:t xml:space="preserve"> </w:t>
      </w:r>
      <w:r w:rsidR="009D473D" w:rsidRPr="009D473D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패키지들을 </w:t>
      </w:r>
      <w:proofErr w:type="spellStart"/>
      <w:r w:rsidR="009D473D" w:rsidRPr="009D473D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모아놓은</w:t>
      </w:r>
      <w:proofErr w:type="spellEnd"/>
      <w:r w:rsidR="009D473D" w:rsidRPr="009D473D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공개 저장소가 존재함.</w:t>
      </w:r>
      <w:r w:rsidR="009D473D" w:rsidRPr="009D473D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="009D473D" w:rsidRPr="009D473D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계정 업그레이드 시 비공개 저장소도 사용 가능</w:t>
      </w:r>
    </w:p>
    <w:p w14:paraId="698EDA8B" w14:textId="28630547" w:rsidR="009D473D" w:rsidRDefault="009D473D" w:rsidP="00501ACA">
      <w:pPr>
        <w:tabs>
          <w:tab w:val="right" w:pos="9026"/>
        </w:tabs>
        <w:rPr>
          <w:rFonts w:ascii="Microsoft GothicNeo" w:eastAsia="Microsoft GothicNeo" w:hAnsi="Microsoft GothicNeo" w:cs="Microsoft GothicNeo" w:hint="eastAsia"/>
          <w:b/>
          <w:bCs/>
          <w:color w:val="2E74B5" w:themeColor="accent5" w:themeShade="BF"/>
          <w:sz w:val="22"/>
        </w:rPr>
      </w:pPr>
    </w:p>
    <w:p w14:paraId="02EF4530" w14:textId="77777777" w:rsidR="00A41C88" w:rsidRDefault="0092389C" w:rsidP="00A41C88">
      <w:pPr>
        <w:tabs>
          <w:tab w:val="left" w:pos="3295"/>
          <w:tab w:val="left" w:pos="7418"/>
        </w:tabs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/>
          <w:b/>
          <w:bCs/>
          <w:color w:val="C45911" w:themeColor="accent2" w:themeShade="BF"/>
          <w:sz w:val="24"/>
          <w:szCs w:val="24"/>
        </w:rPr>
        <w:t xml:space="preserve">Express: </w:t>
      </w:r>
      <w:r w:rsidR="00A41C88" w:rsidRPr="00A41C88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N</w:t>
      </w:r>
      <w:r w:rsidR="00A41C88" w:rsidRPr="00A41C88">
        <w:rPr>
          <w:rFonts w:ascii="Microsoft GothicNeo" w:eastAsia="Microsoft GothicNeo" w:hAnsi="Microsoft GothicNeo" w:cs="Microsoft GothicNeo"/>
          <w:color w:val="000000" w:themeColor="text1"/>
          <w:sz w:val="22"/>
        </w:rPr>
        <w:t>ode.js</w:t>
      </w:r>
      <w:r w:rsidR="00A41C88" w:rsidRPr="00A41C88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를 </w:t>
      </w:r>
      <w:r w:rsidR="00A41C88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사용하여 쉽게 서버를 구성할 수 있게 만든 클래스와 라이브러리의 집합체 </w:t>
      </w:r>
      <w:proofErr w:type="gramStart"/>
      <w:r w:rsidR="00A41C88">
        <w:rPr>
          <w:rFonts w:ascii="Microsoft GothicNeo" w:eastAsia="Microsoft GothicNeo" w:hAnsi="Microsoft GothicNeo" w:cs="Microsoft GothicNeo"/>
          <w:color w:val="000000" w:themeColor="text1"/>
          <w:sz w:val="22"/>
        </w:rPr>
        <w:t>( Node.js</w:t>
      </w:r>
      <w:proofErr w:type="gramEnd"/>
      <w:r w:rsidR="00A41C88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를 위한 빠르고 개방적인 간결한 웹 프레임워크</w:t>
      </w:r>
      <w:r w:rsidR="00A41C88">
        <w:rPr>
          <w:rFonts w:ascii="Microsoft GothicNeo" w:eastAsia="Microsoft GothicNeo" w:hAnsi="Microsoft GothicNeo" w:cs="Microsoft GothicNeo"/>
          <w:color w:val="000000" w:themeColor="text1"/>
          <w:sz w:val="22"/>
        </w:rPr>
        <w:t>)</w:t>
      </w:r>
    </w:p>
    <w:p w14:paraId="6782828E" w14:textId="62AFF1BC" w:rsidR="009D473D" w:rsidRDefault="00A41C88" w:rsidP="00A41C88">
      <w:pPr>
        <w:tabs>
          <w:tab w:val="left" w:pos="3295"/>
          <w:tab w:val="left" w:pos="7418"/>
        </w:tabs>
        <w:ind w:left="202" w:hangingChars="100" w:hanging="202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proofErr w:type="spellStart"/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프레임워크이므로</w:t>
      </w:r>
      <w:proofErr w:type="spellEnd"/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웹 애플리케이션을 만들기 위한 각종 라이브러리와 미들웨어 등이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내장되어 있어 개발이 편함.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</w:p>
    <w:p w14:paraId="12D99BD5" w14:textId="0DD7453E" w:rsidR="00A41C88" w:rsidRDefault="00A41C88" w:rsidP="00A41C88">
      <w:pPr>
        <w:tabs>
          <w:tab w:val="left" w:pos="3295"/>
          <w:tab w:val="left" w:pos="7418"/>
        </w:tabs>
        <w:ind w:left="202" w:hangingChars="100" w:hanging="202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수많은 개</w:t>
      </w:r>
      <w:r w:rsidR="00087371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발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자들에게 개발 규칙을 강제하여 코드 및 구조의 통일성을 </w:t>
      </w:r>
      <w:proofErr w:type="gramStart"/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향상 시킬</w:t>
      </w:r>
      <w:proofErr w:type="gramEnd"/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수 있음</w:t>
      </w:r>
    </w:p>
    <w:p w14:paraId="16880E7A" w14:textId="1BBA7CBB" w:rsidR="00087371" w:rsidRDefault="00087371" w:rsidP="00A41C88">
      <w:pPr>
        <w:tabs>
          <w:tab w:val="left" w:pos="3295"/>
          <w:tab w:val="left" w:pos="7418"/>
        </w:tabs>
        <w:ind w:left="202" w:hangingChars="100" w:hanging="202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HTTP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통신 요청 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>(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R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equest, GET, POST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등)에 대한 </w:t>
      </w:r>
      <w:proofErr w:type="spellStart"/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핸들러를</w:t>
      </w:r>
      <w:proofErr w:type="spellEnd"/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만듦</w:t>
      </w:r>
    </w:p>
    <w:p w14:paraId="5C4FE361" w14:textId="7FF63523" w:rsidR="00087371" w:rsidRDefault="00647813" w:rsidP="00A41C88">
      <w:pPr>
        <w:tabs>
          <w:tab w:val="left" w:pos="3295"/>
          <w:tab w:val="left" w:pos="7418"/>
        </w:tabs>
        <w:ind w:left="202" w:hangingChars="100" w:hanging="202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(</w:t>
      </w:r>
      <w:proofErr w:type="spellStart"/>
      <w:r w:rsidR="00087371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핸들러</w:t>
      </w:r>
      <w:proofErr w:type="spellEnd"/>
      <w:r w:rsidR="00087371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 w:val="22"/>
        </w:rPr>
        <w:t>–</w:t>
      </w:r>
      <w:r w:rsidR="00087371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자바 </w:t>
      </w:r>
      <w:proofErr w:type="spellStart"/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핸들러는</w:t>
      </w:r>
      <w:proofErr w:type="spellEnd"/>
      <w:r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 자바 프로그램 진행 중 발생한 로그를 출력하는 방법을 다루는 클래스)</w:t>
      </w:r>
    </w:p>
    <w:p w14:paraId="236189BC" w14:textId="05A49B26" w:rsidR="00647813" w:rsidRDefault="00647813" w:rsidP="00A41C88">
      <w:pPr>
        <w:tabs>
          <w:tab w:val="left" w:pos="3295"/>
          <w:tab w:val="left" w:pos="7418"/>
        </w:tabs>
        <w:ind w:left="202" w:hangingChars="100" w:hanging="202"/>
        <w:rPr>
          <w:rFonts w:ascii="Microsoft GothicNeo" w:eastAsia="Microsoft GothicNeo" w:hAnsi="Microsoft GothicNeo" w:cs="Microsoft GothicNeo"/>
          <w:b/>
          <w:bCs/>
          <w:color w:val="2E74B5" w:themeColor="accent5" w:themeShade="BF"/>
          <w:sz w:val="22"/>
        </w:rPr>
      </w:pPr>
    </w:p>
    <w:p w14:paraId="16E0B808" w14:textId="118D6C3C" w:rsidR="00647813" w:rsidRDefault="00647813" w:rsidP="00A41C88">
      <w:pPr>
        <w:tabs>
          <w:tab w:val="left" w:pos="3295"/>
          <w:tab w:val="left" w:pos="7418"/>
        </w:tabs>
        <w:ind w:left="202" w:hangingChars="100" w:hanging="202"/>
        <w:rPr>
          <w:rFonts w:ascii="Microsoft GothicNeo" w:eastAsia="Microsoft GothicNeo" w:hAnsi="Microsoft GothicNeo" w:cs="Microsoft GothicNeo"/>
          <w:color w:val="000000" w:themeColor="text1"/>
          <w:sz w:val="22"/>
        </w:rPr>
      </w:pPr>
      <w:r w:rsidRPr="00647813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N</w:t>
      </w:r>
      <w:r w:rsidRPr="00647813">
        <w:rPr>
          <w:rFonts w:ascii="Microsoft GothicNeo" w:eastAsia="Microsoft GothicNeo" w:hAnsi="Microsoft GothicNeo" w:cs="Microsoft GothicNeo"/>
          <w:color w:val="000000" w:themeColor="text1"/>
          <w:sz w:val="22"/>
        </w:rPr>
        <w:t>ode.js</w:t>
      </w:r>
      <w:r w:rsidRPr="00647813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에서 많이 사용하는 템플릿 엔진인 </w:t>
      </w:r>
      <w:r w:rsidRPr="00647813">
        <w:rPr>
          <w:rFonts w:ascii="Microsoft GothicNeo" w:eastAsia="Microsoft GothicNeo" w:hAnsi="Microsoft GothicNeo" w:cs="Microsoft GothicNeo"/>
          <w:b/>
          <w:bCs/>
          <w:color w:val="2E74B5" w:themeColor="accent5" w:themeShade="BF"/>
          <w:sz w:val="22"/>
        </w:rPr>
        <w:t>EJ</w:t>
      </w:r>
      <w:r w:rsidRPr="00647813">
        <w:rPr>
          <w:rFonts w:ascii="Microsoft GothicNeo" w:eastAsia="Microsoft GothicNeo" w:hAnsi="Microsoft GothicNeo" w:cs="Microsoft GothicNeo" w:hint="eastAsia"/>
          <w:b/>
          <w:bCs/>
          <w:color w:val="2E74B5" w:themeColor="accent5" w:themeShade="BF"/>
          <w:sz w:val="22"/>
        </w:rPr>
        <w:t>S</w:t>
      </w:r>
      <w:r w:rsidRPr="00647813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를 이용 가능</w:t>
      </w:r>
    </w:p>
    <w:p w14:paraId="797DFFED" w14:textId="4AED2D86" w:rsidR="00647813" w:rsidRPr="00647813" w:rsidRDefault="00647813" w:rsidP="00A41C88">
      <w:pPr>
        <w:tabs>
          <w:tab w:val="left" w:pos="3295"/>
          <w:tab w:val="left" w:pos="7418"/>
        </w:tabs>
        <w:ind w:left="202" w:hangingChars="100" w:hanging="202"/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</w:pPr>
      <w:r w:rsidRPr="00603FA2">
        <w:rPr>
          <w:rFonts w:ascii="Microsoft GothicNeo" w:eastAsia="Microsoft GothicNeo" w:hAnsi="Microsoft GothicNeo" w:cs="Microsoft GothicNeo" w:hint="eastAsia"/>
          <w:color w:val="2E74B5" w:themeColor="accent5" w:themeShade="BF"/>
          <w:sz w:val="22"/>
        </w:rPr>
        <w:t>E</w:t>
      </w:r>
      <w:r w:rsidRPr="00603FA2">
        <w:rPr>
          <w:rFonts w:ascii="Microsoft GothicNeo" w:eastAsia="Microsoft GothicNeo" w:hAnsi="Microsoft GothicNeo" w:cs="Microsoft GothicNeo"/>
          <w:color w:val="2E74B5" w:themeColor="accent5" w:themeShade="BF"/>
          <w:sz w:val="22"/>
        </w:rPr>
        <w:t>JS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="00603FA2">
        <w:rPr>
          <w:rFonts w:ascii="맑은 고딕" w:eastAsia="맑은 고딕" w:hAnsi="맑은 고딕" w:cs="맑은 고딕" w:hint="eastAsia"/>
          <w:color w:val="000000" w:themeColor="text1"/>
          <w:sz w:val="22"/>
        </w:rPr>
        <w:t>–</w:t>
      </w:r>
      <w:r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 </w:t>
      </w:r>
      <w:r w:rsidR="00603FA2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(Embedded JavaScript) </w:t>
      </w:r>
      <w:r w:rsidR="00603FA2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 xml:space="preserve">자바스크립트가 내장되어 있는 </w:t>
      </w:r>
      <w:r w:rsidR="00603FA2">
        <w:rPr>
          <w:rFonts w:ascii="Microsoft GothicNeo" w:eastAsia="Microsoft GothicNeo" w:hAnsi="Microsoft GothicNeo" w:cs="Microsoft GothicNeo"/>
          <w:color w:val="000000" w:themeColor="text1"/>
          <w:sz w:val="22"/>
        </w:rPr>
        <w:t xml:space="preserve">html </w:t>
      </w:r>
      <w:r w:rsidR="00603FA2">
        <w:rPr>
          <w:rFonts w:ascii="Microsoft GothicNeo" w:eastAsia="Microsoft GothicNeo" w:hAnsi="Microsoft GothicNeo" w:cs="Microsoft GothicNeo" w:hint="eastAsia"/>
          <w:color w:val="000000" w:themeColor="text1"/>
          <w:sz w:val="22"/>
        </w:rPr>
        <w:t>파일</w:t>
      </w:r>
    </w:p>
    <w:sectPr w:rsidR="00647813" w:rsidRPr="006478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933F4" w14:textId="77777777" w:rsidR="001E7F99" w:rsidRDefault="001E7F99" w:rsidP="0053168E">
      <w:pPr>
        <w:spacing w:after="0" w:line="240" w:lineRule="auto"/>
      </w:pPr>
      <w:r>
        <w:separator/>
      </w:r>
    </w:p>
  </w:endnote>
  <w:endnote w:type="continuationSeparator" w:id="0">
    <w:p w14:paraId="08FC8926" w14:textId="77777777" w:rsidR="001E7F99" w:rsidRDefault="001E7F99" w:rsidP="00531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59101" w14:textId="77777777" w:rsidR="001E7F99" w:rsidRDefault="001E7F99" w:rsidP="0053168E">
      <w:pPr>
        <w:spacing w:after="0" w:line="240" w:lineRule="auto"/>
      </w:pPr>
      <w:r>
        <w:separator/>
      </w:r>
    </w:p>
  </w:footnote>
  <w:footnote w:type="continuationSeparator" w:id="0">
    <w:p w14:paraId="36EBD2E7" w14:textId="77777777" w:rsidR="001E7F99" w:rsidRDefault="001E7F99" w:rsidP="00531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A10BD"/>
    <w:multiLevelType w:val="multilevel"/>
    <w:tmpl w:val="C52C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424EB3"/>
    <w:multiLevelType w:val="hybridMultilevel"/>
    <w:tmpl w:val="69AA0514"/>
    <w:lvl w:ilvl="0" w:tplc="874277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BD55B5"/>
    <w:multiLevelType w:val="hybridMultilevel"/>
    <w:tmpl w:val="808CEFE2"/>
    <w:lvl w:ilvl="0" w:tplc="F05CC0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DFF1D8A"/>
    <w:multiLevelType w:val="multilevel"/>
    <w:tmpl w:val="E1C2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215219">
    <w:abstractNumId w:val="2"/>
  </w:num>
  <w:num w:numId="2" w16cid:durableId="1688171982">
    <w:abstractNumId w:val="1"/>
  </w:num>
  <w:num w:numId="3" w16cid:durableId="1872110072">
    <w:abstractNumId w:val="0"/>
  </w:num>
  <w:num w:numId="4" w16cid:durableId="271672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35"/>
    <w:rsid w:val="000345A3"/>
    <w:rsid w:val="00087371"/>
    <w:rsid w:val="0009299A"/>
    <w:rsid w:val="000C7EC0"/>
    <w:rsid w:val="001046AE"/>
    <w:rsid w:val="001360CA"/>
    <w:rsid w:val="001A4D03"/>
    <w:rsid w:val="001E7F99"/>
    <w:rsid w:val="00243F76"/>
    <w:rsid w:val="002A097F"/>
    <w:rsid w:val="002A2DD2"/>
    <w:rsid w:val="0030272D"/>
    <w:rsid w:val="00370E16"/>
    <w:rsid w:val="003F0861"/>
    <w:rsid w:val="003F2B53"/>
    <w:rsid w:val="004121C6"/>
    <w:rsid w:val="004D482D"/>
    <w:rsid w:val="004D7D68"/>
    <w:rsid w:val="00501ACA"/>
    <w:rsid w:val="00520935"/>
    <w:rsid w:val="0053168E"/>
    <w:rsid w:val="00566F6D"/>
    <w:rsid w:val="005A3ACF"/>
    <w:rsid w:val="005B6C96"/>
    <w:rsid w:val="00603FA2"/>
    <w:rsid w:val="006240AD"/>
    <w:rsid w:val="00647813"/>
    <w:rsid w:val="00664663"/>
    <w:rsid w:val="00690046"/>
    <w:rsid w:val="00736686"/>
    <w:rsid w:val="00755653"/>
    <w:rsid w:val="00762395"/>
    <w:rsid w:val="007D4BD1"/>
    <w:rsid w:val="00803718"/>
    <w:rsid w:val="00850A99"/>
    <w:rsid w:val="00852D35"/>
    <w:rsid w:val="0092389C"/>
    <w:rsid w:val="009D473D"/>
    <w:rsid w:val="00A22880"/>
    <w:rsid w:val="00A26077"/>
    <w:rsid w:val="00A41C88"/>
    <w:rsid w:val="00AD2F8E"/>
    <w:rsid w:val="00B17DF4"/>
    <w:rsid w:val="00C050C5"/>
    <w:rsid w:val="00C53D6D"/>
    <w:rsid w:val="00CA044A"/>
    <w:rsid w:val="00CE54D4"/>
    <w:rsid w:val="00D279C0"/>
    <w:rsid w:val="00D60E52"/>
    <w:rsid w:val="00D924A0"/>
    <w:rsid w:val="00DC3789"/>
    <w:rsid w:val="00DF512D"/>
    <w:rsid w:val="00E02E92"/>
    <w:rsid w:val="00E43149"/>
    <w:rsid w:val="00EE38E1"/>
    <w:rsid w:val="00F65B03"/>
    <w:rsid w:val="00F8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56D8C"/>
  <w15:chartTrackingRefBased/>
  <w15:docId w15:val="{5E9C3643-239E-49FC-8C88-DC082CCE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97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316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168E"/>
  </w:style>
  <w:style w:type="paragraph" w:styleId="a5">
    <w:name w:val="footer"/>
    <w:basedOn w:val="a"/>
    <w:link w:val="Char0"/>
    <w:uiPriority w:val="99"/>
    <w:unhideWhenUsed/>
    <w:rsid w:val="005316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168E"/>
  </w:style>
  <w:style w:type="paragraph" w:styleId="a6">
    <w:name w:val="List Paragraph"/>
    <w:basedOn w:val="a"/>
    <w:uiPriority w:val="34"/>
    <w:qFormat/>
    <w:rsid w:val="00EE38E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26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2607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6077"/>
    <w:rPr>
      <w:rFonts w:ascii="굴림체" w:eastAsia="굴림체" w:hAnsi="굴림체" w:cs="굴림체"/>
      <w:sz w:val="24"/>
      <w:szCs w:val="24"/>
    </w:rPr>
  </w:style>
  <w:style w:type="character" w:customStyle="1" w:styleId="cp">
    <w:name w:val="cp"/>
    <w:basedOn w:val="a0"/>
    <w:rsid w:val="00A26077"/>
  </w:style>
  <w:style w:type="character" w:customStyle="1" w:styleId="nv">
    <w:name w:val="nv"/>
    <w:basedOn w:val="a0"/>
    <w:rsid w:val="00A26077"/>
  </w:style>
  <w:style w:type="character" w:customStyle="1" w:styleId="o">
    <w:name w:val="o"/>
    <w:basedOn w:val="a0"/>
    <w:rsid w:val="00A26077"/>
  </w:style>
  <w:style w:type="character" w:customStyle="1" w:styleId="s2">
    <w:name w:val="s2"/>
    <w:basedOn w:val="a0"/>
    <w:rsid w:val="00A26077"/>
  </w:style>
  <w:style w:type="character" w:customStyle="1" w:styleId="p">
    <w:name w:val="p"/>
    <w:basedOn w:val="a0"/>
    <w:rsid w:val="00A26077"/>
  </w:style>
  <w:style w:type="character" w:customStyle="1" w:styleId="k">
    <w:name w:val="k"/>
    <w:basedOn w:val="a0"/>
    <w:rsid w:val="00A26077"/>
  </w:style>
  <w:style w:type="character" w:customStyle="1" w:styleId="si">
    <w:name w:val="si"/>
    <w:basedOn w:val="a0"/>
    <w:rsid w:val="00A26077"/>
  </w:style>
  <w:style w:type="character" w:customStyle="1" w:styleId="c1">
    <w:name w:val="c1"/>
    <w:basedOn w:val="a0"/>
    <w:rsid w:val="00A26077"/>
  </w:style>
  <w:style w:type="character" w:customStyle="1" w:styleId="s1">
    <w:name w:val="s1"/>
    <w:basedOn w:val="a0"/>
    <w:rsid w:val="00A26077"/>
  </w:style>
  <w:style w:type="character" w:styleId="a7">
    <w:name w:val="Hyperlink"/>
    <w:basedOn w:val="a0"/>
    <w:uiPriority w:val="99"/>
    <w:semiHidden/>
    <w:unhideWhenUsed/>
    <w:rsid w:val="00243F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42C4A-288C-4978-99C5-DBCBEDF1D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10</Pages>
  <Words>902</Words>
  <Characters>4124</Characters>
  <Application>Microsoft Office Word</Application>
  <DocSecurity>0</DocSecurity>
  <Lines>317</Lines>
  <Paragraphs>251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42</cp:revision>
  <dcterms:created xsi:type="dcterms:W3CDTF">2022-04-11T13:11:00Z</dcterms:created>
  <dcterms:modified xsi:type="dcterms:W3CDTF">2022-05-10T12:49:00Z</dcterms:modified>
</cp:coreProperties>
</file>