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theme="minorHAnsi"/>
          <w:b/>
          <w:bCs/>
          <w:highlight w:val="none"/>
          <w:shd w:fill="FFFF00" w:val="clear"/>
        </w:rPr>
      </w:pPr>
      <w:r>
        <w:rPr>
          <w:rFonts w:cs="Calibri" w:cstheme="minorHAnsi"/>
          <w:b/>
          <w:bCs/>
          <w:sz w:val="48"/>
          <w:szCs w:val="48"/>
          <w:shd w:fill="FFFF00" w:val="clear"/>
        </w:rPr>
        <w:t>Индексы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shd w:fill="FFFF00" w:val="clear"/>
        </w:rPr>
        <w:t>Индексирование</w:t>
      </w:r>
      <w:r>
        <w:rPr>
          <w:rFonts w:cs="Calibri" w:cstheme="minorHAnsi"/>
          <w:sz w:val="28"/>
          <w:szCs w:val="28"/>
        </w:rPr>
        <w:t xml:space="preserve"> – механизм, увеличивающий скорость поиска данных и обеспечивающий минимальные затраты по времени для анализа таблиц </w:t>
      </w:r>
      <w:r>
        <w:rPr>
          <w:rFonts w:cs="Calibri" w:cstheme="minorHAnsi"/>
          <w:sz w:val="28"/>
          <w:szCs w:val="28"/>
          <w:shd w:fill="FFFF00" w:val="clear"/>
        </w:rPr>
        <w:t>Индекс</w:t>
      </w:r>
      <w:r>
        <w:rPr>
          <w:rFonts w:cs="Calibri" w:cstheme="minorHAnsi"/>
          <w:sz w:val="28"/>
          <w:szCs w:val="28"/>
        </w:rPr>
        <w:t xml:space="preserve"> – набор ссылок на места физ. Хранения данных в структуре БД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shd w:fill="FFFF00" w:val="clear"/>
        </w:rPr>
        <w:t>Индексированный стобец</w:t>
      </w:r>
      <w:r>
        <w:rPr>
          <w:rFonts w:cs="Calibri" w:cstheme="minorHAnsi"/>
          <w:sz w:val="28"/>
          <w:szCs w:val="28"/>
        </w:rPr>
        <w:t xml:space="preserve"> – столбец, по которому выполнена индексирования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shd w:fill="FFFF00" w:val="clear"/>
        </w:rPr>
        <w:t>План выполнения запроса</w:t>
      </w:r>
      <w:r>
        <w:rPr>
          <w:rFonts w:cs="Calibri" w:cstheme="minorHAnsi"/>
          <w:sz w:val="28"/>
          <w:szCs w:val="28"/>
        </w:rPr>
        <w:t xml:space="preserve"> – последовательно операций, необходимых для получения результата </w:t>
      </w:r>
      <w:r>
        <w:rPr>
          <w:rFonts w:cs="Calibri" w:cstheme="minorHAnsi"/>
          <w:sz w:val="28"/>
          <w:szCs w:val="28"/>
          <w:lang w:val="en-US"/>
        </w:rPr>
        <w:t>SQL</w:t>
      </w:r>
      <w:r>
        <w:rPr>
          <w:rFonts w:cs="Calibri" w:cstheme="minorHAnsi"/>
          <w:sz w:val="28"/>
          <w:szCs w:val="28"/>
        </w:rPr>
        <w:t xml:space="preserve">-запроса в реляционном СУБД </w:t>
      </w:r>
    </w:p>
    <w:p>
      <w:pPr>
        <w:pStyle w:val="Normal"/>
        <w:spacing w:lineRule="auto" w:line="24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 xml:space="preserve">Стадии выполнения запроса: 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Выборка, вложенные циклы, слияние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Сортировка, группировка и выполение агрегатных функций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Вложенные циклы – процессы поика данных в соединяемых таблицах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Слияние – объединение таблиц по индексам</w:t>
      </w:r>
    </w:p>
    <w:p>
      <w:pPr>
        <w:pStyle w:val="Normal"/>
        <w:spacing w:lineRule="auto" w:line="240"/>
        <w:rPr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t xml:space="preserve">В </w:t>
      </w:r>
      <w:r>
        <w:rPr>
          <w:rFonts w:cs="Calibri" w:cstheme="minorHAnsi"/>
          <w:b/>
          <w:bCs/>
          <w:sz w:val="32"/>
          <w:szCs w:val="32"/>
          <w:lang w:val="en-US"/>
        </w:rPr>
        <w:t>Management</w:t>
      </w:r>
      <w:r>
        <w:rPr>
          <w:rFonts w:cs="Calibri" w:cstheme="minorHAnsi"/>
          <w:b/>
          <w:bCs/>
          <w:sz w:val="32"/>
          <w:szCs w:val="32"/>
        </w:rPr>
        <w:t xml:space="preserve"> </w:t>
      </w:r>
      <w:r>
        <w:rPr>
          <w:rFonts w:cs="Calibri" w:cstheme="minorHAnsi"/>
          <w:b/>
          <w:bCs/>
          <w:sz w:val="32"/>
          <w:szCs w:val="32"/>
          <w:lang w:val="en-US"/>
        </w:rPr>
        <w:t>Studio</w:t>
      </w:r>
      <w:r>
        <w:rPr>
          <w:rFonts w:cs="Calibri" w:cstheme="minorHAnsi"/>
          <w:b/>
          <w:bCs/>
          <w:sz w:val="32"/>
          <w:szCs w:val="32"/>
        </w:rPr>
        <w:t xml:space="preserve"> доступен просмотр плана выполения: 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Показать предполагаемый план – возвращает процент отношения стоимости и стоимость в % каждой части команды отношения запроса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Включить действительный план – требует выполнения запроса; возвращает длительность и количество строк на каждом этапе</w:t>
      </w:r>
    </w:p>
    <w:p>
      <w:pPr>
        <w:pStyle w:val="Normal"/>
        <w:spacing w:lineRule="auto" w:line="240"/>
        <w:rPr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Виды индексов: 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Простой – состоит из одного стобца 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Составной – состоит из 2-х и более стобцов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Уникальный – </w:t>
      </w:r>
      <w:r>
        <w:rPr>
          <w:rFonts w:cs="Calibri" w:cstheme="minorHAnsi"/>
          <w:sz w:val="28"/>
          <w:szCs w:val="28"/>
          <w:lang w:val="en-US"/>
        </w:rPr>
        <w:t>UNIQUE</w:t>
      </w:r>
      <w:r>
        <w:rPr>
          <w:rFonts w:cs="Calibri" w:cstheme="minorHAnsi"/>
          <w:sz w:val="28"/>
          <w:szCs w:val="28"/>
        </w:rPr>
        <w:t xml:space="preserve"> – гарантирует уникальность значений в индексируемом столбце</w:t>
      </w:r>
    </w:p>
    <w:p>
      <w:pPr>
        <w:pStyle w:val="Normal"/>
        <w:numPr>
          <w:ilvl w:val="0"/>
          <w:numId w:val="2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Кластеризованный – </w:t>
      </w:r>
      <w:r>
        <w:rPr>
          <w:rFonts w:cs="Calibri" w:cstheme="minorHAnsi"/>
          <w:sz w:val="28"/>
          <w:szCs w:val="28"/>
          <w:lang w:val="en-US"/>
        </w:rPr>
        <w:t>CLUSTERED</w:t>
      </w:r>
      <w:r>
        <w:rPr>
          <w:rFonts w:cs="Calibri" w:cstheme="minorHAnsi"/>
          <w:sz w:val="28"/>
          <w:szCs w:val="28"/>
        </w:rPr>
        <w:t xml:space="preserve"> – перестраивает физическое расположение строк согласно данным индекса </w:t>
      </w:r>
    </w:p>
    <w:p>
      <w:pPr>
        <w:pStyle w:val="Normal"/>
        <w:numPr>
          <w:ilvl w:val="1"/>
          <w:numId w:val="3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в таблице может быть 0 или 1</w:t>
      </w:r>
    </w:p>
    <w:p>
      <w:pPr>
        <w:pStyle w:val="Normal"/>
        <w:numPr>
          <w:ilvl w:val="1"/>
          <w:numId w:val="3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кластериозованная таблица – таблица с кластеризованным индексом</w:t>
      </w:r>
    </w:p>
    <w:p>
      <w:pPr>
        <w:pStyle w:val="Normal"/>
        <w:numPr>
          <w:ilvl w:val="1"/>
          <w:numId w:val="3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heap</w:t>
      </w:r>
      <w:r>
        <w:rPr>
          <w:rFonts w:cs="Calibri" w:cstheme="minorHAnsi"/>
          <w:sz w:val="28"/>
          <w:szCs w:val="28"/>
        </w:rPr>
        <w:t xml:space="preserve"> – куча – таблица без кластеризованного индекса, данные в ней не упорядочены 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Некластеризованный – хранит ссылки на соответсвующие ему строки, но не перестраивает физическую структуру таблицы</w:t>
      </w:r>
    </w:p>
    <w:p>
      <w:pPr>
        <w:pStyle w:val="Normal"/>
        <w:numPr>
          <w:ilvl w:val="1"/>
          <w:numId w:val="3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может быть создано до 20</w:t>
      </w:r>
    </w:p>
    <w:p>
      <w:pPr>
        <w:pStyle w:val="Normal"/>
        <w:numPr>
          <w:ilvl w:val="0"/>
          <w:numId w:val="3"/>
        </w:numPr>
        <w:spacing w:lineRule="auto" w:line="240"/>
        <w:rPr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  <w:lang w:val="ru-RU"/>
        </w:rPr>
        <w:t>В</w:t>
      </w:r>
      <w:r>
        <w:rPr>
          <w:rFonts w:cs="Calibri" w:cstheme="minorHAnsi"/>
          <w:b/>
          <w:bCs/>
          <w:sz w:val="28"/>
          <w:szCs w:val="28"/>
        </w:rPr>
        <w:t>ключает в себя</w:t>
      </w:r>
      <w:r>
        <w:rPr>
          <w:rFonts w:cs="Calibri" w:cstheme="minorHAnsi"/>
          <w:b/>
          <w:bCs/>
          <w:sz w:val="28"/>
          <w:szCs w:val="28"/>
          <w:lang w:val="en-US"/>
        </w:rPr>
        <w:t xml:space="preserve">: 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ru-RU"/>
        </w:rPr>
        <w:t>И</w:t>
      </w:r>
      <w:r>
        <w:rPr>
          <w:rFonts w:cs="Calibri" w:cstheme="minorHAnsi"/>
          <w:sz w:val="28"/>
          <w:szCs w:val="28"/>
        </w:rPr>
        <w:t xml:space="preserve">нформацию об </w:t>
      </w:r>
      <w:r>
        <w:rPr>
          <w:rFonts w:cs="Calibri" w:cstheme="minorHAnsi"/>
          <w:sz w:val="28"/>
          <w:szCs w:val="28"/>
          <w:lang w:val="en-US"/>
        </w:rPr>
        <w:t>ID</w:t>
      </w:r>
      <w:r>
        <w:rPr>
          <w:rFonts w:cs="Calibri" w:cstheme="minorHAnsi"/>
          <w:sz w:val="28"/>
          <w:szCs w:val="28"/>
        </w:rPr>
        <w:t xml:space="preserve"> файла, в котором хранится строка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 xml:space="preserve">ID </w:t>
      </w:r>
      <w:r>
        <w:rPr>
          <w:rFonts w:cs="Calibri" w:cstheme="minorHAnsi"/>
          <w:sz w:val="28"/>
          <w:szCs w:val="28"/>
        </w:rPr>
        <w:t>страницы данных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Номер соответствующей строки на странице</w:t>
      </w:r>
    </w:p>
    <w:p>
      <w:pPr>
        <w:pStyle w:val="Normal"/>
        <w:numPr>
          <w:ilvl w:val="0"/>
          <w:numId w:val="4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Содержимое столбца</w:t>
      </w:r>
    </w:p>
    <w:p>
      <w:pPr>
        <w:pStyle w:val="Normal"/>
        <w:numPr>
          <w:ilvl w:val="0"/>
          <w:numId w:val="5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COLUMNSTOR</w:t>
      </w:r>
      <w:r>
        <w:rPr>
          <w:rFonts w:cs="Calibri" w:cstheme="minorHAnsi"/>
          <w:sz w:val="28"/>
          <w:szCs w:val="28"/>
        </w:rPr>
        <w:t xml:space="preserve"> – колоночный – хранит на одной странице все данные столбца</w:t>
      </w:r>
    </w:p>
    <w:p>
      <w:pPr>
        <w:pStyle w:val="Normal"/>
        <w:numPr>
          <w:ilvl w:val="0"/>
          <w:numId w:val="5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ROWSTATE</w:t>
      </w:r>
      <w:r>
        <w:rPr>
          <w:rFonts w:cs="Calibri" w:cstheme="minorHAnsi"/>
          <w:sz w:val="28"/>
          <w:szCs w:val="28"/>
        </w:rPr>
        <w:t xml:space="preserve"> – кластеризованные и некластеризованные индексы, которые могут хранить свои данные на разных страницах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Преимущества колоночного индекса: при анализе данных, не требующих проходить по всем страницам; полезем, если идёт работа с небольшим количество стобцов</w:t>
      </w:r>
    </w:p>
    <w:p>
      <w:pPr>
        <w:pStyle w:val="Normal"/>
        <w:numPr>
          <w:ilvl w:val="0"/>
          <w:numId w:val="6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FILTER</w:t>
      </w:r>
      <w:r>
        <w:rPr>
          <w:rFonts w:cs="Calibri" w:cstheme="minorHAnsi"/>
          <w:sz w:val="28"/>
          <w:szCs w:val="28"/>
        </w:rPr>
        <w:t xml:space="preserve"> – отфильтрованный кластерный индекс с фильтром(как в </w:t>
      </w:r>
      <w:r>
        <w:rPr>
          <w:rFonts w:cs="Calibri" w:cstheme="minorHAnsi"/>
          <w:sz w:val="28"/>
          <w:szCs w:val="28"/>
          <w:lang w:val="en-US"/>
        </w:rPr>
        <w:t>WHERE</w:t>
      </w:r>
      <w:r>
        <w:rPr>
          <w:rFonts w:cs="Calibri" w:cstheme="minorHAnsi"/>
          <w:sz w:val="28"/>
          <w:szCs w:val="28"/>
        </w:rPr>
        <w:t>), в условии только столбцы индекса</w:t>
      </w:r>
    </w:p>
    <w:p>
      <w:pPr>
        <w:pStyle w:val="Normal"/>
        <w:numPr>
          <w:ilvl w:val="0"/>
          <w:numId w:val="6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INCLUDED</w:t>
      </w:r>
      <w:r>
        <w:rPr>
          <w:rFonts w:cs="Calibri" w:cstheme="minorHAnsi"/>
          <w:sz w:val="28"/>
          <w:szCs w:val="28"/>
        </w:rPr>
        <w:t xml:space="preserve"> – покрывающий – позволяет конкретному запросу получить все данные из индекса, не обращаясь к таблице</w:t>
      </w:r>
    </w:p>
    <w:p>
      <w:pPr>
        <w:pStyle w:val="Normal"/>
        <w:numPr>
          <w:ilvl w:val="0"/>
          <w:numId w:val="6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  <w:lang w:val="en-US"/>
        </w:rPr>
        <w:t>FULLTEXT</w:t>
      </w:r>
      <w:r>
        <w:rPr>
          <w:rFonts w:cs="Calibri" w:cstheme="minorHAnsi"/>
          <w:sz w:val="28"/>
          <w:szCs w:val="28"/>
        </w:rPr>
        <w:t xml:space="preserve"> – полнотекстовый – позволяет выполнить поиск символьных данных (</w:t>
      </w:r>
      <w:r>
        <w:rPr>
          <w:rFonts w:cs="Calibri" w:cstheme="minorHAnsi"/>
          <w:sz w:val="28"/>
          <w:szCs w:val="28"/>
          <w:lang w:val="en-US"/>
        </w:rPr>
        <w:t>VARCHAR</w:t>
      </w:r>
      <w:r>
        <w:rPr>
          <w:rFonts w:cs="Calibri" w:cstheme="minorHAnsi"/>
          <w:sz w:val="28"/>
          <w:szCs w:val="28"/>
        </w:rPr>
        <w:t xml:space="preserve">, </w:t>
      </w:r>
      <w:r>
        <w:rPr>
          <w:rFonts w:cs="Calibri" w:cstheme="minorHAnsi"/>
          <w:sz w:val="28"/>
          <w:szCs w:val="28"/>
          <w:lang w:val="en-US"/>
        </w:rPr>
        <w:t>NVARCHAR</w:t>
      </w:r>
      <w:r>
        <w:rPr>
          <w:rFonts w:cs="Calibri" w:cstheme="minorHAnsi"/>
          <w:sz w:val="28"/>
          <w:szCs w:val="28"/>
        </w:rPr>
        <w:t xml:space="preserve">, </w:t>
      </w:r>
      <w:r>
        <w:rPr>
          <w:rFonts w:cs="Calibri" w:cstheme="minorHAnsi"/>
          <w:sz w:val="28"/>
          <w:szCs w:val="28"/>
          <w:lang w:val="en-US"/>
        </w:rPr>
        <w:t>IMAGE</w:t>
      </w:r>
      <w:r>
        <w:rPr>
          <w:rFonts w:cs="Calibri" w:cstheme="minorHAnsi"/>
          <w:sz w:val="28"/>
          <w:szCs w:val="28"/>
        </w:rPr>
        <w:t xml:space="preserve">, </w:t>
      </w:r>
      <w:r>
        <w:rPr>
          <w:rFonts w:cs="Calibri" w:cstheme="minorHAnsi"/>
          <w:sz w:val="28"/>
          <w:szCs w:val="28"/>
          <w:lang w:val="en-US"/>
        </w:rPr>
        <w:t>XML</w:t>
      </w:r>
      <w:r>
        <w:rPr>
          <w:rFonts w:cs="Calibri" w:cstheme="minorHAnsi"/>
          <w:sz w:val="28"/>
          <w:szCs w:val="28"/>
        </w:rPr>
        <w:t>)</w:t>
      </w:r>
    </w:p>
    <w:p>
      <w:pPr>
        <w:pStyle w:val="Normal"/>
        <w:numPr>
          <w:ilvl w:val="1"/>
          <w:numId w:val="7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обеспечивает поиск по одному или несколько словам, поиск точной подстроки, поиск по словоформе, включение или исключение слов из результата</w:t>
      </w:r>
    </w:p>
    <w:p>
      <w:pPr>
        <w:pStyle w:val="Normal"/>
        <w:spacing w:lineRule="auto" w:line="240"/>
        <w:rPr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Проектирование индексов: 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Для кластерных индексов следует использовать короткие, числовые поля оптимально с уникальными значение, не включающие </w:t>
      </w:r>
      <w:r>
        <w:rPr>
          <w:rFonts w:cs="Calibri" w:cstheme="minorHAnsi"/>
          <w:sz w:val="28"/>
          <w:szCs w:val="28"/>
          <w:lang w:val="en-US"/>
        </w:rPr>
        <w:t>NULL</w:t>
      </w:r>
      <w:r>
        <w:rPr>
          <w:rFonts w:cs="Calibri" w:cstheme="minorHAnsi"/>
          <w:sz w:val="28"/>
          <w:szCs w:val="28"/>
        </w:rPr>
        <w:t xml:space="preserve"> (числовой </w:t>
      </w:r>
      <w:r>
        <w:rPr>
          <w:rFonts w:cs="Calibri" w:cstheme="minorHAnsi"/>
          <w:sz w:val="28"/>
          <w:szCs w:val="28"/>
          <w:lang w:val="en-US"/>
        </w:rPr>
        <w:t>PK</w:t>
      </w:r>
      <w:r>
        <w:rPr>
          <w:rFonts w:cs="Calibri" w:cstheme="minorHAnsi"/>
          <w:sz w:val="28"/>
          <w:szCs w:val="28"/>
        </w:rPr>
        <w:t>)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Для часто обновляемых таблиц следует использовать минимальное количество индексов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Для редко обновляемых таблиц и больших наборов данных можно создавать большое количество индексов для улучшения производительности запросов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Желательно индексировать столбцы, использующие в запросах поиска строк на точное соответствие значение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Следует создавать некластеризованные индексы на столбцах, часто использующиеся в разделах </w:t>
      </w:r>
      <w:r>
        <w:rPr>
          <w:rFonts w:cs="Calibri" w:cstheme="minorHAnsi"/>
          <w:sz w:val="28"/>
          <w:szCs w:val="28"/>
          <w:lang w:val="en-US"/>
        </w:rPr>
        <w:t>WHERE</w:t>
      </w:r>
      <w:r>
        <w:rPr>
          <w:rFonts w:cs="Calibri" w:cstheme="minorHAnsi"/>
          <w:sz w:val="28"/>
          <w:szCs w:val="28"/>
        </w:rPr>
        <w:t xml:space="preserve"> и </w:t>
      </w:r>
      <w:r>
        <w:rPr>
          <w:rFonts w:cs="Calibri" w:cstheme="minorHAnsi"/>
          <w:sz w:val="28"/>
          <w:szCs w:val="28"/>
          <w:lang w:val="en-US"/>
        </w:rPr>
        <w:t>JOIN</w:t>
      </w:r>
      <w:r>
        <w:rPr>
          <w:rFonts w:cs="Calibri" w:cstheme="minorHAnsi"/>
          <w:sz w:val="28"/>
          <w:szCs w:val="28"/>
        </w:rPr>
        <w:t>.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Чем больше дубликатов в столбце – тем хуже работает индекс </w:t>
      </w:r>
    </w:p>
    <w:p>
      <w:pPr>
        <w:pStyle w:val="Normal"/>
        <w:numPr>
          <w:ilvl w:val="0"/>
          <w:numId w:val="8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При создании составного индекса на вычисляемых слобцах, если они возвращают одни и те же данные для одного набора входных значений</w:t>
      </w:r>
    </w:p>
    <w:p>
      <w:pPr>
        <w:pStyle w:val="Normal"/>
        <w:numPr>
          <w:ilvl w:val="0"/>
          <w:numId w:val="9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https://habr.com/ru/companies/ruvds/articles/724066/ - Как устроено индексирование баз данных</w:t>
      </w:r>
    </w:p>
    <w:p>
      <w:pPr>
        <w:pStyle w:val="Normal"/>
        <w:numPr>
          <w:ilvl w:val="0"/>
          <w:numId w:val="9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https://habr.com/ru/articles/247373/ - 14 вопросов об индексах в SQL Serve</w:t>
      </w:r>
      <w:bookmarkStart w:id="0" w:name="_GoBack"/>
      <w:bookmarkEnd w:id="0"/>
    </w:p>
    <w:p>
      <w:pPr>
        <w:pStyle w:val="Normal"/>
        <w:numPr>
          <w:ilvl w:val="0"/>
          <w:numId w:val="9"/>
        </w:numPr>
        <w:spacing w:lineRule="auto" w:line="240"/>
        <w:rPr>
          <w:sz w:val="28"/>
          <w:szCs w:val="28"/>
        </w:rPr>
      </w:pPr>
      <w:r>
        <w:rPr>
          <w:rFonts w:cs="Calibri" w:cstheme="minorHAnsi"/>
          <w:sz w:val="28"/>
          <w:szCs w:val="28"/>
        </w:rPr>
        <w:t>Можно создать кластеризованный индекс на представление, когда они будут храниться на жестком диске как таблицы</w:t>
      </w:r>
    </w:p>
    <w:p>
      <w:pPr>
        <w:pStyle w:val="Normal"/>
        <w:numPr>
          <w:ilvl w:val="0"/>
          <w:numId w:val="0"/>
        </w:numPr>
        <w:spacing w:lineRule="auto" w:line="240"/>
        <w:ind w:hanging="0" w:left="72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Normal"/>
        <w:spacing w:lineRule="auto" w:line="240" w:before="0" w:after="16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e27c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LibreOffice/24.2.3.2$Windows_X86_64 LibreOffice_project/433d9c2ded56988e8a90e6b2e771ee4e6a5ab2ba</Application>
  <AppVersion>15.0000</AppVersion>
  <Pages>3</Pages>
  <Words>468</Words>
  <Characters>3072</Characters>
  <CharactersWithSpaces>3497</CharactersWithSpaces>
  <Paragraphs>46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2024-10-13T09:01:00Z</dcterms:created>
  <dc:creator>E66</dc:creator>
  <dc:description/>
  <dc:language>en-US</dc:language>
  <cp:lastModifiedBy/>
  <dcterms:modified xsi:type="dcterms:W3CDTF">2024-10-13T15:55:22Z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