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v-bind动态绑定的本地图片src需要放在static这个文件夹中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&lt;!-- elementui组件的prop不是string类型的时候需要v-bind绑定 不然会报错 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&lt;!-- props有标题、背景颜色等 通过一个对象传进去--&gt;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index-content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v-bind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content_01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index-content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index-content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v-bind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content_02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index-content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content_01: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title_01: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"第一阶段课程"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title_02: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"Java设计和编程思想"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container_bg: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title_bg: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"url('/static/image/strong02.png')"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title_01_col: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title_02_col: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"#000"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&lt;!-- 通过props、v-bind、style和data里的样式对象 控制组件的样式(也可写行内style解决) --&gt;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"index-content-container"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bgColor: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container_bg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container_bg: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使用/deep/或&gt;&gt;&gt;深度选择器改变element-ui的默认样式；使用scoped 后，父组件的样式将不会渗透到子组件中，使用深度选择器则可以从父组件渗透到子组件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/deep/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.el-carousel__indicator--horizontal:hover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.el-carousel__button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0.2s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7px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EE"/>
        </w:rPr>
        <w:t>二、关于子组件的根元素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　　使用了scoped属性之后，父组件的style样式将不会渗透到子组件中，然而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EEEEEE"/>
        </w:rPr>
        <w:t>子组件的根节点元素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会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EEEEEE"/>
        </w:rPr>
        <w:t>同时被设置了scoped的父css样式和设置了scoped的子css样式影响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，这么设计的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EEEEEE"/>
        </w:rPr>
        <w:t>目的是父组件可以对子组件根元素进行布局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//子组件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"bottom-container"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Copyright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//调用子组件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//父组件中的样式修改子组件样式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.bottom-container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#ccc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/deep/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30px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7.当使用了一些插件在ie会打不开，需要在webpack.base.conf.js 的include中做处理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0"/>
          <w:szCs w:val="30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0"/>
          <w:szCs w:val="30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0"/>
          <w:szCs w:val="30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include: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'node_modules/webpack-dev-server/client'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//有些插件需要写进来兼容ie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'node_modules/vue-baidu-map/components'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es6语法转换成es5 安装babel-polyfill 并在main.js里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'babel-polyfill'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vue 中，实现 Tab 切换主要有三种方式：使用动态组件，使用 vue-router 路由，使用第三方插件。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"https://blog.csdn.net/zhumengzj/article/details/79300784"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https://blog.csdn.net/zhumengzj/article/details/79300784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871A6"/>
    <w:rsid w:val="2413672C"/>
    <w:rsid w:val="2F2651DE"/>
    <w:rsid w:val="4F7C51D5"/>
    <w:rsid w:val="568D502E"/>
    <w:rsid w:val="57411B8E"/>
    <w:rsid w:val="5CBA29C0"/>
    <w:rsid w:val="62331E5D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y1</dc:creator>
  <cp:lastModifiedBy>小鱼儿</cp:lastModifiedBy>
  <dcterms:modified xsi:type="dcterms:W3CDTF">2019-11-12T08:55:59Z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