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FFEC8" w14:textId="1299F1A4" w:rsidR="00B251E0" w:rsidRPr="00BC69C1" w:rsidRDefault="00BC69C1">
      <w:pPr>
        <w:rPr>
          <w:sz w:val="32"/>
          <w:szCs w:val="32"/>
        </w:rPr>
      </w:pPr>
      <w:r w:rsidRPr="00BC69C1">
        <w:rPr>
          <w:sz w:val="32"/>
          <w:szCs w:val="32"/>
        </w:rPr>
        <w:t>2015</w:t>
      </w:r>
      <w:r w:rsidRPr="00BC69C1">
        <w:rPr>
          <w:rFonts w:hint="eastAsia"/>
          <w:sz w:val="32"/>
          <w:szCs w:val="32"/>
        </w:rPr>
        <w:t>级</w:t>
      </w:r>
      <w:r w:rsidRPr="00BC69C1">
        <w:rPr>
          <w:sz w:val="32"/>
          <w:szCs w:val="32"/>
        </w:rPr>
        <w:t>软件四班</w:t>
      </w:r>
      <w:r w:rsidRPr="00BC69C1">
        <w:rPr>
          <w:sz w:val="32"/>
          <w:szCs w:val="32"/>
        </w:rPr>
        <w:t xml:space="preserve"> </w:t>
      </w:r>
      <w:r w:rsidRPr="00BC69C1">
        <w:rPr>
          <w:rFonts w:hint="eastAsia"/>
          <w:sz w:val="32"/>
          <w:szCs w:val="32"/>
        </w:rPr>
        <w:t>廖志宏</w:t>
      </w:r>
    </w:p>
    <w:p w14:paraId="6A9D4FE9" w14:textId="55BB3EED" w:rsidR="00D62050" w:rsidRPr="00BC69C1" w:rsidRDefault="00BC69C1">
      <w:pPr>
        <w:rPr>
          <w:sz w:val="32"/>
          <w:szCs w:val="32"/>
        </w:rPr>
      </w:pPr>
      <w:r w:rsidRPr="00BC69C1">
        <w:rPr>
          <w:sz w:val="32"/>
          <w:szCs w:val="32"/>
        </w:rPr>
        <w:t>毕业设计</w:t>
      </w:r>
      <w:r w:rsidR="00B251E0" w:rsidRPr="00BC69C1">
        <w:rPr>
          <w:rFonts w:hint="eastAsia"/>
          <w:sz w:val="32"/>
          <w:szCs w:val="32"/>
        </w:rPr>
        <w:t>题目</w:t>
      </w:r>
      <w:r w:rsidR="00E77A16">
        <w:rPr>
          <w:sz w:val="32"/>
          <w:szCs w:val="32"/>
        </w:rPr>
        <w:t>：</w:t>
      </w:r>
      <w:r w:rsidR="00D62050">
        <w:rPr>
          <w:rFonts w:hint="eastAsia"/>
          <w:sz w:val="32"/>
          <w:szCs w:val="32"/>
        </w:rPr>
        <w:t>针对</w:t>
      </w:r>
      <w:r w:rsidR="00E77A16">
        <w:rPr>
          <w:sz w:val="32"/>
          <w:szCs w:val="32"/>
        </w:rPr>
        <w:t>iOS</w:t>
      </w:r>
      <w:r w:rsidR="00D62050">
        <w:rPr>
          <w:sz w:val="32"/>
          <w:szCs w:val="32"/>
        </w:rPr>
        <w:t>应用的多平台数据封装中间件实现</w:t>
      </w:r>
    </w:p>
    <w:p w14:paraId="009A8DAD" w14:textId="77777777" w:rsidR="00B251E0" w:rsidRDefault="00B251E0">
      <w:pPr>
        <w:rPr>
          <w:sz w:val="32"/>
          <w:szCs w:val="32"/>
        </w:rPr>
      </w:pPr>
      <w:r w:rsidRPr="00BC69C1">
        <w:rPr>
          <w:rFonts w:hint="eastAsia"/>
          <w:sz w:val="32"/>
          <w:szCs w:val="32"/>
        </w:rPr>
        <w:t>主要</w:t>
      </w:r>
      <w:r w:rsidRPr="00BC69C1">
        <w:rPr>
          <w:sz w:val="32"/>
          <w:szCs w:val="32"/>
        </w:rPr>
        <w:t>工作内容：</w:t>
      </w:r>
    </w:p>
    <w:p w14:paraId="7C5EC196" w14:textId="405DDD25" w:rsidR="00D62050" w:rsidRPr="00D62050" w:rsidRDefault="00D62050" w:rsidP="00D6205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D62050">
        <w:rPr>
          <w:rFonts w:hint="eastAsia"/>
          <w:sz w:val="32"/>
          <w:szCs w:val="32"/>
        </w:rPr>
        <w:t>分析</w:t>
      </w:r>
      <w:r w:rsidRPr="00D62050">
        <w:rPr>
          <w:sz w:val="32"/>
          <w:szCs w:val="32"/>
        </w:rPr>
        <w:t>主流平台的接口文档，总结归纳主要接口的功能和数据格式；</w:t>
      </w:r>
    </w:p>
    <w:p w14:paraId="21AE6731" w14:textId="2BAB0908" w:rsidR="00D62050" w:rsidRDefault="00D62050" w:rsidP="00D6205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根据</w:t>
      </w:r>
      <w:r w:rsidR="002F365B">
        <w:rPr>
          <w:sz w:val="32"/>
          <w:szCs w:val="32"/>
        </w:rPr>
        <w:t>实际</w:t>
      </w:r>
      <w:r w:rsidR="002F365B">
        <w:rPr>
          <w:rFonts w:hint="eastAsia"/>
          <w:sz w:val="32"/>
          <w:szCs w:val="32"/>
        </w:rPr>
        <w:t>应用</w:t>
      </w:r>
      <w:r>
        <w:rPr>
          <w:sz w:val="32"/>
          <w:szCs w:val="32"/>
        </w:rPr>
        <w:t>进行</w:t>
      </w:r>
      <w:r w:rsidR="002F365B">
        <w:rPr>
          <w:sz w:val="32"/>
          <w:szCs w:val="32"/>
        </w:rPr>
        <w:t>分类</w:t>
      </w:r>
      <w:r>
        <w:rPr>
          <w:sz w:val="32"/>
          <w:szCs w:val="32"/>
        </w:rPr>
        <w:t>，</w:t>
      </w:r>
      <w:r w:rsidR="002F365B">
        <w:rPr>
          <w:sz w:val="32"/>
          <w:szCs w:val="32"/>
        </w:rPr>
        <w:t>设计基础数据类型和封装逻辑；</w:t>
      </w:r>
    </w:p>
    <w:p w14:paraId="31526825" w14:textId="1DC55D9B" w:rsidR="002F365B" w:rsidRDefault="002F365B" w:rsidP="00D6205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设计</w:t>
      </w:r>
      <w:r>
        <w:rPr>
          <w:sz w:val="32"/>
          <w:szCs w:val="32"/>
        </w:rPr>
        <w:t>应用与平台</w:t>
      </w:r>
      <w:r>
        <w:rPr>
          <w:rFonts w:hint="eastAsia"/>
          <w:sz w:val="32"/>
          <w:szCs w:val="32"/>
        </w:rPr>
        <w:t>的</w:t>
      </w:r>
      <w:r>
        <w:rPr>
          <w:sz w:val="32"/>
          <w:szCs w:val="32"/>
        </w:rPr>
        <w:t>数据匹配逻辑，</w:t>
      </w:r>
      <w:r>
        <w:rPr>
          <w:rFonts w:hint="eastAsia"/>
          <w:sz w:val="32"/>
          <w:szCs w:val="32"/>
        </w:rPr>
        <w:t>实现</w:t>
      </w:r>
      <w:r>
        <w:rPr>
          <w:sz w:val="32"/>
          <w:szCs w:val="32"/>
        </w:rPr>
        <w:t>可扩展性、</w:t>
      </w:r>
      <w:r>
        <w:rPr>
          <w:rFonts w:hint="eastAsia"/>
          <w:sz w:val="32"/>
          <w:szCs w:val="32"/>
        </w:rPr>
        <w:t>可兼容性</w:t>
      </w:r>
      <w:r>
        <w:rPr>
          <w:sz w:val="32"/>
          <w:szCs w:val="32"/>
        </w:rPr>
        <w:t>；</w:t>
      </w:r>
    </w:p>
    <w:p w14:paraId="693E96F1" w14:textId="5B862F94" w:rsidR="00D62050" w:rsidRPr="00D62050" w:rsidRDefault="002F365B" w:rsidP="00D6205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期间</w:t>
      </w:r>
      <w:r w:rsidR="00D62050">
        <w:rPr>
          <w:rFonts w:hint="eastAsia"/>
          <w:sz w:val="32"/>
          <w:szCs w:val="32"/>
        </w:rPr>
        <w:t>利用</w:t>
      </w:r>
      <w:r w:rsidR="00D62050">
        <w:rPr>
          <w:sz w:val="32"/>
          <w:szCs w:val="32"/>
        </w:rPr>
        <w:t>线上项目</w:t>
      </w:r>
      <w:r>
        <w:rPr>
          <w:sz w:val="32"/>
          <w:szCs w:val="32"/>
        </w:rPr>
        <w:t>进</w:t>
      </w:r>
      <w:r>
        <w:rPr>
          <w:rFonts w:hint="eastAsia"/>
          <w:sz w:val="32"/>
          <w:szCs w:val="32"/>
        </w:rPr>
        <w:t>行</w:t>
      </w:r>
      <w:r>
        <w:rPr>
          <w:sz w:val="32"/>
          <w:szCs w:val="32"/>
        </w:rPr>
        <w:t>中间件的测试，</w:t>
      </w:r>
      <w:r>
        <w:rPr>
          <w:rFonts w:hint="eastAsia"/>
          <w:sz w:val="32"/>
          <w:szCs w:val="32"/>
        </w:rPr>
        <w:t>评估</w:t>
      </w:r>
      <w:r>
        <w:rPr>
          <w:sz w:val="32"/>
          <w:szCs w:val="32"/>
        </w:rPr>
        <w:t>和调整</w:t>
      </w:r>
      <w:r>
        <w:rPr>
          <w:rFonts w:hint="eastAsia"/>
          <w:sz w:val="32"/>
          <w:szCs w:val="32"/>
        </w:rPr>
        <w:t>开发设计</w:t>
      </w:r>
      <w:r>
        <w:rPr>
          <w:sz w:val="32"/>
          <w:szCs w:val="32"/>
        </w:rPr>
        <w:t>方案。</w:t>
      </w:r>
    </w:p>
    <w:p w14:paraId="4439C818" w14:textId="77777777" w:rsidR="00B251E0" w:rsidRDefault="00B251E0">
      <w:pPr>
        <w:rPr>
          <w:sz w:val="32"/>
          <w:szCs w:val="32"/>
        </w:rPr>
      </w:pPr>
      <w:r w:rsidRPr="00BC69C1">
        <w:rPr>
          <w:rFonts w:hint="eastAsia"/>
          <w:sz w:val="32"/>
          <w:szCs w:val="32"/>
        </w:rPr>
        <w:t>创新点</w:t>
      </w:r>
      <w:r w:rsidRPr="00BC69C1">
        <w:rPr>
          <w:sz w:val="32"/>
          <w:szCs w:val="32"/>
        </w:rPr>
        <w:t>和难点：</w:t>
      </w:r>
    </w:p>
    <w:p w14:paraId="50C50274" w14:textId="0D2F1305" w:rsidR="002F365B" w:rsidRDefault="00D62050" w:rsidP="002F365B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2F365B">
        <w:rPr>
          <w:rFonts w:hint="eastAsia"/>
          <w:sz w:val="32"/>
          <w:szCs w:val="32"/>
        </w:rPr>
        <w:t>中间</w:t>
      </w:r>
      <w:r w:rsidRPr="002F365B">
        <w:rPr>
          <w:sz w:val="32"/>
          <w:szCs w:val="32"/>
        </w:rPr>
        <w:t>件的使用</w:t>
      </w:r>
      <w:r w:rsidR="002F365B" w:rsidRPr="002F365B">
        <w:rPr>
          <w:sz w:val="32"/>
          <w:szCs w:val="32"/>
        </w:rPr>
        <w:t>可以</w:t>
      </w:r>
      <w:r w:rsidR="002F365B" w:rsidRPr="002F365B">
        <w:rPr>
          <w:rFonts w:hint="eastAsia"/>
          <w:sz w:val="32"/>
          <w:szCs w:val="32"/>
        </w:rPr>
        <w:t>进一步</w:t>
      </w:r>
      <w:r w:rsidR="002F365B" w:rsidRPr="002F365B">
        <w:rPr>
          <w:sz w:val="32"/>
          <w:szCs w:val="32"/>
        </w:rPr>
        <w:t>降低业务</w:t>
      </w:r>
      <w:r w:rsidR="002F365B" w:rsidRPr="002F365B">
        <w:rPr>
          <w:rFonts w:hint="eastAsia"/>
          <w:sz w:val="32"/>
          <w:szCs w:val="32"/>
        </w:rPr>
        <w:t>的</w:t>
      </w:r>
      <w:r w:rsidR="002F365B" w:rsidRPr="002F365B">
        <w:rPr>
          <w:sz w:val="32"/>
          <w:szCs w:val="32"/>
        </w:rPr>
        <w:t>耦合，</w:t>
      </w:r>
      <w:r w:rsidR="002F365B" w:rsidRPr="002F365B">
        <w:rPr>
          <w:rFonts w:hint="eastAsia"/>
          <w:sz w:val="32"/>
          <w:szCs w:val="32"/>
        </w:rPr>
        <w:t>业务仅需要</w:t>
      </w:r>
      <w:r w:rsidR="002F365B" w:rsidRPr="002F365B">
        <w:rPr>
          <w:sz w:val="32"/>
          <w:szCs w:val="32"/>
        </w:rPr>
        <w:t>提供数据与需求平台功能</w:t>
      </w:r>
      <w:r w:rsidR="002F365B">
        <w:rPr>
          <w:sz w:val="32"/>
          <w:szCs w:val="32"/>
        </w:rPr>
        <w:t>就能实现</w:t>
      </w:r>
      <w:r w:rsidR="00952AE9">
        <w:rPr>
          <w:sz w:val="32"/>
          <w:szCs w:val="32"/>
        </w:rPr>
        <w:t>对应接口调用，</w:t>
      </w:r>
      <w:r w:rsidR="00952AE9">
        <w:rPr>
          <w:rFonts w:hint="eastAsia"/>
          <w:sz w:val="32"/>
          <w:szCs w:val="32"/>
        </w:rPr>
        <w:t>无需</w:t>
      </w:r>
      <w:r w:rsidR="00952AE9">
        <w:rPr>
          <w:sz w:val="32"/>
          <w:szCs w:val="32"/>
        </w:rPr>
        <w:t>再次处理数据</w:t>
      </w:r>
      <w:r w:rsidR="002F365B" w:rsidRPr="002F365B">
        <w:rPr>
          <w:sz w:val="32"/>
          <w:szCs w:val="32"/>
        </w:rPr>
        <w:t>；</w:t>
      </w:r>
    </w:p>
    <w:p w14:paraId="4B7F3CB8" w14:textId="134519FD" w:rsidR="002F365B" w:rsidRDefault="002F365B" w:rsidP="002F365B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难点</w:t>
      </w:r>
      <w:r w:rsidR="00952AE9">
        <w:rPr>
          <w:sz w:val="32"/>
          <w:szCs w:val="32"/>
        </w:rPr>
        <w:t>一在于</w:t>
      </w:r>
      <w:r>
        <w:rPr>
          <w:rFonts w:hint="eastAsia"/>
          <w:sz w:val="32"/>
          <w:szCs w:val="32"/>
        </w:rPr>
        <w:t>保持</w:t>
      </w:r>
      <w:r>
        <w:rPr>
          <w:sz w:val="32"/>
          <w:szCs w:val="32"/>
        </w:rPr>
        <w:t>灵活性</w:t>
      </w:r>
      <w:r w:rsidR="00952AE9">
        <w:rPr>
          <w:sz w:val="32"/>
          <w:szCs w:val="32"/>
        </w:rPr>
        <w:t>，</w:t>
      </w:r>
      <w:r w:rsidR="00952AE9">
        <w:rPr>
          <w:rFonts w:hint="eastAsia"/>
          <w:sz w:val="32"/>
          <w:szCs w:val="32"/>
        </w:rPr>
        <w:t>在</w:t>
      </w:r>
      <w:r w:rsidR="00952AE9">
        <w:rPr>
          <w:sz w:val="32"/>
          <w:szCs w:val="32"/>
        </w:rPr>
        <w:t>应用和平台两边都需要</w:t>
      </w:r>
      <w:r w:rsidR="00FE4FE4">
        <w:rPr>
          <w:rFonts w:hint="eastAsia"/>
          <w:sz w:val="32"/>
          <w:szCs w:val="32"/>
        </w:rPr>
        <w:t>应对</w:t>
      </w:r>
      <w:r w:rsidR="00FE4FE4">
        <w:rPr>
          <w:sz w:val="32"/>
          <w:szCs w:val="32"/>
        </w:rPr>
        <w:t>接口和</w:t>
      </w:r>
      <w:r w:rsidR="00952AE9">
        <w:rPr>
          <w:sz w:val="32"/>
          <w:szCs w:val="32"/>
        </w:rPr>
        <w:t>数据</w:t>
      </w:r>
      <w:r w:rsidR="00FE4FE4">
        <w:rPr>
          <w:sz w:val="32"/>
          <w:szCs w:val="32"/>
        </w:rPr>
        <w:t>经常</w:t>
      </w:r>
      <w:r w:rsidR="00952AE9">
        <w:rPr>
          <w:sz w:val="32"/>
          <w:szCs w:val="32"/>
        </w:rPr>
        <w:t>变化的情况；</w:t>
      </w:r>
    </w:p>
    <w:p w14:paraId="7305A15B" w14:textId="3760E8FE" w:rsidR="00952AE9" w:rsidRDefault="00952AE9" w:rsidP="002F365B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难点二</w:t>
      </w:r>
      <w:r>
        <w:rPr>
          <w:sz w:val="32"/>
          <w:szCs w:val="32"/>
        </w:rPr>
        <w:t>在于如何合理匹配接口，</w:t>
      </w:r>
      <w:r>
        <w:rPr>
          <w:rFonts w:hint="eastAsia"/>
          <w:sz w:val="32"/>
          <w:szCs w:val="32"/>
        </w:rPr>
        <w:t>处理</w:t>
      </w:r>
      <w:r>
        <w:rPr>
          <w:sz w:val="32"/>
          <w:szCs w:val="32"/>
        </w:rPr>
        <w:t>各种数据及应对各种边界情况；</w:t>
      </w:r>
    </w:p>
    <w:p w14:paraId="2D4FFBDA" w14:textId="089F7232" w:rsidR="0032715C" w:rsidRPr="006969C6" w:rsidRDefault="00952AE9" w:rsidP="0032715C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难点</w:t>
      </w:r>
      <w:r>
        <w:rPr>
          <w:sz w:val="32"/>
          <w:szCs w:val="32"/>
        </w:rPr>
        <w:t>三在于</w:t>
      </w:r>
      <w:r w:rsidR="0032715C">
        <w:rPr>
          <w:sz w:val="32"/>
          <w:szCs w:val="32"/>
        </w:rPr>
        <w:t>可</w:t>
      </w:r>
      <w:r w:rsidR="0032715C">
        <w:rPr>
          <w:rFonts w:hint="eastAsia"/>
          <w:sz w:val="32"/>
          <w:szCs w:val="32"/>
        </w:rPr>
        <w:t>扩展性</w:t>
      </w:r>
      <w:r w:rsidR="0032715C">
        <w:rPr>
          <w:sz w:val="32"/>
          <w:szCs w:val="32"/>
        </w:rPr>
        <w:t>，</w:t>
      </w:r>
      <w:r w:rsidR="0032715C">
        <w:rPr>
          <w:rFonts w:hint="eastAsia"/>
          <w:sz w:val="32"/>
          <w:szCs w:val="32"/>
        </w:rPr>
        <w:t>如何延伸</w:t>
      </w:r>
      <w:r w:rsidR="0032715C">
        <w:rPr>
          <w:sz w:val="32"/>
          <w:szCs w:val="32"/>
        </w:rPr>
        <w:t>支持更多的平台。</w:t>
      </w:r>
    </w:p>
    <w:p w14:paraId="2839076E" w14:textId="27B8611D" w:rsidR="0032715C" w:rsidRDefault="0032715C" w:rsidP="0032715C">
      <w:pPr>
        <w:rPr>
          <w:sz w:val="32"/>
          <w:szCs w:val="32"/>
        </w:rPr>
      </w:pPr>
    </w:p>
    <w:p w14:paraId="67725539" w14:textId="77777777" w:rsidR="00B40BDE" w:rsidRDefault="00B40BDE" w:rsidP="0032715C">
      <w:pPr>
        <w:rPr>
          <w:rFonts w:hint="eastAsia"/>
          <w:sz w:val="32"/>
          <w:szCs w:val="32"/>
        </w:rPr>
      </w:pPr>
    </w:p>
    <w:p w14:paraId="283C54AF" w14:textId="77777777" w:rsidR="00B40BDE" w:rsidRDefault="00B40BDE" w:rsidP="0032715C">
      <w:pPr>
        <w:rPr>
          <w:rFonts w:hint="eastAsia"/>
          <w:sz w:val="32"/>
          <w:szCs w:val="32"/>
        </w:rPr>
      </w:pPr>
    </w:p>
    <w:p w14:paraId="73553203" w14:textId="4471FA47" w:rsidR="00B40BDE" w:rsidRDefault="00B40BDE" w:rsidP="00B40BD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B40BDE">
        <w:rPr>
          <w:rFonts w:ascii="Helvetica" w:hAnsi="Helvetica" w:cs="Helvetica"/>
          <w:kern w:val="0"/>
        </w:rPr>
        <w:lastRenderedPageBreak/>
        <w:drawing>
          <wp:inline distT="0" distB="0" distL="0" distR="0" wp14:anchorId="639B51CE" wp14:editId="24A2E5A9">
            <wp:extent cx="5270500" cy="419481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6C9AE5" w14:textId="77777777" w:rsidR="00B40BDE" w:rsidRDefault="00B40BDE" w:rsidP="00B40BD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F7F1C22" w14:textId="77777777" w:rsidR="00B40BDE" w:rsidRDefault="00B40BDE" w:rsidP="00B40BD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</w:rPr>
      </w:pPr>
      <w:r>
        <w:rPr>
          <w:rFonts w:ascii="PingFang SC" w:eastAsia="PingFang SC" w:hAnsi="Helvetica" w:cs="PingFang SC" w:hint="eastAsia"/>
          <w:kern w:val="0"/>
        </w:rPr>
        <w:t>应完成的项目是写毕业设计的工作内容，格式为先用一个小段总述，然后分</w:t>
      </w:r>
      <w:r>
        <w:rPr>
          <w:rFonts w:ascii="Helvetica" w:eastAsia="PingFang SC" w:hAnsi="Helvetica" w:cs="Helvetica"/>
          <w:kern w:val="0"/>
        </w:rPr>
        <w:t>1</w:t>
      </w:r>
      <w:r>
        <w:rPr>
          <w:rFonts w:ascii="PingFang SC" w:eastAsia="PingFang SC" w:hAnsi="Helvetica" w:cs="PingFang SC" w:hint="eastAsia"/>
          <w:kern w:val="0"/>
        </w:rPr>
        <w:t>，</w:t>
      </w:r>
      <w:r>
        <w:rPr>
          <w:rFonts w:ascii="Helvetica" w:eastAsia="PingFang SC" w:hAnsi="Helvetica" w:cs="Helvetica"/>
          <w:kern w:val="0"/>
        </w:rPr>
        <w:t>2</w:t>
      </w:r>
      <w:r>
        <w:rPr>
          <w:rFonts w:ascii="PingFang SC" w:eastAsia="PingFang SC" w:hAnsi="Helvetica" w:cs="PingFang SC" w:hint="eastAsia"/>
          <w:kern w:val="0"/>
        </w:rPr>
        <w:t>，</w:t>
      </w:r>
      <w:r>
        <w:rPr>
          <w:rFonts w:ascii="Helvetica" w:eastAsia="PingFang SC" w:hAnsi="Helvetica" w:cs="Helvetica"/>
          <w:kern w:val="0"/>
        </w:rPr>
        <w:t>3</w:t>
      </w:r>
      <w:r>
        <w:rPr>
          <w:rFonts w:ascii="PingFang SC" w:eastAsia="PingFang SC" w:hAnsi="Helvetica" w:cs="PingFang SC" w:hint="eastAsia"/>
          <w:kern w:val="0"/>
        </w:rPr>
        <w:t>，</w:t>
      </w:r>
      <w:r>
        <w:rPr>
          <w:rFonts w:ascii="Helvetica" w:eastAsia="PingFang SC" w:hAnsi="Helvetica" w:cs="Helvetica"/>
          <w:kern w:val="0"/>
        </w:rPr>
        <w:t>……</w:t>
      </w:r>
      <w:r>
        <w:rPr>
          <w:rFonts w:ascii="PingFang SC" w:eastAsia="PingFang SC" w:hAnsi="Helvetica" w:cs="PingFang SC" w:hint="eastAsia"/>
          <w:kern w:val="0"/>
        </w:rPr>
        <w:t>分别列出具体要完成的工作，包括但不限于调研、可行性分析、哪些功能模块的设计和开发、测试，等等，列</w:t>
      </w:r>
      <w:r>
        <w:rPr>
          <w:rFonts w:ascii="Helvetica" w:eastAsia="PingFang SC" w:hAnsi="Helvetica" w:cs="Helvetica"/>
          <w:kern w:val="0"/>
        </w:rPr>
        <w:t>5-7</w:t>
      </w:r>
      <w:r>
        <w:rPr>
          <w:rFonts w:ascii="PingFang SC" w:eastAsia="PingFang SC" w:hAnsi="Helvetica" w:cs="PingFang SC" w:hint="eastAsia"/>
          <w:kern w:val="0"/>
        </w:rPr>
        <w:t>条为佳</w:t>
      </w:r>
    </w:p>
    <w:p w14:paraId="3A670F21" w14:textId="77777777" w:rsidR="00B40BDE" w:rsidRDefault="00B40BDE" w:rsidP="00B40BD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</w:rPr>
      </w:pPr>
      <w:r>
        <w:rPr>
          <w:rFonts w:ascii="PingFang SC" w:eastAsia="PingFang SC" w:hAnsi="Helvetica" w:cs="PingFang SC" w:hint="eastAsia"/>
          <w:kern w:val="0"/>
        </w:rPr>
        <w:t>主要参考资料及说明是写前期已经和准备阅读的资料，包括书、论文、网页等，每个资料所起到的作用简单讲一下，比如项目背景学习、相关技术学习、同类产品研究……，列</w:t>
      </w:r>
      <w:r>
        <w:rPr>
          <w:rFonts w:ascii="PingFang SC" w:eastAsia="PingFang SC" w:hAnsi="Helvetica" w:cs="PingFang SC"/>
          <w:kern w:val="0"/>
        </w:rPr>
        <w:t>8-10</w:t>
      </w:r>
      <w:r>
        <w:rPr>
          <w:rFonts w:ascii="PingFang SC" w:eastAsia="PingFang SC" w:hAnsi="Helvetica" w:cs="PingFang SC" w:hint="eastAsia"/>
          <w:kern w:val="0"/>
        </w:rPr>
        <w:t>条为佳</w:t>
      </w:r>
    </w:p>
    <w:p w14:paraId="1EBC4978" w14:textId="77777777" w:rsidR="00B40BDE" w:rsidRDefault="00B40BDE" w:rsidP="00B40BD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</w:rPr>
      </w:pPr>
      <w:r>
        <w:rPr>
          <w:rFonts w:ascii="PingFang SC" w:eastAsia="PingFang SC" w:hAnsi="Helvetica" w:cs="PingFang SC" w:hint="eastAsia"/>
          <w:kern w:val="0"/>
        </w:rPr>
        <w:t>这个是我来填写，所以你们准备好后分别私聊或者邮件发给</w:t>
      </w:r>
    </w:p>
    <w:p w14:paraId="385B4A53" w14:textId="77777777" w:rsidR="00B40BDE" w:rsidRDefault="00B40BDE" w:rsidP="00B40BD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</w:rPr>
      </w:pPr>
      <w:r>
        <w:rPr>
          <w:rFonts w:ascii="PingFang SC" w:eastAsia="PingFang SC" w:hAnsi="Helvetica" w:cs="PingFang SC" w:hint="eastAsia"/>
          <w:kern w:val="0"/>
        </w:rPr>
        <w:t>截止时间：</w:t>
      </w:r>
      <w:r>
        <w:rPr>
          <w:rFonts w:ascii="PingFang SC" w:eastAsia="PingFang SC" w:hAnsi="Helvetica" w:cs="PingFang SC"/>
          <w:kern w:val="0"/>
        </w:rPr>
        <w:t>1</w:t>
      </w:r>
      <w:r>
        <w:rPr>
          <w:rFonts w:ascii="PingFang SC" w:eastAsia="PingFang SC" w:hAnsi="Helvetica" w:cs="PingFang SC" w:hint="eastAsia"/>
          <w:kern w:val="0"/>
        </w:rPr>
        <w:t>月</w:t>
      </w:r>
      <w:r>
        <w:rPr>
          <w:rFonts w:ascii="PingFang SC" w:eastAsia="PingFang SC" w:hAnsi="Helvetica" w:cs="PingFang SC"/>
          <w:kern w:val="0"/>
        </w:rPr>
        <w:t>12</w:t>
      </w:r>
      <w:r>
        <w:rPr>
          <w:rFonts w:ascii="PingFang SC" w:eastAsia="PingFang SC" w:hAnsi="Helvetica" w:cs="PingFang SC" w:hint="eastAsia"/>
          <w:kern w:val="0"/>
        </w:rPr>
        <w:t>日</w:t>
      </w:r>
    </w:p>
    <w:p w14:paraId="213F21CE" w14:textId="77777777" w:rsidR="00B40BDE" w:rsidRDefault="00B40BDE" w:rsidP="00B40BD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</w:rPr>
      </w:pPr>
    </w:p>
    <w:p w14:paraId="0E009289" w14:textId="77777777" w:rsidR="00B40BDE" w:rsidRDefault="00B40BDE" w:rsidP="00B40BD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</w:rPr>
      </w:pPr>
      <w:r>
        <w:rPr>
          <w:rFonts w:ascii="PingFang SC" w:eastAsia="PingFang SC" w:hAnsi="Helvetica" w:cs="PingFang SC" w:hint="eastAsia"/>
          <w:kern w:val="0"/>
        </w:rPr>
        <w:t>代码大全</w:t>
      </w:r>
    </w:p>
    <w:p w14:paraId="47025C2C" w14:textId="77777777" w:rsidR="00B40BDE" w:rsidRDefault="00B40BDE" w:rsidP="00B40BDE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</w:rPr>
      </w:pPr>
      <w:r>
        <w:rPr>
          <w:rFonts w:ascii="PingFang SC" w:eastAsia="PingFang SC" w:hAnsi="Helvetica" w:cs="PingFang SC" w:hint="eastAsia"/>
          <w:kern w:val="0"/>
        </w:rPr>
        <w:t>设计模式</w:t>
      </w:r>
    </w:p>
    <w:p w14:paraId="2D898369" w14:textId="4096EBFC" w:rsidR="00B40BDE" w:rsidRPr="0032715C" w:rsidRDefault="00B40BDE" w:rsidP="00B40BDE">
      <w:pPr>
        <w:rPr>
          <w:rFonts w:hint="eastAsia"/>
          <w:sz w:val="32"/>
          <w:szCs w:val="32"/>
        </w:rPr>
      </w:pPr>
      <w:r>
        <w:rPr>
          <w:rFonts w:ascii="PingFang SC" w:eastAsia="PingFang SC" w:hAnsi="Helvetica" w:cs="PingFang SC" w:hint="eastAsia"/>
          <w:kern w:val="0"/>
        </w:rPr>
        <w:t>苹果开发文档</w:t>
      </w:r>
    </w:p>
    <w:sectPr w:rsidR="00B40BDE" w:rsidRPr="0032715C" w:rsidSect="00BF262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altName w:val="Arial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E2872"/>
    <w:multiLevelType w:val="hybridMultilevel"/>
    <w:tmpl w:val="AB62494C"/>
    <w:lvl w:ilvl="0" w:tplc="ED8836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25F3130"/>
    <w:multiLevelType w:val="hybridMultilevel"/>
    <w:tmpl w:val="374823B6"/>
    <w:lvl w:ilvl="0" w:tplc="8D264F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1E0"/>
    <w:rsid w:val="002F365B"/>
    <w:rsid w:val="0032715C"/>
    <w:rsid w:val="004F12C5"/>
    <w:rsid w:val="006969C6"/>
    <w:rsid w:val="00704B58"/>
    <w:rsid w:val="00784979"/>
    <w:rsid w:val="00942374"/>
    <w:rsid w:val="00952AE9"/>
    <w:rsid w:val="00AC0918"/>
    <w:rsid w:val="00B251E0"/>
    <w:rsid w:val="00B40BDE"/>
    <w:rsid w:val="00BC69C1"/>
    <w:rsid w:val="00BF262F"/>
    <w:rsid w:val="00D148EC"/>
    <w:rsid w:val="00D62050"/>
    <w:rsid w:val="00DA6DA4"/>
    <w:rsid w:val="00E77A16"/>
    <w:rsid w:val="00FE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EA3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0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84</Words>
  <Characters>479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2018-12-26T06:51:00Z</dcterms:created>
  <dcterms:modified xsi:type="dcterms:W3CDTF">2019-01-08T10:21:00Z</dcterms:modified>
</cp:coreProperties>
</file>