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2015</w:t>
      </w:r>
      <w:r>
        <w:rPr>
          <w:rFonts w:hint="eastAsia"/>
          <w:sz w:val="32"/>
          <w:szCs w:val="32"/>
        </w:rPr>
        <w:t>级</w:t>
      </w:r>
      <w:r>
        <w:rPr>
          <w:sz w:val="32"/>
          <w:szCs w:val="32"/>
        </w:rPr>
        <w:t xml:space="preserve">软件四班 </w:t>
      </w:r>
      <w:r>
        <w:rPr>
          <w:rFonts w:hint="eastAsia"/>
          <w:sz w:val="32"/>
          <w:szCs w:val="32"/>
        </w:rPr>
        <w:t>廖志宏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毕业设计</w:t>
      </w:r>
      <w:r>
        <w:rPr>
          <w:rFonts w:hint="eastAsia"/>
          <w:sz w:val="32"/>
          <w:szCs w:val="32"/>
        </w:rPr>
        <w:t>题目</w:t>
      </w:r>
      <w:r>
        <w:rPr>
          <w:sz w:val="32"/>
          <w:szCs w:val="32"/>
        </w:rPr>
        <w:t>：</w:t>
      </w:r>
      <w:r>
        <w:rPr>
          <w:rFonts w:hint="eastAsia"/>
          <w:sz w:val="32"/>
          <w:szCs w:val="32"/>
        </w:rPr>
        <w:t>针对</w:t>
      </w:r>
      <w:r>
        <w:rPr>
          <w:sz w:val="32"/>
          <w:szCs w:val="32"/>
        </w:rPr>
        <w:t>iOS应用的多平台数据封装中间件实现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主要</w:t>
      </w:r>
      <w:r>
        <w:rPr>
          <w:sz w:val="32"/>
          <w:szCs w:val="32"/>
        </w:rPr>
        <w:t>工作内容：</w:t>
      </w:r>
    </w:p>
    <w:p>
      <w:pPr>
        <w:pStyle w:val="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分析</w:t>
      </w:r>
      <w:r>
        <w:rPr>
          <w:sz w:val="32"/>
          <w:szCs w:val="32"/>
        </w:rPr>
        <w:t>主流平台的接口文档，总结归纳主要接口的功能和数据格式；</w:t>
      </w:r>
    </w:p>
    <w:p>
      <w:pPr>
        <w:pStyle w:val="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根据实际</w:t>
      </w:r>
      <w:r>
        <w:rPr>
          <w:rFonts w:hint="eastAsia"/>
          <w:sz w:val="32"/>
          <w:szCs w:val="32"/>
        </w:rPr>
        <w:t>应用</w:t>
      </w:r>
      <w:r>
        <w:rPr>
          <w:sz w:val="32"/>
          <w:szCs w:val="32"/>
        </w:rPr>
        <w:t>进行分类，设计基础数据类型和封装逻辑；</w:t>
      </w:r>
    </w:p>
    <w:p>
      <w:pPr>
        <w:pStyle w:val="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设计</w:t>
      </w:r>
      <w:r>
        <w:rPr>
          <w:sz w:val="32"/>
          <w:szCs w:val="32"/>
        </w:rPr>
        <w:t>应用与平台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数据匹配逻辑，</w:t>
      </w:r>
      <w:r>
        <w:rPr>
          <w:rFonts w:hint="eastAsia"/>
          <w:sz w:val="32"/>
          <w:szCs w:val="32"/>
        </w:rPr>
        <w:t>实现</w:t>
      </w:r>
      <w:r>
        <w:rPr>
          <w:sz w:val="32"/>
          <w:szCs w:val="32"/>
        </w:rPr>
        <w:t>可扩展性、</w:t>
      </w:r>
      <w:r>
        <w:rPr>
          <w:rFonts w:hint="eastAsia"/>
          <w:sz w:val="32"/>
          <w:szCs w:val="32"/>
        </w:rPr>
        <w:t>可兼容性</w:t>
      </w:r>
      <w:r>
        <w:rPr>
          <w:sz w:val="32"/>
          <w:szCs w:val="32"/>
        </w:rPr>
        <w:t>；</w:t>
      </w:r>
    </w:p>
    <w:p>
      <w:pPr>
        <w:pStyle w:val="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期间</w:t>
      </w:r>
      <w:r>
        <w:rPr>
          <w:rFonts w:hint="eastAsia"/>
          <w:sz w:val="32"/>
          <w:szCs w:val="32"/>
        </w:rPr>
        <w:t>利用</w:t>
      </w:r>
      <w:r>
        <w:rPr>
          <w:sz w:val="32"/>
          <w:szCs w:val="32"/>
        </w:rPr>
        <w:t>线上项目进</w:t>
      </w:r>
      <w:r>
        <w:rPr>
          <w:rFonts w:hint="eastAsia"/>
          <w:sz w:val="32"/>
          <w:szCs w:val="32"/>
        </w:rPr>
        <w:t>行</w:t>
      </w:r>
      <w:r>
        <w:rPr>
          <w:sz w:val="32"/>
          <w:szCs w:val="32"/>
        </w:rPr>
        <w:t>中间件的测试，</w:t>
      </w:r>
      <w:r>
        <w:rPr>
          <w:rFonts w:hint="eastAsia"/>
          <w:sz w:val="32"/>
          <w:szCs w:val="32"/>
        </w:rPr>
        <w:t>评估</w:t>
      </w:r>
      <w:r>
        <w:rPr>
          <w:sz w:val="32"/>
          <w:szCs w:val="32"/>
        </w:rPr>
        <w:t>和调整</w:t>
      </w:r>
      <w:r>
        <w:rPr>
          <w:rFonts w:hint="eastAsia"/>
          <w:sz w:val="32"/>
          <w:szCs w:val="32"/>
        </w:rPr>
        <w:t>开发设计</w:t>
      </w:r>
      <w:r>
        <w:rPr>
          <w:sz w:val="32"/>
          <w:szCs w:val="32"/>
        </w:rPr>
        <w:t>方案。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创新点</w:t>
      </w:r>
      <w:r>
        <w:rPr>
          <w:sz w:val="32"/>
          <w:szCs w:val="32"/>
        </w:rPr>
        <w:t>和难点：</w:t>
      </w:r>
    </w:p>
    <w:p>
      <w:pPr>
        <w:pStyle w:val="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中间</w:t>
      </w:r>
      <w:r>
        <w:rPr>
          <w:sz w:val="32"/>
          <w:szCs w:val="32"/>
        </w:rPr>
        <w:t>件的使用可以</w:t>
      </w:r>
      <w:r>
        <w:rPr>
          <w:rFonts w:hint="eastAsia"/>
          <w:sz w:val="32"/>
          <w:szCs w:val="32"/>
        </w:rPr>
        <w:t>进一步</w:t>
      </w:r>
      <w:r>
        <w:rPr>
          <w:sz w:val="32"/>
          <w:szCs w:val="32"/>
        </w:rPr>
        <w:t>降低业务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耦合，</w:t>
      </w:r>
      <w:r>
        <w:rPr>
          <w:rFonts w:hint="eastAsia"/>
          <w:sz w:val="32"/>
          <w:szCs w:val="32"/>
        </w:rPr>
        <w:t>业务仅需要</w:t>
      </w:r>
      <w:r>
        <w:rPr>
          <w:sz w:val="32"/>
          <w:szCs w:val="32"/>
        </w:rPr>
        <w:t>提供数据与需求平台功能就能实现对应接口调用，</w:t>
      </w:r>
      <w:r>
        <w:rPr>
          <w:rFonts w:hint="eastAsia"/>
          <w:sz w:val="32"/>
          <w:szCs w:val="32"/>
        </w:rPr>
        <w:t>无需</w:t>
      </w:r>
      <w:r>
        <w:rPr>
          <w:sz w:val="32"/>
          <w:szCs w:val="32"/>
        </w:rPr>
        <w:t>再次处理数据；</w:t>
      </w:r>
    </w:p>
    <w:p>
      <w:pPr>
        <w:pStyle w:val="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难点一在于</w:t>
      </w:r>
      <w:r>
        <w:rPr>
          <w:rFonts w:hint="eastAsia"/>
          <w:sz w:val="32"/>
          <w:szCs w:val="32"/>
        </w:rPr>
        <w:t>保持</w:t>
      </w:r>
      <w:r>
        <w:rPr>
          <w:sz w:val="32"/>
          <w:szCs w:val="32"/>
        </w:rPr>
        <w:t>灵活性，</w:t>
      </w:r>
      <w:r>
        <w:rPr>
          <w:rFonts w:hint="eastAsia"/>
          <w:sz w:val="32"/>
          <w:szCs w:val="32"/>
        </w:rPr>
        <w:t>在</w:t>
      </w:r>
      <w:r>
        <w:rPr>
          <w:sz w:val="32"/>
          <w:szCs w:val="32"/>
        </w:rPr>
        <w:t>应用和平台两边都需要</w:t>
      </w:r>
      <w:r>
        <w:rPr>
          <w:rFonts w:hint="eastAsia"/>
          <w:sz w:val="32"/>
          <w:szCs w:val="32"/>
        </w:rPr>
        <w:t>应对</w:t>
      </w:r>
      <w:r>
        <w:rPr>
          <w:sz w:val="32"/>
          <w:szCs w:val="32"/>
        </w:rPr>
        <w:t>接口和数据经常变化的情况；</w:t>
      </w:r>
    </w:p>
    <w:p>
      <w:pPr>
        <w:pStyle w:val="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难点二</w:t>
      </w:r>
      <w:r>
        <w:rPr>
          <w:sz w:val="32"/>
          <w:szCs w:val="32"/>
        </w:rPr>
        <w:t>在于如何合理匹配接口，</w:t>
      </w:r>
      <w:r>
        <w:rPr>
          <w:rFonts w:hint="eastAsia"/>
          <w:sz w:val="32"/>
          <w:szCs w:val="32"/>
        </w:rPr>
        <w:t>处理</w:t>
      </w:r>
      <w:r>
        <w:rPr>
          <w:sz w:val="32"/>
          <w:szCs w:val="32"/>
        </w:rPr>
        <w:t>各种数据及应对各种边界情况；</w:t>
      </w:r>
    </w:p>
    <w:p>
      <w:pPr>
        <w:pStyle w:val="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难点</w:t>
      </w:r>
      <w:r>
        <w:rPr>
          <w:sz w:val="32"/>
          <w:szCs w:val="32"/>
        </w:rPr>
        <w:t>三在于可</w:t>
      </w:r>
      <w:r>
        <w:rPr>
          <w:rFonts w:hint="eastAsia"/>
          <w:sz w:val="32"/>
          <w:szCs w:val="32"/>
        </w:rPr>
        <w:t>扩展性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如何延伸</w:t>
      </w:r>
      <w:r>
        <w:rPr>
          <w:sz w:val="32"/>
          <w:szCs w:val="32"/>
        </w:rPr>
        <w:t>支持更多的平台。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drawing>
          <wp:inline distT="0" distB="0" distL="0" distR="0">
            <wp:extent cx="5270500" cy="419481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hAnsi="Helvetica" w:eastAsia="PingFang SC" w:cs="PingFang SC"/>
          <w:kern w:val="0"/>
        </w:rPr>
      </w:pPr>
      <w:r>
        <w:rPr>
          <w:rFonts w:hint="eastAsia" w:ascii="PingFang SC" w:hAnsi="Helvetica" w:eastAsia="PingFang SC" w:cs="PingFang SC"/>
          <w:kern w:val="0"/>
        </w:rPr>
        <w:t>应完成的项目是写毕业设计的工作内容，格式为先用一个小段总述，然后分</w:t>
      </w:r>
      <w:r>
        <w:rPr>
          <w:rFonts w:ascii="Helvetica" w:hAnsi="Helvetica" w:eastAsia="PingFang SC" w:cs="Helvetica"/>
          <w:kern w:val="0"/>
        </w:rPr>
        <w:t>1</w:t>
      </w:r>
      <w:r>
        <w:rPr>
          <w:rFonts w:hint="eastAsia" w:ascii="PingFang SC" w:hAnsi="Helvetica" w:eastAsia="PingFang SC" w:cs="PingFang SC"/>
          <w:kern w:val="0"/>
        </w:rPr>
        <w:t>，</w:t>
      </w:r>
      <w:r>
        <w:rPr>
          <w:rFonts w:ascii="Helvetica" w:hAnsi="Helvetica" w:eastAsia="PingFang SC" w:cs="Helvetica"/>
          <w:kern w:val="0"/>
        </w:rPr>
        <w:t>2</w:t>
      </w:r>
      <w:r>
        <w:rPr>
          <w:rFonts w:hint="eastAsia" w:ascii="PingFang SC" w:hAnsi="Helvetica" w:eastAsia="PingFang SC" w:cs="PingFang SC"/>
          <w:kern w:val="0"/>
        </w:rPr>
        <w:t>，</w:t>
      </w:r>
      <w:r>
        <w:rPr>
          <w:rFonts w:ascii="Helvetica" w:hAnsi="Helvetica" w:eastAsia="PingFang SC" w:cs="Helvetica"/>
          <w:kern w:val="0"/>
        </w:rPr>
        <w:t>3</w:t>
      </w:r>
      <w:r>
        <w:rPr>
          <w:rFonts w:hint="eastAsia" w:ascii="PingFang SC" w:hAnsi="Helvetica" w:eastAsia="PingFang SC" w:cs="PingFang SC"/>
          <w:kern w:val="0"/>
        </w:rPr>
        <w:t>，</w:t>
      </w:r>
      <w:r>
        <w:rPr>
          <w:rFonts w:ascii="Helvetica" w:hAnsi="Helvetica" w:eastAsia="PingFang SC" w:cs="Helvetica"/>
          <w:kern w:val="0"/>
        </w:rPr>
        <w:t>……</w:t>
      </w:r>
      <w:r>
        <w:rPr>
          <w:rFonts w:hint="eastAsia" w:ascii="PingFang SC" w:hAnsi="Helvetica" w:eastAsia="PingFang SC" w:cs="PingFang SC"/>
          <w:kern w:val="0"/>
        </w:rPr>
        <w:t>分别列出具体要完成的工作，包括但不限于调研、可行性分析、哪些功能模块的设计和开发、测试，等等，列</w:t>
      </w:r>
      <w:r>
        <w:rPr>
          <w:rFonts w:ascii="Helvetica" w:hAnsi="Helvetica" w:eastAsia="PingFang SC" w:cs="Helvetica"/>
          <w:kern w:val="0"/>
        </w:rPr>
        <w:t>5-7</w:t>
      </w:r>
      <w:r>
        <w:rPr>
          <w:rFonts w:hint="eastAsia" w:ascii="PingFang SC" w:hAnsi="Helvetica" w:eastAsia="PingFang SC" w:cs="PingFang SC"/>
          <w:kern w:val="0"/>
        </w:rPr>
        <w:t>条为佳</w:t>
      </w:r>
    </w:p>
    <w:p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hAnsi="Helvetica" w:eastAsia="PingFang SC" w:cs="PingFang SC"/>
          <w:kern w:val="0"/>
        </w:rPr>
      </w:pPr>
      <w:r>
        <w:rPr>
          <w:rFonts w:hint="eastAsia" w:ascii="PingFang SC" w:hAnsi="Helvetica" w:eastAsia="PingFang SC" w:cs="PingFang SC"/>
          <w:kern w:val="0"/>
        </w:rPr>
        <w:t>主要参考资料及说明是写前期已经和准备阅读的资料，包括书、论文、网页等，每个资料所起到的作用简单讲一下，比如项目背景学习、相关技术学习、同类产品研究……，列</w:t>
      </w:r>
      <w:r>
        <w:rPr>
          <w:rFonts w:ascii="PingFang SC" w:hAnsi="Helvetica" w:eastAsia="PingFang SC" w:cs="PingFang SC"/>
          <w:kern w:val="0"/>
        </w:rPr>
        <w:t>8-10</w:t>
      </w:r>
      <w:r>
        <w:rPr>
          <w:rFonts w:hint="eastAsia" w:ascii="PingFang SC" w:hAnsi="Helvetica" w:eastAsia="PingFang SC" w:cs="PingFang SC"/>
          <w:kern w:val="0"/>
        </w:rPr>
        <w:t>条为佳</w:t>
      </w:r>
    </w:p>
    <w:p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hAnsi="Helvetica" w:eastAsia="PingFang SC" w:cs="PingFang SC"/>
          <w:kern w:val="0"/>
        </w:rPr>
      </w:pPr>
      <w:r>
        <w:rPr>
          <w:rFonts w:hint="eastAsia" w:ascii="PingFang SC" w:hAnsi="Helvetica" w:eastAsia="PingFang SC" w:cs="PingFang SC"/>
          <w:kern w:val="0"/>
        </w:rPr>
        <w:t>这个是我来填写，所以你们准备好后分别私聊或者邮件发给</w:t>
      </w:r>
    </w:p>
    <w:p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hAnsi="Helvetica" w:eastAsia="PingFang SC" w:cs="PingFang SC"/>
          <w:kern w:val="0"/>
        </w:rPr>
      </w:pPr>
      <w:r>
        <w:rPr>
          <w:rFonts w:hint="eastAsia" w:ascii="PingFang SC" w:hAnsi="Helvetica" w:eastAsia="PingFang SC" w:cs="PingFang SC"/>
          <w:kern w:val="0"/>
        </w:rPr>
        <w:t>截止时间：</w:t>
      </w:r>
      <w:r>
        <w:rPr>
          <w:rFonts w:ascii="PingFang SC" w:hAnsi="Helvetica" w:eastAsia="PingFang SC" w:cs="PingFang SC"/>
          <w:kern w:val="0"/>
        </w:rPr>
        <w:t>1</w:t>
      </w:r>
      <w:r>
        <w:rPr>
          <w:rFonts w:hint="eastAsia" w:ascii="PingFang SC" w:hAnsi="Helvetica" w:eastAsia="PingFang SC" w:cs="PingFang SC"/>
          <w:kern w:val="0"/>
        </w:rPr>
        <w:t>月</w:t>
      </w:r>
      <w:r>
        <w:rPr>
          <w:rFonts w:ascii="PingFang SC" w:hAnsi="Helvetica" w:eastAsia="PingFang SC" w:cs="PingFang SC"/>
          <w:kern w:val="0"/>
        </w:rPr>
        <w:t>12</w:t>
      </w:r>
      <w:r>
        <w:rPr>
          <w:rFonts w:hint="eastAsia" w:ascii="PingFang SC" w:hAnsi="Helvetica" w:eastAsia="PingFang SC" w:cs="PingFang SC"/>
          <w:kern w:val="0"/>
        </w:rPr>
        <w:t>日</w:t>
      </w:r>
    </w:p>
    <w:p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hAnsi="Helvetica" w:eastAsia="PingFang SC" w:cs="PingFang SC"/>
          <w:kern w:val="0"/>
        </w:rPr>
      </w:pPr>
    </w:p>
    <w:p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hAnsi="Helvetica" w:eastAsia="PingFang SC" w:cs="PingFang SC"/>
          <w:kern w:val="0"/>
        </w:rPr>
      </w:pPr>
      <w:r>
        <w:rPr>
          <w:rFonts w:hint="eastAsia" w:ascii="PingFang SC" w:hAnsi="Helvetica" w:eastAsia="PingFang SC" w:cs="PingFang SC"/>
          <w:kern w:val="0"/>
        </w:rPr>
        <w:t>代码大全</w:t>
      </w:r>
    </w:p>
    <w:p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hAnsi="Helvetica" w:eastAsia="PingFang SC" w:cs="PingFang SC"/>
          <w:kern w:val="0"/>
        </w:rPr>
      </w:pPr>
      <w:r>
        <w:rPr>
          <w:rFonts w:hint="eastAsia" w:ascii="PingFang SC" w:hAnsi="Helvetica" w:eastAsia="PingFang SC" w:cs="PingFang SC"/>
          <w:kern w:val="0"/>
        </w:rPr>
        <w:t>设计模式</w:t>
      </w:r>
    </w:p>
    <w:p>
      <w:pPr>
        <w:rPr>
          <w:rFonts w:hint="eastAsia" w:ascii="PingFang SC" w:hAnsi="Helvetica" w:eastAsia="PingFang SC" w:cs="PingFang SC"/>
          <w:kern w:val="0"/>
        </w:rPr>
      </w:pPr>
      <w:r>
        <w:rPr>
          <w:rFonts w:hint="eastAsia" w:ascii="PingFang SC" w:hAnsi="Helvetica" w:eastAsia="PingFang SC" w:cs="PingFang SC"/>
          <w:kern w:val="0"/>
        </w:rPr>
        <w:t>苹果开发文档</w:t>
      </w:r>
    </w:p>
    <w:p>
      <w:pPr>
        <w:numPr>
          <w:ilvl w:val="0"/>
          <w:numId w:val="3"/>
        </w:numPr>
        <w:rPr>
          <w:rFonts w:hint="eastAsia" w:ascii="PingFang SC" w:hAnsi="Helvetica" w:eastAsia="PingFang SC" w:cs="PingFang SC"/>
          <w:kern w:val="0"/>
          <w:lang w:val="en-US" w:eastAsia="zh-CN"/>
        </w:rPr>
      </w:pPr>
      <w:r>
        <w:rPr>
          <w:rFonts w:hint="eastAsia" w:ascii="PingFang SC" w:hAnsi="Helvetica" w:eastAsia="PingFang SC" w:cs="PingFang SC"/>
          <w:kern w:val="0"/>
          <w:lang w:val="en-US" w:eastAsia="zh-CN"/>
        </w:rPr>
        <w:t>应完成的项目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PingFang SC" w:hAnsi="Helvetica" w:eastAsia="PingFang SC" w:cs="PingFang SC"/>
          <w:kern w:val="0"/>
          <w:lang w:val="en-US" w:eastAsia="zh-CN"/>
        </w:rPr>
      </w:pPr>
      <w:r>
        <w:rPr>
          <w:rFonts w:hint="eastAsia" w:ascii="PingFang SC" w:hAnsi="Helvetica" w:eastAsia="PingFang SC" w:cs="PingFang SC"/>
          <w:kern w:val="0"/>
          <w:lang w:val="en-US" w:eastAsia="zh-CN"/>
        </w:rPr>
        <w:t>项目围绕实现多平台数据封装的中间件展开。把企业项目（iOS应用叉叉IPA精灵）作为项目实践应用的目标，创建一套完整的从平台接口，到数据封装，再到应用调用的中间件框架。涉及的数据内容会先从一种类型：分享类型数据出发， 考虑的平台接口会先从大型的平台比如新浪微博、微信出发，面向的应用先从特定应用使用出发，通过单一功能，较小体量的数据封装，针对特定应用业务实现来设计具体架构，检验架构合理性，之后再扩展成通用性高、耦合性低、普遍适用的中间件架构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PingFang SC" w:hAnsi="Helvetica" w:eastAsia="PingFang SC" w:cs="PingFang SC"/>
          <w:kern w:val="0"/>
          <w:lang w:val="en-US" w:eastAsia="zh-CN"/>
        </w:rPr>
      </w:pPr>
      <w:r>
        <w:rPr>
          <w:rFonts w:hint="eastAsia" w:ascii="PingFang SC" w:hAnsi="Helvetica" w:eastAsia="PingFang SC" w:cs="PingFang SC"/>
          <w:kern w:val="0"/>
          <w:lang w:val="en-US" w:eastAsia="zh-CN"/>
        </w:rPr>
        <w:t>其中需要完成的主要工作：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PingFang SC" w:hAnsi="Helvetica" w:eastAsia="PingFang SC" w:cs="PingFang SC"/>
          <w:kern w:val="0"/>
          <w:lang w:val="en-US" w:eastAsia="zh-CN"/>
        </w:rPr>
      </w:pPr>
      <w:r>
        <w:rPr>
          <w:rFonts w:hint="eastAsia" w:ascii="PingFang SC" w:hAnsi="Helvetica" w:eastAsia="PingFang SC" w:cs="PingFang SC"/>
          <w:kern w:val="0"/>
          <w:lang w:val="en-US" w:eastAsia="zh-CN"/>
        </w:rPr>
        <w:t>可行性分析。主要围绕架构设计相关资料进行学习分析，结合业务实际，提炼其中能满足需求的架构加以理解实现，同时对应用现有的平台数据操作进行分析，明确其优劣势，为之后工作提供设计方向；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PingFang SC" w:hAnsi="Helvetica" w:eastAsia="PingFang SC" w:cs="PingFang SC"/>
          <w:kern w:val="0"/>
          <w:lang w:val="en-US" w:eastAsia="zh-CN"/>
        </w:rPr>
      </w:pPr>
      <w:r>
        <w:rPr>
          <w:rFonts w:hint="eastAsia" w:ascii="PingFang SC" w:hAnsi="Helvetica" w:eastAsia="PingFang SC" w:cs="PingFang SC"/>
          <w:kern w:val="0"/>
          <w:lang w:val="en-US" w:eastAsia="zh-CN"/>
        </w:rPr>
        <w:t>平台接口调研。主要是围绕目前流行的社交类型平台接口，比如新浪微博、微信、QQ等，进行接口学习、调用测试、功能总结，同时调研现有的一些数据封装解决方案，考量选择其中可行的方法应用到实际场景中；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PingFang SC" w:hAnsi="Helvetica" w:eastAsia="PingFang SC" w:cs="PingFang SC"/>
          <w:kern w:val="0"/>
          <w:lang w:val="en-US" w:eastAsia="zh-CN"/>
        </w:rPr>
      </w:pPr>
      <w:r>
        <w:rPr>
          <w:rFonts w:hint="eastAsia" w:ascii="PingFang SC" w:hAnsi="Helvetica" w:eastAsia="PingFang SC" w:cs="PingFang SC"/>
          <w:kern w:val="0"/>
          <w:lang w:val="en-US" w:eastAsia="zh-CN"/>
        </w:rPr>
        <w:t>模块设计。从1）2）步工作中总结和提炼出符合业务需要与课题目标的中间件架构方案，绘制设计架构图，撰写相关文档，指导之后的代码开发和测试工作；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PingFang SC" w:hAnsi="Helvetica" w:eastAsia="PingFang SC" w:cs="PingFang SC"/>
          <w:kern w:val="0"/>
          <w:lang w:val="en-US" w:eastAsia="zh-CN"/>
        </w:rPr>
      </w:pPr>
      <w:r>
        <w:rPr>
          <w:rFonts w:hint="eastAsia" w:ascii="PingFang SC" w:hAnsi="Helvetica" w:eastAsia="PingFang SC" w:cs="PingFang SC"/>
          <w:kern w:val="0"/>
          <w:lang w:val="en-US" w:eastAsia="zh-CN"/>
        </w:rPr>
        <w:t>代码开发。基于模块设计产出的架构方案进行代码开发，主要编程语言为Object-C。除了实现基本的“把不同平台数据封装为应用统一接口”功能之外，还需要注意代码可读性，可扩展性，以及时空效率；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PingFang SC" w:hAnsi="Helvetica" w:eastAsia="PingFang SC" w:cs="PingFang SC"/>
          <w:kern w:val="0"/>
          <w:lang w:val="en-US" w:eastAsia="zh-CN"/>
        </w:rPr>
      </w:pPr>
      <w:r>
        <w:rPr>
          <w:rFonts w:hint="eastAsia" w:ascii="PingFang SC" w:hAnsi="Helvetica" w:eastAsia="PingFang SC" w:cs="PingFang SC"/>
          <w:kern w:val="0"/>
          <w:lang w:val="en-US" w:eastAsia="zh-CN"/>
        </w:rPr>
        <w:t>接口测试。与代码开发同步进行，对于每一个功能模块，都进行单元测试，确保接口的响应准确，功能达到封装要求，在目标应用上能正常调用。在所有功能模块开发完成时在进行整体测试，确保代码实现符合预期设计；</w:t>
      </w:r>
    </w:p>
    <w:p>
      <w:pPr>
        <w:widowControl w:val="0"/>
        <w:numPr>
          <w:numId w:val="0"/>
        </w:numPr>
        <w:jc w:val="both"/>
        <w:rPr>
          <w:rFonts w:hint="eastAsia" w:ascii="PingFang SC" w:hAnsi="Helvetica" w:eastAsia="PingFang SC" w:cs="PingFang SC"/>
          <w:kern w:val="0"/>
          <w:lang w:val="en-US" w:eastAsia="zh-CN"/>
        </w:rPr>
      </w:pPr>
      <w:r>
        <w:rPr>
          <w:rFonts w:hint="eastAsia" w:ascii="PingFang SC" w:hAnsi="Helvetica" w:eastAsia="PingFang SC" w:cs="PingFang SC"/>
          <w:kern w:val="0"/>
          <w:lang w:val="en-US" w:eastAsia="zh-CN"/>
        </w:rPr>
        <w:t>6）功能扩展。围绕三个维度进行扩展：一是平台的扩展；二是处理数据类型的扩展；三是接入的应用。</w:t>
      </w:r>
    </w:p>
    <w:p>
      <w:pPr>
        <w:numPr>
          <w:ilvl w:val="0"/>
          <w:numId w:val="3"/>
        </w:numPr>
        <w:rPr>
          <w:rFonts w:hint="eastAsia" w:ascii="PingFang SC" w:hAnsi="Helvetica" w:eastAsia="PingFang SC" w:cs="PingFang SC"/>
          <w:kern w:val="0"/>
          <w:lang w:val="en-US" w:eastAsia="zh-CN"/>
        </w:rPr>
      </w:pPr>
      <w:r>
        <w:rPr>
          <w:rFonts w:hint="eastAsia" w:ascii="PingFang SC" w:hAnsi="Helvetica" w:eastAsia="PingFang SC" w:cs="PingFang SC"/>
          <w:kern w:val="0"/>
          <w:lang w:val="en-US" w:eastAsia="zh-CN"/>
        </w:rPr>
        <w:t>参考资料及说明</w:t>
      </w:r>
    </w:p>
    <w:p>
      <w:pPr>
        <w:numPr>
          <w:ilvl w:val="0"/>
          <w:numId w:val="5"/>
        </w:numPr>
        <w:rPr>
          <w:rFonts w:hint="eastAsia" w:ascii="PingFang SC" w:hAnsi="Helvetica" w:eastAsia="PingFang SC" w:cs="PingFang SC"/>
          <w:kern w:val="0"/>
          <w:lang w:val="en-US" w:eastAsia="zh-CN"/>
        </w:rPr>
      </w:pPr>
      <w:r>
        <w:rPr>
          <w:rFonts w:hint="eastAsia" w:ascii="PingFang SC" w:hAnsi="Helvetica" w:eastAsia="PingFang SC" w:cs="PingFang SC"/>
          <w:kern w:val="0"/>
          <w:lang w:val="en-US" w:eastAsia="zh-CN"/>
        </w:rPr>
        <w:t>书籍：代码大全（第二版） code complete</w:t>
      </w:r>
    </w:p>
    <w:p>
      <w:pPr>
        <w:numPr>
          <w:numId w:val="0"/>
        </w:numPr>
        <w:rPr>
          <w:rFonts w:hint="eastAsia" w:ascii="PingFang SC" w:hAnsi="Helvetica" w:eastAsia="PingFang SC" w:cs="PingFang SC"/>
          <w:kern w:val="0"/>
          <w:lang w:val="en-US" w:eastAsia="zh-CN"/>
        </w:rPr>
      </w:pPr>
      <w:r>
        <w:rPr>
          <w:rFonts w:hint="eastAsia" w:ascii="PingFang SC" w:hAnsi="Helvetica" w:eastAsia="PingFang SC" w:cs="PingFang SC"/>
          <w:kern w:val="0"/>
          <w:lang w:val="en-US" w:eastAsia="zh-CN"/>
        </w:rPr>
        <w:t>提供基础的编码和设计参考，主要用于课题的开发阶段；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PingFang SC" w:hAnsi="Helvetica" w:eastAsia="PingFang SC" w:cs="PingFang SC"/>
          <w:kern w:val="0"/>
          <w:lang w:val="en-US" w:eastAsia="zh-CN"/>
        </w:rPr>
      </w:pPr>
      <w:r>
        <w:rPr>
          <w:rFonts w:hint="eastAsia" w:ascii="PingFang SC" w:hAnsi="Helvetica" w:eastAsia="PingFang SC" w:cs="PingFang SC"/>
          <w:kern w:val="0"/>
          <w:lang w:val="en-US" w:eastAsia="zh-CN"/>
        </w:rPr>
        <w:t>书籍：Head First设计模式</w:t>
      </w:r>
    </w:p>
    <w:p>
      <w:pPr>
        <w:numPr>
          <w:numId w:val="0"/>
        </w:numPr>
        <w:ind w:leftChars="0"/>
        <w:rPr>
          <w:rFonts w:hint="eastAsia" w:ascii="PingFang SC" w:hAnsi="Helvetica" w:eastAsia="PingFang SC" w:cs="PingFang SC"/>
          <w:kern w:val="0"/>
          <w:lang w:val="en-US" w:eastAsia="zh-CN"/>
        </w:rPr>
      </w:pPr>
      <w:r>
        <w:rPr>
          <w:rFonts w:hint="eastAsia" w:ascii="PingFang SC" w:hAnsi="Helvetica" w:eastAsia="PingFang SC" w:cs="PingFang SC"/>
          <w:kern w:val="0"/>
          <w:lang w:val="en-US" w:eastAsia="zh-CN"/>
        </w:rPr>
        <w:t>学习设计模式相关内容，用做模块设计时的重要参考；</w:t>
      </w:r>
    </w:p>
    <w:p>
      <w:pPr>
        <w:numPr>
          <w:numId w:val="0"/>
        </w:numPr>
        <w:ind w:leftChars="0"/>
        <w:rPr>
          <w:rFonts w:hint="eastAsia" w:ascii="PingFang SC" w:hAnsi="Helvetica" w:eastAsia="PingFang SC" w:cs="PingFang SC"/>
          <w:kern w:val="0"/>
          <w:lang w:val="en-US" w:eastAsia="zh-CN"/>
        </w:rPr>
      </w:pPr>
      <w:r>
        <w:rPr>
          <w:rFonts w:hint="eastAsia" w:ascii="PingFang SC" w:hAnsi="Helvetica" w:eastAsia="PingFang SC" w:cs="PingFang SC"/>
          <w:kern w:val="0"/>
          <w:lang w:val="en-US" w:eastAsia="zh-CN"/>
        </w:rPr>
        <w:t>指导数据封装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PingFang SC" w:hAnsi="Helvetica" w:eastAsia="PingFang SC" w:cs="PingFang SC"/>
          <w:kern w:val="0"/>
          <w:lang w:val="en-US" w:eastAsia="zh-CN"/>
        </w:rPr>
      </w:pPr>
      <w:r>
        <w:rPr>
          <w:rFonts w:hint="eastAsia" w:ascii="PingFang SC" w:hAnsi="Helvetica" w:eastAsia="PingFang SC" w:cs="PingFang SC"/>
          <w:kern w:val="0"/>
          <w:lang w:val="en-US" w:eastAsia="zh-CN"/>
        </w:rPr>
        <w:t>论文：Design patterns in software development</w:t>
      </w:r>
    </w:p>
    <w:p>
      <w:pPr>
        <w:numPr>
          <w:numId w:val="0"/>
        </w:numPr>
        <w:ind w:leftChars="0"/>
        <w:rPr>
          <w:rFonts w:hint="eastAsia" w:ascii="PingFang SC" w:hAnsi="Helvetica" w:eastAsia="PingFang SC" w:cs="PingFang SC"/>
          <w:kern w:val="0"/>
          <w:lang w:val="en-US" w:eastAsia="zh-CN"/>
        </w:rPr>
      </w:pPr>
      <w:r>
        <w:rPr>
          <w:rFonts w:hint="eastAsia" w:ascii="PingFang SC" w:hAnsi="Helvetica" w:eastAsia="PingFang SC" w:cs="PingFang SC"/>
          <w:kern w:val="0"/>
          <w:lang w:val="en-US" w:eastAsia="zh-CN"/>
        </w:rPr>
        <w:t>为设计模式的应用提供学术指导；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PingFang SC" w:hAnsi="Helvetica" w:eastAsia="PingFang SC" w:cs="PingFang SC"/>
          <w:kern w:val="0"/>
          <w:lang w:val="en-US" w:eastAsia="zh-CN"/>
        </w:rPr>
      </w:pPr>
      <w:r>
        <w:rPr>
          <w:rFonts w:hint="eastAsia" w:ascii="PingFang SC" w:hAnsi="Helvetica" w:eastAsia="PingFang SC" w:cs="PingFang SC"/>
          <w:kern w:val="0"/>
          <w:lang w:val="en-US" w:eastAsia="zh-CN"/>
        </w:rPr>
        <w:t>论文：Data Encapsulation in Software Components</w:t>
      </w:r>
    </w:p>
    <w:p>
      <w:pPr>
        <w:numPr>
          <w:numId w:val="0"/>
        </w:numPr>
        <w:ind w:leftChars="0"/>
        <w:rPr>
          <w:rFonts w:hint="eastAsia" w:ascii="PingFang SC" w:hAnsi="Helvetica" w:eastAsia="PingFang SC" w:cs="PingFang SC"/>
          <w:kern w:val="0"/>
          <w:lang w:val="en-US" w:eastAsia="zh-CN"/>
        </w:rPr>
      </w:pPr>
      <w:r>
        <w:rPr>
          <w:rFonts w:hint="eastAsia" w:ascii="PingFang SC" w:hAnsi="Helvetica" w:eastAsia="PingFang SC" w:cs="PingFang SC"/>
          <w:kern w:val="0"/>
          <w:lang w:val="en-US" w:eastAsia="zh-CN"/>
        </w:rPr>
        <w:t>为数据封装提供学术指导；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PingFang SC" w:hAnsi="Helvetica" w:eastAsia="PingFang SC" w:cs="PingFang SC"/>
          <w:kern w:val="0"/>
          <w:lang w:val="en-US" w:eastAsia="zh-CN"/>
        </w:rPr>
      </w:pPr>
      <w:r>
        <w:rPr>
          <w:rFonts w:hint="eastAsia" w:ascii="PingFang SC" w:hAnsi="Helvetica" w:eastAsia="PingFang SC" w:cs="PingFang SC"/>
          <w:kern w:val="0"/>
          <w:lang w:val="en-US" w:eastAsia="zh-CN"/>
        </w:rPr>
        <w:t>网页：</w:t>
      </w:r>
      <w:r>
        <w:rPr>
          <w:rFonts w:hint="eastAsia" w:ascii="PingFang SC" w:hAnsi="Helvetica" w:eastAsia="PingFang SC" w:cs="PingFang SC"/>
          <w:color w:val="auto"/>
          <w:kern w:val="0"/>
          <w:u w:val="none"/>
          <w:lang w:val="en-US" w:eastAsia="zh-CN"/>
        </w:rPr>
        <w:t>https://www.oodesign.com</w:t>
      </w:r>
    </w:p>
    <w:p>
      <w:pPr>
        <w:numPr>
          <w:numId w:val="0"/>
        </w:numPr>
        <w:ind w:leftChars="0"/>
        <w:rPr>
          <w:rFonts w:hint="eastAsia" w:ascii="PingFang SC" w:hAnsi="Helvetica" w:eastAsia="PingFang SC" w:cs="PingFang SC"/>
          <w:kern w:val="0"/>
          <w:lang w:val="en-US" w:eastAsia="zh-CN"/>
        </w:rPr>
      </w:pPr>
      <w:r>
        <w:rPr>
          <w:rFonts w:hint="eastAsia" w:ascii="PingFang SC" w:hAnsi="Helvetica" w:eastAsia="PingFang SC" w:cs="PingFang SC"/>
          <w:kern w:val="0"/>
          <w:lang w:val="en-US" w:eastAsia="zh-CN"/>
        </w:rPr>
        <w:t>以面向对象的设计模式为主题的网站，提供了实用详尽的设计模式介绍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PingFang SC" w:hAnsi="Helvetica" w:eastAsia="PingFang SC" w:cs="PingFang SC"/>
          <w:kern w:val="0"/>
          <w:lang w:val="en-US" w:eastAsia="zh-CN"/>
        </w:rPr>
      </w:pPr>
      <w:r>
        <w:rPr>
          <w:rFonts w:hint="eastAsia" w:ascii="PingFang SC" w:hAnsi="Helvetica" w:eastAsia="PingFang SC" w:cs="PingFang SC"/>
          <w:kern w:val="0"/>
          <w:lang w:val="en-US" w:eastAsia="zh-CN"/>
        </w:rPr>
        <w:t>网页：</w:t>
      </w:r>
      <w:r>
        <w:rPr>
          <w:rFonts w:hint="eastAsia" w:ascii="PingFang SC" w:hAnsi="Helvetica" w:eastAsia="PingFang SC" w:cs="PingFang SC"/>
          <w:color w:val="auto"/>
          <w:kern w:val="0"/>
          <w:u w:val="none"/>
          <w:lang w:val="en-US" w:eastAsia="zh-CN"/>
        </w:rPr>
        <w:t>https://developer.apple.com/documentation/</w:t>
      </w:r>
    </w:p>
    <w:p>
      <w:pPr>
        <w:numPr>
          <w:numId w:val="0"/>
        </w:numPr>
        <w:ind w:leftChars="0"/>
        <w:rPr>
          <w:rFonts w:hint="eastAsia" w:ascii="PingFang SC" w:hAnsi="Helvetica" w:eastAsia="PingFang SC" w:cs="PingFang SC"/>
          <w:kern w:val="0"/>
          <w:lang w:val="en-US" w:eastAsia="zh-CN"/>
        </w:rPr>
      </w:pPr>
      <w:r>
        <w:rPr>
          <w:rFonts w:hint="eastAsia" w:ascii="PingFang SC" w:hAnsi="Helvetica" w:eastAsia="PingFang SC" w:cs="PingFang SC"/>
          <w:kern w:val="0"/>
          <w:lang w:val="en-US" w:eastAsia="zh-CN"/>
        </w:rPr>
        <w:t>苹果官方的开发者文档，指导苹果应用开发的最实用文档，对课题里面中间件实现数据封装后的应用使用有指导意义。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PingFang SC" w:hAnsi="Helvetica" w:eastAsia="PingFang SC" w:cs="PingFang SC"/>
          <w:kern w:val="0"/>
          <w:lang w:val="en-US" w:eastAsia="zh-CN"/>
        </w:rPr>
      </w:pPr>
      <w:r>
        <w:rPr>
          <w:rFonts w:hint="eastAsia" w:ascii="PingFang SC" w:hAnsi="Helvetica" w:eastAsia="PingFang SC" w:cs="PingFang SC"/>
          <w:kern w:val="0"/>
          <w:lang w:val="en-US" w:eastAsia="zh-CN"/>
        </w:rPr>
        <w:t>各平台接口文档及资源。</w:t>
      </w:r>
    </w:p>
    <w:p>
      <w:pPr>
        <w:numPr>
          <w:numId w:val="0"/>
        </w:numPr>
        <w:ind w:leftChars="0"/>
        <w:rPr>
          <w:rFonts w:hint="eastAsia" w:ascii="PingFang SC" w:hAnsi="Helvetica" w:eastAsia="PingFang SC" w:cs="PingFang SC"/>
          <w:kern w:val="0"/>
          <w:lang w:val="en-US" w:eastAsia="zh-CN"/>
        </w:rPr>
      </w:pPr>
      <w:r>
        <w:rPr>
          <w:rFonts w:hint="eastAsia" w:ascii="PingFang SC" w:hAnsi="Helvetica" w:eastAsia="PingFang SC" w:cs="PingFang SC"/>
          <w:kern w:val="0"/>
          <w:lang w:val="en-US" w:eastAsia="zh-CN"/>
        </w:rPr>
        <w:t>微信开放平台iOS资源下载：</w:t>
      </w:r>
    </w:p>
    <w:p>
      <w:pPr>
        <w:numPr>
          <w:numId w:val="0"/>
        </w:numPr>
        <w:ind w:leftChars="0"/>
        <w:rPr>
          <w:rFonts w:hint="eastAsia" w:ascii="PingFang SC" w:hAnsi="Helvetica" w:eastAsia="PingFang SC" w:cs="PingFang SC"/>
          <w:kern w:val="0"/>
          <w:lang w:val="en-US" w:eastAsia="zh-CN"/>
        </w:rPr>
      </w:pPr>
      <w:r>
        <w:rPr>
          <w:rFonts w:hint="eastAsia" w:ascii="PingFang SC" w:hAnsi="Helvetica" w:eastAsia="PingFang SC" w:cs="PingFang SC"/>
          <w:color w:val="auto"/>
          <w:kern w:val="0"/>
          <w:u w:val="none"/>
          <w:lang w:val="en-US" w:eastAsia="zh-CN"/>
        </w:rPr>
        <w:t>https://open.weixin.qq.com/cgi-bin/showdocument?action=dir_list&amp;t=resource/res_list&amp;verify=1&amp;id=open1419319164&amp;token=&amp;lang=zh_CN</w:t>
      </w:r>
    </w:p>
    <w:p>
      <w:pPr>
        <w:numPr>
          <w:numId w:val="0"/>
        </w:numPr>
        <w:ind w:leftChars="0"/>
        <w:rPr>
          <w:rFonts w:hint="eastAsia" w:ascii="PingFang SC" w:hAnsi="Helvetica" w:eastAsia="PingFang SC" w:cs="PingFang SC"/>
          <w:kern w:val="0"/>
          <w:lang w:val="en-US" w:eastAsia="zh-CN"/>
        </w:rPr>
      </w:pPr>
      <w:r>
        <w:rPr>
          <w:rFonts w:hint="eastAsia" w:ascii="PingFang SC" w:hAnsi="Helvetica" w:eastAsia="PingFang SC" w:cs="PingFang SC"/>
          <w:kern w:val="0"/>
          <w:lang w:val="en-US" w:eastAsia="zh-CN"/>
        </w:rPr>
        <w:t>新浪微博开放平台：</w:t>
      </w:r>
    </w:p>
    <w:p>
      <w:pPr>
        <w:numPr>
          <w:numId w:val="0"/>
        </w:numPr>
        <w:ind w:leftChars="0"/>
        <w:rPr>
          <w:rFonts w:hint="eastAsia" w:ascii="PingFang SC" w:hAnsi="Helvetica" w:eastAsia="PingFang SC" w:cs="PingFang SC"/>
          <w:color w:val="auto"/>
          <w:kern w:val="0"/>
          <w:u w:val="none"/>
          <w:lang w:val="en-US" w:eastAsia="zh-CN"/>
        </w:rPr>
      </w:pPr>
      <w:r>
        <w:rPr>
          <w:rFonts w:hint="eastAsia" w:ascii="PingFang SC" w:hAnsi="Helvetica" w:eastAsia="PingFang SC" w:cs="PingFang SC"/>
          <w:color w:val="auto"/>
          <w:kern w:val="0"/>
          <w:u w:val="none"/>
          <w:lang w:val="en-US" w:eastAsia="zh-CN"/>
        </w:rPr>
        <w:t>https://open.weibo.com/wiki/SDK#iOS_SDK</w:t>
      </w:r>
    </w:p>
    <w:p>
      <w:pPr>
        <w:numPr>
          <w:numId w:val="0"/>
        </w:numPr>
        <w:ind w:leftChars="0"/>
        <w:rPr>
          <w:rFonts w:hint="eastAsia" w:ascii="PingFang SC" w:hAnsi="Helvetica" w:eastAsia="PingFang SC" w:cs="PingFang SC"/>
          <w:color w:val="auto"/>
          <w:kern w:val="0"/>
          <w:u w:val="none"/>
          <w:lang w:val="en-US" w:eastAsia="zh-CN"/>
        </w:rPr>
      </w:pPr>
      <w:r>
        <w:rPr>
          <w:rFonts w:hint="eastAsia" w:ascii="PingFang SC" w:hAnsi="Helvetica" w:eastAsia="PingFang SC" w:cs="PingFang SC"/>
          <w:color w:val="auto"/>
          <w:kern w:val="0"/>
          <w:u w:val="none"/>
          <w:lang w:val="en-US" w:eastAsia="zh-CN"/>
        </w:rPr>
        <w:t>腾讯开放平台iOS API调用说明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="PingFang SC" w:hAnsi="Helvetica" w:eastAsia="PingFang SC" w:cs="PingFang SC"/>
          <w:kern w:val="0"/>
          <w:lang w:val="en-US" w:eastAsia="zh-CN"/>
        </w:rPr>
      </w:pPr>
      <w:r>
        <w:rPr>
          <w:rFonts w:hint="eastAsia" w:ascii="PingFang SC" w:hAnsi="Helvetica" w:eastAsia="PingFang SC" w:cs="PingFang SC"/>
          <w:kern w:val="0"/>
          <w:lang w:val="en-US" w:eastAsia="zh-CN"/>
        </w:rPr>
        <w:t>http://wiki.open.qq.com/index.php?title=iOS_API%E8%B0%83%E7%94%A8%E8%AF%B4%E6%98%8E&amp;oldid=46716</w:t>
      </w:r>
    </w:p>
    <w:p>
      <w:pPr>
        <w:numPr>
          <w:numId w:val="0"/>
        </w:numPr>
        <w:ind w:leftChars="0"/>
        <w:rPr>
          <w:rFonts w:hint="eastAsia" w:ascii="PingFang SC" w:hAnsi="Helvetica" w:eastAsia="PingFang SC" w:cs="PingFang SC"/>
          <w:kern w:val="0"/>
          <w:lang w:val="en-US" w:eastAsia="zh-CN"/>
        </w:rPr>
      </w:pPr>
      <w:r>
        <w:rPr>
          <w:rFonts w:hint="eastAsia" w:ascii="PingFang SC" w:hAnsi="Helvetica" w:eastAsia="PingFang SC" w:cs="PingFang SC"/>
          <w:kern w:val="0"/>
          <w:lang w:val="en-US" w:eastAsia="zh-CN"/>
        </w:rPr>
        <w:t>8）其他相关资料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PingFang SC">
    <w:altName w:val="Malgun Gothic Semilight"/>
    <w:panose1 w:val="020B0400000000000000"/>
    <w:charset w:val="88"/>
    <w:family w:val="auto"/>
    <w:pitch w:val="default"/>
    <w:sig w:usb0="00000000" w:usb1="00000000" w:usb2="00000017" w:usb3="00000000" w:csb0="001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31E04B"/>
    <w:multiLevelType w:val="singleLevel"/>
    <w:tmpl w:val="ED31E04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80A889C"/>
    <w:multiLevelType w:val="singleLevel"/>
    <w:tmpl w:val="280A889C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2BCE2872"/>
    <w:multiLevelType w:val="multilevel"/>
    <w:tmpl w:val="2BCE28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D15A640"/>
    <w:multiLevelType w:val="singleLevel"/>
    <w:tmpl w:val="4D15A640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625F3130"/>
    <w:multiLevelType w:val="multilevel"/>
    <w:tmpl w:val="625F313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E0"/>
    <w:rsid w:val="002F365B"/>
    <w:rsid w:val="0032715C"/>
    <w:rsid w:val="004F12C5"/>
    <w:rsid w:val="006969C6"/>
    <w:rsid w:val="00704B58"/>
    <w:rsid w:val="00784979"/>
    <w:rsid w:val="00942374"/>
    <w:rsid w:val="00952AE9"/>
    <w:rsid w:val="00AC0918"/>
    <w:rsid w:val="00B251E0"/>
    <w:rsid w:val="00B40BDE"/>
    <w:rsid w:val="00BC69C1"/>
    <w:rsid w:val="00BF262F"/>
    <w:rsid w:val="00D148EC"/>
    <w:rsid w:val="00D62050"/>
    <w:rsid w:val="00DA6DA4"/>
    <w:rsid w:val="00E77A16"/>
    <w:rsid w:val="00FE4FE4"/>
    <w:rsid w:val="097A1C42"/>
    <w:rsid w:val="0AF31865"/>
    <w:rsid w:val="3AC14C1E"/>
    <w:rsid w:val="3BBA16CF"/>
    <w:rsid w:val="5E4311FB"/>
    <w:rsid w:val="64EA1EE1"/>
    <w:rsid w:val="7234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84</Words>
  <Characters>479</Characters>
  <Lines>3</Lines>
  <Paragraphs>1</Paragraphs>
  <TotalTime>326</TotalTime>
  <ScaleCrop>false</ScaleCrop>
  <LinksUpToDate>false</LinksUpToDate>
  <CharactersWithSpaces>562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2018-12-26T06:51:00Z</dcterms:created>
  <dc:creator>Microsoft Office 用户</dc:creator>
  <cp:lastModifiedBy>85382</cp:lastModifiedBy>
  <dcterms:modified xsi:type="dcterms:W3CDTF">2019-01-10T15:48:09Z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