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259DC" w:rsidRPr="005D4886" w:rsidRDefault="00D259DC" w:rsidP="00D259DC">
      <w:pPr>
        <w:spacing w:after="960"/>
        <w:ind w:right="-1" w:firstLine="0"/>
        <w:jc w:val="center"/>
      </w:pPr>
      <w:r w:rsidRPr="005D4886">
        <w:t>Федеральное государственное автономное образовательное учреждение высшего образования "Санкт-Петербургский по</w:t>
      </w:r>
      <w:r>
        <w:t xml:space="preserve">литехнический университет Петра </w:t>
      </w:r>
      <w:r w:rsidRPr="005D4886">
        <w:t>Великого" Институт компьютерных наук и технологий</w:t>
      </w:r>
      <w:r w:rsidRPr="005D4886">
        <w:br/>
        <w:t>Кафедра измерительных информационных технологий</w:t>
      </w:r>
    </w:p>
    <w:p w:rsidR="00D259DC" w:rsidRDefault="00D259DC" w:rsidP="00D90FE6">
      <w:pPr>
        <w:pStyle w:val="Default"/>
        <w:spacing w:before="120" w:after="120"/>
        <w:ind w:left="5387"/>
        <w:rPr>
          <w:b/>
          <w:bCs/>
          <w:sz w:val="23"/>
          <w:szCs w:val="23"/>
        </w:rPr>
      </w:pPr>
      <w:r w:rsidRPr="0012172E">
        <w:rPr>
          <w:b/>
          <w:bCs/>
          <w:sz w:val="28"/>
          <w:szCs w:val="23"/>
        </w:rPr>
        <w:t>Проект допущен к защите</w:t>
      </w:r>
    </w:p>
    <w:p w:rsidR="00D259DC" w:rsidRDefault="00D259DC" w:rsidP="00D90FE6">
      <w:pPr>
        <w:pStyle w:val="Default"/>
        <w:spacing w:before="120" w:after="120"/>
        <w:ind w:left="5387"/>
        <w:rPr>
          <w:b/>
          <w:bCs/>
          <w:sz w:val="23"/>
          <w:szCs w:val="23"/>
        </w:rPr>
      </w:pPr>
      <w:r w:rsidRPr="0012172E">
        <w:rPr>
          <w:b/>
          <w:bCs/>
          <w:sz w:val="28"/>
          <w:szCs w:val="23"/>
        </w:rPr>
        <w:t>Зав. Кафедрой</w:t>
      </w:r>
    </w:p>
    <w:p w:rsidR="00D259DC" w:rsidRPr="0012172E" w:rsidRDefault="00D90FE6" w:rsidP="00D90FE6">
      <w:pPr>
        <w:pStyle w:val="Default"/>
        <w:spacing w:before="120" w:after="120"/>
        <w:ind w:left="5387"/>
        <w:rPr>
          <w:b/>
          <w:bCs/>
          <w:sz w:val="28"/>
          <w:szCs w:val="23"/>
        </w:rPr>
      </w:pPr>
      <w:r>
        <w:rPr>
          <w:b/>
          <w:bCs/>
          <w:sz w:val="28"/>
          <w:szCs w:val="23"/>
        </w:rPr>
        <w:t>______________ М. В</w:t>
      </w:r>
      <w:r w:rsidR="00D259DC" w:rsidRPr="0012172E">
        <w:rPr>
          <w:b/>
          <w:bCs/>
          <w:sz w:val="28"/>
          <w:szCs w:val="23"/>
        </w:rPr>
        <w:t>.</w:t>
      </w:r>
      <w:r>
        <w:rPr>
          <w:b/>
          <w:bCs/>
          <w:sz w:val="28"/>
          <w:szCs w:val="23"/>
        </w:rPr>
        <w:t xml:space="preserve"> Окрепилов</w:t>
      </w:r>
    </w:p>
    <w:p w:rsidR="00D259DC" w:rsidRPr="0012172E" w:rsidRDefault="00D259DC" w:rsidP="00D90FE6">
      <w:pPr>
        <w:pStyle w:val="Default"/>
        <w:spacing w:before="120" w:after="1920"/>
        <w:ind w:left="5387"/>
        <w:rPr>
          <w:b/>
          <w:bCs/>
          <w:sz w:val="28"/>
          <w:szCs w:val="23"/>
        </w:rPr>
      </w:pPr>
      <w:r>
        <w:rPr>
          <w:b/>
          <w:bCs/>
          <w:sz w:val="28"/>
          <w:szCs w:val="23"/>
        </w:rPr>
        <w:t>«____» ______________ 201</w:t>
      </w:r>
      <w:r w:rsidR="00D90FE6">
        <w:rPr>
          <w:b/>
          <w:bCs/>
          <w:sz w:val="28"/>
          <w:szCs w:val="23"/>
        </w:rPr>
        <w:t>7</w:t>
      </w:r>
      <w:r w:rsidRPr="0012172E">
        <w:rPr>
          <w:b/>
          <w:bCs/>
          <w:sz w:val="28"/>
          <w:szCs w:val="23"/>
        </w:rPr>
        <w:t xml:space="preserve"> г.</w:t>
      </w:r>
    </w:p>
    <w:p w:rsidR="00D259DC" w:rsidRPr="0012172E" w:rsidRDefault="002D3589" w:rsidP="00D259DC">
      <w:pPr>
        <w:pStyle w:val="Default"/>
        <w:spacing w:before="120" w:after="120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ВЫПУСКНАЯ КВАЛИФИКАЦИОННАЯ РАБОТА</w:t>
      </w:r>
    </w:p>
    <w:p w:rsidR="00D259DC" w:rsidRPr="0012172E" w:rsidRDefault="00D259DC" w:rsidP="00D259DC">
      <w:pPr>
        <w:pStyle w:val="Default"/>
        <w:spacing w:before="120" w:after="480"/>
        <w:jc w:val="center"/>
        <w:rPr>
          <w:b/>
          <w:bCs/>
          <w:sz w:val="28"/>
          <w:szCs w:val="28"/>
        </w:rPr>
      </w:pPr>
      <w:r w:rsidRPr="0012172E">
        <w:rPr>
          <w:b/>
          <w:bCs/>
          <w:i/>
          <w:sz w:val="28"/>
          <w:szCs w:val="28"/>
        </w:rPr>
        <w:t>Тема: «Анализ алгоритма Виолы-Джонса»</w:t>
      </w:r>
    </w:p>
    <w:p w:rsidR="00D259DC" w:rsidRPr="0012172E" w:rsidRDefault="00D259DC" w:rsidP="00D259DC">
      <w:pPr>
        <w:pStyle w:val="Default"/>
        <w:spacing w:before="120" w:after="480"/>
        <w:rPr>
          <w:sz w:val="28"/>
          <w:szCs w:val="23"/>
        </w:rPr>
      </w:pPr>
      <w:r w:rsidRPr="0012172E">
        <w:rPr>
          <w:bCs/>
          <w:sz w:val="28"/>
          <w:szCs w:val="23"/>
        </w:rPr>
        <w:t xml:space="preserve">Специальность: </w:t>
      </w:r>
      <w:r w:rsidRPr="0012172E">
        <w:rPr>
          <w:sz w:val="28"/>
          <w:szCs w:val="23"/>
        </w:rPr>
        <w:t>090104.65 – Комплексная защита объектов информатизации</w:t>
      </w:r>
    </w:p>
    <w:p w:rsidR="00D259DC" w:rsidRPr="0012172E" w:rsidRDefault="00D259DC" w:rsidP="00D259DC">
      <w:pPr>
        <w:pStyle w:val="Default"/>
        <w:spacing w:before="120" w:after="480"/>
        <w:rPr>
          <w:sz w:val="28"/>
        </w:rPr>
      </w:pPr>
      <w:r w:rsidRPr="0012172E">
        <w:rPr>
          <w:sz w:val="28"/>
        </w:rPr>
        <w:t>Выполнил студент</w:t>
      </w:r>
      <w:r>
        <w:rPr>
          <w:sz w:val="28"/>
        </w:rPr>
        <w:t xml:space="preserve"> гр. 43505/2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 w:rsidRPr="0012172E">
        <w:rPr>
          <w:sz w:val="28"/>
        </w:rPr>
        <w:t>Е. В. Сидоренко</w:t>
      </w:r>
    </w:p>
    <w:p w:rsidR="00D259DC" w:rsidRPr="0012172E" w:rsidRDefault="00D90FE6" w:rsidP="00D259DC">
      <w:pPr>
        <w:pStyle w:val="Default"/>
        <w:spacing w:before="120" w:after="3960"/>
        <w:rPr>
          <w:sz w:val="28"/>
        </w:rPr>
      </w:pPr>
      <w:r>
        <w:rPr>
          <w:sz w:val="28"/>
        </w:rPr>
        <w:t>Руководитель, д.т.н., проф.</w:t>
      </w:r>
      <w:r w:rsidR="00D259DC">
        <w:rPr>
          <w:sz w:val="28"/>
        </w:rPr>
        <w:tab/>
      </w:r>
      <w:r w:rsidR="00D259DC"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 w:rsidR="00D259DC" w:rsidRPr="0012172E">
        <w:rPr>
          <w:sz w:val="28"/>
        </w:rPr>
        <w:t>Г. Ф. Малыхина</w:t>
      </w:r>
    </w:p>
    <w:p w:rsidR="00D259DC" w:rsidRPr="00C53BD2" w:rsidRDefault="00D259DC" w:rsidP="00D259DC">
      <w:pPr>
        <w:pStyle w:val="Default"/>
        <w:spacing w:before="120" w:after="120"/>
        <w:jc w:val="center"/>
        <w:rPr>
          <w:sz w:val="28"/>
        </w:rPr>
      </w:pPr>
      <w:r w:rsidRPr="00C53BD2">
        <w:rPr>
          <w:sz w:val="28"/>
        </w:rPr>
        <w:t>Санкт-Петербург</w:t>
      </w:r>
    </w:p>
    <w:p w:rsidR="00F34C2D" w:rsidRDefault="00D90FE6" w:rsidP="00D90FE6">
      <w:pPr>
        <w:widowControl/>
        <w:suppressAutoHyphens w:val="0"/>
        <w:spacing w:after="160" w:line="259" w:lineRule="auto"/>
        <w:ind w:firstLine="0"/>
        <w:jc w:val="center"/>
      </w:pPr>
      <w:r>
        <w:t>2017</w:t>
      </w:r>
    </w:p>
    <w:p w:rsidR="00F34C2D" w:rsidRDefault="00F34C2D" w:rsidP="00F34C2D">
      <w:pPr>
        <w:pStyle w:val="1"/>
        <w:jc w:val="center"/>
      </w:pPr>
      <w:r>
        <w:br w:type="page"/>
      </w:r>
      <w:bookmarkStart w:id="0" w:name="_Toc484811621"/>
      <w:r w:rsidRPr="00F34C2D">
        <w:rPr>
          <w:sz w:val="28"/>
        </w:rPr>
        <w:lastRenderedPageBreak/>
        <w:t>РЕФЕРАТ</w:t>
      </w:r>
      <w:bookmarkEnd w:id="0"/>
    </w:p>
    <w:p w:rsidR="00F34C2D" w:rsidRPr="00D874AB" w:rsidRDefault="00F34C2D" w:rsidP="00F34C2D">
      <w:pPr>
        <w:rPr>
          <w:sz w:val="24"/>
        </w:rPr>
      </w:pPr>
      <w:r>
        <w:rPr>
          <w:sz w:val="24"/>
        </w:rPr>
        <w:t>На 81</w:t>
      </w:r>
      <w:r w:rsidRPr="00D874AB">
        <w:rPr>
          <w:sz w:val="24"/>
        </w:rPr>
        <w:t xml:space="preserve"> с., 2 табл., 36 рис., 9 приложение, 27 источников.</w:t>
      </w:r>
    </w:p>
    <w:p w:rsidR="00F34C2D" w:rsidRDefault="00F34C2D" w:rsidP="00F34C2D">
      <w:pPr>
        <w:rPr>
          <w:sz w:val="24"/>
        </w:rPr>
      </w:pPr>
      <w:r w:rsidRPr="00E91ED6">
        <w:rPr>
          <w:sz w:val="24"/>
        </w:rPr>
        <w:t>АНАЛИЗ МЕТОДОВ И АЛГОРИТМОВ ОБНАРУЖЕНИЯ ЛИЦ, АНАЛИЗ СУЩЕСТВУЮЩИХ АЛГОРИТМОВ ДЕТЕКТИРОВАНИЯ ЛИЦ, АНАЛИЗ И ИССЛЕДОВАНИЕ АЛГОРИТМА ВИОЛЫ-ДЖОНСА, ПРИЗНАКИ ХААРА, ИНТЕГРАЛЬНОЕ ПРЕДСТАВЛЕНИЕ ИЗОБРАЖЕНИЯ, ADABOOST, РЕАЛИЗАЦИЯ АЛГОРИТМА ВИОЛЫ-ДЖОНСА, ВЫБОР СРЕДСТВ РАЗРАБОТКИ И ИССЛЕДОВАНИЯ, ТЕСТИРОВАНИЕ</w:t>
      </w:r>
    </w:p>
    <w:p w:rsidR="00F34C2D" w:rsidRDefault="00F34C2D" w:rsidP="00F34C2D">
      <w:pPr>
        <w:widowControl/>
        <w:suppressAutoHyphens w:val="0"/>
        <w:spacing w:after="160" w:line="259" w:lineRule="auto"/>
        <w:ind w:firstLine="0"/>
        <w:jc w:val="left"/>
        <w:rPr>
          <w:sz w:val="24"/>
        </w:rPr>
      </w:pPr>
      <w:r>
        <w:rPr>
          <w:sz w:val="24"/>
        </w:rPr>
        <w:t xml:space="preserve">В данной работе проведен анализ существующих алгоритмов детектирования и распознавания лиц на изображении. Для исследования был выбран алгоритм Виолы-Джонса. Проведен анализ пакета прикладных </w:t>
      </w:r>
      <w:r w:rsidRPr="00E91ED6">
        <w:rPr>
          <w:sz w:val="24"/>
        </w:rPr>
        <w:t>программ для решения задач технических вычислений «MATLAB»</w:t>
      </w:r>
      <w:r>
        <w:rPr>
          <w:sz w:val="24"/>
        </w:rPr>
        <w:t xml:space="preserve">. С помощью выбранного средства разработки был реализован выбранный алгоритм детектирования. Проведено тестирование алгоритма, в результате которого были получены значения ошибок первого и второго рода. В результате работы была выполнена модификация алгоритма Виолы-Джонса путем замещения стандартного алгоритма </w:t>
      </w:r>
      <w:r>
        <w:rPr>
          <w:sz w:val="24"/>
          <w:lang w:val="en-US"/>
        </w:rPr>
        <w:t>AdaBoost</w:t>
      </w:r>
      <w:r w:rsidRPr="00413561">
        <w:rPr>
          <w:sz w:val="24"/>
        </w:rPr>
        <w:t xml:space="preserve"> </w:t>
      </w:r>
      <w:r>
        <w:rPr>
          <w:sz w:val="24"/>
        </w:rPr>
        <w:t>на встроенные алгоритмы пакета «</w:t>
      </w:r>
      <w:r>
        <w:rPr>
          <w:sz w:val="24"/>
          <w:lang w:val="en-US"/>
        </w:rPr>
        <w:t>MATLAB</w:t>
      </w:r>
      <w:r>
        <w:rPr>
          <w:sz w:val="24"/>
        </w:rPr>
        <w:t>»</w:t>
      </w:r>
      <w:r w:rsidRPr="00413561">
        <w:rPr>
          <w:sz w:val="24"/>
        </w:rPr>
        <w:t xml:space="preserve"> </w:t>
      </w:r>
      <w:r>
        <w:rPr>
          <w:sz w:val="24"/>
        </w:rPr>
        <w:t>и было произведено их сравнение.</w:t>
      </w:r>
    </w:p>
    <w:p w:rsidR="00F34C2D" w:rsidRPr="00F34C2D" w:rsidRDefault="00F34C2D" w:rsidP="00F34C2D">
      <w:pPr>
        <w:widowControl/>
        <w:suppressAutoHyphens w:val="0"/>
        <w:spacing w:after="160" w:line="259" w:lineRule="auto"/>
        <w:ind w:firstLine="0"/>
        <w:jc w:val="left"/>
        <w:rPr>
          <w:sz w:val="24"/>
        </w:rPr>
      </w:pPr>
      <w:r>
        <w:rPr>
          <w:sz w:val="24"/>
        </w:rPr>
        <w:br w:type="page"/>
      </w:r>
    </w:p>
    <w:p w:rsidR="00D259DC" w:rsidRPr="002D3589" w:rsidRDefault="00D259DC" w:rsidP="00D90FE6">
      <w:pPr>
        <w:widowControl/>
        <w:suppressAutoHyphens w:val="0"/>
        <w:spacing w:after="160" w:line="259" w:lineRule="auto"/>
        <w:ind w:firstLine="0"/>
        <w:jc w:val="center"/>
        <w:rPr>
          <w:b/>
          <w:sz w:val="32"/>
        </w:rPr>
      </w:pPr>
    </w:p>
    <w:p w:rsidR="00311465" w:rsidRPr="002D3589" w:rsidRDefault="00A91094" w:rsidP="005D6804">
      <w:pPr>
        <w:pStyle w:val="1"/>
        <w:jc w:val="center"/>
      </w:pPr>
      <w:bookmarkStart w:id="1" w:name="_Toc484811622"/>
      <w:r w:rsidRPr="002D3589">
        <w:t>СОДЕРЖАНИЕ</w:t>
      </w:r>
      <w:bookmarkEnd w:id="1"/>
    </w:p>
    <w:sdt>
      <w:sdtPr>
        <w:rPr>
          <w:rFonts w:ascii="Times New Roman" w:eastAsia="Times New Roman" w:hAnsi="Times New Roman"/>
          <w:color w:val="auto"/>
          <w:kern w:val="1"/>
          <w:sz w:val="28"/>
          <w:szCs w:val="24"/>
          <w:lang w:eastAsia="en-US"/>
        </w:rPr>
        <w:id w:val="-196502419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97133" w:rsidRDefault="00C97133">
          <w:pPr>
            <w:pStyle w:val="af0"/>
          </w:pPr>
        </w:p>
        <w:p w:rsidR="005D6804" w:rsidRDefault="00C97133">
          <w:pPr>
            <w:pStyle w:val="11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4811621" w:history="1">
            <w:r w:rsidR="005D6804" w:rsidRPr="00B83C97">
              <w:rPr>
                <w:rStyle w:val="a4"/>
                <w:noProof/>
              </w:rPr>
              <w:t>РЕФЕРАТ</w:t>
            </w:r>
            <w:r w:rsidR="005D6804">
              <w:rPr>
                <w:noProof/>
                <w:webHidden/>
              </w:rPr>
              <w:tab/>
            </w:r>
            <w:r w:rsidR="005D6804">
              <w:rPr>
                <w:noProof/>
                <w:webHidden/>
              </w:rPr>
              <w:fldChar w:fldCharType="begin"/>
            </w:r>
            <w:r w:rsidR="005D6804">
              <w:rPr>
                <w:noProof/>
                <w:webHidden/>
              </w:rPr>
              <w:instrText xml:space="preserve"> PAGEREF _Toc484811621 \h </w:instrText>
            </w:r>
            <w:r w:rsidR="005D6804">
              <w:rPr>
                <w:noProof/>
                <w:webHidden/>
              </w:rPr>
            </w:r>
            <w:r w:rsidR="005D6804">
              <w:rPr>
                <w:noProof/>
                <w:webHidden/>
              </w:rPr>
              <w:fldChar w:fldCharType="separate"/>
            </w:r>
            <w:r w:rsidR="005D6804">
              <w:rPr>
                <w:noProof/>
                <w:webHidden/>
              </w:rPr>
              <w:t>2</w:t>
            </w:r>
            <w:r w:rsidR="005D6804">
              <w:rPr>
                <w:noProof/>
                <w:webHidden/>
              </w:rPr>
              <w:fldChar w:fldCharType="end"/>
            </w:r>
          </w:hyperlink>
        </w:p>
        <w:p w:rsidR="005D6804" w:rsidRDefault="005D6804">
          <w:pPr>
            <w:pStyle w:val="11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811622" w:history="1">
            <w:r w:rsidRPr="00B83C97">
              <w:rPr>
                <w:rStyle w:val="a4"/>
                <w:noProof/>
              </w:rPr>
              <w:t>СОДЕРЖАНИЕ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_Toc484811622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6804" w:rsidRDefault="005D6804">
          <w:pPr>
            <w:pStyle w:val="11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811623" w:history="1">
            <w:r w:rsidRPr="00B83C97">
              <w:rPr>
                <w:rStyle w:val="a4"/>
                <w:noProof/>
              </w:rPr>
              <w:t>ВВЕДЕНИЕ</w:t>
            </w:r>
            <w:bookmarkStart w:id="2" w:name="_GoBack"/>
            <w:bookmarkEnd w:id="2"/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_Toc484811623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6804" w:rsidRDefault="005D6804">
          <w:pPr>
            <w:pStyle w:val="11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811624" w:history="1">
            <w:r w:rsidRPr="00B83C97">
              <w:rPr>
                <w:rStyle w:val="a4"/>
                <w:noProof/>
              </w:rPr>
              <w:t>СПИСОК ИСПОЛЬЗУЕМЫХ СОКРАЩЕНИЙ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_Toc484811624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6804" w:rsidRDefault="005D6804">
          <w:pPr>
            <w:pStyle w:val="11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811625" w:history="1">
            <w:r w:rsidRPr="00B83C97">
              <w:rPr>
                <w:rStyle w:val="a4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Pr="00B83C97">
              <w:rPr>
                <w:rStyle w:val="a4"/>
                <w:noProof/>
              </w:rPr>
              <w:t>АНАЛИЗ МЕТОДОВ И АЛГОРИТМОВ ОБНАРУЖЕНИЯ ЛИЦ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_Toc484811625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6804" w:rsidRDefault="005D6804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811626" w:history="1">
            <w:r w:rsidRPr="00B83C97">
              <w:rPr>
                <w:rStyle w:val="a4"/>
                <w:noProof/>
              </w:rPr>
              <w:t>1.1.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Pr="00B83C97">
              <w:rPr>
                <w:rStyle w:val="a4"/>
                <w:noProof/>
              </w:rPr>
              <w:t>Описание задачи обнаружения лиц в видеопотоке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_Toc484811626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6804" w:rsidRDefault="005D6804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811627" w:history="1">
            <w:r w:rsidRPr="00B83C97">
              <w:rPr>
                <w:rStyle w:val="a4"/>
                <w:noProof/>
              </w:rPr>
              <w:t>1.2.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Pr="00B83C97">
              <w:rPr>
                <w:rStyle w:val="a4"/>
                <w:noProof/>
              </w:rPr>
              <w:t>Область применения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_Toc484811627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6804" w:rsidRDefault="005D6804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811628" w:history="1">
            <w:r w:rsidRPr="00B83C97">
              <w:rPr>
                <w:rStyle w:val="a4"/>
                <w:noProof/>
              </w:rPr>
              <w:t>1.3.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Pr="00B83C97">
              <w:rPr>
                <w:rStyle w:val="a4"/>
                <w:noProof/>
              </w:rPr>
              <w:t>Решение задач поиска и распознавания лиц в современных системах видеонаблюдения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_Toc484811628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6804" w:rsidRDefault="005D6804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811629" w:history="1">
            <w:r w:rsidRPr="00B83C97">
              <w:rPr>
                <w:rStyle w:val="a4"/>
                <w:noProof/>
              </w:rPr>
              <w:t>1.4.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Pr="00B83C97">
              <w:rPr>
                <w:rStyle w:val="a4"/>
                <w:noProof/>
              </w:rPr>
              <w:t>Ограничения на систему поиска лиц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_Toc484811629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6804" w:rsidRDefault="005D6804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811630" w:history="1">
            <w:r w:rsidRPr="00B83C97">
              <w:rPr>
                <w:rStyle w:val="a4"/>
                <w:noProof/>
              </w:rPr>
              <w:t>1.5.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Pr="00B83C97">
              <w:rPr>
                <w:rStyle w:val="a4"/>
                <w:noProof/>
              </w:rPr>
              <w:t>Анализ существующих алгоритмов детектирования лиц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_Toc484811630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6804" w:rsidRDefault="005D6804">
          <w:pPr>
            <w:pStyle w:val="31"/>
            <w:tabs>
              <w:tab w:val="left" w:pos="2119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811631" w:history="1">
            <w:r w:rsidRPr="00B83C97">
              <w:rPr>
                <w:rStyle w:val="a4"/>
                <w:noProof/>
              </w:rPr>
              <w:t>1.5.1.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Pr="00B83C97">
              <w:rPr>
                <w:rStyle w:val="a4"/>
                <w:noProof/>
              </w:rPr>
              <w:t>Эмпирический подход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_Toc484811631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6804" w:rsidRDefault="005D6804">
          <w:pPr>
            <w:pStyle w:val="31"/>
            <w:tabs>
              <w:tab w:val="left" w:pos="2119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811632" w:history="1">
            <w:r w:rsidRPr="00B83C97">
              <w:rPr>
                <w:rStyle w:val="a4"/>
                <w:noProof/>
              </w:rPr>
              <w:t>1.5.2.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Pr="00B83C97">
              <w:rPr>
                <w:rStyle w:val="a4"/>
                <w:noProof/>
              </w:rPr>
              <w:t>Методы характерных инвариантных признаков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_Toc484811632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6804" w:rsidRDefault="005D6804">
          <w:pPr>
            <w:pStyle w:val="31"/>
            <w:tabs>
              <w:tab w:val="left" w:pos="2119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811633" w:history="1">
            <w:r w:rsidRPr="00B83C97">
              <w:rPr>
                <w:rStyle w:val="a4"/>
                <w:noProof/>
              </w:rPr>
              <w:t>1.5.3.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Pr="00B83C97">
              <w:rPr>
                <w:rStyle w:val="a4"/>
                <w:noProof/>
              </w:rPr>
              <w:t>Распознавание с помощью шаблонов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_Toc484811633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6804" w:rsidRDefault="005D6804">
          <w:pPr>
            <w:pStyle w:val="31"/>
            <w:tabs>
              <w:tab w:val="left" w:pos="2119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811634" w:history="1">
            <w:r w:rsidRPr="00B83C97">
              <w:rPr>
                <w:rStyle w:val="a4"/>
                <w:noProof/>
              </w:rPr>
              <w:t>1.5.4.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Pr="00B83C97">
              <w:rPr>
                <w:rStyle w:val="a4"/>
                <w:noProof/>
              </w:rPr>
              <w:t>Методы обнаружения лица по внешним признакам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_Toc484811634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6804" w:rsidRDefault="005D6804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811635" w:history="1">
            <w:r w:rsidRPr="00B83C97">
              <w:rPr>
                <w:rStyle w:val="a4"/>
                <w:noProof/>
              </w:rPr>
              <w:t>1.6.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Pr="00B83C97">
              <w:rPr>
                <w:rStyle w:val="a4"/>
                <w:noProof/>
              </w:rPr>
              <w:t>Постановка задачи бакалаврской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_Toc484811635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6804" w:rsidRDefault="005D6804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811636" w:history="1">
            <w:r w:rsidRPr="00B83C97">
              <w:rPr>
                <w:rStyle w:val="a4"/>
                <w:noProof/>
              </w:rPr>
              <w:t>1.7.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Pr="00B83C97">
              <w:rPr>
                <w:rStyle w:val="a4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_Toc484811636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6804" w:rsidRDefault="005D6804">
          <w:pPr>
            <w:pStyle w:val="11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811637" w:history="1">
            <w:r w:rsidRPr="00B83C97">
              <w:rPr>
                <w:rStyle w:val="a4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Pr="00B83C97">
              <w:rPr>
                <w:rStyle w:val="a4"/>
                <w:noProof/>
              </w:rPr>
              <w:t>АНАЛИЗ И ИССЛЕДОВАНИЕ АЛГОРИТМА ВИОЛЫ-ДЖОНСА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_Toc484811637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6804" w:rsidRDefault="005D6804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811638" w:history="1">
            <w:r w:rsidRPr="00B83C97">
              <w:rPr>
                <w:rStyle w:val="a4"/>
                <w:noProof/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Pr="00B83C97">
              <w:rPr>
                <w:rStyle w:val="a4"/>
                <w:noProof/>
              </w:rPr>
              <w:t>Этапы реализации алгоритма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_Toc484811638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6804" w:rsidRDefault="005D6804">
          <w:pPr>
            <w:pStyle w:val="31"/>
            <w:tabs>
              <w:tab w:val="left" w:pos="2119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811639" w:history="1">
            <w:r w:rsidRPr="00B83C97">
              <w:rPr>
                <w:rStyle w:val="a4"/>
                <w:noProof/>
              </w:rPr>
              <w:t>2.1.1.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Pr="00B83C97">
              <w:rPr>
                <w:rStyle w:val="a4"/>
                <w:noProof/>
              </w:rPr>
              <w:t>Признаки Хаара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_Toc484811639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6804" w:rsidRDefault="005D6804">
          <w:pPr>
            <w:pStyle w:val="31"/>
            <w:tabs>
              <w:tab w:val="left" w:pos="2119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811640" w:history="1">
            <w:r w:rsidRPr="00B83C97">
              <w:rPr>
                <w:rStyle w:val="a4"/>
                <w:noProof/>
              </w:rPr>
              <w:t>2.1.2.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Pr="00B83C97">
              <w:rPr>
                <w:rStyle w:val="a4"/>
                <w:noProof/>
              </w:rPr>
              <w:t>Интегральное представление изображения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_Toc484811640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6804" w:rsidRDefault="005D6804">
          <w:pPr>
            <w:pStyle w:val="31"/>
            <w:tabs>
              <w:tab w:val="left" w:pos="2119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811641" w:history="1">
            <w:r w:rsidRPr="00B83C97">
              <w:rPr>
                <w:rStyle w:val="a4"/>
                <w:noProof/>
              </w:rPr>
              <w:t>2.1.3.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Pr="00B83C97">
              <w:rPr>
                <w:rStyle w:val="a4"/>
                <w:noProof/>
              </w:rPr>
              <w:t>Адаптивное ускорение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_Toc484811641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6804" w:rsidRDefault="005D6804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811642" w:history="1">
            <w:r w:rsidRPr="00B83C97">
              <w:rPr>
                <w:rStyle w:val="a4"/>
                <w:noProof/>
              </w:rPr>
              <w:t>2.2.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Pr="00B83C97">
              <w:rPr>
                <w:rStyle w:val="a4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_Toc484811642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6804" w:rsidRDefault="005D6804">
          <w:pPr>
            <w:pStyle w:val="11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811643" w:history="1">
            <w:r w:rsidRPr="00B83C97">
              <w:rPr>
                <w:rStyle w:val="a4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Pr="00B83C97">
              <w:rPr>
                <w:rStyle w:val="a4"/>
                <w:noProof/>
              </w:rPr>
              <w:t>РЕАЛИЗАЦИЯ АЛГОРИТМА ВИОЛЫ-ДЖОНСА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_Toc484811643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6804" w:rsidRDefault="005D6804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811644" w:history="1">
            <w:r w:rsidRPr="00B83C97">
              <w:rPr>
                <w:rStyle w:val="a4"/>
                <w:noProof/>
              </w:rPr>
              <w:t>3.1.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Pr="00B83C97">
              <w:rPr>
                <w:rStyle w:val="a4"/>
                <w:noProof/>
              </w:rPr>
              <w:t>Выбор средств разработки и исследования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_Toc484811644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6804" w:rsidRDefault="005D6804">
          <w:pPr>
            <w:pStyle w:val="31"/>
            <w:tabs>
              <w:tab w:val="left" w:pos="2119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811645" w:history="1">
            <w:r w:rsidRPr="00B83C97">
              <w:rPr>
                <w:rStyle w:val="a4"/>
                <w:noProof/>
                <w:lang w:val="en-US"/>
              </w:rPr>
              <w:t>3.1.1.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Pr="00B83C97">
              <w:rPr>
                <w:rStyle w:val="a4"/>
                <w:noProof/>
                <w:lang w:val="en-US"/>
              </w:rPr>
              <w:t>MATLAB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_Toc484811645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6804" w:rsidRDefault="005D6804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811646" w:history="1">
            <w:r w:rsidRPr="00B83C97">
              <w:rPr>
                <w:rStyle w:val="a4"/>
                <w:noProof/>
              </w:rPr>
              <w:t>3.2.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Pr="00B83C97">
              <w:rPr>
                <w:rStyle w:val="a4"/>
                <w:noProof/>
              </w:rPr>
              <w:t xml:space="preserve">Реализация этапов алгоритма в пакете </w:t>
            </w:r>
            <w:r w:rsidRPr="00B83C97">
              <w:rPr>
                <w:rStyle w:val="a4"/>
                <w:noProof/>
                <w:lang w:val="en-US"/>
              </w:rPr>
              <w:t>MATLAB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_Toc484811646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6804" w:rsidRDefault="005D6804">
          <w:pPr>
            <w:pStyle w:val="31"/>
            <w:tabs>
              <w:tab w:val="left" w:pos="2119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811647" w:history="1">
            <w:r w:rsidRPr="00B83C97">
              <w:rPr>
                <w:rStyle w:val="a4"/>
                <w:noProof/>
              </w:rPr>
              <w:t>3.2.1.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Pr="00B83C97">
              <w:rPr>
                <w:rStyle w:val="a4"/>
                <w:noProof/>
              </w:rPr>
              <w:t>Представление изображения в интегральной форме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_Toc484811647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6804" w:rsidRDefault="005D6804">
          <w:pPr>
            <w:pStyle w:val="31"/>
            <w:tabs>
              <w:tab w:val="left" w:pos="2119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811648" w:history="1">
            <w:r w:rsidRPr="00B83C97">
              <w:rPr>
                <w:rStyle w:val="a4"/>
                <w:noProof/>
              </w:rPr>
              <w:t>3.2.2.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Pr="00B83C97">
              <w:rPr>
                <w:rStyle w:val="a4"/>
                <w:noProof/>
              </w:rPr>
              <w:t>Вычисление признаков Хаара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_Toc484811648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6804" w:rsidRDefault="005D6804">
          <w:pPr>
            <w:pStyle w:val="31"/>
            <w:tabs>
              <w:tab w:val="left" w:pos="2119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811649" w:history="1">
            <w:r w:rsidRPr="00B83C97">
              <w:rPr>
                <w:rStyle w:val="a4"/>
                <w:noProof/>
                <w:lang w:val="en-US"/>
              </w:rPr>
              <w:t>3.2.3.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Pr="00B83C97">
              <w:rPr>
                <w:rStyle w:val="a4"/>
                <w:noProof/>
                <w:lang w:val="en-US"/>
              </w:rPr>
              <w:t>AdaBoost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_Toc484811649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6804" w:rsidRDefault="005D6804">
          <w:pPr>
            <w:pStyle w:val="31"/>
            <w:tabs>
              <w:tab w:val="left" w:pos="2119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811650" w:history="1">
            <w:r w:rsidRPr="00B83C97">
              <w:rPr>
                <w:rStyle w:val="a4"/>
                <w:noProof/>
              </w:rPr>
              <w:t>3.2.4.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Pr="00B83C97">
              <w:rPr>
                <w:rStyle w:val="a4"/>
                <w:noProof/>
              </w:rPr>
              <w:t>Выбор лучших признаков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_Toc484811650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6804" w:rsidRDefault="005D6804">
          <w:pPr>
            <w:pStyle w:val="31"/>
            <w:tabs>
              <w:tab w:val="left" w:pos="2119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811651" w:history="1">
            <w:r w:rsidRPr="00B83C97">
              <w:rPr>
                <w:rStyle w:val="a4"/>
                <w:noProof/>
              </w:rPr>
              <w:t>3.2.5.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Pr="00B83C97">
              <w:rPr>
                <w:rStyle w:val="a4"/>
                <w:noProof/>
              </w:rPr>
              <w:t>Сканирующее окно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_Toc484811651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6804" w:rsidRDefault="005D6804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811652" w:history="1">
            <w:r w:rsidRPr="00B83C97">
              <w:rPr>
                <w:rStyle w:val="a4"/>
                <w:noProof/>
              </w:rPr>
              <w:t>3.3.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Pr="00B83C97">
              <w:rPr>
                <w:rStyle w:val="a4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_Toc484811652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6804" w:rsidRDefault="005D6804">
          <w:pPr>
            <w:pStyle w:val="11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811653" w:history="1">
            <w:r w:rsidRPr="00B83C97">
              <w:rPr>
                <w:rStyle w:val="a4"/>
                <w:noProof/>
                <w:lang w:val="en-US"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Pr="00B83C97">
              <w:rPr>
                <w:rStyle w:val="a4"/>
                <w:noProof/>
              </w:rPr>
              <w:t>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_Toc484811653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6804" w:rsidRDefault="005D6804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811654" w:history="1">
            <w:r w:rsidRPr="00B83C97">
              <w:rPr>
                <w:rStyle w:val="a4"/>
                <w:noProof/>
                <w:lang w:val="en-US"/>
              </w:rPr>
              <w:t>4.1.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Pr="00B83C97">
              <w:rPr>
                <w:rStyle w:val="a4"/>
                <w:noProof/>
                <w:lang w:val="en-US"/>
              </w:rPr>
              <w:t>True positive rate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_Toc484811654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6804" w:rsidRDefault="005D6804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811655" w:history="1">
            <w:r w:rsidRPr="00B83C97">
              <w:rPr>
                <w:rStyle w:val="a4"/>
                <w:noProof/>
                <w:lang w:val="en-US"/>
              </w:rPr>
              <w:t>4.2.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Pr="00B83C97">
              <w:rPr>
                <w:rStyle w:val="a4"/>
                <w:noProof/>
                <w:lang w:val="en-US"/>
              </w:rPr>
              <w:t>False positive rate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_Toc484811655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6804" w:rsidRDefault="005D6804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811656" w:history="1">
            <w:r w:rsidRPr="00B83C97">
              <w:rPr>
                <w:rStyle w:val="a4"/>
                <w:noProof/>
              </w:rPr>
              <w:t>4.3.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Pr="00B83C97">
              <w:rPr>
                <w:rStyle w:val="a4"/>
                <w:noProof/>
                <w:lang w:val="en-US"/>
              </w:rPr>
              <w:t xml:space="preserve">ROC – </w:t>
            </w:r>
            <w:r w:rsidRPr="00B83C97">
              <w:rPr>
                <w:rStyle w:val="a4"/>
                <w:noProof/>
              </w:rPr>
              <w:t>кривая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_Toc484811656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6804" w:rsidRDefault="005D6804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811657" w:history="1">
            <w:r w:rsidRPr="00B83C97">
              <w:rPr>
                <w:rStyle w:val="a4"/>
                <w:noProof/>
              </w:rPr>
              <w:t>4.4.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Pr="00B83C97">
              <w:rPr>
                <w:rStyle w:val="a4"/>
                <w:noProof/>
              </w:rPr>
              <w:t>Проверка тестовых изображений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_Toc484811657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6804" w:rsidRDefault="005D6804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811658" w:history="1">
            <w:r w:rsidRPr="00B83C97">
              <w:rPr>
                <w:rStyle w:val="a4"/>
                <w:noProof/>
              </w:rPr>
              <w:t>4.5.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Pr="00B83C97">
              <w:rPr>
                <w:rStyle w:val="a4"/>
                <w:noProof/>
              </w:rPr>
              <w:t>Проверка работы алгоритма детектирования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_Toc484811658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6804" w:rsidRDefault="005D6804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811659" w:history="1">
            <w:r w:rsidRPr="00B83C97">
              <w:rPr>
                <w:rStyle w:val="a4"/>
                <w:noProof/>
              </w:rPr>
              <w:t>4.6.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Pr="00B83C97">
              <w:rPr>
                <w:rStyle w:val="a4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_Toc484811659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6804" w:rsidRDefault="005D6804">
          <w:pPr>
            <w:pStyle w:val="11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811660" w:history="1">
            <w:r w:rsidRPr="00B83C97">
              <w:rPr>
                <w:rStyle w:val="a4"/>
                <w:noProof/>
              </w:rPr>
              <w:t>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_Toc484811660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6804" w:rsidRDefault="005D6804">
          <w:pPr>
            <w:pStyle w:val="11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811661" w:history="1">
            <w:r w:rsidRPr="00B83C97">
              <w:rPr>
                <w:rStyle w:val="a4"/>
                <w:noProof/>
              </w:rPr>
              <w:t>Код заполнения структуры изображений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_Toc484811661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6804" w:rsidRDefault="005D6804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811662" w:history="1">
            <w:r w:rsidRPr="00B83C97">
              <w:rPr>
                <w:rStyle w:val="a4"/>
                <w:noProof/>
              </w:rPr>
              <w:t>Код заполнения структуры признаков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_Toc484811662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6804" w:rsidRDefault="005D6804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811663" w:history="1">
            <w:r w:rsidRPr="00B83C97">
              <w:rPr>
                <w:rStyle w:val="a4"/>
                <w:noProof/>
              </w:rPr>
              <w:t>Код компоновки признаков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_Toc484811663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6804" w:rsidRDefault="005D6804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811664" w:history="1">
            <w:r w:rsidRPr="00B83C97">
              <w:rPr>
                <w:rStyle w:val="a4"/>
                <w:noProof/>
              </w:rPr>
              <w:t>Вычисление признаков для одного изображения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_Toc484811664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6804" w:rsidRDefault="005D6804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811665" w:history="1">
            <w:r w:rsidRPr="00B83C97">
              <w:rPr>
                <w:rStyle w:val="a4"/>
                <w:noProof/>
                <w:lang w:val="en-US"/>
              </w:rPr>
              <w:t>AdaBoost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_Toc484811665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6804" w:rsidRDefault="005D6804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811666" w:history="1">
            <w:r w:rsidRPr="00B83C97">
              <w:rPr>
                <w:rStyle w:val="a4"/>
                <w:noProof/>
                <w:lang w:val="en-US"/>
              </w:rPr>
              <w:t>BestStump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_Toc484811666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6804" w:rsidRDefault="005D6804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811667" w:history="1">
            <w:r w:rsidRPr="00B83C97">
              <w:rPr>
                <w:rStyle w:val="a4"/>
                <w:noProof/>
                <w:lang w:val="en-US"/>
              </w:rPr>
              <w:t>GetStump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_Toc484811667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6804" w:rsidRDefault="005D6804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811668" w:history="1">
            <w:r w:rsidRPr="00B83C97">
              <w:rPr>
                <w:rStyle w:val="a4"/>
                <w:noProof/>
                <w:lang w:val="en-US"/>
              </w:rPr>
              <w:t>Classify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_Toc484811668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6804" w:rsidRDefault="005D6804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811669" w:history="1">
            <w:r w:rsidRPr="00B83C97">
              <w:rPr>
                <w:rStyle w:val="a4"/>
                <w:noProof/>
                <w:lang w:val="en-US"/>
              </w:rPr>
              <w:t>GetRates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_Toc484811669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6804" w:rsidRDefault="005D6804">
          <w:pPr>
            <w:pStyle w:val="11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811670" w:history="1">
            <w:r w:rsidRPr="00B83C97">
              <w:rPr>
                <w:rStyle w:val="a4"/>
                <w:noProof/>
              </w:rPr>
              <w:t>СПИСОК ИСПОЛЬЗУЕМОЙ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_Toc484811670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7133" w:rsidRPr="003A4F23" w:rsidRDefault="00C97133" w:rsidP="00E65582">
          <w:pPr>
            <w:ind w:firstLine="0"/>
          </w:pPr>
          <w:r>
            <w:rPr>
              <w:b/>
              <w:bCs/>
            </w:rPr>
            <w:fldChar w:fldCharType="end"/>
          </w:r>
        </w:p>
      </w:sdtContent>
    </w:sdt>
    <w:p w:rsidR="00B258AF" w:rsidRDefault="00B258AF">
      <w:pPr>
        <w:widowControl/>
        <w:suppressAutoHyphens w:val="0"/>
        <w:spacing w:after="160" w:line="259" w:lineRule="auto"/>
        <w:ind w:firstLine="0"/>
        <w:jc w:val="left"/>
        <w:rPr>
          <w:rFonts w:eastAsiaTheme="majorEastAsia"/>
          <w:b/>
          <w:kern w:val="32"/>
          <w:sz w:val="32"/>
          <w:szCs w:val="32"/>
        </w:rPr>
      </w:pPr>
      <w:r>
        <w:br w:type="page"/>
      </w:r>
    </w:p>
    <w:p w:rsidR="00250CE5" w:rsidRPr="003A4F23" w:rsidRDefault="005545F2" w:rsidP="003A4F23">
      <w:pPr>
        <w:pStyle w:val="1"/>
        <w:jc w:val="center"/>
      </w:pPr>
      <w:bookmarkStart w:id="3" w:name="_Toc484811623"/>
      <w:r>
        <w:lastRenderedPageBreak/>
        <w:t>ВВЕДЕНИЕ</w:t>
      </w:r>
      <w:bookmarkEnd w:id="3"/>
    </w:p>
    <w:p w:rsidR="007638CD" w:rsidRPr="00460961" w:rsidRDefault="00250CE5" w:rsidP="00F14B32">
      <w:r w:rsidRPr="00F14B32">
        <w:rPr>
          <w:b/>
          <w:i/>
        </w:rPr>
        <w:t>Актуальность</w:t>
      </w:r>
      <w:r w:rsidR="00F14B32" w:rsidRPr="00460961">
        <w:rPr>
          <w:b/>
          <w:i/>
        </w:rPr>
        <w:t>.</w:t>
      </w:r>
      <w:r w:rsidR="00F14B32" w:rsidRPr="00460961">
        <w:t xml:space="preserve"> </w:t>
      </w:r>
      <w:r w:rsidR="00BC593A">
        <w:t>Учет посетителей в общественном месте, компании</w:t>
      </w:r>
      <w:r w:rsidR="006A076E">
        <w:t xml:space="preserve"> или организации, выявление преступников</w:t>
      </w:r>
      <w:r w:rsidR="00460961">
        <w:t>,</w:t>
      </w:r>
      <w:r w:rsidR="006A076E">
        <w:t xml:space="preserve"> находящихся в розыске</w:t>
      </w:r>
      <w:r w:rsidR="00D23AC5">
        <w:t xml:space="preserve">, контроль доступа к объекту на предприятии. С данными проблемами с </w:t>
      </w:r>
      <w:r w:rsidR="00AC306B">
        <w:t>легкостью справляется человек. Однако если количество посетителей слишком велико, то выявить преступника, который находится в базе данных, а уж тем более посчитать количество людей становится непосильной задачей, да</w:t>
      </w:r>
      <w:r w:rsidR="00C96CCE">
        <w:t xml:space="preserve">же для нескольких наблюдателей. </w:t>
      </w:r>
      <w:r w:rsidR="00987BC3">
        <w:t>Существуют различные биометрические системы, которые основываются на уникальных биологических признаках человека, которые трудно подделать и которые однозначно определяют конкретного человека. Например</w:t>
      </w:r>
      <w:r w:rsidR="00460961">
        <w:t>,</w:t>
      </w:r>
      <w:r w:rsidR="00987BC3">
        <w:t xml:space="preserve"> отпечатки пальцев, сетчатка глаза, форма лица. Однако сбор отпечатков п</w:t>
      </w:r>
      <w:r w:rsidR="00C96CCE">
        <w:t>альцев или изображения сетчатки при учете посетителей не рационально, поскольку это занимает очень много времени. Наиболее подходящим для данного случая является детектирование и распознавание лиц. С этой задачей легко может справиться хорошо обученная машина. В ее задачи входит получение изображения, детектирование лиц и их идентификация.</w:t>
      </w:r>
      <w:r w:rsidR="00FE5508">
        <w:t xml:space="preserve"> </w:t>
      </w:r>
      <w:r w:rsidR="00C96CCE">
        <w:t>На сегодняшний день автоматизация различных процессов, таких как, идентификация человека по биометрическим признакам, в которых человек не принимает активного участия, а лишь только реагирует</w:t>
      </w:r>
      <w:r w:rsidR="00A34462">
        <w:t xml:space="preserve"> на оповещение от системы, стремительно развивается. Все это делает идентификацию человека, достаточно актуальной проблемой, особенно при ограниченных ресурсах. Однако автоматизация данного процесса, в частности распознавания лиц, невозможна без детектирования на изображении. Все это делает важной задачу разработки алгоритмов, устойчивых к различным особенностям строения </w:t>
      </w:r>
      <w:r w:rsidR="00A34462">
        <w:lastRenderedPageBreak/>
        <w:t>человека и различным факторам, влияющих на вероятно</w:t>
      </w:r>
      <w:r w:rsidR="00811E28">
        <w:t>сть ошибки обнаружения, и которые имеют достаточно большую скорость обнаружения при ограниченных ресурсах.</w:t>
      </w:r>
      <w:r w:rsidR="00DB54CA">
        <w:t xml:space="preserve"> </w:t>
      </w:r>
      <w:r w:rsidR="007638CD">
        <w:t>Таким образом автоматизация идентификации лиц на изображении невозможна без хорошего алгоритма детектирования лиц, что делает анализ и разработку последнего достаточно актуальной задачей.</w:t>
      </w:r>
    </w:p>
    <w:p w:rsidR="003632D0" w:rsidRPr="00BB4556" w:rsidRDefault="00DB54CA" w:rsidP="00BB4556">
      <w:r w:rsidRPr="00F14B32">
        <w:rPr>
          <w:b/>
          <w:i/>
        </w:rPr>
        <w:t>Цель работы</w:t>
      </w:r>
      <w:r w:rsidR="00F14B32" w:rsidRPr="00460961">
        <w:rPr>
          <w:b/>
          <w:i/>
        </w:rPr>
        <w:t>.</w:t>
      </w:r>
      <w:r w:rsidR="00F14B32" w:rsidRPr="00460961">
        <w:t xml:space="preserve"> </w:t>
      </w:r>
      <w:r>
        <w:t xml:space="preserve">Целью данной работы является анализ алгоритма детектирования лиц Виолы-Джонса. Анализ алгоритма с использованием </w:t>
      </w:r>
      <w:r w:rsidRPr="00DB54CA">
        <w:t>пакет</w:t>
      </w:r>
      <w:r>
        <w:t>а</w:t>
      </w:r>
      <w:r w:rsidRPr="00DB54CA">
        <w:t xml:space="preserve"> прикладных программ для решения задач технических вычислений</w:t>
      </w:r>
      <w:r>
        <w:t xml:space="preserve"> </w:t>
      </w:r>
      <w:r>
        <w:rPr>
          <w:lang w:val="en-US"/>
        </w:rPr>
        <w:t>Matlab</w:t>
      </w:r>
      <w:r w:rsidR="00460961">
        <w:t>, а также модификация алгоритма и сравнение ошибок первого и второго рода</w:t>
      </w:r>
      <w:r w:rsidRPr="00460961">
        <w:t>.</w:t>
      </w:r>
    </w:p>
    <w:p w:rsidR="003632D0" w:rsidRPr="00460961" w:rsidRDefault="003632D0" w:rsidP="003632D0">
      <w:r w:rsidRPr="00460961">
        <w:br w:type="page"/>
      </w:r>
    </w:p>
    <w:p w:rsidR="001D338A" w:rsidRDefault="00A91094" w:rsidP="00C97133">
      <w:pPr>
        <w:pStyle w:val="1"/>
        <w:jc w:val="center"/>
      </w:pPr>
      <w:bookmarkStart w:id="4" w:name="_Toc484513078"/>
      <w:bookmarkStart w:id="5" w:name="_Toc484811624"/>
      <w:r>
        <w:lastRenderedPageBreak/>
        <w:t>СПИСОК ИСПОЛЬЗУЕМЫХ СОКРАЩЕНИЙ</w:t>
      </w:r>
      <w:bookmarkEnd w:id="4"/>
      <w:bookmarkEnd w:id="5"/>
    </w:p>
    <w:p w:rsidR="00835649" w:rsidRPr="00835649" w:rsidRDefault="00835649" w:rsidP="00835649">
      <w:r w:rsidRPr="003632D0">
        <w:t>Neural network</w:t>
      </w:r>
      <w:r>
        <w:t xml:space="preserve"> (</w:t>
      </w:r>
      <w:r w:rsidR="00FE5508">
        <w:t>англ.</w:t>
      </w:r>
      <w:r>
        <w:t>)</w:t>
      </w:r>
      <w:r w:rsidRPr="00460961">
        <w:t xml:space="preserve"> – </w:t>
      </w:r>
      <w:r>
        <w:t>Нейронная сеть</w:t>
      </w:r>
    </w:p>
    <w:p w:rsidR="003632D0" w:rsidRDefault="003632D0" w:rsidP="003632D0">
      <w:r w:rsidRPr="003632D0">
        <w:t>Multilayer Perceptrons</w:t>
      </w:r>
      <w:r>
        <w:t xml:space="preserve"> (</w:t>
      </w:r>
      <w:r w:rsidR="00FE5508">
        <w:t>англ.</w:t>
      </w:r>
      <w:r>
        <w:t xml:space="preserve">) </w:t>
      </w:r>
      <w:r w:rsidR="00C56B20">
        <w:t>–</w:t>
      </w:r>
      <w:r>
        <w:t xml:space="preserve"> </w:t>
      </w:r>
      <w:r w:rsidR="00835649">
        <w:t>Многослойные перцептрон</w:t>
      </w:r>
    </w:p>
    <w:p w:rsidR="00C56B20" w:rsidRDefault="00C56B20" w:rsidP="003632D0">
      <w:r>
        <w:t xml:space="preserve">ИНС – Искусстевенная нейронная сеть </w:t>
      </w:r>
    </w:p>
    <w:p w:rsidR="003632D0" w:rsidRPr="00460961" w:rsidRDefault="00835649" w:rsidP="003632D0">
      <w:pPr>
        <w:rPr>
          <w:lang w:val="en-US"/>
        </w:rPr>
      </w:pPr>
      <w:r w:rsidRPr="00460961">
        <w:rPr>
          <w:lang w:val="en-US"/>
        </w:rPr>
        <w:t>PCA (</w:t>
      </w:r>
      <w:r w:rsidR="003632D0" w:rsidRPr="00460961">
        <w:rPr>
          <w:lang w:val="en-US"/>
        </w:rPr>
        <w:t>Princiapl Component Analysis</w:t>
      </w:r>
      <w:r>
        <w:rPr>
          <w:lang w:val="en-US"/>
        </w:rPr>
        <w:t>)</w:t>
      </w:r>
      <w:r w:rsidR="003632D0" w:rsidRPr="00460961">
        <w:rPr>
          <w:lang w:val="en-US"/>
        </w:rPr>
        <w:t xml:space="preserve"> (</w:t>
      </w:r>
      <w:r w:rsidR="00FE5508">
        <w:t>анг</w:t>
      </w:r>
      <w:r w:rsidR="00FE5508" w:rsidRPr="00460961">
        <w:rPr>
          <w:lang w:val="en-US"/>
        </w:rPr>
        <w:t>л.</w:t>
      </w:r>
      <w:r w:rsidR="003632D0" w:rsidRPr="00460961">
        <w:rPr>
          <w:lang w:val="en-US"/>
        </w:rPr>
        <w:t xml:space="preserve">) </w:t>
      </w:r>
      <w:r w:rsidR="00C56B20" w:rsidRPr="00460961">
        <w:rPr>
          <w:lang w:val="en-US"/>
        </w:rPr>
        <w:t>–</w:t>
      </w:r>
      <w:r w:rsidR="003632D0" w:rsidRPr="00460961">
        <w:rPr>
          <w:lang w:val="en-US"/>
        </w:rPr>
        <w:t xml:space="preserve"> </w:t>
      </w:r>
      <w:r w:rsidR="003632D0">
        <w:t>Метод</w:t>
      </w:r>
      <w:r w:rsidR="003632D0" w:rsidRPr="00460961">
        <w:rPr>
          <w:lang w:val="en-US"/>
        </w:rPr>
        <w:t xml:space="preserve"> </w:t>
      </w:r>
      <w:r w:rsidR="003632D0">
        <w:t>главных</w:t>
      </w:r>
      <w:r w:rsidR="003632D0" w:rsidRPr="00460961">
        <w:rPr>
          <w:lang w:val="en-US"/>
        </w:rPr>
        <w:t xml:space="preserve"> </w:t>
      </w:r>
      <w:r w:rsidR="003632D0">
        <w:t>компонент</w:t>
      </w:r>
    </w:p>
    <w:p w:rsidR="003632D0" w:rsidRPr="00460961" w:rsidRDefault="003632D0" w:rsidP="003632D0">
      <w:pPr>
        <w:rPr>
          <w:lang w:val="en-US"/>
        </w:rPr>
      </w:pPr>
      <w:r w:rsidRPr="00460961">
        <w:rPr>
          <w:lang w:val="en-US"/>
        </w:rPr>
        <w:t>Factor Analysis (</w:t>
      </w:r>
      <w:r w:rsidR="00FE5508">
        <w:t>анг</w:t>
      </w:r>
      <w:r w:rsidR="00FE5508" w:rsidRPr="00460961">
        <w:rPr>
          <w:lang w:val="en-US"/>
        </w:rPr>
        <w:t>л.</w:t>
      </w:r>
      <w:r w:rsidRPr="00460961">
        <w:rPr>
          <w:lang w:val="en-US"/>
        </w:rPr>
        <w:t xml:space="preserve">) </w:t>
      </w:r>
      <w:r w:rsidR="00C56B20" w:rsidRPr="00460961">
        <w:rPr>
          <w:lang w:val="en-US"/>
        </w:rPr>
        <w:t>–</w:t>
      </w:r>
      <w:r w:rsidRPr="00460961">
        <w:rPr>
          <w:lang w:val="en-US"/>
        </w:rPr>
        <w:t xml:space="preserve"> </w:t>
      </w:r>
      <w:r w:rsidR="00AE440F">
        <w:t>Факторный</w:t>
      </w:r>
      <w:r w:rsidR="00AE440F" w:rsidRPr="00460961">
        <w:rPr>
          <w:lang w:val="en-US"/>
        </w:rPr>
        <w:t xml:space="preserve"> </w:t>
      </w:r>
      <w:r w:rsidR="00AE440F">
        <w:t>анализ</w:t>
      </w:r>
    </w:p>
    <w:p w:rsidR="00AE440F" w:rsidRPr="00460961" w:rsidRDefault="00AE440F" w:rsidP="003632D0">
      <w:pPr>
        <w:rPr>
          <w:lang w:val="en-US"/>
        </w:rPr>
      </w:pPr>
      <w:r w:rsidRPr="00460961">
        <w:rPr>
          <w:lang w:val="en-US"/>
        </w:rPr>
        <w:t>Linear Discriminant Analysis (</w:t>
      </w:r>
      <w:r w:rsidR="00FE5508">
        <w:t>анг</w:t>
      </w:r>
      <w:r w:rsidR="00FE5508" w:rsidRPr="00460961">
        <w:rPr>
          <w:lang w:val="en-US"/>
        </w:rPr>
        <w:t>л.</w:t>
      </w:r>
      <w:r w:rsidRPr="00460961">
        <w:rPr>
          <w:lang w:val="en-US"/>
        </w:rPr>
        <w:t xml:space="preserve">) </w:t>
      </w:r>
      <w:r w:rsidR="00C56B20" w:rsidRPr="00460961">
        <w:rPr>
          <w:lang w:val="en-US"/>
        </w:rPr>
        <w:t>–</w:t>
      </w:r>
      <w:r w:rsidRPr="00460961">
        <w:rPr>
          <w:lang w:val="en-US"/>
        </w:rPr>
        <w:t xml:space="preserve"> </w:t>
      </w:r>
      <w:r>
        <w:t>Линейный</w:t>
      </w:r>
      <w:r w:rsidRPr="00460961">
        <w:rPr>
          <w:lang w:val="en-US"/>
        </w:rPr>
        <w:t xml:space="preserve"> </w:t>
      </w:r>
      <w:r>
        <w:t>дискриминантный</w:t>
      </w:r>
      <w:r w:rsidRPr="00460961">
        <w:rPr>
          <w:lang w:val="en-US"/>
        </w:rPr>
        <w:t xml:space="preserve"> </w:t>
      </w:r>
      <w:r>
        <w:t>анализ</w:t>
      </w:r>
    </w:p>
    <w:p w:rsidR="00AE440F" w:rsidRPr="00460961" w:rsidRDefault="00835649" w:rsidP="003632D0">
      <w:pPr>
        <w:rPr>
          <w:lang w:val="en-US"/>
        </w:rPr>
      </w:pPr>
      <w:r w:rsidRPr="00460961">
        <w:rPr>
          <w:lang w:val="en-US"/>
        </w:rPr>
        <w:t xml:space="preserve">SVM </w:t>
      </w:r>
      <w:r>
        <w:rPr>
          <w:lang w:val="en-US"/>
        </w:rPr>
        <w:t>(</w:t>
      </w:r>
      <w:r w:rsidR="00AE440F" w:rsidRPr="00460961">
        <w:rPr>
          <w:lang w:val="en-US"/>
        </w:rPr>
        <w:t>Support Vector Machines</w:t>
      </w:r>
      <w:r>
        <w:rPr>
          <w:lang w:val="en-US"/>
        </w:rPr>
        <w:t>)</w:t>
      </w:r>
      <w:r w:rsidR="00AE440F" w:rsidRPr="00460961">
        <w:rPr>
          <w:lang w:val="en-US"/>
        </w:rPr>
        <w:t xml:space="preserve"> (</w:t>
      </w:r>
      <w:r w:rsidR="00FE5508">
        <w:t>англ</w:t>
      </w:r>
      <w:r w:rsidR="00FE5508" w:rsidRPr="00460961">
        <w:rPr>
          <w:lang w:val="en-US"/>
        </w:rPr>
        <w:t>.</w:t>
      </w:r>
      <w:r w:rsidR="00AE440F" w:rsidRPr="00460961">
        <w:rPr>
          <w:lang w:val="en-US"/>
        </w:rPr>
        <w:t xml:space="preserve">) </w:t>
      </w:r>
      <w:r w:rsidR="00C56B20" w:rsidRPr="00460961">
        <w:rPr>
          <w:lang w:val="en-US"/>
        </w:rPr>
        <w:t>–</w:t>
      </w:r>
      <w:r w:rsidR="00AE440F" w:rsidRPr="00460961">
        <w:rPr>
          <w:lang w:val="en-US"/>
        </w:rPr>
        <w:t xml:space="preserve"> </w:t>
      </w:r>
      <w:r w:rsidR="00AE440F">
        <w:t>Метод</w:t>
      </w:r>
      <w:r w:rsidR="00AE440F" w:rsidRPr="00460961">
        <w:rPr>
          <w:lang w:val="en-US"/>
        </w:rPr>
        <w:t xml:space="preserve"> </w:t>
      </w:r>
      <w:r w:rsidR="00AE440F">
        <w:t>опорных</w:t>
      </w:r>
      <w:r w:rsidR="00AE440F" w:rsidRPr="00460961">
        <w:rPr>
          <w:lang w:val="en-US"/>
        </w:rPr>
        <w:t xml:space="preserve"> </w:t>
      </w:r>
      <w:r w:rsidR="00AE440F">
        <w:t>векторов</w:t>
      </w:r>
    </w:p>
    <w:p w:rsidR="00AE440F" w:rsidRPr="000324FE" w:rsidRDefault="00AE440F" w:rsidP="003632D0">
      <w:pPr>
        <w:rPr>
          <w:lang w:val="en-US"/>
        </w:rPr>
      </w:pPr>
      <w:r w:rsidRPr="000324FE">
        <w:rPr>
          <w:lang w:val="en-US"/>
        </w:rPr>
        <w:t>Naive Bayes classifier (</w:t>
      </w:r>
      <w:r w:rsidR="00FE5508">
        <w:t>англ</w:t>
      </w:r>
      <w:r w:rsidR="00FE5508" w:rsidRPr="000324FE">
        <w:rPr>
          <w:lang w:val="en-US"/>
        </w:rPr>
        <w:t>.</w:t>
      </w:r>
      <w:r w:rsidRPr="000324FE">
        <w:rPr>
          <w:lang w:val="en-US"/>
        </w:rPr>
        <w:t xml:space="preserve">) </w:t>
      </w:r>
      <w:r w:rsidR="00C56B20" w:rsidRPr="000324FE">
        <w:rPr>
          <w:lang w:val="en-US"/>
        </w:rPr>
        <w:t>–</w:t>
      </w:r>
      <w:r w:rsidRPr="000324FE">
        <w:rPr>
          <w:lang w:val="en-US"/>
        </w:rPr>
        <w:t xml:space="preserve"> </w:t>
      </w:r>
      <w:r>
        <w:t>Наивный</w:t>
      </w:r>
      <w:r w:rsidRPr="000324FE">
        <w:rPr>
          <w:lang w:val="en-US"/>
        </w:rPr>
        <w:t xml:space="preserve"> </w:t>
      </w:r>
      <w:r>
        <w:t>байесовский</w:t>
      </w:r>
      <w:r w:rsidRPr="000324FE">
        <w:rPr>
          <w:lang w:val="en-US"/>
        </w:rPr>
        <w:t xml:space="preserve"> </w:t>
      </w:r>
      <w:r>
        <w:t>классификатор</w:t>
      </w:r>
    </w:p>
    <w:p w:rsidR="00AE440F" w:rsidRDefault="00AE440F" w:rsidP="003632D0">
      <w:r>
        <w:t>Hidden Markov model (</w:t>
      </w:r>
      <w:r w:rsidR="00FE5508">
        <w:t>англ.</w:t>
      </w:r>
      <w:r>
        <w:t xml:space="preserve">) </w:t>
      </w:r>
      <w:r w:rsidR="00C56B20">
        <w:t>–</w:t>
      </w:r>
      <w:r>
        <w:t xml:space="preserve"> Скрытые Марковские модели</w:t>
      </w:r>
    </w:p>
    <w:p w:rsidR="00AE440F" w:rsidRPr="00460961" w:rsidRDefault="00AE440F" w:rsidP="003632D0">
      <w:pPr>
        <w:rPr>
          <w:lang w:val="en-US"/>
        </w:rPr>
      </w:pPr>
      <w:r w:rsidRPr="00460961">
        <w:rPr>
          <w:lang w:val="en-US"/>
        </w:rPr>
        <w:t>Distribution-based method (</w:t>
      </w:r>
      <w:r>
        <w:t>анг</w:t>
      </w:r>
      <w:r w:rsidR="00FE5508">
        <w:t>л</w:t>
      </w:r>
      <w:r w:rsidRPr="00460961">
        <w:rPr>
          <w:lang w:val="en-US"/>
        </w:rPr>
        <w:t xml:space="preserve">.) </w:t>
      </w:r>
      <w:r w:rsidR="00C56B20" w:rsidRPr="00460961">
        <w:rPr>
          <w:lang w:val="en-US"/>
        </w:rPr>
        <w:t>–</w:t>
      </w:r>
      <w:r w:rsidRPr="00460961">
        <w:rPr>
          <w:lang w:val="en-US"/>
        </w:rPr>
        <w:t xml:space="preserve"> </w:t>
      </w:r>
      <w:r>
        <w:t>Метод</w:t>
      </w:r>
      <w:r w:rsidRPr="00460961">
        <w:rPr>
          <w:lang w:val="en-US"/>
        </w:rPr>
        <w:t xml:space="preserve"> </w:t>
      </w:r>
      <w:r>
        <w:t>распределения</w:t>
      </w:r>
    </w:p>
    <w:p w:rsidR="00AE440F" w:rsidRPr="00460961" w:rsidRDefault="00835649" w:rsidP="003632D0">
      <w:pPr>
        <w:rPr>
          <w:lang w:val="en-US"/>
        </w:rPr>
      </w:pPr>
      <w:r>
        <w:rPr>
          <w:lang w:val="en-US"/>
        </w:rPr>
        <w:t>SNoW (</w:t>
      </w:r>
      <w:r w:rsidR="00AE440F" w:rsidRPr="00460961">
        <w:rPr>
          <w:lang w:val="en-US"/>
        </w:rPr>
        <w:t>Sparse network of winnows</w:t>
      </w:r>
      <w:r>
        <w:rPr>
          <w:lang w:val="en-US"/>
        </w:rPr>
        <w:t>)</w:t>
      </w:r>
      <w:r w:rsidR="00AE440F" w:rsidRPr="00460961">
        <w:rPr>
          <w:lang w:val="en-US"/>
        </w:rPr>
        <w:t xml:space="preserve"> (</w:t>
      </w:r>
      <w:r w:rsidR="00FE5508">
        <w:t>анг</w:t>
      </w:r>
      <w:r w:rsidR="00FE5508" w:rsidRPr="00460961">
        <w:rPr>
          <w:lang w:val="en-US"/>
        </w:rPr>
        <w:t>л.</w:t>
      </w:r>
      <w:r w:rsidR="00AE440F" w:rsidRPr="00460961">
        <w:rPr>
          <w:lang w:val="en-US"/>
        </w:rPr>
        <w:t xml:space="preserve">) </w:t>
      </w:r>
      <w:r w:rsidR="00C56B20" w:rsidRPr="00460961">
        <w:rPr>
          <w:lang w:val="en-US"/>
        </w:rPr>
        <w:t>–</w:t>
      </w:r>
      <w:r w:rsidR="00AE440F" w:rsidRPr="00460961">
        <w:rPr>
          <w:lang w:val="en-US"/>
        </w:rPr>
        <w:t xml:space="preserve"> </w:t>
      </w:r>
      <w:r w:rsidR="00AE440F">
        <w:t>Разреженная</w:t>
      </w:r>
      <w:r w:rsidR="00AE440F" w:rsidRPr="00460961">
        <w:rPr>
          <w:lang w:val="en-US"/>
        </w:rPr>
        <w:t xml:space="preserve"> </w:t>
      </w:r>
      <w:r w:rsidR="00AE440F">
        <w:t>сеть</w:t>
      </w:r>
      <w:r w:rsidR="00AE440F" w:rsidRPr="00460961">
        <w:rPr>
          <w:lang w:val="en-US"/>
        </w:rPr>
        <w:t xml:space="preserve"> </w:t>
      </w:r>
      <w:r w:rsidR="00AE440F">
        <w:t>окон</w:t>
      </w:r>
    </w:p>
    <w:p w:rsidR="00AE440F" w:rsidRPr="00460961" w:rsidRDefault="00AE440F" w:rsidP="003632D0">
      <w:r>
        <w:t>Active Appearance Models (</w:t>
      </w:r>
      <w:r w:rsidR="00FE5508">
        <w:t>англ.</w:t>
      </w:r>
      <w:r>
        <w:t xml:space="preserve">) </w:t>
      </w:r>
      <w:r w:rsidR="00C56B20">
        <w:t>–</w:t>
      </w:r>
      <w:r>
        <w:t xml:space="preserve"> Активные модели</w:t>
      </w:r>
      <w:r w:rsidR="00835649" w:rsidRPr="00460961">
        <w:t xml:space="preserve"> </w:t>
      </w:r>
      <w:r w:rsidR="00835649">
        <w:t>внешности</w:t>
      </w:r>
    </w:p>
    <w:p w:rsidR="00AE440F" w:rsidRDefault="00C56B20" w:rsidP="003632D0">
      <w:r>
        <w:t>AdaBoost (</w:t>
      </w:r>
      <w:r w:rsidR="00FE5508">
        <w:t>англ.</w:t>
      </w:r>
      <w:r>
        <w:t>) – Адаптивное ускорение</w:t>
      </w:r>
    </w:p>
    <w:p w:rsidR="00C56B20" w:rsidRDefault="00C56B20" w:rsidP="003632D0">
      <w:r>
        <w:rPr>
          <w:lang w:val="en-US"/>
        </w:rPr>
        <w:t>Haar</w:t>
      </w:r>
      <w:r w:rsidRPr="00460961">
        <w:t xml:space="preserve"> </w:t>
      </w:r>
      <w:r>
        <w:rPr>
          <w:lang w:val="en-US"/>
        </w:rPr>
        <w:t>feature</w:t>
      </w:r>
      <w:r w:rsidRPr="00460961">
        <w:t xml:space="preserve"> (</w:t>
      </w:r>
      <w:r w:rsidR="00FE5508">
        <w:t>англ.</w:t>
      </w:r>
      <w:r w:rsidRPr="00460961">
        <w:t>)</w:t>
      </w:r>
      <w:r w:rsidR="00F64399">
        <w:t xml:space="preserve"> – Признак</w:t>
      </w:r>
      <w:r w:rsidR="00410F91">
        <w:t xml:space="preserve"> Хаара</w:t>
      </w:r>
    </w:p>
    <w:p w:rsidR="00946E91" w:rsidRDefault="00C92588" w:rsidP="00DB54CA">
      <w:r>
        <w:rPr>
          <w:lang w:val="en-US"/>
        </w:rPr>
        <w:t>Integral</w:t>
      </w:r>
      <w:r w:rsidRPr="00460961">
        <w:t xml:space="preserve"> </w:t>
      </w:r>
      <w:r>
        <w:rPr>
          <w:lang w:val="en-US"/>
        </w:rPr>
        <w:t>Image</w:t>
      </w:r>
      <w:r w:rsidRPr="00460961">
        <w:t xml:space="preserve"> (</w:t>
      </w:r>
      <w:r w:rsidR="00FE5508">
        <w:t>англ.</w:t>
      </w:r>
      <w:r w:rsidRPr="00460961">
        <w:t>)</w:t>
      </w:r>
      <w:r>
        <w:t xml:space="preserve"> - Интегральное представление изображения</w:t>
      </w:r>
    </w:p>
    <w:p w:rsidR="00DB54CA" w:rsidRPr="00BC0D8C" w:rsidRDefault="00946E91" w:rsidP="00FE5508">
      <w:r>
        <w:rPr>
          <w:lang w:val="en-US"/>
        </w:rPr>
        <w:t>Decision</w:t>
      </w:r>
      <w:r w:rsidRPr="00460961">
        <w:t xml:space="preserve"> </w:t>
      </w:r>
      <w:r>
        <w:rPr>
          <w:lang w:val="en-US"/>
        </w:rPr>
        <w:t>stump</w:t>
      </w:r>
      <w:r w:rsidRPr="00460961">
        <w:t xml:space="preserve"> (</w:t>
      </w:r>
      <w:r w:rsidR="00FE5508">
        <w:t>англ.</w:t>
      </w:r>
      <w:r w:rsidRPr="00460961">
        <w:t>)</w:t>
      </w:r>
      <w:r>
        <w:t xml:space="preserve"> – Дерево принятия решений</w:t>
      </w:r>
      <w:r w:rsidR="001D338A" w:rsidRPr="00460961">
        <w:br w:type="page"/>
      </w:r>
    </w:p>
    <w:p w:rsidR="00A66415" w:rsidRDefault="00054F8E" w:rsidP="009C664C">
      <w:pPr>
        <w:pStyle w:val="1"/>
        <w:numPr>
          <w:ilvl w:val="0"/>
          <w:numId w:val="2"/>
        </w:numPr>
      </w:pPr>
      <w:bookmarkStart w:id="6" w:name="_Toc484513079"/>
      <w:bookmarkStart w:id="7" w:name="_Toc484811625"/>
      <w:r>
        <w:lastRenderedPageBreak/>
        <w:t>А</w:t>
      </w:r>
      <w:r w:rsidR="00BC0D8C">
        <w:t>НАЛИЗ</w:t>
      </w:r>
      <w:r w:rsidR="009C664C" w:rsidRPr="00460961">
        <w:t xml:space="preserve"> МЕТОДОВ И АЛГОРИТМОВ ОБНАРУЖЕНИЯ ЛИЦ</w:t>
      </w:r>
      <w:bookmarkEnd w:id="6"/>
      <w:bookmarkEnd w:id="7"/>
    </w:p>
    <w:p w:rsidR="00891719" w:rsidRPr="00891719" w:rsidRDefault="009C664C" w:rsidP="00A66415">
      <w:r>
        <w:t>Прежде чем выбрать</w:t>
      </w:r>
      <w:r w:rsidR="008B1D46">
        <w:t xml:space="preserve"> алгоритм</w:t>
      </w:r>
      <w:r w:rsidR="00891719">
        <w:t xml:space="preserve"> детектирования лиц</w:t>
      </w:r>
      <w:r w:rsidR="008B1D46">
        <w:t>, который я буду исследовать</w:t>
      </w:r>
      <w:r w:rsidR="00891719">
        <w:t>, необходимо проанализировать уже существующие алгоритмы.</w:t>
      </w:r>
      <w:r w:rsidR="00227FBF">
        <w:t xml:space="preserve"> В данной главе описаны основные задачи и области применения детектирования лиц в современных системах, а также их сравнительный анализ.</w:t>
      </w:r>
    </w:p>
    <w:p w:rsidR="00054F8E" w:rsidRDefault="00CE7A8D" w:rsidP="00CE7A8D">
      <w:pPr>
        <w:pStyle w:val="2"/>
        <w:numPr>
          <w:ilvl w:val="1"/>
          <w:numId w:val="2"/>
        </w:numPr>
        <w:jc w:val="left"/>
      </w:pPr>
      <w:r>
        <w:t xml:space="preserve"> </w:t>
      </w:r>
      <w:bookmarkStart w:id="8" w:name="_Toc484513080"/>
      <w:bookmarkStart w:id="9" w:name="_Toc484811626"/>
      <w:r w:rsidR="00247D6C" w:rsidRPr="002D522A">
        <w:t>Описание</w:t>
      </w:r>
      <w:r w:rsidR="00247D6C">
        <w:t xml:space="preserve"> задачи обнаружения лиц в видеопотоке</w:t>
      </w:r>
      <w:bookmarkEnd w:id="8"/>
      <w:bookmarkEnd w:id="9"/>
    </w:p>
    <w:p w:rsidR="00E70FB0" w:rsidRDefault="00173E43" w:rsidP="00E70FB0">
      <w:r w:rsidRPr="00173E43">
        <w:t>Задача обнаружения лиц достаточно распространена в различных автоматизированных системах, где человек практически не принимает участия, а только реагирует на события от системы. Например, когда система пытается выявить преступника, находящегося в базе данных системы, из множества людей. Для решения задач высокого уровня, таких как распознавание лица, его деталей и мимики, необходимо выполнить задачу обнаружения.</w:t>
      </w:r>
      <w:r w:rsidR="002338CB" w:rsidRPr="002338CB">
        <w:t xml:space="preserve"> </w:t>
      </w:r>
      <w:r w:rsidR="002338CB" w:rsidRPr="00460961">
        <w:t>[1]</w:t>
      </w:r>
    </w:p>
    <w:p w:rsidR="00467B47" w:rsidRDefault="00E70FB0" w:rsidP="00E70FB0">
      <w:pPr>
        <w:widowControl/>
        <w:suppressAutoHyphens w:val="0"/>
        <w:spacing w:after="160" w:line="259" w:lineRule="auto"/>
        <w:ind w:firstLine="0"/>
        <w:jc w:val="left"/>
      </w:pPr>
      <w:r>
        <w:br w:type="page"/>
      </w:r>
    </w:p>
    <w:p w:rsidR="00247D6C" w:rsidRDefault="00247D6C" w:rsidP="008E4133">
      <w:pPr>
        <w:pStyle w:val="2"/>
        <w:numPr>
          <w:ilvl w:val="1"/>
          <w:numId w:val="2"/>
        </w:numPr>
      </w:pPr>
      <w:bookmarkStart w:id="10" w:name="_Toc484513081"/>
      <w:bookmarkStart w:id="11" w:name="_Toc484811627"/>
      <w:r>
        <w:lastRenderedPageBreak/>
        <w:t>Область применения</w:t>
      </w:r>
      <w:bookmarkEnd w:id="10"/>
      <w:bookmarkEnd w:id="11"/>
    </w:p>
    <w:p w:rsidR="00BB74EF" w:rsidRPr="00460961" w:rsidRDefault="009460C6" w:rsidP="00E04B31">
      <w:r w:rsidRPr="009460C6">
        <w:t>Детектирование лиц зачастую используется в биометрии, в основном как часть системы распознавания лиц, видео наблюдении, человеко-машинном интерфейсе и управлении базами данных изображений. Многие цифровые камеры используют детектирование лиц для авто фокусировки.</w:t>
      </w:r>
    </w:p>
    <w:p w:rsidR="00713B3A" w:rsidRDefault="00713B3A" w:rsidP="00467B47">
      <w:r>
        <w:t xml:space="preserve">Данные системы имеют </w:t>
      </w:r>
      <w:r w:rsidR="001D60E2">
        <w:t>очень широкую область применения:</w:t>
      </w:r>
    </w:p>
    <w:p w:rsidR="001D60E2" w:rsidRDefault="009460C6" w:rsidP="00755D9F">
      <w:pPr>
        <w:pStyle w:val="a3"/>
        <w:numPr>
          <w:ilvl w:val="0"/>
          <w:numId w:val="4"/>
        </w:numPr>
      </w:pPr>
      <w:r w:rsidRPr="00AB0A36">
        <w:rPr>
          <w:b/>
          <w:i/>
        </w:rPr>
        <w:t>Общественные места</w:t>
      </w:r>
      <w:r w:rsidR="001D60E2" w:rsidRPr="00AB0A36">
        <w:rPr>
          <w:b/>
          <w:i/>
        </w:rPr>
        <w:t>.</w:t>
      </w:r>
      <w:r w:rsidR="001D60E2">
        <w:t xml:space="preserve"> </w:t>
      </w:r>
      <w:r>
        <w:t>Система обнаружения может фиксировать лица, а затем система распознавания идентифицировать потенциальных преступников</w:t>
      </w:r>
      <w:r w:rsidR="001D60E2">
        <w:t>.</w:t>
      </w:r>
    </w:p>
    <w:p w:rsidR="001D60E2" w:rsidRDefault="009460C6" w:rsidP="001D60E2">
      <w:pPr>
        <w:pStyle w:val="a3"/>
        <w:numPr>
          <w:ilvl w:val="0"/>
          <w:numId w:val="4"/>
        </w:numPr>
      </w:pPr>
      <w:r w:rsidRPr="00AB0A36">
        <w:rPr>
          <w:b/>
          <w:i/>
        </w:rPr>
        <w:t>Финансовые учреждения</w:t>
      </w:r>
      <w:r w:rsidR="001D60E2" w:rsidRPr="00AB0A36">
        <w:rPr>
          <w:b/>
          <w:i/>
        </w:rPr>
        <w:t>.</w:t>
      </w:r>
      <w:r w:rsidR="001D60E2">
        <w:t xml:space="preserve"> </w:t>
      </w:r>
      <w:r w:rsidR="00065411">
        <w:t>Банки регулярно подвергаются</w:t>
      </w:r>
      <w:r w:rsidR="001D60E2">
        <w:t xml:space="preserve"> атакам </w:t>
      </w:r>
      <w:r>
        <w:t>злоумышленников</w:t>
      </w:r>
      <w:r w:rsidR="001D60E2">
        <w:t xml:space="preserve">, использующих поддельные удостоверения личности для получения денежных займов. </w:t>
      </w:r>
      <w:r w:rsidR="00065411">
        <w:t>Своевременная р</w:t>
      </w:r>
      <w:r w:rsidR="001D60E2">
        <w:t xml:space="preserve">еакция системы идентификации делает возможным принятие </w:t>
      </w:r>
      <w:r w:rsidR="00065411">
        <w:t>мер правоохранительного характера</w:t>
      </w:r>
      <w:r w:rsidR="001D60E2">
        <w:t xml:space="preserve"> к потенциальным нарушителям.</w:t>
      </w:r>
    </w:p>
    <w:p w:rsidR="001D60E2" w:rsidRPr="00713B3A" w:rsidRDefault="00065411" w:rsidP="00E70FB0">
      <w:pPr>
        <w:pStyle w:val="a3"/>
        <w:numPr>
          <w:ilvl w:val="0"/>
          <w:numId w:val="4"/>
        </w:numPr>
      </w:pPr>
      <w:r w:rsidRPr="00AB0A36">
        <w:rPr>
          <w:b/>
          <w:i/>
        </w:rPr>
        <w:t>С</w:t>
      </w:r>
      <w:r w:rsidR="001D60E2" w:rsidRPr="00AB0A36">
        <w:rPr>
          <w:b/>
          <w:i/>
        </w:rPr>
        <w:t xml:space="preserve">истемы обработки </w:t>
      </w:r>
      <w:r w:rsidRPr="00AB0A36">
        <w:rPr>
          <w:b/>
          <w:i/>
        </w:rPr>
        <w:t>контента</w:t>
      </w:r>
      <w:r w:rsidR="001D60E2" w:rsidRPr="00AB0A36">
        <w:rPr>
          <w:b/>
          <w:i/>
        </w:rPr>
        <w:t xml:space="preserve"> сайтов и социальных сетей.</w:t>
      </w:r>
      <w:r w:rsidR="001D60E2">
        <w:t xml:space="preserve"> </w:t>
      </w:r>
      <w:r w:rsidR="005B132E">
        <w:t xml:space="preserve">На различных интернет ресурсах существует привязки фотографии пользователя к соответствующему профилю. Часто пользователь нарушает пользовательское соглашение с социальной сетью, загружая фотографию другого человека. При этом также нарушаются права гражданские права человека, фотография которого была загружена без его ведома. Предотвратить это могут системы обнаружения и распознавания лиц. </w:t>
      </w:r>
      <w:r w:rsidR="001D60E2">
        <w:t>[</w:t>
      </w:r>
      <w:r w:rsidR="001D60E2" w:rsidRPr="00460961">
        <w:t>2</w:t>
      </w:r>
      <w:r w:rsidR="001D60E2">
        <w:t>]</w:t>
      </w:r>
    </w:p>
    <w:p w:rsidR="00467B47" w:rsidRDefault="00467B47" w:rsidP="008E4133">
      <w:pPr>
        <w:pStyle w:val="2"/>
        <w:numPr>
          <w:ilvl w:val="1"/>
          <w:numId w:val="2"/>
        </w:numPr>
      </w:pPr>
      <w:bookmarkStart w:id="12" w:name="_Toc484513082"/>
      <w:bookmarkStart w:id="13" w:name="_Toc484811628"/>
      <w:r>
        <w:lastRenderedPageBreak/>
        <w:t>Решение задач поиска и распознавания лиц в современных системах видеонаблюдения</w:t>
      </w:r>
      <w:bookmarkEnd w:id="12"/>
      <w:bookmarkEnd w:id="13"/>
    </w:p>
    <w:p w:rsidR="00713B3A" w:rsidRPr="00E04B31" w:rsidRDefault="00616CB4" w:rsidP="00E04B31">
      <w:r>
        <w:t>Задача автоматического распознавания лиц с целью установления личности имеет большое количество приложений в различных областях.</w:t>
      </w:r>
      <w:r w:rsidR="00E04B31">
        <w:t xml:space="preserve"> </w:t>
      </w:r>
      <w:r>
        <w:t>Повышенный интерес к данной технологии вызван проблемами общественной безопасности, потребностью в удаленной аутентификации, развитием человеко-машинных интерфейсов. Что важно, во многих случаях для достижения приемлемого качества распознавания лиц не требуется дорогостоящее специфическое оборудование: источниками образцов могут служить фотографии или видеозаписи, сделанные непрофессиональной камерой. Благодаря многочисленным социальным и файлообменным сетям, изображение лица является одним из наиболее распространенных и доступных биометрических</w:t>
      </w:r>
      <w:r w:rsidR="00E04B31">
        <w:t xml:space="preserve"> </w:t>
      </w:r>
      <w:r>
        <w:t>параметров человека. Этот факт породил новый вид задач, связанных с поиском информации в глобальной сети Интернет на основе биометрических данных.</w:t>
      </w:r>
      <w:r w:rsidR="00460961">
        <w:t xml:space="preserve"> </w:t>
      </w:r>
      <w:r w:rsidR="00713B3A" w:rsidRPr="00460961">
        <w:t>[2]</w:t>
      </w:r>
    </w:p>
    <w:p w:rsidR="005E2C75" w:rsidRDefault="00951B11" w:rsidP="00755D9F">
      <w:r>
        <w:t>В своей бакалаврской работе я занимаюсь анализом алгоритма Виолы-Джонса</w:t>
      </w:r>
      <w:r w:rsidR="00460961">
        <w:t>,</w:t>
      </w:r>
      <w:r>
        <w:t xml:space="preserve"> поскольку детектирование лиц является базовым этапом биометрической идентификации в автоматизированных системах.</w:t>
      </w:r>
    </w:p>
    <w:p w:rsidR="00951B11" w:rsidRDefault="005E2C75" w:rsidP="005E2C75">
      <w:r>
        <w:br w:type="page"/>
      </w:r>
    </w:p>
    <w:p w:rsidR="00951B11" w:rsidRDefault="00CE7A8D" w:rsidP="00CE7A8D">
      <w:pPr>
        <w:pStyle w:val="2"/>
        <w:numPr>
          <w:ilvl w:val="1"/>
          <w:numId w:val="2"/>
        </w:numPr>
      </w:pPr>
      <w:r>
        <w:lastRenderedPageBreak/>
        <w:t xml:space="preserve"> </w:t>
      </w:r>
      <w:bookmarkStart w:id="14" w:name="_Toc484513083"/>
      <w:bookmarkStart w:id="15" w:name="_Toc484811629"/>
      <w:r w:rsidR="00951B11">
        <w:t>Ограничения на систему поиска лиц</w:t>
      </w:r>
      <w:bookmarkEnd w:id="14"/>
      <w:bookmarkEnd w:id="15"/>
    </w:p>
    <w:p w:rsidR="00520857" w:rsidRPr="00E04B31" w:rsidRDefault="00520857" w:rsidP="00E04B31">
      <w:r>
        <w:t xml:space="preserve">Детектирование лица на изображении является достаточно </w:t>
      </w:r>
      <w:r w:rsidR="00BA2FFA">
        <w:t>сложной</w:t>
      </w:r>
      <w:r>
        <w:t xml:space="preserve"> задачей, поскольку человек постоянно находится в движении, положение его лица</w:t>
      </w:r>
      <w:r w:rsidR="00460961">
        <w:t>, а так</w:t>
      </w:r>
      <w:r w:rsidR="00F0153D">
        <w:t>же угол наклона</w:t>
      </w:r>
      <w:r>
        <w:t xml:space="preserve"> меняется</w:t>
      </w:r>
      <w:r w:rsidR="005B7861">
        <w:t>, также стоит учитывать принадлежность человека к определенной расе. Например</w:t>
      </w:r>
      <w:r w:rsidR="00460961">
        <w:t>,</w:t>
      </w:r>
      <w:r w:rsidR="005B7861">
        <w:t xml:space="preserve"> негроидная раса имеет богатую на меланин кожу, что делает затруднительным использование признаков Хаара в алгоритме детектирования Виолы-Джонса. Растительность на лице и различные аксессуары</w:t>
      </w:r>
      <w:r w:rsidR="000F2559">
        <w:t xml:space="preserve"> и эмоции</w:t>
      </w:r>
      <w:r w:rsidR="005B7861">
        <w:t xml:space="preserve"> увеличивают </w:t>
      </w:r>
      <w:r w:rsidR="00F64399">
        <w:t>вероятность ошибки обнаружения.</w:t>
      </w:r>
      <w:r w:rsidR="00460961">
        <w:t xml:space="preserve"> </w:t>
      </w:r>
      <w:r w:rsidR="005B7861" w:rsidRPr="00460961">
        <w:t>[3]</w:t>
      </w:r>
    </w:p>
    <w:p w:rsidR="001F0386" w:rsidRDefault="00CE7A8D" w:rsidP="00CE7A8D">
      <w:pPr>
        <w:pStyle w:val="2"/>
        <w:numPr>
          <w:ilvl w:val="1"/>
          <w:numId w:val="2"/>
        </w:numPr>
      </w:pPr>
      <w:r>
        <w:t xml:space="preserve"> </w:t>
      </w:r>
      <w:bookmarkStart w:id="16" w:name="_Toc484513084"/>
      <w:bookmarkStart w:id="17" w:name="_Toc484811630"/>
      <w:r w:rsidR="000F2559">
        <w:t>Анализ существующих алгоритмов детектирования лиц</w:t>
      </w:r>
      <w:bookmarkEnd w:id="16"/>
      <w:bookmarkEnd w:id="17"/>
    </w:p>
    <w:p w:rsidR="001F0386" w:rsidRPr="001F0386" w:rsidRDefault="001F0386" w:rsidP="00227FBF">
      <w:r>
        <w:t>За все время существования проблемы детектирования лиц было разработано и исследовано множество алгоритмов, позволяющих выделить изображение лица на фотографии или в видеопотоке.</w:t>
      </w:r>
      <w:r w:rsidR="00227FBF">
        <w:t xml:space="preserve"> Упрощенным вариантом задачи обнаружения лица является его локализация. В этом случае системе заранее известно, что на изображении находится одно лицо.</w:t>
      </w:r>
      <w:r w:rsidR="00460961">
        <w:t xml:space="preserve"> </w:t>
      </w:r>
      <w:r w:rsidR="00227FBF" w:rsidRPr="00460961">
        <w:t>[6]</w:t>
      </w:r>
      <w:r w:rsidR="00227FBF">
        <w:t xml:space="preserve"> </w:t>
      </w:r>
      <w:r>
        <w:t>Каждый из алгоритмов имеет свои преимущества и недостатки.</w:t>
      </w:r>
    </w:p>
    <w:p w:rsidR="000F2559" w:rsidRDefault="000F2559" w:rsidP="000F2559">
      <w:r>
        <w:t xml:space="preserve">Существующие </w:t>
      </w:r>
      <w:r w:rsidR="00B5647E">
        <w:t>методы</w:t>
      </w:r>
      <w:r>
        <w:t xml:space="preserve"> обнаружения лиц можно разбить на четыре категории:</w:t>
      </w:r>
    </w:p>
    <w:p w:rsidR="000F2559" w:rsidRDefault="00C0379B" w:rsidP="00460961">
      <w:pPr>
        <w:ind w:firstLine="567"/>
      </w:pPr>
      <w:r>
        <w:t>•</w:t>
      </w:r>
      <w:r>
        <w:tab/>
        <w:t>Э</w:t>
      </w:r>
      <w:r w:rsidR="000F2559">
        <w:t>мпирический метод;</w:t>
      </w:r>
    </w:p>
    <w:p w:rsidR="000F2559" w:rsidRDefault="000F2559" w:rsidP="00460961">
      <w:pPr>
        <w:ind w:firstLine="567"/>
      </w:pPr>
      <w:r>
        <w:t>•</w:t>
      </w:r>
      <w:r>
        <w:tab/>
        <w:t>Метод характерных инвариантных признаков;</w:t>
      </w:r>
    </w:p>
    <w:p w:rsidR="000F2559" w:rsidRDefault="000F2559" w:rsidP="00460961">
      <w:pPr>
        <w:ind w:firstLine="567"/>
      </w:pPr>
      <w:r>
        <w:t>•</w:t>
      </w:r>
      <w:r>
        <w:tab/>
        <w:t>Распознавание с помощью шаблонов, заданных разработчиком;</w:t>
      </w:r>
    </w:p>
    <w:p w:rsidR="000F2559" w:rsidRPr="00460961" w:rsidRDefault="000F2559" w:rsidP="00460961">
      <w:pPr>
        <w:ind w:firstLine="567"/>
      </w:pPr>
      <w:r>
        <w:t>•</w:t>
      </w:r>
      <w:r>
        <w:tab/>
        <w:t>Метод обнаружения по внешним признакам, обучающиеся системы;</w:t>
      </w:r>
      <w:r w:rsidR="00460961">
        <w:t xml:space="preserve"> </w:t>
      </w:r>
      <w:r w:rsidR="00BD3D6B" w:rsidRPr="00460961">
        <w:t>[4]</w:t>
      </w:r>
    </w:p>
    <w:p w:rsidR="000F2559" w:rsidRDefault="00744066" w:rsidP="008E4133">
      <w:pPr>
        <w:pStyle w:val="3"/>
        <w:numPr>
          <w:ilvl w:val="2"/>
          <w:numId w:val="2"/>
        </w:numPr>
      </w:pPr>
      <w:bookmarkStart w:id="18" w:name="_Toc484513085"/>
      <w:bookmarkStart w:id="19" w:name="_Toc484811631"/>
      <w:r w:rsidRPr="00744066">
        <w:lastRenderedPageBreak/>
        <w:t>Эмпирический подход</w:t>
      </w:r>
      <w:bookmarkEnd w:id="18"/>
      <w:bookmarkEnd w:id="19"/>
    </w:p>
    <w:p w:rsidR="00744066" w:rsidRDefault="00744066" w:rsidP="00744066">
      <w:r>
        <w:t>Данный подход предполагает создание алгоритма, реализующего набор правил, которым д</w:t>
      </w:r>
      <w:r w:rsidR="00F64399">
        <w:t>олжен отвечать фрагмент изобра</w:t>
      </w:r>
      <w:r>
        <w:t>жения, для того чтобы быть признанным человеческим лицом. Этот набор пр</w:t>
      </w:r>
      <w:r w:rsidR="00F64399">
        <w:t>авил является попыткой формали</w:t>
      </w:r>
      <w:r>
        <w:t>зовать эмпирические знания о том, как именно выглядит лицо на изображениях и чем руководствуется человек при принятии решения: лицо он видит или нет. Самые простые правила:</w:t>
      </w:r>
    </w:p>
    <w:p w:rsidR="00744066" w:rsidRDefault="00744066" w:rsidP="00744066">
      <w:r>
        <w:t>•</w:t>
      </w:r>
      <w:r>
        <w:tab/>
        <w:t>центральная часть лица имеет однородную яркость и цвет;</w:t>
      </w:r>
    </w:p>
    <w:p w:rsidR="00744066" w:rsidRDefault="00744066" w:rsidP="00744066">
      <w:r>
        <w:t>•</w:t>
      </w:r>
      <w:r>
        <w:tab/>
        <w:t>разница в яркости между центральной частью и верхней частью лица значительна;</w:t>
      </w:r>
    </w:p>
    <w:p w:rsidR="00744066" w:rsidRDefault="00744066" w:rsidP="001F514F">
      <w:r>
        <w:t>•</w:t>
      </w:r>
      <w:r>
        <w:tab/>
        <w:t>лицо содержит в себе два симметрично расположенных глаза, нос и рот, резко отличающиеся по яркости относительно остальной части лица.</w:t>
      </w:r>
    </w:p>
    <w:p w:rsidR="00744066" w:rsidRPr="00460961" w:rsidRDefault="00744066" w:rsidP="001F514F">
      <w:bookmarkStart w:id="20" w:name="_Toc466724984"/>
      <w:bookmarkStart w:id="21" w:name="_Toc467077911"/>
      <w:r w:rsidRPr="001F514F">
        <w:rPr>
          <w:b/>
          <w:i/>
        </w:rPr>
        <w:t>Метод сильного уменьшения изображения</w:t>
      </w:r>
      <w:bookmarkEnd w:id="20"/>
      <w:bookmarkEnd w:id="21"/>
      <w:r w:rsidR="001F514F" w:rsidRPr="001F514F">
        <w:rPr>
          <w:b/>
          <w:i/>
        </w:rPr>
        <w:t>.</w:t>
      </w:r>
      <w:r w:rsidR="001F514F">
        <w:t xml:space="preserve"> </w:t>
      </w:r>
      <w:r w:rsidRPr="00744066">
        <w:t>Для сглаживания помех, а также для уменьшения вычислительных операций предварительно подвергает изображение сильному уменьшению</w:t>
      </w:r>
      <w:r w:rsidR="00E361DD">
        <w:t xml:space="preserve"> (</w:t>
      </w:r>
      <w:r w:rsidR="009054F5">
        <w:fldChar w:fldCharType="begin"/>
      </w:r>
      <w:r w:rsidR="009054F5">
        <w:instrText xml:space="preserve"> REF _Ref470121686 \h </w:instrText>
      </w:r>
      <w:r w:rsidR="009054F5">
        <w:fldChar w:fldCharType="separate"/>
      </w:r>
      <w:r w:rsidR="00E65582" w:rsidRPr="009054F5">
        <w:rPr>
          <w:b/>
          <w:i/>
          <w:sz w:val="24"/>
        </w:rPr>
        <w:t xml:space="preserve">Рис. </w:t>
      </w:r>
      <w:r w:rsidR="00E65582">
        <w:rPr>
          <w:b/>
          <w:i/>
          <w:noProof/>
          <w:sz w:val="24"/>
        </w:rPr>
        <w:t>1</w:t>
      </w:r>
      <w:r w:rsidR="009054F5">
        <w:fldChar w:fldCharType="end"/>
      </w:r>
      <w:r w:rsidR="00E361DD">
        <w:t>)</w:t>
      </w:r>
      <w:r w:rsidRPr="00744066">
        <w:t>. На таком изображении проще выявить зону равномерного распределения яркости</w:t>
      </w:r>
      <w:r w:rsidR="00F42BEB">
        <w:t>, отвечающую за зону нахождения лица</w:t>
      </w:r>
      <w:r w:rsidRPr="00744066">
        <w:t>, а затем проверить наличие резко отличающихся по яркости областей внутри: именно такие области можно с разной долей вероятности отнести к «лицу».</w:t>
      </w:r>
      <w:r w:rsidR="00460961">
        <w:t xml:space="preserve"> </w:t>
      </w:r>
      <w:r w:rsidR="00E361DD" w:rsidRPr="00460961">
        <w:t>[4]</w:t>
      </w:r>
    </w:p>
    <w:p w:rsidR="00E361DD" w:rsidRDefault="00D80B88" w:rsidP="00E361DD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FEC63E9" wp14:editId="7AC18CF3">
            <wp:extent cx="2457450" cy="771525"/>
            <wp:effectExtent l="19050" t="0" r="0" b="0"/>
            <wp:docPr id="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61DD" w:rsidRPr="009054F5" w:rsidRDefault="00E361DD" w:rsidP="00E361DD">
      <w:pPr>
        <w:pStyle w:val="a9"/>
        <w:jc w:val="center"/>
        <w:rPr>
          <w:i w:val="0"/>
          <w:color w:val="auto"/>
          <w:sz w:val="24"/>
        </w:rPr>
      </w:pPr>
      <w:bookmarkStart w:id="22" w:name="_Ref470121686"/>
      <w:bookmarkStart w:id="23" w:name="_Ref470121682"/>
      <w:r w:rsidRPr="009054F5">
        <w:rPr>
          <w:b/>
          <w:i w:val="0"/>
          <w:color w:val="auto"/>
          <w:sz w:val="24"/>
        </w:rPr>
        <w:t xml:space="preserve">Рис. </w:t>
      </w:r>
      <w:r w:rsidRPr="009054F5">
        <w:rPr>
          <w:b/>
          <w:i w:val="0"/>
          <w:color w:val="auto"/>
          <w:sz w:val="24"/>
        </w:rPr>
        <w:fldChar w:fldCharType="begin"/>
      </w:r>
      <w:r w:rsidRPr="009054F5">
        <w:rPr>
          <w:b/>
          <w:i w:val="0"/>
          <w:color w:val="auto"/>
          <w:sz w:val="24"/>
        </w:rPr>
        <w:instrText xml:space="preserve"> SEQ Рис. \* ARABIC </w:instrText>
      </w:r>
      <w:r w:rsidRPr="009054F5">
        <w:rPr>
          <w:b/>
          <w:i w:val="0"/>
          <w:color w:val="auto"/>
          <w:sz w:val="24"/>
        </w:rPr>
        <w:fldChar w:fldCharType="separate"/>
      </w:r>
      <w:r w:rsidR="00E65582">
        <w:rPr>
          <w:b/>
          <w:i w:val="0"/>
          <w:noProof/>
          <w:color w:val="auto"/>
          <w:sz w:val="24"/>
        </w:rPr>
        <w:t>1</w:t>
      </w:r>
      <w:r w:rsidRPr="009054F5">
        <w:rPr>
          <w:b/>
          <w:i w:val="0"/>
          <w:color w:val="auto"/>
          <w:sz w:val="24"/>
        </w:rPr>
        <w:fldChar w:fldCharType="end"/>
      </w:r>
      <w:bookmarkEnd w:id="22"/>
      <w:r w:rsidRPr="009054F5">
        <w:rPr>
          <w:i w:val="0"/>
          <w:color w:val="auto"/>
          <w:sz w:val="24"/>
        </w:rPr>
        <w:t xml:space="preserve"> Пример сжатия изображения</w:t>
      </w:r>
      <w:bookmarkEnd w:id="23"/>
    </w:p>
    <w:p w:rsidR="00744066" w:rsidRPr="00460961" w:rsidRDefault="00744066" w:rsidP="001F514F">
      <w:bookmarkStart w:id="24" w:name="_Toc466724985"/>
      <w:bookmarkStart w:id="25" w:name="_Toc467077912"/>
      <w:r w:rsidRPr="001F514F">
        <w:rPr>
          <w:b/>
          <w:i/>
        </w:rPr>
        <w:lastRenderedPageBreak/>
        <w:t>Метод построения гистограмм</w:t>
      </w:r>
      <w:bookmarkEnd w:id="24"/>
      <w:bookmarkEnd w:id="25"/>
      <w:r w:rsidR="001F514F" w:rsidRPr="001F514F">
        <w:rPr>
          <w:b/>
          <w:i/>
        </w:rPr>
        <w:t>.</w:t>
      </w:r>
      <w:r w:rsidR="001F514F">
        <w:t xml:space="preserve"> </w:t>
      </w:r>
      <w:r>
        <w:t>Для определения обла</w:t>
      </w:r>
      <w:r w:rsidR="00E361DD">
        <w:t>стей изображения с «лицом» строя</w:t>
      </w:r>
      <w:r>
        <w:t>т вертикальную и горизонтальную гистограммы</w:t>
      </w:r>
      <w:r w:rsidR="00E361DD">
        <w:t xml:space="preserve"> (</w:t>
      </w:r>
      <w:r w:rsidR="009054F5">
        <w:fldChar w:fldCharType="begin"/>
      </w:r>
      <w:r w:rsidR="009054F5">
        <w:instrText xml:space="preserve"> REF _Ref470121707 \h </w:instrText>
      </w:r>
      <w:r w:rsidR="009054F5">
        <w:fldChar w:fldCharType="separate"/>
      </w:r>
      <w:r w:rsidR="00E65582" w:rsidRPr="009054F5">
        <w:rPr>
          <w:b/>
          <w:i/>
          <w:sz w:val="24"/>
        </w:rPr>
        <w:t xml:space="preserve">Рис. </w:t>
      </w:r>
      <w:r w:rsidR="00E65582">
        <w:rPr>
          <w:b/>
          <w:i/>
          <w:noProof/>
          <w:sz w:val="24"/>
        </w:rPr>
        <w:t>2</w:t>
      </w:r>
      <w:r w:rsidR="009054F5">
        <w:fldChar w:fldCharType="end"/>
      </w:r>
      <w:r w:rsidR="00E361DD">
        <w:t>)</w:t>
      </w:r>
      <w:r>
        <w:t>. В областях</w:t>
      </w:r>
      <w:r w:rsidR="00E361DD">
        <w:t>, где наиболее вероятно нахождение лица</w:t>
      </w:r>
      <w:r>
        <w:t xml:space="preserve"> кандидатах происходит</w:t>
      </w:r>
      <w:r w:rsidR="00E361DD">
        <w:t xml:space="preserve"> его поиск</w:t>
      </w:r>
      <w:r>
        <w:t xml:space="preserve">. Данный подход использовался </w:t>
      </w:r>
      <w:r w:rsidR="00E361DD">
        <w:t>во время развития компьютерного зрения, когда процессоры были еще достаточно «слабыми»</w:t>
      </w:r>
      <w:r>
        <w:t>. Рассмотренные выше методы имеют неплохие показатели по выявлению лица при однородном фоне,</w:t>
      </w:r>
      <w:r w:rsidR="00E361DD">
        <w:t xml:space="preserve"> а также </w:t>
      </w:r>
      <w:r>
        <w:t xml:space="preserve">легко реализуемы. </w:t>
      </w:r>
      <w:r w:rsidR="00E361DD">
        <w:t>Однако</w:t>
      </w:r>
      <w:r>
        <w:t xml:space="preserve"> эти методы абсолютно непригодны для обработки изображений, содержащих большое количество лиц</w:t>
      </w:r>
      <w:r w:rsidR="00800B58">
        <w:t>.</w:t>
      </w:r>
      <w:r w:rsidR="00460961">
        <w:t xml:space="preserve"> </w:t>
      </w:r>
      <w:r w:rsidR="00800B58" w:rsidRPr="00460961">
        <w:t>[7</w:t>
      </w:r>
      <w:r w:rsidR="00BD3D6B" w:rsidRPr="00460961">
        <w:t>]</w:t>
      </w:r>
    </w:p>
    <w:p w:rsidR="00800B58" w:rsidRDefault="00D80B88" w:rsidP="00800B58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6E494607" wp14:editId="0C106F36">
            <wp:extent cx="5895975" cy="2562225"/>
            <wp:effectExtent l="19050" t="0" r="9525" b="0"/>
            <wp:docPr id="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2562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6022" w:rsidRPr="009054F5" w:rsidRDefault="00800B58" w:rsidP="00800B58">
      <w:pPr>
        <w:pStyle w:val="a9"/>
        <w:jc w:val="center"/>
        <w:rPr>
          <w:i w:val="0"/>
          <w:color w:val="auto"/>
          <w:sz w:val="24"/>
        </w:rPr>
      </w:pPr>
      <w:bookmarkStart w:id="26" w:name="_Ref470121707"/>
      <w:r w:rsidRPr="009054F5">
        <w:rPr>
          <w:b/>
          <w:i w:val="0"/>
          <w:color w:val="auto"/>
          <w:sz w:val="24"/>
        </w:rPr>
        <w:t xml:space="preserve">Рис. </w:t>
      </w:r>
      <w:r w:rsidRPr="009054F5">
        <w:rPr>
          <w:b/>
          <w:i w:val="0"/>
          <w:color w:val="auto"/>
          <w:sz w:val="24"/>
        </w:rPr>
        <w:fldChar w:fldCharType="begin"/>
      </w:r>
      <w:r w:rsidRPr="009054F5">
        <w:rPr>
          <w:b/>
          <w:i w:val="0"/>
          <w:color w:val="auto"/>
          <w:sz w:val="24"/>
        </w:rPr>
        <w:instrText xml:space="preserve"> SEQ Рис. \* ARABIC </w:instrText>
      </w:r>
      <w:r w:rsidRPr="009054F5">
        <w:rPr>
          <w:b/>
          <w:i w:val="0"/>
          <w:color w:val="auto"/>
          <w:sz w:val="24"/>
        </w:rPr>
        <w:fldChar w:fldCharType="separate"/>
      </w:r>
      <w:r w:rsidR="00E65582">
        <w:rPr>
          <w:b/>
          <w:i w:val="0"/>
          <w:noProof/>
          <w:color w:val="auto"/>
          <w:sz w:val="24"/>
        </w:rPr>
        <w:t>2</w:t>
      </w:r>
      <w:r w:rsidRPr="009054F5">
        <w:rPr>
          <w:b/>
          <w:i w:val="0"/>
          <w:color w:val="auto"/>
          <w:sz w:val="24"/>
        </w:rPr>
        <w:fldChar w:fldCharType="end"/>
      </w:r>
      <w:bookmarkEnd w:id="26"/>
      <w:r w:rsidRPr="009054F5">
        <w:rPr>
          <w:i w:val="0"/>
          <w:color w:val="auto"/>
          <w:sz w:val="24"/>
        </w:rPr>
        <w:t xml:space="preserve"> Поиск лица по гистограмме</w:t>
      </w:r>
    </w:p>
    <w:p w:rsidR="00800B58" w:rsidRPr="00506022" w:rsidRDefault="00506022" w:rsidP="00506022">
      <w:pPr>
        <w:rPr>
          <w:sz w:val="18"/>
          <w:szCs w:val="18"/>
        </w:rPr>
      </w:pPr>
      <w:r>
        <w:br w:type="page"/>
      </w:r>
    </w:p>
    <w:p w:rsidR="00744066" w:rsidRDefault="00051167" w:rsidP="008E4133">
      <w:pPr>
        <w:pStyle w:val="3"/>
        <w:numPr>
          <w:ilvl w:val="2"/>
          <w:numId w:val="2"/>
        </w:numPr>
      </w:pPr>
      <w:bookmarkStart w:id="27" w:name="_Toc484513086"/>
      <w:bookmarkStart w:id="28" w:name="_Toc484811632"/>
      <w:r w:rsidRPr="00051167">
        <w:lastRenderedPageBreak/>
        <w:t>Методы характерных инвариантных признаков</w:t>
      </w:r>
      <w:bookmarkEnd w:id="27"/>
      <w:bookmarkEnd w:id="28"/>
    </w:p>
    <w:p w:rsidR="00051167" w:rsidRDefault="005B1ED5" w:rsidP="00051167">
      <w:r>
        <w:t>Данный метод</w:t>
      </w:r>
      <w:r w:rsidR="00051167">
        <w:t xml:space="preserve"> </w:t>
      </w:r>
      <w:r>
        <w:t>использует</w:t>
      </w:r>
      <w:r w:rsidR="00B04C25">
        <w:t xml:space="preserve"> инвариантные свойства лиц</w:t>
      </w:r>
      <w:r>
        <w:t>, которые постоянны независимо от условий съемки, таких как ориентация лица в пространстве, освещенность.</w:t>
      </w:r>
    </w:p>
    <w:p w:rsidR="005B1ED5" w:rsidRDefault="005B1ED5" w:rsidP="005B1ED5">
      <w:pPr>
        <w:ind w:firstLine="0"/>
      </w:pPr>
      <w:r>
        <w:t>Алгоритм работы данных методов распознавания может быть описан следующим образом:</w:t>
      </w:r>
    </w:p>
    <w:p w:rsidR="00051167" w:rsidRDefault="00051167" w:rsidP="00051167">
      <w:r>
        <w:t>•</w:t>
      </w:r>
      <w:r>
        <w:tab/>
        <w:t>Детектирование на изображении явных признаков лица: глаз, носа, рта;</w:t>
      </w:r>
    </w:p>
    <w:p w:rsidR="00051167" w:rsidRDefault="00051167" w:rsidP="00051167">
      <w:r>
        <w:t>•</w:t>
      </w:r>
      <w:r>
        <w:tab/>
        <w:t>Обнаружение: границы лица, форма, яркость, текстура, цвет;</w:t>
      </w:r>
    </w:p>
    <w:p w:rsidR="00C63FAB" w:rsidRPr="00460961" w:rsidRDefault="00051167" w:rsidP="00A729C9">
      <w:r>
        <w:t>•</w:t>
      </w:r>
      <w:r>
        <w:tab/>
        <w:t>Объединение всех найденных инвариантных признаков и их верификация;</w:t>
      </w:r>
      <w:r w:rsidR="00460961">
        <w:t xml:space="preserve"> </w:t>
      </w:r>
      <w:r w:rsidR="00B74677" w:rsidRPr="00460961">
        <w:t>[8]</w:t>
      </w:r>
    </w:p>
    <w:p w:rsidR="00051167" w:rsidRPr="00460961" w:rsidRDefault="00C63FAB" w:rsidP="00C63FAB">
      <w:r w:rsidRPr="00460961">
        <w:br w:type="page"/>
      </w:r>
    </w:p>
    <w:p w:rsidR="00051167" w:rsidRDefault="00051167" w:rsidP="008E4133">
      <w:pPr>
        <w:pStyle w:val="3"/>
        <w:numPr>
          <w:ilvl w:val="2"/>
          <w:numId w:val="2"/>
        </w:numPr>
      </w:pPr>
      <w:bookmarkStart w:id="29" w:name="_Toc484513087"/>
      <w:bookmarkStart w:id="30" w:name="_Toc484811633"/>
      <w:r w:rsidRPr="00051167">
        <w:lastRenderedPageBreak/>
        <w:t>Распознавание с помощью шаблонов</w:t>
      </w:r>
      <w:bookmarkEnd w:id="29"/>
      <w:bookmarkEnd w:id="30"/>
    </w:p>
    <w:p w:rsidR="00332084" w:rsidRPr="00460961" w:rsidRDefault="00332084" w:rsidP="00332084">
      <w:r>
        <w:t>Шаблоны задают некий стандартный образ изображения лица, например, путем описания свойств отдельных областей лица и их возможного взаимного расположения. Обнаружение лица с помощью шаблона заключается в проверке каждой из областей изображе</w:t>
      </w:r>
      <w:r w:rsidR="00B804ED">
        <w:t>ния на соответ</w:t>
      </w:r>
      <w:r>
        <w:t>ствие заданному шаблону.</w:t>
      </w:r>
      <w:r w:rsidR="00460961">
        <w:t xml:space="preserve"> </w:t>
      </w:r>
      <w:r w:rsidR="00CC0D3C" w:rsidRPr="00460961">
        <w:t>[11]</w:t>
      </w:r>
    </w:p>
    <w:p w:rsidR="00332084" w:rsidRDefault="00332084" w:rsidP="007D1E11">
      <w:pPr>
        <w:ind w:firstLine="0"/>
      </w:pPr>
      <w:r>
        <w:t>Особенности подхода:</w:t>
      </w:r>
    </w:p>
    <w:p w:rsidR="00332084" w:rsidRDefault="00332084" w:rsidP="00332084">
      <w:r>
        <w:t>•</w:t>
      </w:r>
      <w:r>
        <w:tab/>
        <w:t>два вида шаблонов (деформируемые и недеформируемые)</w:t>
      </w:r>
    </w:p>
    <w:p w:rsidR="00332084" w:rsidRDefault="00332084" w:rsidP="00332084">
      <w:r>
        <w:t>•</w:t>
      </w:r>
      <w:r>
        <w:tab/>
        <w:t>шаблоны заранее запрограммированы, необучаемы</w:t>
      </w:r>
    </w:p>
    <w:p w:rsidR="00332084" w:rsidRDefault="00332084" w:rsidP="00B365F6">
      <w:r>
        <w:t>•</w:t>
      </w:r>
      <w:r>
        <w:tab/>
        <w:t>используется корреляция для нахождения лица на изображении</w:t>
      </w:r>
    </w:p>
    <w:p w:rsidR="00332084" w:rsidRPr="006A506A" w:rsidRDefault="00332084" w:rsidP="00B365F6">
      <w:pPr>
        <w:rPr>
          <w:lang w:val="en-US"/>
        </w:rPr>
      </w:pPr>
      <w:bookmarkStart w:id="31" w:name="_Toc466724990"/>
      <w:bookmarkStart w:id="32" w:name="_Toc467077917"/>
      <w:r w:rsidRPr="00B365F6">
        <w:rPr>
          <w:b/>
          <w:i/>
        </w:rPr>
        <w:t>Метод детектирования лица при помощи трехмерных форм</w:t>
      </w:r>
      <w:bookmarkEnd w:id="31"/>
      <w:bookmarkEnd w:id="32"/>
      <w:r w:rsidR="00B365F6" w:rsidRPr="00B365F6">
        <w:rPr>
          <w:b/>
          <w:i/>
        </w:rPr>
        <w:t>.</w:t>
      </w:r>
      <w:r w:rsidR="00B365F6">
        <w:t xml:space="preserve"> </w:t>
      </w:r>
      <w:r>
        <w:t>Метод предполагает использование шаблона в виде пар отношений яркостей в двух областях. Для определения местоположения лица необходимо пройти всё изображение на сравнение с заданным шаблоном. Причём делать это необходимо с различным масштабом</w:t>
      </w:r>
      <w:r w:rsidR="00D441C7">
        <w:t xml:space="preserve"> (</w:t>
      </w:r>
      <w:r w:rsidR="009054F5">
        <w:fldChar w:fldCharType="begin"/>
      </w:r>
      <w:r w:rsidR="009054F5">
        <w:instrText xml:space="preserve"> REF _Ref470121749 \h </w:instrText>
      </w:r>
      <w:r w:rsidR="009054F5">
        <w:fldChar w:fldCharType="separate"/>
      </w:r>
      <w:r w:rsidR="00E65582" w:rsidRPr="009054F5">
        <w:rPr>
          <w:b/>
          <w:i/>
          <w:sz w:val="24"/>
        </w:rPr>
        <w:t xml:space="preserve">Рис. </w:t>
      </w:r>
      <w:r w:rsidR="00E65582">
        <w:rPr>
          <w:b/>
          <w:i/>
          <w:noProof/>
          <w:sz w:val="24"/>
        </w:rPr>
        <w:t>3</w:t>
      </w:r>
      <w:r w:rsidR="009054F5">
        <w:fldChar w:fldCharType="end"/>
      </w:r>
      <w:r w:rsidR="00D441C7">
        <w:t>)</w:t>
      </w:r>
      <w:r>
        <w:t>.</w:t>
      </w:r>
      <w:r w:rsidR="003A207C">
        <w:rPr>
          <w:lang w:val="en-US"/>
        </w:rPr>
        <w:t xml:space="preserve"> </w:t>
      </w:r>
      <w:r w:rsidR="006A506A">
        <w:rPr>
          <w:lang w:val="en-US"/>
        </w:rPr>
        <w:t>[4]</w:t>
      </w:r>
    </w:p>
    <w:p w:rsidR="00CC0D3C" w:rsidRDefault="00D80B88" w:rsidP="00CC0D3C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6D87170C" wp14:editId="728C1C8B">
            <wp:extent cx="2847975" cy="1247775"/>
            <wp:effectExtent l="19050" t="0" r="9525" b="0"/>
            <wp:docPr id="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1247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506A" w:rsidRPr="00460961" w:rsidRDefault="00CC0D3C" w:rsidP="00CC0D3C">
      <w:pPr>
        <w:pStyle w:val="a9"/>
        <w:jc w:val="center"/>
        <w:rPr>
          <w:i w:val="0"/>
          <w:color w:val="auto"/>
          <w:sz w:val="24"/>
        </w:rPr>
      </w:pPr>
      <w:bookmarkStart w:id="33" w:name="_Ref470121749"/>
      <w:r w:rsidRPr="009054F5">
        <w:rPr>
          <w:b/>
          <w:i w:val="0"/>
          <w:color w:val="auto"/>
          <w:sz w:val="24"/>
        </w:rPr>
        <w:t xml:space="preserve">Рис. </w:t>
      </w:r>
      <w:r w:rsidRPr="009054F5">
        <w:rPr>
          <w:b/>
          <w:i w:val="0"/>
          <w:color w:val="auto"/>
          <w:sz w:val="24"/>
        </w:rPr>
        <w:fldChar w:fldCharType="begin"/>
      </w:r>
      <w:r w:rsidRPr="009054F5">
        <w:rPr>
          <w:b/>
          <w:i w:val="0"/>
          <w:color w:val="auto"/>
          <w:sz w:val="24"/>
        </w:rPr>
        <w:instrText xml:space="preserve"> SEQ Рис. \* ARABIC </w:instrText>
      </w:r>
      <w:r w:rsidRPr="009054F5">
        <w:rPr>
          <w:b/>
          <w:i w:val="0"/>
          <w:color w:val="auto"/>
          <w:sz w:val="24"/>
        </w:rPr>
        <w:fldChar w:fldCharType="separate"/>
      </w:r>
      <w:r w:rsidR="00E65582">
        <w:rPr>
          <w:b/>
          <w:i w:val="0"/>
          <w:noProof/>
          <w:color w:val="auto"/>
          <w:sz w:val="24"/>
        </w:rPr>
        <w:t>3</w:t>
      </w:r>
      <w:r w:rsidRPr="009054F5">
        <w:rPr>
          <w:b/>
          <w:i w:val="0"/>
          <w:color w:val="auto"/>
          <w:sz w:val="24"/>
        </w:rPr>
        <w:fldChar w:fldCharType="end"/>
      </w:r>
      <w:bookmarkEnd w:id="33"/>
      <w:r w:rsidRPr="00460961">
        <w:rPr>
          <w:i w:val="0"/>
          <w:color w:val="auto"/>
          <w:sz w:val="24"/>
        </w:rPr>
        <w:t xml:space="preserve"> Метод детектирования лица при помощи трехмерных форм</w:t>
      </w:r>
    </w:p>
    <w:p w:rsidR="00CC0D3C" w:rsidRPr="00460961" w:rsidRDefault="006A506A" w:rsidP="006A506A">
      <w:pPr>
        <w:rPr>
          <w:sz w:val="18"/>
          <w:szCs w:val="18"/>
        </w:rPr>
      </w:pPr>
      <w:r w:rsidRPr="00460961">
        <w:br w:type="page"/>
      </w:r>
    </w:p>
    <w:p w:rsidR="00332084" w:rsidRPr="00460961" w:rsidRDefault="00332084" w:rsidP="00B365F6">
      <w:bookmarkStart w:id="34" w:name="_Toc466724991"/>
      <w:bookmarkStart w:id="35" w:name="_Toc467077918"/>
      <w:r w:rsidRPr="00B365F6">
        <w:rPr>
          <w:b/>
          <w:i/>
        </w:rPr>
        <w:lastRenderedPageBreak/>
        <w:t>Модели распределения опорных точек</w:t>
      </w:r>
      <w:bookmarkEnd w:id="34"/>
      <w:bookmarkEnd w:id="35"/>
      <w:r w:rsidR="00B365F6" w:rsidRPr="00B365F6">
        <w:rPr>
          <w:b/>
          <w:i/>
        </w:rPr>
        <w:t>.</w:t>
      </w:r>
      <w:r w:rsidR="00B365F6">
        <w:t xml:space="preserve"> </w:t>
      </w:r>
      <w:r>
        <w:t>Эти модели являются статистическими моделями, которые представляют объекты, форма которых может измениться. Их полезная особенность метода — способность выделить форму переменных объектов в пределах учебного набора с небольшим количеством параметров формы. Эта компактная и точная параметризация может использоваться для разработки эффективных систем классификации. К достоинствам распознавания с помощью шаблонов можно отнести относительную простоту реализации и неплохие результаты на изображениях с не очень сложным задним фоном. А главным недостатком является необходимость калибровки шаблона вблизи с изображением лица</w:t>
      </w:r>
      <w:r w:rsidR="006A506A" w:rsidRPr="00460961">
        <w:t>.</w:t>
      </w:r>
      <w:r w:rsidR="00460961">
        <w:t xml:space="preserve"> </w:t>
      </w:r>
      <w:r w:rsidR="009B358B" w:rsidRPr="00460961">
        <w:t>[12]</w:t>
      </w:r>
    </w:p>
    <w:p w:rsidR="009B358B" w:rsidRDefault="00D80B88" w:rsidP="009B358B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4300400" wp14:editId="41161F16">
            <wp:extent cx="4200525" cy="2828925"/>
            <wp:effectExtent l="19050" t="0" r="9525" b="0"/>
            <wp:docPr id="4" name="Рисунок 8" descr="Выделение характерных точек лиц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 descr="Выделение характерных точек лица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2828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358B" w:rsidRPr="009054F5" w:rsidRDefault="009B358B" w:rsidP="009B358B">
      <w:pPr>
        <w:pStyle w:val="a9"/>
        <w:jc w:val="center"/>
        <w:rPr>
          <w:i w:val="0"/>
          <w:color w:val="auto"/>
          <w:sz w:val="24"/>
        </w:rPr>
      </w:pPr>
      <w:r w:rsidRPr="009054F5">
        <w:rPr>
          <w:b/>
          <w:i w:val="0"/>
          <w:color w:val="auto"/>
          <w:sz w:val="24"/>
        </w:rPr>
        <w:t xml:space="preserve">Рис. </w:t>
      </w:r>
      <w:r w:rsidRPr="009054F5">
        <w:rPr>
          <w:b/>
          <w:i w:val="0"/>
          <w:color w:val="auto"/>
          <w:sz w:val="24"/>
        </w:rPr>
        <w:fldChar w:fldCharType="begin"/>
      </w:r>
      <w:r w:rsidRPr="009054F5">
        <w:rPr>
          <w:b/>
          <w:i w:val="0"/>
          <w:color w:val="auto"/>
          <w:sz w:val="24"/>
        </w:rPr>
        <w:instrText xml:space="preserve"> SEQ Рис. \* ARABIC </w:instrText>
      </w:r>
      <w:r w:rsidRPr="009054F5">
        <w:rPr>
          <w:b/>
          <w:i w:val="0"/>
          <w:color w:val="auto"/>
          <w:sz w:val="24"/>
        </w:rPr>
        <w:fldChar w:fldCharType="separate"/>
      </w:r>
      <w:r w:rsidR="00E65582">
        <w:rPr>
          <w:b/>
          <w:i w:val="0"/>
          <w:noProof/>
          <w:color w:val="auto"/>
          <w:sz w:val="24"/>
        </w:rPr>
        <w:t>4</w:t>
      </w:r>
      <w:r w:rsidRPr="009054F5">
        <w:rPr>
          <w:b/>
          <w:i w:val="0"/>
          <w:color w:val="auto"/>
          <w:sz w:val="24"/>
        </w:rPr>
        <w:fldChar w:fldCharType="end"/>
      </w:r>
      <w:r w:rsidRPr="009054F5">
        <w:rPr>
          <w:i w:val="0"/>
          <w:color w:val="auto"/>
          <w:sz w:val="24"/>
        </w:rPr>
        <w:t xml:space="preserve"> Характерные точки лица</w:t>
      </w:r>
    </w:p>
    <w:p w:rsidR="009B358B" w:rsidRPr="009B358B" w:rsidRDefault="009B358B" w:rsidP="009B358B">
      <w:pPr>
        <w:rPr>
          <w:sz w:val="18"/>
          <w:szCs w:val="18"/>
        </w:rPr>
      </w:pPr>
      <w:r>
        <w:br w:type="page"/>
      </w:r>
    </w:p>
    <w:p w:rsidR="00332084" w:rsidRDefault="00332084" w:rsidP="00CE7A8D">
      <w:pPr>
        <w:pStyle w:val="3"/>
        <w:numPr>
          <w:ilvl w:val="2"/>
          <w:numId w:val="2"/>
        </w:numPr>
        <w:jc w:val="left"/>
      </w:pPr>
      <w:bookmarkStart w:id="36" w:name="_Toc484513088"/>
      <w:bookmarkStart w:id="37" w:name="_Toc484811634"/>
      <w:r w:rsidRPr="00332084">
        <w:lastRenderedPageBreak/>
        <w:t>Методы обнару</w:t>
      </w:r>
      <w:r w:rsidR="0043284F">
        <w:t>жения лица по внешним признакам</w:t>
      </w:r>
      <w:bookmarkEnd w:id="36"/>
      <w:bookmarkEnd w:id="37"/>
    </w:p>
    <w:p w:rsidR="00332084" w:rsidRPr="00460961" w:rsidRDefault="00332084" w:rsidP="00332084">
      <w:r>
        <w:t>Изображению ставится в соответствие некоторым образом вычисленный вектор признаков, который используется для классификации изображений на два класса — лицо/не лицо. Обычно поиск лиц на изображениях с помощью методов, основанных на построении математической модели изображения лица, заключается в полном переборе всех прямоугольных фрагментов изображен</w:t>
      </w:r>
      <w:r w:rsidR="0094535A">
        <w:t>ия всевозможных размеров и про</w:t>
      </w:r>
      <w:r>
        <w:t>ведения проверки каждого из фрагментов на наличие лица. Поскольку схема полного перебора обладает такими безусловными недостатками, как избыточность и большая вычислительная сложность, авторами применяются различные методы сокращения количества рассматриваемых фрагментов</w:t>
      </w:r>
      <w:r w:rsidR="00460961">
        <w:t xml:space="preserve">. </w:t>
      </w:r>
      <w:r w:rsidR="009B358B" w:rsidRPr="00460961">
        <w:t>[13]</w:t>
      </w:r>
    </w:p>
    <w:p w:rsidR="00332084" w:rsidRDefault="00332084" w:rsidP="007D1E11">
      <w:pPr>
        <w:ind w:firstLine="0"/>
      </w:pPr>
      <w:r>
        <w:t>Основные принципы методов:</w:t>
      </w:r>
    </w:p>
    <w:p w:rsidR="00332084" w:rsidRDefault="00332084" w:rsidP="00332084">
      <w:r>
        <w:t>•</w:t>
      </w:r>
      <w:r>
        <w:tab/>
        <w:t>Схоластика: каждый сканируется окном и представляется векторами ценности</w:t>
      </w:r>
    </w:p>
    <w:p w:rsidR="00332084" w:rsidRDefault="00332084" w:rsidP="00332084">
      <w:r>
        <w:t>•</w:t>
      </w:r>
      <w:r>
        <w:tab/>
        <w:t>Блочная структура: Изображение разбивается на пересекающиеся или непересекающиеся участки различных масштабов и производится оценка с помощью алгоритмов оценки весов векторов</w:t>
      </w:r>
    </w:p>
    <w:p w:rsidR="00332084" w:rsidRDefault="00332084" w:rsidP="007D1E11">
      <w:pPr>
        <w:ind w:firstLine="0"/>
      </w:pPr>
      <w:r>
        <w:t>Для обучения алгоритмов требуется библиотека вручную подготовленных изображений лиц и «не лиц», любых других изображений.</w:t>
      </w:r>
    </w:p>
    <w:p w:rsidR="00332084" w:rsidRDefault="00332084" w:rsidP="007D1E11">
      <w:pPr>
        <w:ind w:firstLine="0"/>
      </w:pPr>
      <w:r>
        <w:t xml:space="preserve">Стоит отметить что важнейшей задачей является выделить сильные классификаторы. Именно они будут иметь наивысший приоритет для проверки найденных признаков в изображении. Количество же более слабых классификаторов стоит уменьшать за счёт похожести друг на друга, а также </w:t>
      </w:r>
      <w:r>
        <w:lastRenderedPageBreak/>
        <w:t>удалении классификаторов, возникших за счёт шумовых выбросов.</w:t>
      </w:r>
    </w:p>
    <w:p w:rsidR="00332084" w:rsidRDefault="00332084" w:rsidP="007D1E11">
      <w:pPr>
        <w:ind w:firstLine="0"/>
      </w:pPr>
      <w:r>
        <w:t>Основные методики выполнения этих задач:</w:t>
      </w:r>
    </w:p>
    <w:p w:rsidR="00332084" w:rsidRDefault="00332084" w:rsidP="00332084">
      <w:r>
        <w:t>•</w:t>
      </w:r>
      <w:r>
        <w:tab/>
        <w:t>Искусственные нейронные сети (Neural network: Multilayer Perceptrons);</w:t>
      </w:r>
    </w:p>
    <w:p w:rsidR="00332084" w:rsidRDefault="00332084" w:rsidP="00332084">
      <w:r>
        <w:t>•</w:t>
      </w:r>
      <w:r>
        <w:tab/>
        <w:t>Метод главных компонент (Princiapl Component Analysis (PCA));</w:t>
      </w:r>
    </w:p>
    <w:p w:rsidR="00332084" w:rsidRDefault="00332084" w:rsidP="00332084">
      <w:r>
        <w:t>•</w:t>
      </w:r>
      <w:r>
        <w:tab/>
        <w:t>Факторного анализа (Factor Analysis);</w:t>
      </w:r>
    </w:p>
    <w:p w:rsidR="00332084" w:rsidRDefault="00332084" w:rsidP="00332084">
      <w:r>
        <w:t>•</w:t>
      </w:r>
      <w:r>
        <w:tab/>
        <w:t>Линейный дискриминантный анализ (Linear Discriminant Analysis);</w:t>
      </w:r>
    </w:p>
    <w:p w:rsidR="00332084" w:rsidRPr="00460961" w:rsidRDefault="00332084" w:rsidP="00332084">
      <w:pPr>
        <w:rPr>
          <w:lang w:val="en-US"/>
        </w:rPr>
      </w:pPr>
      <w:r w:rsidRPr="00460961">
        <w:rPr>
          <w:lang w:val="en-US"/>
        </w:rPr>
        <w:t>•</w:t>
      </w:r>
      <w:r w:rsidRPr="00460961">
        <w:rPr>
          <w:lang w:val="en-US"/>
        </w:rPr>
        <w:tab/>
      </w:r>
      <w:r>
        <w:t>Метод</w:t>
      </w:r>
      <w:r w:rsidRPr="00460961">
        <w:rPr>
          <w:lang w:val="en-US"/>
        </w:rPr>
        <w:t xml:space="preserve"> </w:t>
      </w:r>
      <w:r>
        <w:t>опорных</w:t>
      </w:r>
      <w:r w:rsidRPr="00460961">
        <w:rPr>
          <w:lang w:val="en-US"/>
        </w:rPr>
        <w:t xml:space="preserve"> </w:t>
      </w:r>
      <w:r>
        <w:t>векторов</w:t>
      </w:r>
      <w:r w:rsidRPr="00460961">
        <w:rPr>
          <w:lang w:val="en-US"/>
        </w:rPr>
        <w:t xml:space="preserve"> (Support Vector Machines (SVM));</w:t>
      </w:r>
    </w:p>
    <w:p w:rsidR="00332084" w:rsidRDefault="00332084" w:rsidP="00332084">
      <w:r>
        <w:t>•</w:t>
      </w:r>
      <w:r>
        <w:tab/>
        <w:t>Наивный байесовский классификатор (Naive Bayes classifier);</w:t>
      </w:r>
    </w:p>
    <w:p w:rsidR="00332084" w:rsidRDefault="00332084" w:rsidP="00332084">
      <w:r>
        <w:t>•</w:t>
      </w:r>
      <w:r>
        <w:tab/>
        <w:t xml:space="preserve">Скрытые Марковские модели (Hidden Markov model); </w:t>
      </w:r>
    </w:p>
    <w:p w:rsidR="00332084" w:rsidRPr="00460961" w:rsidRDefault="00332084" w:rsidP="00332084">
      <w:pPr>
        <w:rPr>
          <w:lang w:val="en-US"/>
        </w:rPr>
      </w:pPr>
      <w:r w:rsidRPr="00460961">
        <w:rPr>
          <w:lang w:val="en-US"/>
        </w:rPr>
        <w:t>•</w:t>
      </w:r>
      <w:r w:rsidRPr="00460961">
        <w:rPr>
          <w:lang w:val="en-US"/>
        </w:rPr>
        <w:tab/>
      </w:r>
      <w:r>
        <w:t>Метод</w:t>
      </w:r>
      <w:r w:rsidRPr="00460961">
        <w:rPr>
          <w:lang w:val="en-US"/>
        </w:rPr>
        <w:t xml:space="preserve"> </w:t>
      </w:r>
      <w:r>
        <w:t>распределения</w:t>
      </w:r>
      <w:r w:rsidRPr="00460961">
        <w:rPr>
          <w:lang w:val="en-US"/>
        </w:rPr>
        <w:t xml:space="preserve"> (Distribution-based method);</w:t>
      </w:r>
    </w:p>
    <w:p w:rsidR="00332084" w:rsidRPr="00460961" w:rsidRDefault="00332084" w:rsidP="00332084">
      <w:pPr>
        <w:rPr>
          <w:lang w:val="en-US"/>
        </w:rPr>
      </w:pPr>
      <w:r w:rsidRPr="00460961">
        <w:rPr>
          <w:lang w:val="en-US"/>
        </w:rPr>
        <w:t>•</w:t>
      </w:r>
      <w:r w:rsidRPr="00460961">
        <w:rPr>
          <w:lang w:val="en-US"/>
        </w:rPr>
        <w:tab/>
      </w:r>
      <w:r>
        <w:t>Разреженная</w:t>
      </w:r>
      <w:r w:rsidRPr="00460961">
        <w:rPr>
          <w:lang w:val="en-US"/>
        </w:rPr>
        <w:t xml:space="preserve"> </w:t>
      </w:r>
      <w:r>
        <w:t>сеть</w:t>
      </w:r>
      <w:r w:rsidRPr="00460961">
        <w:rPr>
          <w:lang w:val="en-US"/>
        </w:rPr>
        <w:t xml:space="preserve"> </w:t>
      </w:r>
      <w:r>
        <w:t>окон</w:t>
      </w:r>
      <w:r w:rsidRPr="00460961">
        <w:rPr>
          <w:lang w:val="en-US"/>
        </w:rPr>
        <w:t xml:space="preserve"> (Sparse network of winnows (SNoW));</w:t>
      </w:r>
    </w:p>
    <w:p w:rsidR="00332084" w:rsidRPr="00460961" w:rsidRDefault="00332084" w:rsidP="00332084">
      <w:pPr>
        <w:rPr>
          <w:lang w:val="en-US"/>
        </w:rPr>
      </w:pPr>
      <w:r w:rsidRPr="00460961">
        <w:rPr>
          <w:lang w:val="en-US"/>
        </w:rPr>
        <w:t>•</w:t>
      </w:r>
      <w:r w:rsidRPr="00460961">
        <w:rPr>
          <w:lang w:val="en-US"/>
        </w:rPr>
        <w:tab/>
      </w:r>
      <w:r>
        <w:t>Активные</w:t>
      </w:r>
      <w:r w:rsidRPr="00460961">
        <w:rPr>
          <w:lang w:val="en-US"/>
        </w:rPr>
        <w:t xml:space="preserve"> </w:t>
      </w:r>
      <w:r>
        <w:t>модели</w:t>
      </w:r>
      <w:r w:rsidRPr="00460961">
        <w:rPr>
          <w:lang w:val="en-US"/>
        </w:rPr>
        <w:t xml:space="preserve"> (Active Appearance Models);</w:t>
      </w:r>
    </w:p>
    <w:p w:rsidR="00332084" w:rsidRDefault="00332084" w:rsidP="00332084">
      <w:r>
        <w:t>•</w:t>
      </w:r>
      <w:r>
        <w:tab/>
        <w:t>Адаптированное улучшение и основанный на нём Метод Виолы-Джонса</w:t>
      </w:r>
    </w:p>
    <w:p w:rsidR="00332084" w:rsidRPr="00460961" w:rsidRDefault="00332084" w:rsidP="007D1E11">
      <w:pPr>
        <w:ind w:firstLine="0"/>
      </w:pPr>
      <w:r>
        <w:t>На сегодняшний день метод искусственных нейронных сетей является наиболее распространенным способом решения задач распознавания лиц на изображении. Искусственная нейронная сеть (ИНС) — это математическая модель, представляющая собо</w:t>
      </w:r>
      <w:r w:rsidR="00A8080B">
        <w:t>й систему соединённых и взаимо</w:t>
      </w:r>
      <w:r>
        <w:t>действующих между собой нейронов. Нейронные сети не программируются в привычном смы</w:t>
      </w:r>
      <w:r w:rsidR="00704F55">
        <w:t>сле этого слова, они обучаются.</w:t>
      </w:r>
      <w:r w:rsidR="00460961">
        <w:t xml:space="preserve"> </w:t>
      </w:r>
      <w:r w:rsidR="008809D9" w:rsidRPr="00460961">
        <w:t>[4]</w:t>
      </w:r>
    </w:p>
    <w:p w:rsidR="00332084" w:rsidRDefault="00332084" w:rsidP="007D1E11">
      <w:pPr>
        <w:ind w:firstLine="0"/>
      </w:pPr>
      <w:r>
        <w:lastRenderedPageBreak/>
        <w:t>Самым перспективным в плане высокой производительности и низкой частоты ложных срабатываний и большим процентом верных обнаружений лиц выглядит метод Виолы-Джонса. Основные принципы, на которых основан метод, таковы:</w:t>
      </w:r>
    </w:p>
    <w:p w:rsidR="00332084" w:rsidRDefault="00332084" w:rsidP="00332084">
      <w:r>
        <w:t>•</w:t>
      </w:r>
      <w:r>
        <w:tab/>
        <w:t xml:space="preserve">используются изображения в интегральном представлении, что позволяет вычислять быстро необходимые объекты; </w:t>
      </w:r>
    </w:p>
    <w:p w:rsidR="00332084" w:rsidRPr="00CB7321" w:rsidRDefault="00332084" w:rsidP="00332084">
      <w:r>
        <w:t>•</w:t>
      </w:r>
      <w:r>
        <w:tab/>
        <w:t>используются признаки Хаара, с помощью которых пр</w:t>
      </w:r>
      <w:r w:rsidR="00CB7321">
        <w:t>оисходит поиск нужного объекта</w:t>
      </w:r>
      <w:r w:rsidR="00CB7321" w:rsidRPr="00460961">
        <w:t>;</w:t>
      </w:r>
    </w:p>
    <w:p w:rsidR="00332084" w:rsidRDefault="00332084" w:rsidP="00332084">
      <w:r>
        <w:t>•</w:t>
      </w:r>
      <w:r>
        <w:tab/>
        <w:t>используется бустинг для выбора наиболее подходящих признаков для искомого объекта на данной части изображения;</w:t>
      </w:r>
    </w:p>
    <w:p w:rsidR="00332084" w:rsidRDefault="00332084" w:rsidP="00332084">
      <w:r>
        <w:t>•</w:t>
      </w:r>
      <w:r>
        <w:tab/>
        <w:t>все признаки поступают на вход классификатора, который даёт результат «верно» либо «ложь»;</w:t>
      </w:r>
    </w:p>
    <w:p w:rsidR="00332084" w:rsidRDefault="00332084" w:rsidP="00332084">
      <w:r>
        <w:t>•</w:t>
      </w:r>
      <w:r>
        <w:tab/>
        <w:t>используются кас</w:t>
      </w:r>
      <w:r w:rsidR="00AE2F6B">
        <w:t>кады признаков для быстрого от</w:t>
      </w:r>
      <w:r>
        <w:t>брасывания окон, где не найдено лицо.</w:t>
      </w:r>
    </w:p>
    <w:p w:rsidR="007D1E11" w:rsidRDefault="00332084" w:rsidP="007D1E11">
      <w:pPr>
        <w:ind w:firstLine="0"/>
      </w:pPr>
      <w:r>
        <w:t>Обучение классификаторов идет очень медленно, но результаты поиска лица очень быстры. Алгоритм хорошо работает и распознает черты лица под небольшим углом, примерно до 30 градусов. При угле наклона больше 30 градусов пр</w:t>
      </w:r>
      <w:r w:rsidR="007D1E11">
        <w:t>оцент обнаружений резко падает.</w:t>
      </w:r>
      <w:r w:rsidR="00460961">
        <w:t xml:space="preserve"> </w:t>
      </w:r>
      <w:r w:rsidR="003A207C">
        <w:t>[4]</w:t>
      </w:r>
    </w:p>
    <w:p w:rsidR="00332084" w:rsidRPr="00460961" w:rsidRDefault="008B4357" w:rsidP="00704F55">
      <w:r>
        <w:t xml:space="preserve">Таким образом, проанализировав основные методы обнаружения лица на изображении, я пришел к выводу, что </w:t>
      </w:r>
      <w:r w:rsidR="00492754">
        <w:t>одним из самых высокопроизводительных и распространенных</w:t>
      </w:r>
      <w:r>
        <w:t xml:space="preserve"> на сегодняшний день</w:t>
      </w:r>
      <w:r w:rsidR="00492754">
        <w:t xml:space="preserve"> является алгоритм Виолы-Джонса, исследованием которого я буду заниматься</w:t>
      </w:r>
      <w:r w:rsidR="00704F55">
        <w:t>.</w:t>
      </w:r>
    </w:p>
    <w:p w:rsidR="001A600C" w:rsidRDefault="00CE7A8D" w:rsidP="00CE7A8D">
      <w:pPr>
        <w:pStyle w:val="2"/>
        <w:numPr>
          <w:ilvl w:val="1"/>
          <w:numId w:val="2"/>
        </w:numPr>
      </w:pPr>
      <w:r>
        <w:lastRenderedPageBreak/>
        <w:t xml:space="preserve"> </w:t>
      </w:r>
      <w:bookmarkStart w:id="38" w:name="_Toc484513089"/>
      <w:bookmarkStart w:id="39" w:name="_Toc484811635"/>
      <w:r w:rsidR="001A600C">
        <w:t>Постановка задачи бакалаврской работы</w:t>
      </w:r>
      <w:bookmarkEnd w:id="38"/>
      <w:bookmarkEnd w:id="39"/>
    </w:p>
    <w:p w:rsidR="00BB4556" w:rsidRPr="00BB4556" w:rsidRDefault="00BB4556" w:rsidP="00BB4556">
      <w:r>
        <w:t xml:space="preserve">Проведя анализ известных алгоритмов детектирования лиц мной был выбран </w:t>
      </w:r>
      <w:r w:rsidRPr="00460961">
        <w:t>алгоритм</w:t>
      </w:r>
      <w:r>
        <w:t xml:space="preserve"> Виолы-Джонса,</w:t>
      </w:r>
      <w:r w:rsidRPr="00460961">
        <w:t xml:space="preserve"> </w:t>
      </w:r>
      <w:r>
        <w:t>поскольку он</w:t>
      </w:r>
      <w:r w:rsidRPr="00460961">
        <w:t xml:space="preserve"> является наиболее часто используемым на сегодняшний день</w:t>
      </w:r>
      <w:r>
        <w:t>, имеет достаточно высокую скорость обнаружения лиц</w:t>
      </w:r>
      <w:r w:rsidRPr="00460961">
        <w:t>, а</w:t>
      </w:r>
      <w:r>
        <w:t xml:space="preserve"> также</w:t>
      </w:r>
      <w:r w:rsidRPr="00460961">
        <w:t xml:space="preserve"> относительно прост в реализации.</w:t>
      </w:r>
    </w:p>
    <w:p w:rsidR="006F673F" w:rsidRPr="00460961" w:rsidRDefault="006F673F" w:rsidP="00BB4556">
      <w:pPr>
        <w:ind w:firstLine="0"/>
      </w:pPr>
      <w:r>
        <w:t>Основной целью бакалаврской работы является исследование ал</w:t>
      </w:r>
      <w:r w:rsidR="003C43CE">
        <w:t>горитма детектирования лиц, Виолы-Джонса</w:t>
      </w:r>
      <w:r w:rsidR="00460961">
        <w:t>, модификация алгоритма, для выявления наиболее точного алгоритма классификации, обнаружение ошибок первого и второго рода, тестирование алгоритма на тестовой выборке изображений</w:t>
      </w:r>
      <w:r w:rsidR="003C43CE">
        <w:t xml:space="preserve">. </w:t>
      </w:r>
    </w:p>
    <w:p w:rsidR="003C43CE" w:rsidRPr="003C43CE" w:rsidRDefault="003C43CE" w:rsidP="006F673F">
      <w:r>
        <w:t>Т</w:t>
      </w:r>
      <w:r w:rsidR="000B1E2C">
        <w:t>аким образом можно выделить основные пункты:</w:t>
      </w:r>
    </w:p>
    <w:p w:rsidR="001A600C" w:rsidRDefault="00CF1261" w:rsidP="00CF1261">
      <w:pPr>
        <w:pStyle w:val="a3"/>
        <w:numPr>
          <w:ilvl w:val="0"/>
          <w:numId w:val="5"/>
        </w:numPr>
      </w:pPr>
      <w:r>
        <w:t>Исследование и анализ работы алгоритма детектирования Виолы-Джонса</w:t>
      </w:r>
    </w:p>
    <w:p w:rsidR="00460961" w:rsidRDefault="00460961" w:rsidP="00CF1261">
      <w:pPr>
        <w:pStyle w:val="a3"/>
        <w:numPr>
          <w:ilvl w:val="0"/>
          <w:numId w:val="5"/>
        </w:numPr>
      </w:pPr>
      <w:r>
        <w:t>Модификация алгоритма с использованием отличных от базового</w:t>
      </w:r>
      <w:r w:rsidR="00825CA3">
        <w:t>,</w:t>
      </w:r>
      <w:r>
        <w:t xml:space="preserve"> алгоритмов классификации</w:t>
      </w:r>
      <w:r w:rsidR="00825CA3">
        <w:t>. Сравнение результатов.</w:t>
      </w:r>
    </w:p>
    <w:p w:rsidR="00B42117" w:rsidRDefault="000B1E2C" w:rsidP="00B42117">
      <w:pPr>
        <w:pStyle w:val="a3"/>
        <w:numPr>
          <w:ilvl w:val="0"/>
          <w:numId w:val="5"/>
        </w:numPr>
      </w:pPr>
      <w:r>
        <w:t>Определение вероятностей ошибок первого и второго рода</w:t>
      </w:r>
      <w:r w:rsidR="00825CA3">
        <w:t>.</w:t>
      </w:r>
    </w:p>
    <w:p w:rsidR="00B42117" w:rsidRDefault="00B42117" w:rsidP="00B42117">
      <w:pPr>
        <w:pStyle w:val="2"/>
        <w:numPr>
          <w:ilvl w:val="1"/>
          <w:numId w:val="2"/>
        </w:numPr>
      </w:pPr>
      <w:r>
        <w:t xml:space="preserve"> </w:t>
      </w:r>
      <w:bookmarkStart w:id="40" w:name="_Toc484811636"/>
      <w:r>
        <w:t>Выводы</w:t>
      </w:r>
      <w:bookmarkEnd w:id="40"/>
    </w:p>
    <w:p w:rsidR="00414611" w:rsidRPr="008A7A6B" w:rsidRDefault="00B42117" w:rsidP="00B42117">
      <w:r>
        <w:t xml:space="preserve">Таким образом, существует достаточно много алгоритмов детектирования, локализации и распознавания объектов на изображении. Каждый алгоритм имеет свои преимущества и недостатки, однако самым популярным на сегодняшний день является алгоритм Виолы-Джонса, поскольку он гарантирует высокую точность обнаружения и скорость детектирования, а также повсеместно применяется в различных системах автоматизации процессов </w:t>
      </w:r>
      <w:r w:rsidR="00785ADF">
        <w:t>детектирования и идентификации.</w:t>
      </w:r>
      <w:r w:rsidR="00785ADF" w:rsidRPr="00785ADF">
        <w:t xml:space="preserve"> </w:t>
      </w:r>
      <w:r w:rsidR="00785ADF">
        <w:rPr>
          <w:lang w:val="en-US"/>
        </w:rPr>
        <w:t>[27]</w:t>
      </w:r>
      <w:r w:rsidR="00605F11" w:rsidRPr="00460961">
        <w:br w:type="page"/>
      </w:r>
    </w:p>
    <w:p w:rsidR="00841182" w:rsidRPr="00C97133" w:rsidRDefault="00E72B1D" w:rsidP="00C97133">
      <w:pPr>
        <w:pStyle w:val="1"/>
        <w:numPr>
          <w:ilvl w:val="0"/>
          <w:numId w:val="2"/>
        </w:numPr>
      </w:pPr>
      <w:bookmarkStart w:id="41" w:name="_Toc484811637"/>
      <w:r>
        <w:lastRenderedPageBreak/>
        <w:t>АНАЛИЗ И ИССЛЕДОВАНИЕ АЛГОРИТМА ВИОЛЫ-ДЖОНСА</w:t>
      </w:r>
      <w:bookmarkEnd w:id="41"/>
    </w:p>
    <w:p w:rsidR="0043284F" w:rsidRDefault="00D34876" w:rsidP="00D34876">
      <w:pPr>
        <w:pStyle w:val="2"/>
        <w:numPr>
          <w:ilvl w:val="1"/>
          <w:numId w:val="2"/>
        </w:numPr>
      </w:pPr>
      <w:r>
        <w:t xml:space="preserve"> </w:t>
      </w:r>
      <w:bookmarkStart w:id="42" w:name="_Toc484513091"/>
      <w:bookmarkStart w:id="43" w:name="_Toc484811638"/>
      <w:r w:rsidR="0043284F">
        <w:t>Этапы реализации алгоритма</w:t>
      </w:r>
      <w:bookmarkEnd w:id="42"/>
      <w:bookmarkEnd w:id="43"/>
    </w:p>
    <w:p w:rsidR="00BE60E3" w:rsidRPr="00BE60E3" w:rsidRDefault="00BE60E3" w:rsidP="00BE60E3">
      <w:r>
        <w:t>Алгоритм Виолы-Джонса позволяет обнаруживать объекты на изображении в реальном времени. Для большего понимания метода используется разбиение его на отдельные пункты:</w:t>
      </w:r>
    </w:p>
    <w:p w:rsidR="00841182" w:rsidRDefault="00841182" w:rsidP="00841182">
      <w:r>
        <w:t>•</w:t>
      </w:r>
      <w:r>
        <w:tab/>
        <w:t>Признаки Хаара, с помощью которых происходит поиск нужного объекта</w:t>
      </w:r>
    </w:p>
    <w:p w:rsidR="00841182" w:rsidRDefault="00841182" w:rsidP="00841182">
      <w:r>
        <w:t>•</w:t>
      </w:r>
      <w:r>
        <w:tab/>
        <w:t>Интегральное представление изображения для быстрого вычисления признаков Хаара</w:t>
      </w:r>
    </w:p>
    <w:p w:rsidR="00841182" w:rsidRDefault="00841182" w:rsidP="00841182">
      <w:r>
        <w:t>•</w:t>
      </w:r>
      <w:r>
        <w:tab/>
        <w:t xml:space="preserve">Адаптивное ускорение (AdaBoost), позволяющее </w:t>
      </w:r>
      <w:r w:rsidR="00FE5508">
        <w:t>отсеять</w:t>
      </w:r>
      <w:r>
        <w:t xml:space="preserve"> признаки, которые несут в себе наименьшее количество информации, а также получить сильные классификаторы из множества слабых.</w:t>
      </w:r>
    </w:p>
    <w:p w:rsidR="00BE648F" w:rsidRDefault="006306A8" w:rsidP="00841182">
      <w:r>
        <w:t xml:space="preserve">Таким образом реализация алгоритма детектирования сводится к реализации отдельных его методов, которые, в свою очередь, можно реализовать в любом порядке, а затем </w:t>
      </w:r>
      <w:r w:rsidR="007B7362">
        <w:t>объединить их в один алгоритм.</w:t>
      </w:r>
      <w:r>
        <w:t xml:space="preserve"> </w:t>
      </w:r>
    </w:p>
    <w:p w:rsidR="00BE60E3" w:rsidRDefault="00BE648F" w:rsidP="00BE648F">
      <w:r>
        <w:br w:type="page"/>
      </w:r>
    </w:p>
    <w:p w:rsidR="00841182" w:rsidRDefault="00841182" w:rsidP="008E4133">
      <w:pPr>
        <w:pStyle w:val="3"/>
        <w:numPr>
          <w:ilvl w:val="2"/>
          <w:numId w:val="2"/>
        </w:numPr>
      </w:pPr>
      <w:bookmarkStart w:id="44" w:name="_Toc467077921"/>
      <w:bookmarkStart w:id="45" w:name="_Toc484513092"/>
      <w:bookmarkStart w:id="46" w:name="_Toc484811639"/>
      <w:r>
        <w:lastRenderedPageBreak/>
        <w:t>Признаки Хаара</w:t>
      </w:r>
      <w:bookmarkEnd w:id="44"/>
      <w:bookmarkEnd w:id="45"/>
      <w:bookmarkEnd w:id="46"/>
    </w:p>
    <w:p w:rsidR="00C53AB0" w:rsidRPr="00593492" w:rsidRDefault="00A2609C" w:rsidP="00C53AB0">
      <w:r>
        <w:t>Признак</w:t>
      </w:r>
      <w:r w:rsidR="00C53AB0">
        <w:t xml:space="preserve"> Хаара - </w:t>
      </w:r>
      <w:r w:rsidR="00EC6363">
        <w:t xml:space="preserve">это число, характеризующееся разностью сумм пикселей между черной и белой областью </w:t>
      </w:r>
      <w:r w:rsidR="00EC6363" w:rsidRPr="00460961">
        <w:t>(</w:t>
      </w:r>
      <w:r w:rsidR="00EC6363">
        <w:fldChar w:fldCharType="begin"/>
      </w:r>
      <w:r w:rsidR="00EC6363">
        <w:instrText xml:space="preserve"> REF _Ref470121817 \h  \* MERGEFORMAT </w:instrText>
      </w:r>
      <w:r w:rsidR="00EC6363">
        <w:fldChar w:fldCharType="separate"/>
      </w:r>
      <w:r w:rsidR="00E65582" w:rsidRPr="005421EF">
        <w:rPr>
          <w:b/>
          <w:i/>
          <w:sz w:val="24"/>
        </w:rPr>
        <w:t xml:space="preserve">Рис. </w:t>
      </w:r>
      <w:r w:rsidR="00E65582">
        <w:rPr>
          <w:b/>
          <w:i/>
          <w:sz w:val="24"/>
        </w:rPr>
        <w:t>5</w:t>
      </w:r>
      <w:r w:rsidR="00EC6363">
        <w:fldChar w:fldCharType="end"/>
      </w:r>
      <w:r w:rsidR="00EC6363" w:rsidRPr="00460961">
        <w:t>)</w:t>
      </w:r>
      <w:r w:rsidR="00EC6363">
        <w:t>. В рамках системы детектирования лиц множество всех признаков задается формой, размером и положением на изображении.</w:t>
      </w:r>
    </w:p>
    <w:p w:rsidR="00841182" w:rsidRDefault="00D80B88" w:rsidP="00BE648F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8B3537B" wp14:editId="629649E8">
            <wp:extent cx="4333875" cy="2667000"/>
            <wp:effectExtent l="19050" t="0" r="9525" b="0"/>
            <wp:docPr id="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7B71" w:rsidRDefault="00841182" w:rsidP="00841182">
      <w:pPr>
        <w:pStyle w:val="a9"/>
        <w:jc w:val="center"/>
        <w:rPr>
          <w:i w:val="0"/>
          <w:color w:val="auto"/>
          <w:sz w:val="24"/>
        </w:rPr>
      </w:pPr>
      <w:bookmarkStart w:id="47" w:name="_Ref470121817"/>
      <w:r w:rsidRPr="005421EF">
        <w:rPr>
          <w:b/>
          <w:i w:val="0"/>
          <w:color w:val="auto"/>
          <w:sz w:val="24"/>
        </w:rPr>
        <w:t xml:space="preserve">Рис. </w:t>
      </w:r>
      <w:r w:rsidRPr="005421EF">
        <w:rPr>
          <w:b/>
          <w:i w:val="0"/>
          <w:color w:val="auto"/>
          <w:sz w:val="24"/>
        </w:rPr>
        <w:fldChar w:fldCharType="begin"/>
      </w:r>
      <w:r w:rsidRPr="005421EF">
        <w:rPr>
          <w:b/>
          <w:i w:val="0"/>
          <w:color w:val="auto"/>
          <w:sz w:val="24"/>
        </w:rPr>
        <w:instrText xml:space="preserve"> SEQ Рис. \* ARABIC </w:instrText>
      </w:r>
      <w:r w:rsidRPr="005421EF">
        <w:rPr>
          <w:b/>
          <w:i w:val="0"/>
          <w:color w:val="auto"/>
          <w:sz w:val="24"/>
        </w:rPr>
        <w:fldChar w:fldCharType="separate"/>
      </w:r>
      <w:r w:rsidR="00E65582">
        <w:rPr>
          <w:b/>
          <w:i w:val="0"/>
          <w:noProof/>
          <w:color w:val="auto"/>
          <w:sz w:val="24"/>
        </w:rPr>
        <w:t>5</w:t>
      </w:r>
      <w:r w:rsidRPr="005421EF">
        <w:rPr>
          <w:b/>
          <w:i w:val="0"/>
          <w:color w:val="auto"/>
          <w:sz w:val="24"/>
        </w:rPr>
        <w:fldChar w:fldCharType="end"/>
      </w:r>
      <w:bookmarkEnd w:id="47"/>
      <w:r w:rsidRPr="005421EF">
        <w:rPr>
          <w:i w:val="0"/>
          <w:color w:val="auto"/>
          <w:sz w:val="24"/>
        </w:rPr>
        <w:t xml:space="preserve"> Пример признаков Хаара</w:t>
      </w:r>
    </w:p>
    <w:p w:rsidR="00841182" w:rsidRPr="001E7B71" w:rsidRDefault="001E7B71" w:rsidP="001E7B71">
      <w:pPr>
        <w:rPr>
          <w:szCs w:val="18"/>
        </w:rPr>
      </w:pPr>
      <w:r>
        <w:br w:type="page"/>
      </w:r>
    </w:p>
    <w:p w:rsidR="00841182" w:rsidRDefault="00841182" w:rsidP="0088258F">
      <w:r>
        <w:lastRenderedPageBreak/>
        <w:t>В алгоритме Виолы-Джонса используются признаки Хаара для вычисления разности суммы пикселей между черной областью и белой на изображении. Полученное скалярное значение – характеризует конкретный признак.</w:t>
      </w:r>
      <w:r w:rsidR="0088258F">
        <w:t xml:space="preserve"> </w:t>
      </w:r>
      <w:r>
        <w:t>В данной работе использовались признаки</w:t>
      </w:r>
      <w:r w:rsidR="00D72A9C">
        <w:t>, указанные</w:t>
      </w:r>
      <w:r>
        <w:t xml:space="preserve"> выше (</w:t>
      </w:r>
      <w:r w:rsidR="00BE648F">
        <w:fldChar w:fldCharType="begin"/>
      </w:r>
      <w:r w:rsidR="00BE648F">
        <w:instrText xml:space="preserve"> REF _Ref470121817 \h </w:instrText>
      </w:r>
      <w:r w:rsidR="00BE648F">
        <w:fldChar w:fldCharType="separate"/>
      </w:r>
      <w:r w:rsidR="00E65582" w:rsidRPr="005421EF">
        <w:rPr>
          <w:b/>
          <w:i/>
          <w:sz w:val="24"/>
        </w:rPr>
        <w:t xml:space="preserve">Рис. </w:t>
      </w:r>
      <w:r w:rsidR="00E65582">
        <w:rPr>
          <w:b/>
          <w:i/>
          <w:noProof/>
          <w:sz w:val="24"/>
        </w:rPr>
        <w:t>5</w:t>
      </w:r>
      <w:r w:rsidR="00BE648F">
        <w:fldChar w:fldCharType="end"/>
      </w:r>
      <w:r>
        <w:t>).</w:t>
      </w:r>
    </w:p>
    <w:p w:rsidR="00841182" w:rsidRDefault="00841182" w:rsidP="00D4149A">
      <w:pPr>
        <w:ind w:firstLine="0"/>
      </w:pPr>
      <w:r>
        <w:t>Для того чтобы компенсировать влияние различных условий освещенности, изображение должно быть нормализовано</w:t>
      </w:r>
      <w:r w:rsidR="00817042" w:rsidRPr="00817042">
        <w:t xml:space="preserve"> </w:t>
      </w:r>
      <w:r w:rsidR="009054F5" w:rsidRPr="00460961">
        <w:t>(</w:t>
      </w:r>
      <w:r w:rsidR="009054F5">
        <w:rPr>
          <w:lang w:val="en-US"/>
        </w:rPr>
        <w:fldChar w:fldCharType="begin"/>
      </w:r>
      <w:r w:rsidR="009054F5" w:rsidRPr="00460961">
        <w:instrText xml:space="preserve"> </w:instrText>
      </w:r>
      <w:r w:rsidR="009054F5">
        <w:rPr>
          <w:lang w:val="en-US"/>
        </w:rPr>
        <w:instrText>REF</w:instrText>
      </w:r>
      <w:r w:rsidR="009054F5" w:rsidRPr="00460961">
        <w:instrText xml:space="preserve"> _</w:instrText>
      </w:r>
      <w:r w:rsidR="009054F5">
        <w:rPr>
          <w:lang w:val="en-US"/>
        </w:rPr>
        <w:instrText>Ref</w:instrText>
      </w:r>
      <w:r w:rsidR="009054F5" w:rsidRPr="00460961">
        <w:instrText>470122037 \</w:instrText>
      </w:r>
      <w:r w:rsidR="009054F5">
        <w:rPr>
          <w:lang w:val="en-US"/>
        </w:rPr>
        <w:instrText>h</w:instrText>
      </w:r>
      <w:r w:rsidR="009054F5" w:rsidRPr="00460961">
        <w:instrText xml:space="preserve"> </w:instrText>
      </w:r>
      <w:r w:rsidR="009054F5">
        <w:rPr>
          <w:lang w:val="en-US"/>
        </w:rPr>
      </w:r>
      <w:r w:rsidR="009054F5">
        <w:rPr>
          <w:lang w:val="en-US"/>
        </w:rPr>
        <w:fldChar w:fldCharType="separate"/>
      </w:r>
      <w:r w:rsidR="00E65582" w:rsidRPr="000E70CD">
        <w:rPr>
          <w:b/>
          <w:i/>
          <w:sz w:val="24"/>
        </w:rPr>
        <w:t xml:space="preserve">Рис. </w:t>
      </w:r>
      <w:r w:rsidR="00E65582">
        <w:rPr>
          <w:b/>
          <w:i/>
          <w:noProof/>
          <w:sz w:val="24"/>
        </w:rPr>
        <w:t>6</w:t>
      </w:r>
      <w:r w:rsidR="009054F5">
        <w:rPr>
          <w:lang w:val="en-US"/>
        </w:rPr>
        <w:fldChar w:fldCharType="end"/>
      </w:r>
      <w:r w:rsidR="009054F5" w:rsidRPr="00460961">
        <w:t>)</w:t>
      </w:r>
      <w:r>
        <w:t>, т.е. иметь нулевое математическое ожидание и 1 дисперсию, также важным критерием вычисления признаков является единичное соотношение сторон изображения и его представление в сером формате.</w:t>
      </w:r>
    </w:p>
    <w:p w:rsidR="00841182" w:rsidRPr="00D13583" w:rsidRDefault="00841182" w:rsidP="00841182">
      <w:pPr>
        <w:rPr>
          <w:rFonts w:eastAsiaTheme="minorEastAsia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X=X-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eastAsiaTheme="minorEastAsia" w:hAnsi="Cambria Math"/>
              <w:lang w:val="en-US"/>
            </w:rPr>
            <m:t>-получение нулевого математического ожидания</m:t>
          </m:r>
        </m:oMath>
      </m:oMathPara>
    </w:p>
    <w:p w:rsidR="00841182" w:rsidRPr="00D13583" w:rsidRDefault="00E82B78" w:rsidP="00841182">
      <w:pPr>
        <w:rPr>
          <w:i/>
        </w:rPr>
      </w:pPr>
      <m:oMathPara>
        <m:oMathParaPr>
          <m:jc m:val="left"/>
        </m:oMathParaPr>
        <m:oMath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i=1</m:t>
              </m:r>
            </m:sub>
            <m:sup>
              <m:r>
                <w:rPr>
                  <w:rFonts w:ascii="Cambria Math" w:hAnsi="Cambria Math"/>
                  <w:lang w:val="en-US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sub>
              </m:sSub>
            </m:e>
          </m:nary>
          <m:r>
            <w:rPr>
              <w:rFonts w:ascii="Cambria Math" w:hAnsi="Cambria Math"/>
            </w:rPr>
            <m:t>-математическое ожидание</m:t>
          </m:r>
        </m:oMath>
      </m:oMathPara>
    </w:p>
    <w:p w:rsidR="00841182" w:rsidRPr="00D13583" w:rsidRDefault="00841182" w:rsidP="00841182">
      <w:pPr>
        <w:rPr>
          <w:rFonts w:eastAsiaTheme="minorEastAsia"/>
          <w:i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X-матрица изображения</m:t>
          </m:r>
        </m:oMath>
      </m:oMathPara>
    </w:p>
    <w:p w:rsidR="00841182" w:rsidRPr="00D13583" w:rsidRDefault="00841182" w:rsidP="00841182">
      <w:pPr>
        <w:rPr>
          <w:rFonts w:eastAsiaTheme="minorEastAsia"/>
          <w:i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lang w:val="en-US"/>
            </w:rPr>
            <m:t>n-</m:t>
          </m:r>
          <m:r>
            <w:rPr>
              <w:rFonts w:ascii="Cambria Math" w:eastAsiaTheme="minorEastAsia" w:hAnsi="Cambria Math"/>
            </w:rPr>
            <m:t>размерность матрицы изображения</m:t>
          </m:r>
        </m:oMath>
      </m:oMathPara>
    </w:p>
    <w:p w:rsidR="00841182" w:rsidRPr="00D13583" w:rsidRDefault="00841182" w:rsidP="00841182">
      <w:pPr>
        <w:rPr>
          <w:rFonts w:eastAsiaTheme="minorEastAsia"/>
          <w:i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X=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X</m:t>
              </m:r>
            </m:num>
            <m:den>
              <m:r>
                <w:rPr>
                  <w:rFonts w:ascii="Cambria Math" w:hAnsi="Cambria Math"/>
                  <w:lang w:val="en-US"/>
                </w:rPr>
                <m:t>σ</m:t>
              </m:r>
            </m:den>
          </m:f>
          <m:r>
            <w:rPr>
              <w:rFonts w:ascii="Cambria Math" w:hAnsi="Cambria Math"/>
              <w:lang w:val="en-US"/>
            </w:rPr>
            <m:t>-</m:t>
          </m:r>
          <m:r>
            <w:rPr>
              <w:rFonts w:ascii="Cambria Math" w:hAnsi="Cambria Math"/>
            </w:rPr>
            <m:t>получение единичной дисперсии</m:t>
          </m:r>
        </m:oMath>
      </m:oMathPara>
    </w:p>
    <w:p w:rsidR="00841182" w:rsidRPr="00760D8C" w:rsidRDefault="00841182" w:rsidP="00841182">
      <w:pPr>
        <w:rPr>
          <w:rFonts w:eastAsiaTheme="minorEastAsia"/>
          <w:i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σ= 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X-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X</m:t>
                              </m:r>
                            </m:e>
                          </m:acc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nary>
            </m:e>
          </m:rad>
          <m:r>
            <w:rPr>
              <w:rFonts w:ascii="Cambria Math" w:hAnsi="Cambria Math"/>
            </w:rPr>
            <m:t>-среднеквадратичное отклонение</m:t>
          </m:r>
        </m:oMath>
      </m:oMathPara>
    </w:p>
    <w:p w:rsidR="00841182" w:rsidRDefault="00D80B88" w:rsidP="00841182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A9E3A46" wp14:editId="632E65F8">
            <wp:extent cx="4180114" cy="1828800"/>
            <wp:effectExtent l="0" t="0" r="0" b="0"/>
            <wp:docPr id="6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6638" cy="18316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1182" w:rsidRPr="001E7B71" w:rsidRDefault="00841182" w:rsidP="001E7B71">
      <w:pPr>
        <w:pStyle w:val="a9"/>
        <w:jc w:val="center"/>
        <w:rPr>
          <w:i w:val="0"/>
          <w:color w:val="auto"/>
          <w:sz w:val="24"/>
        </w:rPr>
      </w:pPr>
      <w:bookmarkStart w:id="48" w:name="_Ref470122037"/>
      <w:r w:rsidRPr="000E70CD">
        <w:rPr>
          <w:b/>
          <w:i w:val="0"/>
          <w:color w:val="auto"/>
          <w:sz w:val="24"/>
        </w:rPr>
        <w:t xml:space="preserve">Рис. </w:t>
      </w:r>
      <w:r w:rsidRPr="000E70CD">
        <w:rPr>
          <w:b/>
          <w:i w:val="0"/>
          <w:color w:val="auto"/>
          <w:sz w:val="24"/>
        </w:rPr>
        <w:fldChar w:fldCharType="begin"/>
      </w:r>
      <w:r w:rsidRPr="000E70CD">
        <w:rPr>
          <w:b/>
          <w:i w:val="0"/>
          <w:color w:val="auto"/>
          <w:sz w:val="24"/>
        </w:rPr>
        <w:instrText xml:space="preserve"> SEQ Рис. \* ARABIC </w:instrText>
      </w:r>
      <w:r w:rsidRPr="000E70CD">
        <w:rPr>
          <w:b/>
          <w:i w:val="0"/>
          <w:color w:val="auto"/>
          <w:sz w:val="24"/>
        </w:rPr>
        <w:fldChar w:fldCharType="separate"/>
      </w:r>
      <w:r w:rsidR="00E65582">
        <w:rPr>
          <w:b/>
          <w:i w:val="0"/>
          <w:noProof/>
          <w:color w:val="auto"/>
          <w:sz w:val="24"/>
        </w:rPr>
        <w:t>6</w:t>
      </w:r>
      <w:r w:rsidRPr="000E70CD">
        <w:rPr>
          <w:b/>
          <w:i w:val="0"/>
          <w:color w:val="auto"/>
          <w:sz w:val="24"/>
        </w:rPr>
        <w:fldChar w:fldCharType="end"/>
      </w:r>
      <w:bookmarkEnd w:id="48"/>
      <w:r w:rsidRPr="00460961">
        <w:rPr>
          <w:i w:val="0"/>
          <w:color w:val="auto"/>
          <w:sz w:val="24"/>
        </w:rPr>
        <w:t xml:space="preserve"> </w:t>
      </w:r>
      <w:r w:rsidRPr="000E70CD">
        <w:rPr>
          <w:i w:val="0"/>
          <w:color w:val="auto"/>
          <w:sz w:val="24"/>
        </w:rPr>
        <w:t>Ненормализованное изображение (слева) и нормализованное (справа)</w:t>
      </w:r>
    </w:p>
    <w:p w:rsidR="001E7B71" w:rsidRDefault="00841182" w:rsidP="0088258F">
      <w:r w:rsidRPr="0088258F">
        <w:rPr>
          <w:b/>
          <w:i/>
        </w:rPr>
        <w:t>Сложность вычисления</w:t>
      </w:r>
      <w:r w:rsidR="0088258F" w:rsidRPr="0088258F">
        <w:rPr>
          <w:b/>
          <w:i/>
        </w:rPr>
        <w:t>.</w:t>
      </w:r>
      <w:r w:rsidR="0088258F" w:rsidRPr="00460961">
        <w:t xml:space="preserve"> </w:t>
      </w:r>
      <w:r>
        <w:t>Для того, чтобы вычислить один признак необходимо вычесть сумму пикселей черной области из белой. При этом необходимо учитывать, что размер и положение каждого отдельного признака будет различным. Так для изображения размерностью 24</w:t>
      </w:r>
      <w:r>
        <w:rPr>
          <w:lang w:val="en-US"/>
        </w:rPr>
        <w:t>x</w:t>
      </w:r>
      <w:r w:rsidRPr="00460961">
        <w:t xml:space="preserve">24 </w:t>
      </w:r>
      <w:r>
        <w:t>в общей сумме будет 162336 признаков. Это огромно</w:t>
      </w:r>
      <w:r w:rsidR="00825CA3">
        <w:t>е значение, поскольку для каждого</w:t>
      </w:r>
      <w:r>
        <w:t xml:space="preserve"> из 5 шаблонов необходимо произвести итераций намного больше, чем количество признаков. Для этого в алгоритме Виолы-Джонса используется интегральное представление изображения.</w:t>
      </w:r>
    </w:p>
    <w:p w:rsidR="00841182" w:rsidRDefault="001E7B71" w:rsidP="001E7B71">
      <w:r>
        <w:br w:type="page"/>
      </w:r>
    </w:p>
    <w:p w:rsidR="00841182" w:rsidRDefault="00FD0BBC" w:rsidP="008E4133">
      <w:pPr>
        <w:pStyle w:val="3"/>
        <w:numPr>
          <w:ilvl w:val="2"/>
          <w:numId w:val="2"/>
        </w:numPr>
      </w:pPr>
      <w:bookmarkStart w:id="49" w:name="_Toc467077924"/>
      <w:bookmarkStart w:id="50" w:name="_Toc484513093"/>
      <w:bookmarkStart w:id="51" w:name="_Toc484811640"/>
      <w:r>
        <w:lastRenderedPageBreak/>
        <w:t>Интегральное представление изображени</w:t>
      </w:r>
      <w:bookmarkEnd w:id="49"/>
      <w:r w:rsidR="00B937A8">
        <w:t>я</w:t>
      </w:r>
      <w:bookmarkEnd w:id="50"/>
      <w:bookmarkEnd w:id="51"/>
    </w:p>
    <w:p w:rsidR="00FD0BBC" w:rsidRDefault="00FD0BBC" w:rsidP="00FD0BBC">
      <w:r>
        <w:t>Поскольку для вычисления одного признака нео</w:t>
      </w:r>
      <w:r w:rsidR="00825CA3">
        <w:t>бходимо каждый раз вычислять су</w:t>
      </w:r>
      <w:r>
        <w:t xml:space="preserve">мму </w:t>
      </w:r>
      <w:r w:rsidR="001E7B71">
        <w:t>каждой из областей</w:t>
      </w:r>
      <w:r>
        <w:t>, то для упрощения вычислений используется интегральное представление изображения</w:t>
      </w:r>
      <w:r w:rsidR="00D4149A" w:rsidRPr="00D4149A">
        <w:t xml:space="preserve"> </w:t>
      </w:r>
      <w:r w:rsidR="009054F5" w:rsidRPr="00460961">
        <w:t>(</w:t>
      </w:r>
      <w:r w:rsidR="009054F5">
        <w:rPr>
          <w:lang w:val="en-US"/>
        </w:rPr>
        <w:fldChar w:fldCharType="begin"/>
      </w:r>
      <w:r w:rsidR="009054F5" w:rsidRPr="00460961">
        <w:instrText xml:space="preserve"> </w:instrText>
      </w:r>
      <w:r w:rsidR="009054F5">
        <w:rPr>
          <w:lang w:val="en-US"/>
        </w:rPr>
        <w:instrText>REF</w:instrText>
      </w:r>
      <w:r w:rsidR="009054F5" w:rsidRPr="00460961">
        <w:instrText xml:space="preserve"> _</w:instrText>
      </w:r>
      <w:r w:rsidR="009054F5">
        <w:rPr>
          <w:lang w:val="en-US"/>
        </w:rPr>
        <w:instrText>Ref</w:instrText>
      </w:r>
      <w:r w:rsidR="009054F5" w:rsidRPr="00460961">
        <w:instrText>470122070 \</w:instrText>
      </w:r>
      <w:r w:rsidR="009054F5">
        <w:rPr>
          <w:lang w:val="en-US"/>
        </w:rPr>
        <w:instrText>h</w:instrText>
      </w:r>
      <w:r w:rsidR="009054F5" w:rsidRPr="00460961">
        <w:instrText xml:space="preserve"> </w:instrText>
      </w:r>
      <w:r w:rsidR="009054F5">
        <w:rPr>
          <w:lang w:val="en-US"/>
        </w:rPr>
      </w:r>
      <w:r w:rsidR="009054F5">
        <w:rPr>
          <w:lang w:val="en-US"/>
        </w:rPr>
        <w:fldChar w:fldCharType="separate"/>
      </w:r>
      <w:r w:rsidR="00E65582" w:rsidRPr="00783000">
        <w:rPr>
          <w:b/>
          <w:i/>
          <w:sz w:val="24"/>
        </w:rPr>
        <w:t xml:space="preserve">Рис. </w:t>
      </w:r>
      <w:r w:rsidR="00E65582">
        <w:rPr>
          <w:b/>
          <w:i/>
          <w:noProof/>
          <w:sz w:val="24"/>
        </w:rPr>
        <w:t>7</w:t>
      </w:r>
      <w:r w:rsidR="009054F5">
        <w:rPr>
          <w:lang w:val="en-US"/>
        </w:rPr>
        <w:fldChar w:fldCharType="end"/>
      </w:r>
      <w:r w:rsidR="009054F5" w:rsidRPr="00460961">
        <w:t>)</w:t>
      </w:r>
      <w:r>
        <w:t>. Смысл заключается в следующем:</w:t>
      </w:r>
    </w:p>
    <w:p w:rsidR="00FD0BBC" w:rsidRPr="003F4368" w:rsidRDefault="00FD0BBC" w:rsidP="00FD0BBC">
      <w:pPr>
        <w:pStyle w:val="a3"/>
        <w:widowControl/>
        <w:numPr>
          <w:ilvl w:val="0"/>
          <w:numId w:val="6"/>
        </w:numPr>
        <w:suppressAutoHyphens w:val="0"/>
        <w:spacing w:after="160"/>
      </w:pPr>
      <w:r>
        <w:t xml:space="preserve">Есть изображение размерностью </w:t>
      </w:r>
      <w:r>
        <w:rPr>
          <w:lang w:val="en-US"/>
        </w:rPr>
        <w:t>n</w:t>
      </w:r>
    </w:p>
    <w:p w:rsidR="00FD0BBC" w:rsidRDefault="00FD0BBC" w:rsidP="00FD0BBC">
      <w:pPr>
        <w:pStyle w:val="a3"/>
        <w:widowControl/>
        <w:numPr>
          <w:ilvl w:val="0"/>
          <w:numId w:val="6"/>
        </w:numPr>
        <w:suppressAutoHyphens w:val="0"/>
        <w:spacing w:after="160"/>
      </w:pPr>
      <w:r>
        <w:t xml:space="preserve">Для координаты </w:t>
      </w:r>
      <w:r w:rsidRPr="00460961">
        <w:t>(</w:t>
      </w:r>
      <w:r>
        <w:rPr>
          <w:lang w:val="en-US"/>
        </w:rPr>
        <w:t>i</w:t>
      </w:r>
      <w:r w:rsidRPr="00460961">
        <w:t xml:space="preserve">, </w:t>
      </w:r>
      <w:r>
        <w:rPr>
          <w:lang w:val="en-US"/>
        </w:rPr>
        <w:t>j</w:t>
      </w:r>
      <w:r w:rsidRPr="00460961">
        <w:t>)</w:t>
      </w:r>
      <w:r>
        <w:t xml:space="preserve"> вычисляется сумма левого и верхнего пикселя, и вычитается значение верхнего левого пикселя</w:t>
      </w:r>
    </w:p>
    <w:p w:rsidR="00FD0BBC" w:rsidRDefault="00FD0BBC" w:rsidP="00FD0BBC">
      <w:pPr>
        <w:pStyle w:val="a3"/>
        <w:widowControl/>
        <w:numPr>
          <w:ilvl w:val="0"/>
          <w:numId w:val="6"/>
        </w:numPr>
        <w:suppressAutoHyphens w:val="0"/>
        <w:spacing w:after="160"/>
      </w:pPr>
      <w:r>
        <w:t xml:space="preserve">Итерация повторяется до правой </w:t>
      </w:r>
      <w:r w:rsidR="00825CA3">
        <w:t>ниж</w:t>
      </w:r>
      <w:r>
        <w:t>н</w:t>
      </w:r>
      <w:r w:rsidR="00825CA3">
        <w:t>е</w:t>
      </w:r>
      <w:r>
        <w:t>й координаты включительно</w:t>
      </w:r>
    </w:p>
    <w:p w:rsidR="00FD0BBC" w:rsidRDefault="00FD0BBC" w:rsidP="00FD0BBC">
      <w:r>
        <w:t>Формально данный алгоритм можно записать как:</w:t>
      </w:r>
    </w:p>
    <w:p w:rsidR="00FD0BBC" w:rsidRPr="006B6958" w:rsidRDefault="00FD0BBC" w:rsidP="00FD0BBC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I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/>
            </w:rPr>
            <m:t>X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i;j</m:t>
              </m:r>
            </m:e>
          </m:d>
          <m:r>
            <w:rPr>
              <w:rFonts w:ascii="Cambria Math" w:eastAsiaTheme="minorEastAsia" w:hAnsi="Cambria Math"/>
            </w:rPr>
            <m:t>+X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i-1; j</m:t>
              </m:r>
            </m:e>
          </m:d>
          <m:r>
            <w:rPr>
              <w:rFonts w:ascii="Cambria Math" w:eastAsiaTheme="minorEastAsia" w:hAnsi="Cambria Math"/>
            </w:rPr>
            <m:t>+X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i; j-1</m:t>
              </m:r>
            </m:e>
          </m:d>
          <m:r>
            <w:rPr>
              <w:rFonts w:ascii="Cambria Math" w:eastAsiaTheme="minorEastAsia" w:hAnsi="Cambria Math"/>
            </w:rPr>
            <m:t>-X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i-1; j-1</m:t>
              </m:r>
            </m:e>
          </m:d>
        </m:oMath>
      </m:oMathPara>
    </w:p>
    <w:p w:rsidR="00FD0BBC" w:rsidRPr="00FD0BBC" w:rsidRDefault="00FD0BBC" w:rsidP="00FD0BBC">
      <w:pPr>
        <w:rPr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I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 xml:space="preserve">-интегральное представление изображения </m:t>
          </m:r>
          <m:r>
            <w:rPr>
              <w:rFonts w:ascii="Cambria Math" w:hAnsi="Cambria Math"/>
              <w:lang w:val="en-US"/>
            </w:rPr>
            <m:t>X</m:t>
          </m:r>
        </m:oMath>
      </m:oMathPara>
    </w:p>
    <w:p w:rsidR="00FD0BBC" w:rsidRDefault="00D80B88" w:rsidP="00FD0BBC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60AD36F" wp14:editId="685DF1DC">
            <wp:extent cx="4086225" cy="1466850"/>
            <wp:effectExtent l="0" t="0" r="9525" b="0"/>
            <wp:docPr id="7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627" t="2013" r="1039" b="17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1466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0BBC" w:rsidRDefault="00FD0BBC" w:rsidP="00FD0BBC">
      <w:pPr>
        <w:pStyle w:val="a9"/>
        <w:jc w:val="center"/>
        <w:rPr>
          <w:i w:val="0"/>
          <w:color w:val="auto"/>
          <w:sz w:val="24"/>
        </w:rPr>
      </w:pPr>
      <w:bookmarkStart w:id="52" w:name="_Ref470122070"/>
      <w:r w:rsidRPr="00783000">
        <w:rPr>
          <w:b/>
          <w:i w:val="0"/>
          <w:color w:val="auto"/>
          <w:sz w:val="24"/>
        </w:rPr>
        <w:t xml:space="preserve">Рис. </w:t>
      </w:r>
      <w:r w:rsidRPr="00783000">
        <w:rPr>
          <w:b/>
          <w:i w:val="0"/>
          <w:color w:val="auto"/>
          <w:sz w:val="24"/>
        </w:rPr>
        <w:fldChar w:fldCharType="begin"/>
      </w:r>
      <w:r w:rsidRPr="00783000">
        <w:rPr>
          <w:b/>
          <w:i w:val="0"/>
          <w:color w:val="auto"/>
          <w:sz w:val="24"/>
        </w:rPr>
        <w:instrText xml:space="preserve"> SEQ Рис. \* ARABIC </w:instrText>
      </w:r>
      <w:r w:rsidRPr="00783000">
        <w:rPr>
          <w:b/>
          <w:i w:val="0"/>
          <w:color w:val="auto"/>
          <w:sz w:val="24"/>
        </w:rPr>
        <w:fldChar w:fldCharType="separate"/>
      </w:r>
      <w:r w:rsidR="00E65582">
        <w:rPr>
          <w:b/>
          <w:i w:val="0"/>
          <w:noProof/>
          <w:color w:val="auto"/>
          <w:sz w:val="24"/>
        </w:rPr>
        <w:t>7</w:t>
      </w:r>
      <w:r w:rsidRPr="00783000">
        <w:rPr>
          <w:b/>
          <w:i w:val="0"/>
          <w:color w:val="auto"/>
          <w:sz w:val="24"/>
        </w:rPr>
        <w:fldChar w:fldCharType="end"/>
      </w:r>
      <w:bookmarkEnd w:id="52"/>
      <w:r w:rsidRPr="00783000">
        <w:rPr>
          <w:i w:val="0"/>
          <w:color w:val="auto"/>
          <w:sz w:val="24"/>
          <w:lang w:val="en-US"/>
        </w:rPr>
        <w:t xml:space="preserve"> </w:t>
      </w:r>
      <w:r w:rsidRPr="00783000">
        <w:rPr>
          <w:i w:val="0"/>
          <w:color w:val="auto"/>
          <w:sz w:val="24"/>
        </w:rPr>
        <w:t>Интегральное преобразование для лица</w:t>
      </w:r>
    </w:p>
    <w:p w:rsidR="00FD0BBC" w:rsidRDefault="00D80B88" w:rsidP="00FD0BBC">
      <w:pPr>
        <w:keepNext/>
        <w:jc w:val="center"/>
      </w:pPr>
      <w:r>
        <w:rPr>
          <w:rFonts w:eastAsiaTheme="minorEastAsia"/>
          <w:i/>
          <w:noProof/>
          <w:lang w:eastAsia="ru-RU"/>
        </w:rPr>
        <w:lastRenderedPageBreak/>
        <w:drawing>
          <wp:inline distT="0" distB="0" distL="0" distR="0" wp14:anchorId="77146906" wp14:editId="650DFECB">
            <wp:extent cx="5381625" cy="4695825"/>
            <wp:effectExtent l="19050" t="0" r="9525" b="0"/>
            <wp:docPr id="8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4695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0BBC" w:rsidRDefault="00FD0BBC" w:rsidP="00FD0BBC">
      <w:pPr>
        <w:pStyle w:val="a9"/>
        <w:jc w:val="center"/>
        <w:rPr>
          <w:i w:val="0"/>
          <w:color w:val="auto"/>
          <w:sz w:val="24"/>
        </w:rPr>
      </w:pPr>
      <w:bookmarkStart w:id="53" w:name="_Ref470122179"/>
      <w:r w:rsidRPr="00783000">
        <w:rPr>
          <w:b/>
          <w:i w:val="0"/>
          <w:color w:val="auto"/>
          <w:sz w:val="24"/>
        </w:rPr>
        <w:t xml:space="preserve">Рис. </w:t>
      </w:r>
      <w:r w:rsidRPr="00783000">
        <w:rPr>
          <w:b/>
          <w:i w:val="0"/>
          <w:color w:val="auto"/>
          <w:sz w:val="24"/>
        </w:rPr>
        <w:fldChar w:fldCharType="begin"/>
      </w:r>
      <w:r w:rsidRPr="00783000">
        <w:rPr>
          <w:b/>
          <w:i w:val="0"/>
          <w:color w:val="auto"/>
          <w:sz w:val="24"/>
        </w:rPr>
        <w:instrText xml:space="preserve"> SEQ Рис. \* ARABIC </w:instrText>
      </w:r>
      <w:r w:rsidRPr="00783000">
        <w:rPr>
          <w:b/>
          <w:i w:val="0"/>
          <w:color w:val="auto"/>
          <w:sz w:val="24"/>
        </w:rPr>
        <w:fldChar w:fldCharType="separate"/>
      </w:r>
      <w:r w:rsidR="00E65582">
        <w:rPr>
          <w:b/>
          <w:i w:val="0"/>
          <w:noProof/>
          <w:color w:val="auto"/>
          <w:sz w:val="24"/>
        </w:rPr>
        <w:t>8</w:t>
      </w:r>
      <w:r w:rsidRPr="00783000">
        <w:rPr>
          <w:b/>
          <w:i w:val="0"/>
          <w:color w:val="auto"/>
          <w:sz w:val="24"/>
        </w:rPr>
        <w:fldChar w:fldCharType="end"/>
      </w:r>
      <w:bookmarkEnd w:id="53"/>
      <w:r w:rsidRPr="00783000">
        <w:rPr>
          <w:i w:val="0"/>
          <w:color w:val="auto"/>
          <w:sz w:val="24"/>
        </w:rPr>
        <w:t xml:space="preserve"> Пример интегрального преобразования</w:t>
      </w:r>
    </w:p>
    <w:p w:rsidR="00FD0BBC" w:rsidRPr="00194143" w:rsidRDefault="00FD0BBC" w:rsidP="00FD0BBC">
      <w:pPr>
        <w:rPr>
          <w:i/>
        </w:rPr>
      </w:pPr>
      <w:r>
        <w:t xml:space="preserve">Теперь, имея интегральное представление изображения можно за </w:t>
      </w:r>
      <w:r w:rsidR="004D4F55">
        <w:t>б</w:t>
      </w:r>
      <w:r>
        <w:t>олее короткий промежуток времени вычислить площадь каждой из половины прямоугольников. Для этого обозначим вершины прямоугольника</w:t>
      </w:r>
      <w:r w:rsidR="00825CA3">
        <w:t>,</w:t>
      </w:r>
      <w:r>
        <w:t xml:space="preserve"> который хотим вычислить. Например, вычислим площадь закрашенного прямоугольника</w:t>
      </w:r>
      <w:r w:rsidR="00D4149A" w:rsidRPr="00D4149A">
        <w:t xml:space="preserve"> </w:t>
      </w:r>
      <w:r w:rsidR="009054F5" w:rsidRPr="00460961">
        <w:t>(</w:t>
      </w:r>
      <w:r w:rsidR="009054F5">
        <w:rPr>
          <w:lang w:val="en-US"/>
        </w:rPr>
        <w:fldChar w:fldCharType="begin"/>
      </w:r>
      <w:r w:rsidR="009054F5" w:rsidRPr="00460961">
        <w:instrText xml:space="preserve"> </w:instrText>
      </w:r>
      <w:r w:rsidR="009054F5">
        <w:rPr>
          <w:lang w:val="en-US"/>
        </w:rPr>
        <w:instrText>REF</w:instrText>
      </w:r>
      <w:r w:rsidR="009054F5" w:rsidRPr="00460961">
        <w:instrText xml:space="preserve"> _</w:instrText>
      </w:r>
      <w:r w:rsidR="009054F5">
        <w:rPr>
          <w:lang w:val="en-US"/>
        </w:rPr>
        <w:instrText>Ref</w:instrText>
      </w:r>
      <w:r w:rsidR="009054F5" w:rsidRPr="00460961">
        <w:instrText>470122127 \</w:instrText>
      </w:r>
      <w:r w:rsidR="009054F5">
        <w:rPr>
          <w:lang w:val="en-US"/>
        </w:rPr>
        <w:instrText>h</w:instrText>
      </w:r>
      <w:r w:rsidR="009054F5" w:rsidRPr="00460961">
        <w:instrText xml:space="preserve"> </w:instrText>
      </w:r>
      <w:r w:rsidR="009054F5">
        <w:rPr>
          <w:lang w:val="en-US"/>
        </w:rPr>
      </w:r>
      <w:r w:rsidR="009054F5">
        <w:rPr>
          <w:lang w:val="en-US"/>
        </w:rPr>
        <w:fldChar w:fldCharType="separate"/>
      </w:r>
      <w:r w:rsidR="00E65582" w:rsidRPr="00E574F4">
        <w:rPr>
          <w:b/>
          <w:i/>
          <w:sz w:val="24"/>
        </w:rPr>
        <w:t xml:space="preserve">Рис. </w:t>
      </w:r>
      <w:r w:rsidR="00E65582">
        <w:rPr>
          <w:b/>
          <w:i/>
          <w:noProof/>
          <w:sz w:val="24"/>
        </w:rPr>
        <w:t>9</w:t>
      </w:r>
      <w:r w:rsidR="009054F5">
        <w:rPr>
          <w:lang w:val="en-US"/>
        </w:rPr>
        <w:fldChar w:fldCharType="end"/>
      </w:r>
      <w:r w:rsidR="009054F5" w:rsidRPr="00460961">
        <w:t>)</w:t>
      </w:r>
      <w:r>
        <w:t>, используя уравнение:</w:t>
      </w:r>
      <w:r w:rsidRPr="00460961">
        <w:t xml:space="preserve"> </w:t>
      </w:r>
      <m:oMath>
        <m:r>
          <w:rPr>
            <w:rFonts w:ascii="Cambria Math" w:hAnsi="Cambria Math"/>
            <w:sz w:val="22"/>
            <w:lang w:val="en-US"/>
          </w:rPr>
          <m:t>S</m:t>
        </m:r>
        <m:r>
          <w:rPr>
            <w:rFonts w:ascii="Cambria Math" w:hAnsi="Cambria Math"/>
            <w:sz w:val="22"/>
          </w:rPr>
          <m:t>=</m:t>
        </m:r>
        <m:r>
          <w:rPr>
            <w:rFonts w:ascii="Cambria Math" w:hAnsi="Cambria Math"/>
            <w:sz w:val="22"/>
            <w:lang w:val="en-US"/>
          </w:rPr>
          <m:t>D</m:t>
        </m:r>
        <m:r>
          <w:rPr>
            <w:rFonts w:ascii="Cambria Math" w:hAnsi="Cambria Math"/>
            <w:sz w:val="22"/>
          </w:rPr>
          <m:t>+</m:t>
        </m:r>
        <m:r>
          <w:rPr>
            <w:rFonts w:ascii="Cambria Math" w:hAnsi="Cambria Math"/>
            <w:sz w:val="22"/>
            <w:lang w:val="en-US"/>
          </w:rPr>
          <m:t>A</m:t>
        </m:r>
        <m:r>
          <w:rPr>
            <w:rFonts w:ascii="Cambria Math" w:hAnsi="Cambria Math"/>
            <w:sz w:val="22"/>
          </w:rPr>
          <m:t>-</m:t>
        </m:r>
        <m:r>
          <w:rPr>
            <w:rFonts w:ascii="Cambria Math" w:hAnsi="Cambria Math"/>
            <w:sz w:val="22"/>
            <w:lang w:val="en-US"/>
          </w:rPr>
          <m:t>C</m:t>
        </m:r>
        <m:r>
          <w:rPr>
            <w:rFonts w:ascii="Cambria Math" w:hAnsi="Cambria Math"/>
            <w:sz w:val="22"/>
          </w:rPr>
          <m:t>-</m:t>
        </m:r>
        <m:r>
          <w:rPr>
            <w:rFonts w:ascii="Cambria Math" w:hAnsi="Cambria Math"/>
            <w:sz w:val="22"/>
            <w:lang w:val="en-US"/>
          </w:rPr>
          <m:t>B</m:t>
        </m:r>
        <m:r>
          <w:rPr>
            <w:rFonts w:ascii="Cambria Math" w:hAnsi="Cambria Math"/>
            <w:sz w:val="22"/>
          </w:rPr>
          <m:t>→</m:t>
        </m:r>
        <m:r>
          <w:rPr>
            <w:rFonts w:ascii="Cambria Math" w:hAnsi="Cambria Math"/>
            <w:sz w:val="22"/>
            <w:lang w:val="en-US"/>
          </w:rPr>
          <m:t>S</m:t>
        </m:r>
        <m:r>
          <w:rPr>
            <w:rFonts w:ascii="Cambria Math" w:hAnsi="Cambria Math"/>
            <w:sz w:val="22"/>
          </w:rPr>
          <m:t>=25+4-10-10=9</m:t>
        </m:r>
      </m:oMath>
      <w:r w:rsidR="00194143">
        <w:t xml:space="preserve">, что соответствует </w:t>
      </w:r>
      <w:r w:rsidR="002305E5">
        <w:t>количеству единиц соответствующей области на</w:t>
      </w:r>
      <w:r w:rsidR="009054F5" w:rsidRPr="00460961">
        <w:t xml:space="preserve"> </w:t>
      </w:r>
      <w:r w:rsidR="009054F5">
        <w:rPr>
          <w:lang w:val="en-US"/>
        </w:rPr>
        <w:fldChar w:fldCharType="begin"/>
      </w:r>
      <w:r w:rsidR="009054F5" w:rsidRPr="00460961">
        <w:instrText xml:space="preserve"> </w:instrText>
      </w:r>
      <w:r w:rsidR="009054F5">
        <w:rPr>
          <w:lang w:val="en-US"/>
        </w:rPr>
        <w:instrText>REF</w:instrText>
      </w:r>
      <w:r w:rsidR="009054F5" w:rsidRPr="00460961">
        <w:instrText xml:space="preserve"> _</w:instrText>
      </w:r>
      <w:r w:rsidR="009054F5">
        <w:rPr>
          <w:lang w:val="en-US"/>
        </w:rPr>
        <w:instrText>Ref</w:instrText>
      </w:r>
      <w:r w:rsidR="009054F5" w:rsidRPr="00460961">
        <w:instrText>470122179 \</w:instrText>
      </w:r>
      <w:r w:rsidR="009054F5">
        <w:rPr>
          <w:lang w:val="en-US"/>
        </w:rPr>
        <w:instrText>h</w:instrText>
      </w:r>
      <w:r w:rsidR="009054F5" w:rsidRPr="00460961">
        <w:instrText xml:space="preserve"> </w:instrText>
      </w:r>
      <w:r w:rsidR="009054F5">
        <w:rPr>
          <w:lang w:val="en-US"/>
        </w:rPr>
      </w:r>
      <w:r w:rsidR="009054F5">
        <w:rPr>
          <w:lang w:val="en-US"/>
        </w:rPr>
        <w:fldChar w:fldCharType="separate"/>
      </w:r>
      <w:r w:rsidR="00E65582" w:rsidRPr="00783000">
        <w:rPr>
          <w:b/>
          <w:i/>
          <w:sz w:val="24"/>
        </w:rPr>
        <w:t xml:space="preserve">Рис. </w:t>
      </w:r>
      <w:r w:rsidR="00E65582">
        <w:rPr>
          <w:b/>
          <w:i/>
          <w:noProof/>
          <w:sz w:val="24"/>
        </w:rPr>
        <w:t>8</w:t>
      </w:r>
      <w:r w:rsidR="009054F5">
        <w:rPr>
          <w:lang w:val="en-US"/>
        </w:rPr>
        <w:fldChar w:fldCharType="end"/>
      </w:r>
      <w:r w:rsidR="002305E5">
        <w:t>.</w:t>
      </w:r>
    </w:p>
    <w:p w:rsidR="00FD0BBC" w:rsidRDefault="00D80B88" w:rsidP="00BD17E0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4F49613" wp14:editId="162E3910">
            <wp:extent cx="5924550" cy="2000250"/>
            <wp:effectExtent l="19050" t="0" r="0" b="0"/>
            <wp:docPr id="9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000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0BBC" w:rsidRDefault="00FD0BBC" w:rsidP="00FD0BBC">
      <w:pPr>
        <w:pStyle w:val="a9"/>
        <w:jc w:val="center"/>
        <w:rPr>
          <w:i w:val="0"/>
          <w:color w:val="auto"/>
          <w:sz w:val="24"/>
        </w:rPr>
      </w:pPr>
      <w:bookmarkStart w:id="54" w:name="_Ref470122127"/>
      <w:r w:rsidRPr="00E574F4">
        <w:rPr>
          <w:b/>
          <w:i w:val="0"/>
          <w:color w:val="auto"/>
          <w:sz w:val="24"/>
        </w:rPr>
        <w:t xml:space="preserve">Рис. </w:t>
      </w:r>
      <w:r w:rsidRPr="00E574F4">
        <w:rPr>
          <w:b/>
          <w:i w:val="0"/>
          <w:color w:val="auto"/>
          <w:sz w:val="24"/>
        </w:rPr>
        <w:fldChar w:fldCharType="begin"/>
      </w:r>
      <w:r w:rsidRPr="00E574F4">
        <w:rPr>
          <w:b/>
          <w:i w:val="0"/>
          <w:color w:val="auto"/>
          <w:sz w:val="24"/>
        </w:rPr>
        <w:instrText xml:space="preserve"> SEQ Рис. \* ARABIC </w:instrText>
      </w:r>
      <w:r w:rsidRPr="00E574F4">
        <w:rPr>
          <w:b/>
          <w:i w:val="0"/>
          <w:color w:val="auto"/>
          <w:sz w:val="24"/>
        </w:rPr>
        <w:fldChar w:fldCharType="separate"/>
      </w:r>
      <w:r w:rsidR="00E65582">
        <w:rPr>
          <w:b/>
          <w:i w:val="0"/>
          <w:noProof/>
          <w:color w:val="auto"/>
          <w:sz w:val="24"/>
        </w:rPr>
        <w:t>9</w:t>
      </w:r>
      <w:r w:rsidRPr="00E574F4">
        <w:rPr>
          <w:b/>
          <w:i w:val="0"/>
          <w:color w:val="auto"/>
          <w:sz w:val="24"/>
        </w:rPr>
        <w:fldChar w:fldCharType="end"/>
      </w:r>
      <w:bookmarkEnd w:id="54"/>
      <w:r w:rsidRPr="00460961">
        <w:rPr>
          <w:i w:val="0"/>
          <w:color w:val="auto"/>
          <w:sz w:val="24"/>
        </w:rPr>
        <w:t xml:space="preserve"> </w:t>
      </w:r>
      <w:r w:rsidRPr="00E574F4">
        <w:rPr>
          <w:i w:val="0"/>
          <w:color w:val="auto"/>
          <w:sz w:val="24"/>
        </w:rPr>
        <w:t>Площадь закрашенного прямоугольника</w:t>
      </w:r>
    </w:p>
    <w:p w:rsidR="00FD0BBC" w:rsidRDefault="00FD0BBC" w:rsidP="00FD0BBC">
      <w:r>
        <w:t>Так для вычисления всех признаков методам полного перебора для изображения размерностью 24</w:t>
      </w:r>
      <w:r>
        <w:rPr>
          <w:lang w:val="en-US"/>
        </w:rPr>
        <w:t>x</w:t>
      </w:r>
      <w:r w:rsidRPr="00460961">
        <w:t xml:space="preserve">24 </w:t>
      </w:r>
      <w:r>
        <w:t xml:space="preserve">потребовалось ≈ 35 </w:t>
      </w:r>
      <w:r>
        <w:rPr>
          <w:lang w:val="en-US"/>
        </w:rPr>
        <w:t>c</w:t>
      </w:r>
      <w:r w:rsidRPr="00460961">
        <w:t xml:space="preserve">., </w:t>
      </w:r>
      <w:r>
        <w:t>в то время как вычисление для интегрального изображения потребовало ≈ 0.6 с.</w:t>
      </w:r>
    </w:p>
    <w:p w:rsidR="00E04AF4" w:rsidRDefault="00FD0BBC" w:rsidP="00FD0BBC">
      <w:pPr>
        <w:rPr>
          <w:rFonts w:eastAsiaTheme="minorEastAsia"/>
        </w:rPr>
      </w:pPr>
      <w:r>
        <w:t xml:space="preserve">Таким образом получили улучшение в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35</m:t>
            </m:r>
          </m:num>
          <m:den>
            <m:r>
              <w:rPr>
                <w:rFonts w:ascii="Cambria Math" w:hAnsi="Cambria Math"/>
              </w:rPr>
              <m:t>0.6</m:t>
            </m:r>
          </m:den>
        </m:f>
        <m:r>
          <w:rPr>
            <w:rFonts w:ascii="Cambria Math" w:hAnsi="Cambria Math"/>
          </w:rPr>
          <m:t>≈58.3</m:t>
        </m:r>
      </m:oMath>
      <w:r>
        <w:rPr>
          <w:rFonts w:eastAsiaTheme="minorEastAsia"/>
        </w:rPr>
        <w:t xml:space="preserve"> раз.</w:t>
      </w:r>
    </w:p>
    <w:p w:rsidR="00FD0BBC" w:rsidRDefault="00E04AF4" w:rsidP="00E04AF4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:rsidR="00FD0BBC" w:rsidRDefault="00FD0BBC" w:rsidP="008E4133">
      <w:pPr>
        <w:pStyle w:val="3"/>
        <w:numPr>
          <w:ilvl w:val="2"/>
          <w:numId w:val="2"/>
        </w:numPr>
      </w:pPr>
      <w:bookmarkStart w:id="55" w:name="_Toc484513094"/>
      <w:bookmarkStart w:id="56" w:name="_Toc484811641"/>
      <w:r w:rsidRPr="00FD0BBC">
        <w:lastRenderedPageBreak/>
        <w:t>Адаптивное ускорение</w:t>
      </w:r>
      <w:bookmarkEnd w:id="55"/>
      <w:bookmarkEnd w:id="56"/>
    </w:p>
    <w:p w:rsidR="005B3074" w:rsidRDefault="005B3074" w:rsidP="005B3074">
      <w:r>
        <w:t xml:space="preserve">Получив все 162336 признаков необходимо </w:t>
      </w:r>
      <w:r w:rsidR="00FE5508">
        <w:t>отсеять</w:t>
      </w:r>
      <w:r>
        <w:t xml:space="preserve"> наиболее неинформативные</w:t>
      </w:r>
      <w:r w:rsidR="004B0CF3" w:rsidRPr="004B0CF3">
        <w:t xml:space="preserve"> </w:t>
      </w:r>
      <w:r w:rsidR="009054F5" w:rsidRPr="00460961">
        <w:t>(</w:t>
      </w:r>
      <w:r w:rsidR="009054F5">
        <w:rPr>
          <w:lang w:val="en-US"/>
        </w:rPr>
        <w:fldChar w:fldCharType="begin"/>
      </w:r>
      <w:r w:rsidR="009054F5" w:rsidRPr="00460961">
        <w:instrText xml:space="preserve"> </w:instrText>
      </w:r>
      <w:r w:rsidR="009054F5">
        <w:rPr>
          <w:lang w:val="en-US"/>
        </w:rPr>
        <w:instrText>REF</w:instrText>
      </w:r>
      <w:r w:rsidR="009054F5" w:rsidRPr="00460961">
        <w:instrText xml:space="preserve"> _</w:instrText>
      </w:r>
      <w:r w:rsidR="009054F5">
        <w:rPr>
          <w:lang w:val="en-US"/>
        </w:rPr>
        <w:instrText>Ref</w:instrText>
      </w:r>
      <w:r w:rsidR="009054F5" w:rsidRPr="00460961">
        <w:instrText>470122200 \</w:instrText>
      </w:r>
      <w:r w:rsidR="009054F5">
        <w:rPr>
          <w:lang w:val="en-US"/>
        </w:rPr>
        <w:instrText>h</w:instrText>
      </w:r>
      <w:r w:rsidR="009054F5" w:rsidRPr="00460961">
        <w:instrText xml:space="preserve"> </w:instrText>
      </w:r>
      <w:r w:rsidR="009054F5">
        <w:rPr>
          <w:lang w:val="en-US"/>
        </w:rPr>
      </w:r>
      <w:r w:rsidR="009054F5">
        <w:rPr>
          <w:lang w:val="en-US"/>
        </w:rPr>
        <w:fldChar w:fldCharType="separate"/>
      </w:r>
      <w:r w:rsidR="00E65582" w:rsidRPr="006E76D2">
        <w:rPr>
          <w:b/>
          <w:i/>
          <w:sz w:val="24"/>
        </w:rPr>
        <w:t xml:space="preserve">Рис. </w:t>
      </w:r>
      <w:r w:rsidR="00E65582">
        <w:rPr>
          <w:b/>
          <w:i/>
          <w:noProof/>
          <w:sz w:val="24"/>
        </w:rPr>
        <w:t>11</w:t>
      </w:r>
      <w:r w:rsidR="009054F5">
        <w:rPr>
          <w:lang w:val="en-US"/>
        </w:rPr>
        <w:fldChar w:fldCharType="end"/>
      </w:r>
      <w:r w:rsidR="009054F5" w:rsidRPr="00460961">
        <w:t>)</w:t>
      </w:r>
      <w:r>
        <w:t>.</w:t>
      </w:r>
    </w:p>
    <w:p w:rsidR="005B3074" w:rsidRDefault="00D80B88" w:rsidP="005B3074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64FCC58" wp14:editId="3E5F01EB">
            <wp:extent cx="2952750" cy="1257300"/>
            <wp:effectExtent l="19050" t="0" r="0" b="0"/>
            <wp:docPr id="10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3752" t="3426" r="2182" b="57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3074" w:rsidRDefault="005B3074" w:rsidP="005B3074">
      <w:pPr>
        <w:pStyle w:val="a9"/>
        <w:jc w:val="center"/>
        <w:rPr>
          <w:i w:val="0"/>
          <w:color w:val="auto"/>
          <w:sz w:val="24"/>
        </w:rPr>
      </w:pPr>
      <w:bookmarkStart w:id="57" w:name="_Ref470122216"/>
      <w:r w:rsidRPr="006E76D2">
        <w:rPr>
          <w:b/>
          <w:i w:val="0"/>
          <w:color w:val="auto"/>
          <w:sz w:val="24"/>
        </w:rPr>
        <w:t xml:space="preserve">Рис. </w:t>
      </w:r>
      <w:r w:rsidRPr="006E76D2">
        <w:rPr>
          <w:b/>
          <w:i w:val="0"/>
          <w:color w:val="auto"/>
          <w:sz w:val="24"/>
        </w:rPr>
        <w:fldChar w:fldCharType="begin"/>
      </w:r>
      <w:r w:rsidRPr="006E76D2">
        <w:rPr>
          <w:b/>
          <w:i w:val="0"/>
          <w:color w:val="auto"/>
          <w:sz w:val="24"/>
        </w:rPr>
        <w:instrText xml:space="preserve"> SEQ Рис. \* ARABIC </w:instrText>
      </w:r>
      <w:r w:rsidRPr="006E76D2">
        <w:rPr>
          <w:b/>
          <w:i w:val="0"/>
          <w:color w:val="auto"/>
          <w:sz w:val="24"/>
        </w:rPr>
        <w:fldChar w:fldCharType="separate"/>
      </w:r>
      <w:r w:rsidR="00E65582">
        <w:rPr>
          <w:b/>
          <w:i w:val="0"/>
          <w:noProof/>
          <w:color w:val="auto"/>
          <w:sz w:val="24"/>
        </w:rPr>
        <w:t>10</w:t>
      </w:r>
      <w:r w:rsidRPr="006E76D2">
        <w:rPr>
          <w:b/>
          <w:i w:val="0"/>
          <w:color w:val="auto"/>
          <w:sz w:val="24"/>
        </w:rPr>
        <w:fldChar w:fldCharType="end"/>
      </w:r>
      <w:bookmarkEnd w:id="57"/>
      <w:r w:rsidRPr="006E76D2">
        <w:rPr>
          <w:i w:val="0"/>
          <w:color w:val="auto"/>
          <w:sz w:val="24"/>
        </w:rPr>
        <w:t xml:space="preserve"> Информативные признаки</w:t>
      </w:r>
    </w:p>
    <w:p w:rsidR="005B3074" w:rsidRDefault="00D80B88" w:rsidP="005B3074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5DD965D1" wp14:editId="7823EDC5">
            <wp:extent cx="1285875" cy="1466850"/>
            <wp:effectExtent l="19050" t="0" r="9525" b="0"/>
            <wp:docPr id="11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5875" cy="1466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3074" w:rsidRDefault="005B3074" w:rsidP="005B3074">
      <w:pPr>
        <w:pStyle w:val="a9"/>
        <w:jc w:val="center"/>
        <w:rPr>
          <w:i w:val="0"/>
          <w:color w:val="auto"/>
          <w:sz w:val="24"/>
        </w:rPr>
      </w:pPr>
      <w:bookmarkStart w:id="58" w:name="_Ref470122200"/>
      <w:r w:rsidRPr="006E76D2">
        <w:rPr>
          <w:b/>
          <w:i w:val="0"/>
          <w:color w:val="auto"/>
          <w:sz w:val="24"/>
        </w:rPr>
        <w:t xml:space="preserve">Рис. </w:t>
      </w:r>
      <w:r w:rsidRPr="006E76D2">
        <w:rPr>
          <w:b/>
          <w:i w:val="0"/>
          <w:color w:val="auto"/>
          <w:sz w:val="24"/>
        </w:rPr>
        <w:fldChar w:fldCharType="begin"/>
      </w:r>
      <w:r w:rsidRPr="006E76D2">
        <w:rPr>
          <w:b/>
          <w:i w:val="0"/>
          <w:color w:val="auto"/>
          <w:sz w:val="24"/>
        </w:rPr>
        <w:instrText xml:space="preserve"> SEQ Рис. \* ARABIC </w:instrText>
      </w:r>
      <w:r w:rsidRPr="006E76D2">
        <w:rPr>
          <w:b/>
          <w:i w:val="0"/>
          <w:color w:val="auto"/>
          <w:sz w:val="24"/>
        </w:rPr>
        <w:fldChar w:fldCharType="separate"/>
      </w:r>
      <w:r w:rsidR="00E65582">
        <w:rPr>
          <w:b/>
          <w:i w:val="0"/>
          <w:noProof/>
          <w:color w:val="auto"/>
          <w:sz w:val="24"/>
        </w:rPr>
        <w:t>11</w:t>
      </w:r>
      <w:r w:rsidRPr="006E76D2">
        <w:rPr>
          <w:b/>
          <w:i w:val="0"/>
          <w:color w:val="auto"/>
          <w:sz w:val="24"/>
        </w:rPr>
        <w:fldChar w:fldCharType="end"/>
      </w:r>
      <w:bookmarkEnd w:id="58"/>
      <w:r w:rsidRPr="006E76D2">
        <w:rPr>
          <w:i w:val="0"/>
          <w:color w:val="auto"/>
          <w:sz w:val="24"/>
        </w:rPr>
        <w:t xml:space="preserve"> Неинформативный признак</w:t>
      </w:r>
    </w:p>
    <w:p w:rsidR="005B3074" w:rsidRDefault="005B3074" w:rsidP="005B3074">
      <w:r>
        <w:t>Поскольку области глаз, носа и рта темнее, то их легко можно выделить с помощью признаков, поэтому они являются информативными</w:t>
      </w:r>
      <w:r w:rsidR="004B0CF3" w:rsidRPr="004B0CF3">
        <w:t xml:space="preserve"> </w:t>
      </w:r>
      <w:r w:rsidR="009054F5" w:rsidRPr="00460961">
        <w:t>(</w:t>
      </w:r>
      <w:r w:rsidR="009054F5">
        <w:rPr>
          <w:lang w:val="en-US"/>
        </w:rPr>
        <w:fldChar w:fldCharType="begin"/>
      </w:r>
      <w:r w:rsidR="009054F5" w:rsidRPr="00460961">
        <w:instrText xml:space="preserve"> </w:instrText>
      </w:r>
      <w:r w:rsidR="009054F5">
        <w:rPr>
          <w:lang w:val="en-US"/>
        </w:rPr>
        <w:instrText>REF</w:instrText>
      </w:r>
      <w:r w:rsidR="009054F5" w:rsidRPr="00460961">
        <w:instrText xml:space="preserve"> _</w:instrText>
      </w:r>
      <w:r w:rsidR="009054F5">
        <w:rPr>
          <w:lang w:val="en-US"/>
        </w:rPr>
        <w:instrText>Ref</w:instrText>
      </w:r>
      <w:r w:rsidR="009054F5" w:rsidRPr="00460961">
        <w:instrText>470122216 \</w:instrText>
      </w:r>
      <w:r w:rsidR="009054F5">
        <w:rPr>
          <w:lang w:val="en-US"/>
        </w:rPr>
        <w:instrText>h</w:instrText>
      </w:r>
      <w:r w:rsidR="009054F5" w:rsidRPr="00460961">
        <w:instrText xml:space="preserve"> </w:instrText>
      </w:r>
      <w:r w:rsidR="009054F5">
        <w:rPr>
          <w:lang w:val="en-US"/>
        </w:rPr>
      </w:r>
      <w:r w:rsidR="009054F5">
        <w:rPr>
          <w:lang w:val="en-US"/>
        </w:rPr>
        <w:fldChar w:fldCharType="separate"/>
      </w:r>
      <w:r w:rsidR="00E65582" w:rsidRPr="006E76D2">
        <w:rPr>
          <w:b/>
          <w:i/>
          <w:sz w:val="24"/>
        </w:rPr>
        <w:t xml:space="preserve">Рис. </w:t>
      </w:r>
      <w:r w:rsidR="00E65582">
        <w:rPr>
          <w:b/>
          <w:i/>
          <w:noProof/>
          <w:sz w:val="24"/>
        </w:rPr>
        <w:t>10</w:t>
      </w:r>
      <w:r w:rsidR="009054F5">
        <w:rPr>
          <w:lang w:val="en-US"/>
        </w:rPr>
        <w:fldChar w:fldCharType="end"/>
      </w:r>
      <w:r w:rsidR="009054F5" w:rsidRPr="00460961">
        <w:t>)</w:t>
      </w:r>
      <w:r>
        <w:t>.</w:t>
      </w:r>
    </w:p>
    <w:p w:rsidR="005B3074" w:rsidRPr="00460961" w:rsidRDefault="008765F8" w:rsidP="00101DDF">
      <w:r>
        <w:rPr>
          <w:b/>
          <w:i/>
        </w:rPr>
        <w:t>Краткое о</w:t>
      </w:r>
      <w:r w:rsidR="009054F5" w:rsidRPr="009054F5">
        <w:rPr>
          <w:b/>
          <w:i/>
        </w:rPr>
        <w:t>писание алгоритма.</w:t>
      </w:r>
      <w:r w:rsidR="009054F5">
        <w:t xml:space="preserve"> </w:t>
      </w:r>
      <w:r w:rsidR="00825CA3">
        <w:t xml:space="preserve">Ускорение (усиление) </w:t>
      </w:r>
      <w:r w:rsidR="003649F5">
        <w:t xml:space="preserve">- это подход в машинном обучении, который основывается на создании высокоточного правила предсказания, путем комбинирования относительно слабых и неточных правил. Алгоритм </w:t>
      </w:r>
      <w:r w:rsidR="003649F5">
        <w:rPr>
          <w:lang w:val="en-US"/>
        </w:rPr>
        <w:t>AdaBoost</w:t>
      </w:r>
      <w:r w:rsidR="003649F5">
        <w:t>, предложенный</w:t>
      </w:r>
      <w:r w:rsidR="003649F5" w:rsidRPr="00460961">
        <w:t xml:space="preserve"> Йоавом Фройндом (</w:t>
      </w:r>
      <w:r w:rsidR="003649F5" w:rsidRPr="00C961A5">
        <w:rPr>
          <w:lang w:val="en-US"/>
        </w:rPr>
        <w:t>Yoav</w:t>
      </w:r>
      <w:r w:rsidR="003649F5" w:rsidRPr="00460961">
        <w:t xml:space="preserve"> </w:t>
      </w:r>
      <w:r w:rsidR="00FE5508" w:rsidRPr="00C961A5">
        <w:rPr>
          <w:lang w:val="en-US"/>
        </w:rPr>
        <w:t>Freund</w:t>
      </w:r>
      <w:r w:rsidR="00FE5508" w:rsidRPr="00460961">
        <w:t xml:space="preserve">) </w:t>
      </w:r>
      <w:r w:rsidR="00FE5508">
        <w:t>и</w:t>
      </w:r>
      <w:r w:rsidR="003649F5">
        <w:t xml:space="preserve"> </w:t>
      </w:r>
      <w:r w:rsidR="003649F5" w:rsidRPr="00C961A5">
        <w:t>Робертом Шапиром (Robert Schapire)</w:t>
      </w:r>
      <w:r w:rsidR="003649F5">
        <w:t xml:space="preserve"> был первым алгоритмом усиления, который до сих пор используется и изучается в различных </w:t>
      </w:r>
      <w:r w:rsidR="00FE5508">
        <w:t>областях</w:t>
      </w:r>
      <w:r w:rsidR="00FE5508" w:rsidRPr="00460961">
        <w:t>. [14] [</w:t>
      </w:r>
      <w:r w:rsidR="003649F5" w:rsidRPr="00460961">
        <w:t>15]</w:t>
      </w:r>
    </w:p>
    <w:p w:rsidR="00C167BC" w:rsidRDefault="008765F8" w:rsidP="00392991">
      <w:r w:rsidRPr="00820995">
        <w:rPr>
          <w:b/>
          <w:i/>
        </w:rPr>
        <w:lastRenderedPageBreak/>
        <w:t>Подробное описани</w:t>
      </w:r>
      <w:r w:rsidR="00820995" w:rsidRPr="00820995">
        <w:rPr>
          <w:b/>
          <w:i/>
        </w:rPr>
        <w:t>е алгоритма.</w:t>
      </w:r>
      <w:r w:rsidR="00820995" w:rsidRPr="00460961">
        <w:rPr>
          <w:b/>
          <w:i/>
        </w:rPr>
        <w:t xml:space="preserve"> </w:t>
      </w:r>
      <w:r w:rsidR="00815727">
        <w:t>Данный алгоритм является бинарным, поскольку он может разделять множество только на два класса.</w:t>
      </w:r>
      <w:r w:rsidR="00815727" w:rsidRPr="00460961">
        <w:t xml:space="preserve"> </w:t>
      </w:r>
      <w:r w:rsidR="00815727">
        <w:t xml:space="preserve">Существует также </w:t>
      </w:r>
      <w:r w:rsidR="00FE5508">
        <w:t>мульти классовый</w:t>
      </w:r>
      <w:r w:rsidR="00815727">
        <w:t xml:space="preserve"> алгоритм, однако в бакалаврской работе он не рассматривается.</w:t>
      </w:r>
      <w:r w:rsidR="00726DD5">
        <w:t xml:space="preserve"> </w:t>
      </w:r>
      <w:r w:rsidR="004B0CF3">
        <w:t>[16]</w:t>
      </w:r>
      <w:r w:rsidR="00815727" w:rsidRPr="00460961">
        <w:t xml:space="preserve"> </w:t>
      </w:r>
    </w:p>
    <w:p w:rsidR="00392991" w:rsidRDefault="003649F5" w:rsidP="00392991">
      <w:r>
        <w:t>Основной задачей адаптивного ускорения является</w:t>
      </w:r>
      <w:r w:rsidR="00815727">
        <w:t xml:space="preserve"> построение сильного классификатора на основе слабых. Слабым классификатор</w:t>
      </w:r>
      <w:r w:rsidR="00825CA3">
        <w:t>о</w:t>
      </w:r>
      <w:r w:rsidR="00815727">
        <w:t>м, в данной работе, является признак Хаара. Сильный классификатор – это множество слабых классификаторов, которые наилучшим образом определяют лицо на изображении.</w:t>
      </w:r>
    </w:p>
    <w:p w:rsidR="00392991" w:rsidRDefault="00392991" w:rsidP="00392991">
      <w:pPr>
        <w:ind w:firstLine="0"/>
      </w:pPr>
      <w:r>
        <w:t>На вход алгоритма подае</w:t>
      </w:r>
      <w:r w:rsidR="00825CA3">
        <w:t>т</w:t>
      </w:r>
      <w:r>
        <w:t>ся обучающая выборка</w:t>
      </w:r>
      <w:r w:rsidR="00824B0D">
        <w:t xml:space="preserve"> размером </w:t>
      </w:r>
      <w:r w:rsidR="00824B0D">
        <w:rPr>
          <w:lang w:val="en-US"/>
        </w:rPr>
        <w:t>m</w:t>
      </w:r>
      <w:r w:rsidR="00824B0D" w:rsidRPr="00460961">
        <w:t xml:space="preserve">, </w:t>
      </w:r>
      <w:r w:rsidR="00824B0D">
        <w:t>где каждому признаку Хаара</w:t>
      </w:r>
      <w:r w:rsidR="00824B0D" w:rsidRPr="00460961">
        <w:t xml:space="preserve"> </w:t>
      </w:r>
      <w:r w:rsidR="00824B0D">
        <w:rPr>
          <w:lang w:val="en-US"/>
        </w:rPr>
        <w:t>x</w:t>
      </w:r>
      <w:r w:rsidR="00824B0D">
        <w:rPr>
          <w:vertAlign w:val="subscript"/>
          <w:lang w:val="en-US"/>
        </w:rPr>
        <w:t>i</w:t>
      </w:r>
      <w:r w:rsidR="00824B0D">
        <w:t xml:space="preserve"> соответствует его классификация</w:t>
      </w:r>
      <w:r w:rsidR="00824B0D" w:rsidRPr="00460961">
        <w:t xml:space="preserve"> </w:t>
      </w:r>
      <w:r w:rsidR="00824B0D">
        <w:rPr>
          <w:lang w:val="en-US"/>
        </w:rPr>
        <w:t>y</w:t>
      </w:r>
      <w:r w:rsidR="00824B0D">
        <w:rPr>
          <w:vertAlign w:val="subscript"/>
          <w:lang w:val="en-US"/>
        </w:rPr>
        <w:t>i</w:t>
      </w:r>
      <w:r w:rsidR="00824B0D">
        <w:t>. Так для 1000 изображений</w:t>
      </w:r>
      <w:r w:rsidR="00950486">
        <w:t xml:space="preserve"> вычисляется один из 162336 признаков Хаара</w:t>
      </w:r>
      <w:r w:rsidR="00161FA7">
        <w:t xml:space="preserve"> и ему в соответствие ставится +1 или -1 в зависимости от принадлежности его к лицу или не лицу соответственно.</w:t>
      </w:r>
    </w:p>
    <w:p w:rsidR="00B639FF" w:rsidRPr="00460961" w:rsidRDefault="00B639FF" w:rsidP="00392991">
      <w:pPr>
        <w:ind w:firstLine="0"/>
      </w:pPr>
      <w:r>
        <w:t xml:space="preserve">На каждом шаге </w:t>
      </w:r>
      <w:r>
        <w:rPr>
          <w:lang w:val="en-US"/>
        </w:rPr>
        <w:t>t</w:t>
      </w:r>
      <w:r w:rsidRPr="00460961">
        <w:t>=1..</w:t>
      </w:r>
      <w:r>
        <w:rPr>
          <w:lang w:val="en-US"/>
        </w:rPr>
        <w:t>T</w:t>
      </w:r>
      <w:r w:rsidRPr="00460961">
        <w:t xml:space="preserve"> </w:t>
      </w:r>
      <w:r>
        <w:t xml:space="preserve">происходит вычисление </w:t>
      </w:r>
      <w:r>
        <w:rPr>
          <w:lang w:val="en-US"/>
        </w:rPr>
        <w:t>D</w:t>
      </w:r>
      <w:r>
        <w:rPr>
          <w:vertAlign w:val="subscript"/>
          <w:lang w:val="en-US"/>
        </w:rPr>
        <w:t>t</w:t>
      </w:r>
      <w:r>
        <w:t xml:space="preserve">, для каждого из </w:t>
      </w:r>
      <w:r>
        <w:rPr>
          <w:lang w:val="en-US"/>
        </w:rPr>
        <w:t>m</w:t>
      </w:r>
      <w:r>
        <w:t xml:space="preserve"> примеров, и полученный слабо обученный классификатор, цель которого найти наименьшую ошибку </w:t>
      </w:r>
      <w:r w:rsidR="002C53B0">
        <w:t>ε</w:t>
      </w:r>
      <w:r w:rsidR="002C53B0">
        <w:rPr>
          <w:vertAlign w:val="subscript"/>
          <w:lang w:val="en-US"/>
        </w:rPr>
        <w:t>t</w:t>
      </w:r>
      <w:r w:rsidR="00354A5A" w:rsidRPr="00460961">
        <w:rPr>
          <w:vertAlign w:val="subscript"/>
        </w:rPr>
        <w:t xml:space="preserve"> </w:t>
      </w:r>
      <w:r w:rsidR="00354A5A">
        <w:t xml:space="preserve">для </w:t>
      </w:r>
      <w:r w:rsidR="00354A5A">
        <w:rPr>
          <w:lang w:val="en-US"/>
        </w:rPr>
        <w:t>D</w:t>
      </w:r>
      <w:r w:rsidR="00354A5A">
        <w:rPr>
          <w:vertAlign w:val="subscript"/>
          <w:lang w:val="en-US"/>
        </w:rPr>
        <w:t>t</w:t>
      </w:r>
      <w:r w:rsidR="00354A5A" w:rsidRPr="00460961">
        <w:t>.</w:t>
      </w:r>
    </w:p>
    <w:p w:rsidR="00354A5A" w:rsidRPr="00460961" w:rsidRDefault="00354A5A" w:rsidP="00392991">
      <w:pPr>
        <w:ind w:firstLine="0"/>
      </w:pPr>
      <w:r>
        <w:t xml:space="preserve">Последним шагом является комбинирование слабых классификаторов в один сильный </w:t>
      </w:r>
      <w:r>
        <w:rPr>
          <w:lang w:val="en-US"/>
        </w:rPr>
        <w:t>F</w:t>
      </w:r>
      <w:r w:rsidRPr="00460961">
        <w:t>(</w:t>
      </w:r>
      <w:r>
        <w:rPr>
          <w:lang w:val="en-US"/>
        </w:rPr>
        <w:t>x</w:t>
      </w:r>
      <w:r w:rsidRPr="00460961">
        <w:t>)</w:t>
      </w:r>
      <w:r w:rsidR="00C167BC" w:rsidRPr="00C167BC">
        <w:t>.</w:t>
      </w:r>
      <w:r w:rsidR="00825CA3">
        <w:t xml:space="preserve"> </w:t>
      </w:r>
      <w:r w:rsidR="008636CB" w:rsidRPr="00460961">
        <w:t>[17]</w:t>
      </w:r>
    </w:p>
    <w:p w:rsidR="00BB5CEB" w:rsidRDefault="00BB5CEB" w:rsidP="00392991">
      <w:pPr>
        <w:ind w:firstLine="0"/>
      </w:pPr>
      <w:r>
        <w:t>Особенностью применения алгоритма обучения в алгоритме Виолы-Джонса яв</w:t>
      </w:r>
      <w:r w:rsidR="00B07487">
        <w:t>ляется отбор сильных классификаторов. Эта цель достигается путем оценивания</w:t>
      </w:r>
      <w:r w:rsidR="00825CA3">
        <w:t xml:space="preserve"> вероятности правильно классифиц</w:t>
      </w:r>
      <w:r w:rsidR="00B07487">
        <w:t xml:space="preserve">ированных изображений. Например, </w:t>
      </w:r>
      <w:r w:rsidR="00B915C4">
        <w:t xml:space="preserve">вероятность </w:t>
      </w:r>
      <w:r w:rsidR="00083FD2">
        <w:t>правильной классификации лиц из выборки не должна быть ниже 95%.</w:t>
      </w:r>
    </w:p>
    <w:p w:rsidR="00187791" w:rsidRDefault="00187791" w:rsidP="00187791">
      <w:pPr>
        <w:rPr>
          <w:b/>
          <w:i/>
        </w:rPr>
      </w:pPr>
      <w:r>
        <w:rPr>
          <w:b/>
          <w:i/>
        </w:rPr>
        <w:lastRenderedPageBreak/>
        <w:t xml:space="preserve">Псевдокод </w:t>
      </w:r>
      <w:r>
        <w:rPr>
          <w:b/>
          <w:i/>
          <w:lang w:val="en-US"/>
        </w:rPr>
        <w:t>AdaBoost</w:t>
      </w:r>
      <w:r>
        <w:rPr>
          <w:b/>
          <w:i/>
        </w:rPr>
        <w:t>.</w:t>
      </w:r>
    </w:p>
    <w:p w:rsidR="00187791" w:rsidRPr="00460961" w:rsidRDefault="00187791" w:rsidP="001C7860">
      <w:pPr>
        <w:ind w:firstLine="0"/>
        <w:rPr>
          <w:i/>
        </w:rPr>
      </w:pPr>
      <w:r>
        <w:t xml:space="preserve">Вход: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w:rPr>
            <w:rFonts w:ascii="Cambria Math" w:hAnsi="Cambria Math"/>
          </w:rPr>
          <m:t xml:space="preserve">,…,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d>
      </m:oMath>
    </w:p>
    <w:p w:rsidR="00187791" w:rsidRDefault="00187791" w:rsidP="001C7860">
      <w:pPr>
        <w:ind w:firstLine="0"/>
      </w:pPr>
      <w:r>
        <w:t xml:space="preserve">Инициализация: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D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=1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k</m:t>
            </m:r>
          </m:den>
        </m:f>
        <m:r>
          <w:rPr>
            <w:rFonts w:ascii="Cambria Math" w:hAnsi="Cambria Math"/>
          </w:rPr>
          <m:t>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=-1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r</m:t>
            </m:r>
          </m:den>
        </m:f>
        <m:r>
          <w:rPr>
            <w:rFonts w:ascii="Cambria Math" w:hAnsi="Cambria Math"/>
          </w:rPr>
          <m:t>;k+r=n</m:t>
        </m:r>
      </m:oMath>
    </w:p>
    <w:p w:rsidR="001C7860" w:rsidRPr="00B260C8" w:rsidRDefault="001C7860" w:rsidP="004F492F"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For t=1,…, T:</m:t>
          </m:r>
        </m:oMath>
      </m:oMathPara>
    </w:p>
    <w:p w:rsidR="00E72A9F" w:rsidRDefault="004F492F" w:rsidP="00E603A6">
      <w:pPr>
        <w:pStyle w:val="a3"/>
        <w:numPr>
          <w:ilvl w:val="0"/>
          <w:numId w:val="19"/>
        </w:numPr>
      </w:pPr>
      <w:r>
        <w:t>Вычисление слабого классификатора</w:t>
      </w:r>
      <w:r w:rsidR="00E72A9F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</w:p>
    <w:p w:rsidR="00162853" w:rsidRDefault="004F492F" w:rsidP="00E603A6">
      <w:pPr>
        <w:pStyle w:val="a3"/>
        <w:numPr>
          <w:ilvl w:val="0"/>
          <w:numId w:val="19"/>
        </w:numPr>
      </w:pPr>
      <w:r>
        <w:t>Вычисление</w:t>
      </w:r>
      <w:r w:rsidR="00162853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ε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  <w:lang w:val="en-US"/>
              </w:rPr>
              <m:t>i</m:t>
            </m:r>
            <m:r>
              <w:rPr>
                <w:rFonts w:ascii="Cambria Math" w:hAnsi="Cambria Math"/>
              </w:rPr>
              <m:t>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i</m:t>
                </m:r>
              </m:e>
            </m:d>
            <m:r>
              <w:rPr>
                <w:rFonts w:ascii="Cambria Math" w:hAnsi="Cambria Math"/>
              </w:rPr>
              <m:t>[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≠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  <m:r>
              <w:rPr>
                <w:rFonts w:ascii="Cambria Math" w:hAnsi="Cambria Math"/>
              </w:rPr>
              <m:t>]</m:t>
            </m:r>
          </m:e>
        </m:nary>
      </m:oMath>
    </w:p>
    <w:p w:rsidR="00D960D8" w:rsidRPr="008C26A8" w:rsidRDefault="00D960D8" w:rsidP="00E603A6">
      <w:pPr>
        <w:pStyle w:val="a3"/>
        <w:numPr>
          <w:ilvl w:val="0"/>
          <w:numId w:val="19"/>
        </w:numPr>
      </w:pPr>
      <w:r>
        <w:t xml:space="preserve">Если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ε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=0</m:t>
        </m:r>
      </m:oMath>
      <w:r>
        <w:t>, то остановиться</w:t>
      </w:r>
      <w:r w:rsidR="009E6B0F">
        <w:t xml:space="preserve">. Вернуть </w:t>
      </w:r>
      <w:r w:rsidR="009E6B0F">
        <w:rPr>
          <w:lang w:val="en-US"/>
        </w:rPr>
        <w:t>h</w:t>
      </w:r>
      <w:r w:rsidR="009E6B0F">
        <w:rPr>
          <w:vertAlign w:val="subscript"/>
          <w:lang w:val="en-US"/>
        </w:rPr>
        <w:t>t</w:t>
      </w:r>
    </w:p>
    <w:p w:rsidR="008C26A8" w:rsidRDefault="008C26A8" w:rsidP="00E603A6">
      <w:pPr>
        <w:pStyle w:val="a3"/>
        <w:numPr>
          <w:ilvl w:val="0"/>
          <w:numId w:val="19"/>
        </w:numPr>
      </w:pPr>
      <w:r>
        <w:t>В</w:t>
      </w:r>
      <w:r w:rsidR="004F492F">
        <w:t>ычислить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ln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ε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ε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</m:den>
            </m:f>
          </m:e>
        </m:d>
      </m:oMath>
    </w:p>
    <w:p w:rsidR="00E4117E" w:rsidRDefault="00E4117E" w:rsidP="00E603A6">
      <w:pPr>
        <w:pStyle w:val="a3"/>
        <w:numPr>
          <w:ilvl w:val="0"/>
          <w:numId w:val="19"/>
        </w:numPr>
      </w:pPr>
      <w:r>
        <w:t>Обновить веса:</w:t>
      </w:r>
    </w:p>
    <w:p w:rsidR="00187791" w:rsidRDefault="00E82B78" w:rsidP="0055097A"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  <w:lang w:val="en-US"/>
                </w:rPr>
                <m:t>t+1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sub>
              </m:sSub>
            </m:num>
            <m:den>
              <m:r>
                <w:rPr>
                  <w:rFonts w:ascii="Cambria Math" w:hAnsi="Cambria Math"/>
                  <w:lang w:val="en-US"/>
                </w:rPr>
                <m:t>2</m:t>
              </m:r>
            </m:den>
          </m:f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</m:den>
              </m:f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≠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sub>
                  </m:sSub>
                </m:e>
              </m:d>
              <m:r>
                <w:rPr>
                  <w:rFonts w:ascii="Cambria Math" w:hAnsi="Cambria Math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1-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lang w:val="en-US"/>
                </w:rPr>
                <m:t>[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]</m:t>
              </m:r>
            </m:e>
          </m:d>
        </m:oMath>
      </m:oMathPara>
    </w:p>
    <w:p w:rsidR="007B018A" w:rsidRDefault="007B018A" w:rsidP="006E458A">
      <w:pPr>
        <w:ind w:firstLine="0"/>
      </w:pPr>
      <w:r>
        <w:t>Финальный классификатор</w:t>
      </w:r>
      <w:r w:rsidR="006E458A">
        <w:t xml:space="preserve">: </w:t>
      </w:r>
      <m:oMath>
        <m:r>
          <w:rPr>
            <w:rFonts w:ascii="Cambria Math" w:hAnsi="Cambria Math"/>
          </w:rPr>
          <m:t>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=sign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t=1</m:t>
                </m:r>
              </m:sub>
              <m:sup>
                <m:r>
                  <w:rPr>
                    <w:rFonts w:ascii="Cambria Math" w:hAnsi="Cambria Math"/>
                  </w:rPr>
                  <m:t>T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sub>
                </m:sSub>
              </m:e>
            </m:nary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  <m:r>
              <w:rPr>
                <w:rFonts w:ascii="Cambria Math" w:hAnsi="Cambria Math"/>
              </w:rPr>
              <m:t>(x)</m:t>
            </m:r>
          </m:e>
        </m:d>
      </m:oMath>
    </w:p>
    <w:p w:rsidR="000110FE" w:rsidRDefault="007C279C" w:rsidP="000110FE">
      <w:pPr>
        <w:ind w:firstLine="0"/>
      </w:pPr>
      <w:r>
        <w:rPr>
          <w:lang w:val="en-US"/>
        </w:rPr>
        <w:t>T</w:t>
      </w:r>
      <w:r w:rsidRPr="00460961">
        <w:t xml:space="preserve"> – </w:t>
      </w:r>
      <w:r>
        <w:t>количество этапов обучения классификатора</w:t>
      </w:r>
      <w:r w:rsidR="00AA0E29">
        <w:t>.</w:t>
      </w:r>
    </w:p>
    <w:p w:rsidR="005853E7" w:rsidRPr="008A7A6B" w:rsidRDefault="000110FE" w:rsidP="000110FE">
      <w:pPr>
        <w:ind w:firstLine="0"/>
      </w:pPr>
      <w:r>
        <w:t>Таким образом, имея сильный классификатор можно с большой вероятность</w:t>
      </w:r>
      <w:r w:rsidR="00825CA3">
        <w:t>ю определить лицо на изображении,</w:t>
      </w:r>
      <w:r>
        <w:t xml:space="preserve"> не вычисляя все признаки, что позволяет сэкономить процессорное время</w:t>
      </w:r>
      <w:r w:rsidR="005A253E">
        <w:t xml:space="preserve"> и увеличить производительность</w:t>
      </w:r>
      <w:r>
        <w:t>.</w:t>
      </w:r>
      <w:r w:rsidR="00CD5874">
        <w:t xml:space="preserve"> </w:t>
      </w:r>
      <w:r w:rsidR="00CD5874" w:rsidRPr="008A7A6B">
        <w:t>[15]</w:t>
      </w:r>
    </w:p>
    <w:p w:rsidR="005853E7" w:rsidRDefault="005853E7" w:rsidP="005853E7">
      <w:r>
        <w:br w:type="page"/>
      </w:r>
    </w:p>
    <w:p w:rsidR="00945DF3" w:rsidRPr="00460961" w:rsidRDefault="005853E7" w:rsidP="00C0396D">
      <w:pPr>
        <w:ind w:firstLine="0"/>
      </w:pPr>
      <w:r>
        <w:rPr>
          <w:b/>
          <w:i/>
        </w:rPr>
        <w:lastRenderedPageBreak/>
        <w:t xml:space="preserve">Разделительный порог. </w:t>
      </w:r>
      <w:r>
        <w:t xml:space="preserve">Одной из главных задач алгоритма </w:t>
      </w:r>
      <w:r>
        <w:rPr>
          <w:lang w:val="en-US"/>
        </w:rPr>
        <w:t>AdaBoost</w:t>
      </w:r>
      <w:r>
        <w:t xml:space="preserve"> является нахождение порога, который наилучшим образом разделяет один класс данных от другого. По входным выборкам</w:t>
      </w:r>
      <w:r w:rsidR="00825CA3">
        <w:t>,</w:t>
      </w:r>
      <w:r>
        <w:t xml:space="preserve"> относящимся к различным классам можно построить плотности распределения, которые будет иметь </w:t>
      </w:r>
      <w:r w:rsidR="004B5421">
        <w:t>свои показатели центра распределения.</w:t>
      </w:r>
      <w:r w:rsidR="00C0396D" w:rsidRPr="00460961">
        <w:t xml:space="preserve"> </w:t>
      </w:r>
      <w:r w:rsidR="00C0396D">
        <w:t>Приведу пример для выборки, имеющей 30 элементов</w:t>
      </w:r>
      <w:r w:rsidR="00782853">
        <w:t xml:space="preserve">. Первая ее половина состоит из </w:t>
      </w:r>
      <w:r w:rsidR="003D6DF7" w:rsidRPr="00460961">
        <w:t>5</w:t>
      </w:r>
      <w:r w:rsidR="00782853">
        <w:t xml:space="preserve"> случайных элементов в диапазоне от 0 до 1, распределенных по нормальному закону распределения и относящихся к одной группе, классифицированной как 1</w:t>
      </w:r>
      <w:r w:rsidR="00C167BC" w:rsidRPr="00C167BC">
        <w:t xml:space="preserve"> </w:t>
      </w:r>
      <w:r w:rsidR="00B52DC6">
        <w:t>(красный цвет)</w:t>
      </w:r>
      <w:r w:rsidR="00782853">
        <w:t xml:space="preserve">. Вторая половина также состоит из </w:t>
      </w:r>
      <w:r w:rsidR="003D6DF7" w:rsidRPr="00460961">
        <w:t>5</w:t>
      </w:r>
      <w:r w:rsidR="00782853">
        <w:t xml:space="preserve"> случайны</w:t>
      </w:r>
      <w:r w:rsidR="00B81AB3">
        <w:t>х элементов, но сдвинутых на 0.1</w:t>
      </w:r>
      <w:r w:rsidR="00782853">
        <w:t>, т.е. внесен некоторый шум, который может перемешать незначительную часть элементов между собой</w:t>
      </w:r>
      <w:r w:rsidR="00B52DC6">
        <w:t xml:space="preserve"> и имеет классификацию -1</w:t>
      </w:r>
      <w:r w:rsidR="00C167BC" w:rsidRPr="00C167BC">
        <w:t xml:space="preserve"> </w:t>
      </w:r>
      <w:r w:rsidR="00B52DC6">
        <w:t>(синий цвет)</w:t>
      </w:r>
      <w:r w:rsidR="00C167BC" w:rsidRPr="00C167BC">
        <w:t xml:space="preserve"> </w:t>
      </w:r>
      <w:r w:rsidR="00A72459">
        <w:t>(</w:t>
      </w:r>
      <w:r w:rsidR="00A72459">
        <w:fldChar w:fldCharType="begin"/>
      </w:r>
      <w:r w:rsidR="00A72459">
        <w:instrText xml:space="preserve"> REF _Ref471830471 \h </w:instrText>
      </w:r>
      <w:r w:rsidR="00A72459">
        <w:fldChar w:fldCharType="separate"/>
      </w:r>
      <w:r w:rsidR="00E65582" w:rsidRPr="00772120">
        <w:rPr>
          <w:b/>
          <w:i/>
          <w:sz w:val="24"/>
        </w:rPr>
        <w:t xml:space="preserve">Рис. </w:t>
      </w:r>
      <w:r w:rsidR="00E65582">
        <w:rPr>
          <w:b/>
          <w:i/>
          <w:noProof/>
          <w:sz w:val="24"/>
        </w:rPr>
        <w:t>12</w:t>
      </w:r>
      <w:r w:rsidR="00A72459">
        <w:fldChar w:fldCharType="end"/>
      </w:r>
      <w:r w:rsidR="00A72459">
        <w:t>)</w:t>
      </w:r>
      <w:r w:rsidR="00782853">
        <w:t>.</w:t>
      </w:r>
    </w:p>
    <w:p w:rsidR="00772120" w:rsidRDefault="00D80B88" w:rsidP="00772120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5659F85" wp14:editId="76A57C04">
            <wp:extent cx="4381500" cy="3524250"/>
            <wp:effectExtent l="19050" t="0" r="0" b="0"/>
            <wp:docPr id="12" name="Рисунок 25" descr="C:\Users\mylll\Google Диск\2016-2017\Семестр 1\Диплом\Matlab\exampl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5" descr="C:\Users\mylll\Google Диск\2016-2017\Семестр 1\Диплом\Matlab\example1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8037" t="5476" r="8215" b="47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3524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7F42" w:rsidRDefault="00772120" w:rsidP="00167F42">
      <w:pPr>
        <w:pStyle w:val="a9"/>
        <w:jc w:val="center"/>
        <w:rPr>
          <w:i w:val="0"/>
          <w:color w:val="auto"/>
          <w:sz w:val="24"/>
        </w:rPr>
      </w:pPr>
      <w:bookmarkStart w:id="59" w:name="_Ref471830471"/>
      <w:r w:rsidRPr="00772120">
        <w:rPr>
          <w:b/>
          <w:i w:val="0"/>
          <w:color w:val="auto"/>
          <w:sz w:val="24"/>
        </w:rPr>
        <w:t xml:space="preserve">Рис. </w:t>
      </w:r>
      <w:r w:rsidRPr="00772120">
        <w:rPr>
          <w:b/>
          <w:i w:val="0"/>
          <w:color w:val="auto"/>
          <w:sz w:val="24"/>
        </w:rPr>
        <w:fldChar w:fldCharType="begin"/>
      </w:r>
      <w:r w:rsidRPr="00772120">
        <w:rPr>
          <w:b/>
          <w:i w:val="0"/>
          <w:color w:val="auto"/>
          <w:sz w:val="24"/>
        </w:rPr>
        <w:instrText xml:space="preserve"> SEQ Рис. \* ARABIC </w:instrText>
      </w:r>
      <w:r w:rsidRPr="00772120">
        <w:rPr>
          <w:b/>
          <w:i w:val="0"/>
          <w:color w:val="auto"/>
          <w:sz w:val="24"/>
        </w:rPr>
        <w:fldChar w:fldCharType="separate"/>
      </w:r>
      <w:r w:rsidR="00E65582">
        <w:rPr>
          <w:b/>
          <w:i w:val="0"/>
          <w:noProof/>
          <w:color w:val="auto"/>
          <w:sz w:val="24"/>
        </w:rPr>
        <w:t>12</w:t>
      </w:r>
      <w:r w:rsidRPr="00772120">
        <w:rPr>
          <w:b/>
          <w:i w:val="0"/>
          <w:color w:val="auto"/>
          <w:sz w:val="24"/>
        </w:rPr>
        <w:fldChar w:fldCharType="end"/>
      </w:r>
      <w:bookmarkEnd w:id="59"/>
      <w:r w:rsidRPr="00460961">
        <w:rPr>
          <w:i w:val="0"/>
          <w:color w:val="auto"/>
          <w:sz w:val="24"/>
        </w:rPr>
        <w:t xml:space="preserve"> </w:t>
      </w:r>
      <w:r w:rsidR="000B3EE5">
        <w:rPr>
          <w:i w:val="0"/>
          <w:color w:val="auto"/>
          <w:sz w:val="24"/>
        </w:rPr>
        <w:t>Плотности</w:t>
      </w:r>
      <w:r w:rsidRPr="00772120">
        <w:rPr>
          <w:i w:val="0"/>
          <w:color w:val="auto"/>
          <w:sz w:val="24"/>
        </w:rPr>
        <w:t xml:space="preserve"> распределения данных и их значения</w:t>
      </w:r>
    </w:p>
    <w:p w:rsidR="003D6DF7" w:rsidRPr="00460961" w:rsidRDefault="005F54B0" w:rsidP="003D6DF7">
      <w:r>
        <w:lastRenderedPageBreak/>
        <w:t xml:space="preserve">Таким </w:t>
      </w:r>
      <w:r w:rsidR="003A08B4">
        <w:t xml:space="preserve">образом на каждой итерации алгоритма </w:t>
      </w:r>
      <w:r w:rsidR="003A08B4">
        <w:rPr>
          <w:lang w:val="en-US"/>
        </w:rPr>
        <w:t>AdaBoos</w:t>
      </w:r>
      <w:r w:rsidR="003A08B4">
        <w:t xml:space="preserve"> находится оптимальный порог, который наилучшим образом разделяет данные на два класса</w:t>
      </w:r>
      <w:r w:rsidR="003D6DF7">
        <w:t>, после чего веса неправильно классифици</w:t>
      </w:r>
      <w:r w:rsidR="00825CA3">
        <w:t>р</w:t>
      </w:r>
      <w:r w:rsidR="003D6DF7">
        <w:t>ованных элементов увеличиваются.</w:t>
      </w:r>
    </w:p>
    <w:p w:rsidR="003D6DF7" w:rsidRPr="000671E5" w:rsidRDefault="003D6DF7" w:rsidP="000671E5">
      <w:pPr>
        <w:pStyle w:val="a3"/>
        <w:numPr>
          <w:ilvl w:val="0"/>
          <w:numId w:val="25"/>
        </w:numPr>
      </w:pPr>
      <w:r>
        <w:t>Шаг 1:</w:t>
      </w:r>
      <w:r w:rsidR="000671E5">
        <w:t xml:space="preserve"> </w:t>
      </w:r>
      <w:r w:rsidR="000671E5" w:rsidRPr="000671E5">
        <w:t xml:space="preserve">Неправильно классифицирован </w:t>
      </w:r>
      <w:r w:rsidR="000671E5">
        <w:t>объект синего класса</w:t>
      </w:r>
    </w:p>
    <w:p w:rsidR="000C236F" w:rsidRPr="000C236F" w:rsidRDefault="00D80B88" w:rsidP="000671E5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4593A954" wp14:editId="4CD3C95E">
            <wp:extent cx="4533900" cy="3638550"/>
            <wp:effectExtent l="19050" t="0" r="0" b="0"/>
            <wp:docPr id="13" name="Рисунок 26" descr="C:\Users\mylll\Google Диск\2016-2017\Семестр 1\Диплом\Matlab\exampl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6" descr="C:\Users\mylll\Google Диск\2016-2017\Семестр 1\Диплом\Matlab\example2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8215" t="6192" r="7680" b="54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3638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21ABC">
        <w:br w:type="page"/>
      </w:r>
    </w:p>
    <w:p w:rsidR="003D6DF7" w:rsidRPr="000671E5" w:rsidRDefault="003D6DF7" w:rsidP="000671E5">
      <w:pPr>
        <w:pStyle w:val="a3"/>
        <w:numPr>
          <w:ilvl w:val="0"/>
          <w:numId w:val="25"/>
        </w:numPr>
      </w:pPr>
      <w:r>
        <w:lastRenderedPageBreak/>
        <w:t>Шаг 2:</w:t>
      </w:r>
      <w:r w:rsidR="000671E5" w:rsidRPr="000671E5">
        <w:t xml:space="preserve"> Неправильно классиф</w:t>
      </w:r>
      <w:r w:rsidR="000671E5">
        <w:t>ицирован объект красного класса</w:t>
      </w:r>
    </w:p>
    <w:p w:rsidR="000B3EE5" w:rsidRDefault="00D80B88" w:rsidP="008A3EA3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3E0EA6B" wp14:editId="168E11D2">
            <wp:extent cx="3419475" cy="2857500"/>
            <wp:effectExtent l="19050" t="0" r="9525" b="0"/>
            <wp:docPr id="14" name="Рисунок 27" descr="C:\Users\mylll\Google Диск\2016-2017\Семестр 1\Диплом\Matlab\exampl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7" descr="C:\Users\mylll\Google Диск\2016-2017\Семестр 1\Диплом\Matlab\example3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8037" t="5476" r="7680" b="52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6DF7" w:rsidRPr="000671E5" w:rsidRDefault="003D6DF7" w:rsidP="000671E5">
      <w:pPr>
        <w:pStyle w:val="a3"/>
        <w:numPr>
          <w:ilvl w:val="0"/>
          <w:numId w:val="25"/>
        </w:numPr>
      </w:pPr>
      <w:r>
        <w:t>Шаг 3:</w:t>
      </w:r>
      <w:r w:rsidR="000671E5" w:rsidRPr="000671E5">
        <w:t xml:space="preserve"> Неправильно класс</w:t>
      </w:r>
      <w:r w:rsidR="000671E5">
        <w:t>ифицирован объект синего класса</w:t>
      </w:r>
    </w:p>
    <w:p w:rsidR="000B3EE5" w:rsidRDefault="00D80B88" w:rsidP="008A3EA3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34E5E02" wp14:editId="50795FD2">
            <wp:extent cx="3467100" cy="2724150"/>
            <wp:effectExtent l="19050" t="0" r="0" b="0"/>
            <wp:docPr id="15" name="Рисунок 28" descr="C:\Users\mylll\Google Диск\2016-2017\Семестр 1\Диплом\Matlab\exampl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8" descr="C:\Users\mylll\Google Диск\2016-2017\Семестр 1\Диплом\Matlab\example4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8037" t="6430" r="7501" b="52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2724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7AFE" w:rsidRDefault="00D80B88" w:rsidP="00AD7AFE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B5DE71C" wp14:editId="3C78059F">
            <wp:extent cx="5334000" cy="4000500"/>
            <wp:effectExtent l="19050" t="0" r="0" b="0"/>
            <wp:docPr id="16" name="Рисунок 29" descr="C:\Users\mylll\Google Диск\2016-2017\Семестр 1\Диплом\Matlab\exampl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9" descr="C:\Users\mylll\Google Диск\2016-2017\Семестр 1\Диплом\Matlab\example5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7AFE" w:rsidRDefault="00AD7AFE" w:rsidP="00AD7AFE">
      <w:pPr>
        <w:pStyle w:val="a9"/>
        <w:jc w:val="center"/>
        <w:rPr>
          <w:i w:val="0"/>
          <w:color w:val="auto"/>
          <w:sz w:val="24"/>
        </w:rPr>
      </w:pPr>
      <w:bookmarkStart w:id="60" w:name="_Ref471834485"/>
      <w:r w:rsidRPr="00AD7AFE">
        <w:rPr>
          <w:b/>
          <w:i w:val="0"/>
          <w:color w:val="auto"/>
          <w:sz w:val="24"/>
        </w:rPr>
        <w:t xml:space="preserve">Рис. </w:t>
      </w:r>
      <w:r w:rsidRPr="00AD7AFE">
        <w:rPr>
          <w:b/>
          <w:i w:val="0"/>
          <w:color w:val="auto"/>
          <w:sz w:val="24"/>
        </w:rPr>
        <w:fldChar w:fldCharType="begin"/>
      </w:r>
      <w:r w:rsidRPr="00AD7AFE">
        <w:rPr>
          <w:b/>
          <w:i w:val="0"/>
          <w:color w:val="auto"/>
          <w:sz w:val="24"/>
        </w:rPr>
        <w:instrText xml:space="preserve"> SEQ Рис. \* ARABIC </w:instrText>
      </w:r>
      <w:r w:rsidRPr="00AD7AFE">
        <w:rPr>
          <w:b/>
          <w:i w:val="0"/>
          <w:color w:val="auto"/>
          <w:sz w:val="24"/>
        </w:rPr>
        <w:fldChar w:fldCharType="separate"/>
      </w:r>
      <w:r w:rsidR="00E65582">
        <w:rPr>
          <w:b/>
          <w:i w:val="0"/>
          <w:noProof/>
          <w:color w:val="auto"/>
          <w:sz w:val="24"/>
        </w:rPr>
        <w:t>13</w:t>
      </w:r>
      <w:r w:rsidRPr="00AD7AFE">
        <w:rPr>
          <w:b/>
          <w:i w:val="0"/>
          <w:color w:val="auto"/>
          <w:sz w:val="24"/>
        </w:rPr>
        <w:fldChar w:fldCharType="end"/>
      </w:r>
      <w:bookmarkEnd w:id="60"/>
      <w:r w:rsidRPr="00AD7AFE">
        <w:rPr>
          <w:i w:val="0"/>
          <w:color w:val="auto"/>
          <w:sz w:val="24"/>
        </w:rPr>
        <w:t xml:space="preserve"> Сильный классификатор</w:t>
      </w:r>
    </w:p>
    <w:p w:rsidR="00AD7AFE" w:rsidRDefault="00AD7AFE" w:rsidP="00AD7AFE">
      <w:pPr>
        <w:ind w:firstLine="0"/>
      </w:pPr>
      <w:r>
        <w:t xml:space="preserve">Поскольку слабый классификатор определяет какие веса будут </w:t>
      </w:r>
      <w:r w:rsidR="000671E5">
        <w:t>пере взвешиваться</w:t>
      </w:r>
      <w:r>
        <w:t>, то произведение таких слабых классификаторов определяют сильный</w:t>
      </w:r>
      <w:r w:rsidR="008978C1">
        <w:t xml:space="preserve"> </w:t>
      </w:r>
      <w:r>
        <w:t>(</w:t>
      </w:r>
      <w:r>
        <w:fldChar w:fldCharType="begin"/>
      </w:r>
      <w:r>
        <w:instrText xml:space="preserve"> REF _Ref471834485 \h </w:instrText>
      </w:r>
      <w:r>
        <w:fldChar w:fldCharType="separate"/>
      </w:r>
      <w:r w:rsidR="00E65582" w:rsidRPr="00AD7AFE">
        <w:rPr>
          <w:b/>
          <w:i/>
          <w:sz w:val="24"/>
        </w:rPr>
        <w:t xml:space="preserve">Рис. </w:t>
      </w:r>
      <w:r w:rsidR="00E65582">
        <w:rPr>
          <w:b/>
          <w:i/>
          <w:noProof/>
          <w:sz w:val="24"/>
        </w:rPr>
        <w:t>13</w:t>
      </w:r>
      <w:r>
        <w:fldChar w:fldCharType="end"/>
      </w:r>
      <w:r>
        <w:t>).</w:t>
      </w:r>
    </w:p>
    <w:p w:rsidR="00AD7AFE" w:rsidRDefault="00AD7AFE" w:rsidP="00AD7AFE">
      <w:r>
        <w:t xml:space="preserve">В данном контексте алгоритм </w:t>
      </w:r>
      <w:r>
        <w:rPr>
          <w:lang w:val="en-US"/>
        </w:rPr>
        <w:t>AdaBoost</w:t>
      </w:r>
      <w:r w:rsidRPr="00460961">
        <w:t xml:space="preserve"> </w:t>
      </w:r>
      <w:r>
        <w:t>имеет две роли:</w:t>
      </w:r>
    </w:p>
    <w:p w:rsidR="00AD7AFE" w:rsidRPr="00CA643B" w:rsidRDefault="00AD7AFE" w:rsidP="00AD7AFE">
      <w:pPr>
        <w:pStyle w:val="a3"/>
        <w:numPr>
          <w:ilvl w:val="0"/>
          <w:numId w:val="20"/>
        </w:numPr>
      </w:pPr>
      <w:r>
        <w:t>Построение сильного классификатора на основе слабых</w:t>
      </w:r>
    </w:p>
    <w:p w:rsidR="00B81AB3" w:rsidRDefault="00AD7AFE" w:rsidP="00B81AB3">
      <w:pPr>
        <w:pStyle w:val="a3"/>
        <w:numPr>
          <w:ilvl w:val="0"/>
          <w:numId w:val="20"/>
        </w:numPr>
      </w:pPr>
      <w:r>
        <w:t>Выделение наилучших признаков, которые с</w:t>
      </w:r>
      <w:r w:rsidR="00825CA3">
        <w:t xml:space="preserve"> вероятностью не меньше 0.95 пра</w:t>
      </w:r>
      <w:r>
        <w:t>вильно классифицируют лицо на изображении.</w:t>
      </w:r>
    </w:p>
    <w:p w:rsidR="006A1465" w:rsidRDefault="00B81AB3" w:rsidP="00B81AB3">
      <w:r>
        <w:t>Данный процесс называю также построением дерева принятия решений</w:t>
      </w:r>
      <w:r w:rsidR="006A1465">
        <w:t xml:space="preserve">, который относится к задаче дискриминантного анализа. </w:t>
      </w:r>
    </w:p>
    <w:p w:rsidR="00B81AB3" w:rsidRPr="001401EC" w:rsidRDefault="006A1465" w:rsidP="00B81AB3">
      <w:pPr>
        <w:rPr>
          <w:lang w:val="en-US"/>
        </w:rPr>
      </w:pPr>
      <w:r>
        <w:lastRenderedPageBreak/>
        <w:t xml:space="preserve">Пример </w:t>
      </w:r>
      <w:r w:rsidR="001401EC">
        <w:t>разделения данных:</w:t>
      </w:r>
    </w:p>
    <w:p w:rsidR="006A1465" w:rsidRDefault="00D80B88" w:rsidP="006A1465">
      <w:pPr>
        <w:jc w:val="center"/>
      </w:pPr>
      <w:r>
        <w:rPr>
          <w:noProof/>
          <w:lang w:eastAsia="ru-RU"/>
        </w:rPr>
        <w:drawing>
          <wp:inline distT="0" distB="0" distL="0" distR="0" wp14:anchorId="637C868B" wp14:editId="3B425DE9">
            <wp:extent cx="4810125" cy="647700"/>
            <wp:effectExtent l="19050" t="0" r="9525" b="0"/>
            <wp:docPr id="17" name="Рисунок 19" descr="C:\Users\mylll\Google Диск\2016-2017\Семестр 1\Диплом\Matlab\ex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" descr="C:\Users\mylll\Google Диск\2016-2017\Семестр 1\Диплом\Matlab\ex1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l="9186" t="61917" r="85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64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01EC" w:rsidRDefault="00D80B88" w:rsidP="006A1465">
      <w:pPr>
        <w:jc w:val="center"/>
      </w:pPr>
      <w:r>
        <w:rPr>
          <w:noProof/>
          <w:lang w:eastAsia="ru-RU"/>
        </w:rPr>
        <w:drawing>
          <wp:inline distT="0" distB="0" distL="0" distR="0" wp14:anchorId="7C197E32" wp14:editId="790B3A19">
            <wp:extent cx="4829175" cy="600075"/>
            <wp:effectExtent l="19050" t="0" r="9525" b="0"/>
            <wp:docPr id="18" name="Рисунок 20" descr="C:\Users\mylll\Google Диск\2016-2017\Семестр 1\Диплом\Matlab\ex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" descr="C:\Users\mylll\Google Диск\2016-2017\Семестр 1\Диплом\Matlab\ex2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l="9343" t="64601" r="82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60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01EC" w:rsidRDefault="00D80B88" w:rsidP="006A1465">
      <w:pPr>
        <w:jc w:val="center"/>
      </w:pPr>
      <w:r>
        <w:rPr>
          <w:noProof/>
          <w:lang w:eastAsia="ru-RU"/>
        </w:rPr>
        <w:drawing>
          <wp:inline distT="0" distB="0" distL="0" distR="0" wp14:anchorId="3EC0CDB0" wp14:editId="059FB57A">
            <wp:extent cx="4695825" cy="676275"/>
            <wp:effectExtent l="19050" t="0" r="9525" b="0"/>
            <wp:docPr id="19" name="Рисунок 23" descr="C:\Users\mylll\Google Диск\2016-2017\Семестр 1\Диплом\Matlab\ex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" descr="C:\Users\mylll\Google Диск\2016-2017\Семестр 1\Диплом\Matlab\ex3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 l="9343" t="60297" r="86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676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4A93" w:rsidRDefault="00D80B88" w:rsidP="000324FE">
      <w:pPr>
        <w:jc w:val="center"/>
      </w:pPr>
      <w:r>
        <w:rPr>
          <w:noProof/>
          <w:lang w:eastAsia="ru-RU"/>
        </w:rPr>
        <w:drawing>
          <wp:inline distT="0" distB="0" distL="0" distR="0" wp14:anchorId="5B01C94F" wp14:editId="6E94BA2E">
            <wp:extent cx="4810125" cy="676275"/>
            <wp:effectExtent l="19050" t="0" r="9525" b="0"/>
            <wp:docPr id="20" name="Рисунок 25" descr="C:\Users\mylll\Google Диск\2016-2017\Семестр 1\Диплом\Matlab\ex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5" descr="C:\Users\mylll\Google Диск\2016-2017\Семестр 1\Диплом\Matlab\ex4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 l="9186" t="60297" r="85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676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24FE" w:rsidRDefault="000324FE" w:rsidP="000324FE">
      <w:pPr>
        <w:jc w:val="center"/>
      </w:pPr>
      <w:r w:rsidRPr="00B8660B">
        <w:rPr>
          <w:noProof/>
          <w:lang w:eastAsia="ru-RU"/>
        </w:rPr>
        <w:drawing>
          <wp:inline distT="0" distB="0" distL="0" distR="0" wp14:anchorId="0A97C57A" wp14:editId="7B7F7EEE">
            <wp:extent cx="4810125" cy="647700"/>
            <wp:effectExtent l="0" t="0" r="0" b="0"/>
            <wp:docPr id="21" name="Рисунок 39" descr="C:\Users\mylll\Google Диск\2016-2017\Семестр 1\Диплом\Matlab\ex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9" descr="C:\Users\mylll\Google Диск\2016-2017\Семестр 1\Диплом\Matlab\ex5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86" t="61917" r="85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01EC" w:rsidRPr="00794A93" w:rsidRDefault="00794A93" w:rsidP="00794A93">
      <w:pPr>
        <w:pStyle w:val="a9"/>
        <w:jc w:val="center"/>
        <w:rPr>
          <w:i w:val="0"/>
          <w:color w:val="auto"/>
          <w:sz w:val="24"/>
        </w:rPr>
      </w:pPr>
      <w:bookmarkStart w:id="61" w:name="_Ref472143400"/>
      <w:r w:rsidRPr="00794A93">
        <w:rPr>
          <w:b/>
          <w:i w:val="0"/>
          <w:color w:val="auto"/>
          <w:sz w:val="24"/>
        </w:rPr>
        <w:t xml:space="preserve">Рис. </w:t>
      </w:r>
      <w:r w:rsidRPr="00794A93">
        <w:rPr>
          <w:b/>
          <w:i w:val="0"/>
          <w:color w:val="auto"/>
          <w:sz w:val="24"/>
        </w:rPr>
        <w:fldChar w:fldCharType="begin"/>
      </w:r>
      <w:r w:rsidRPr="00794A93">
        <w:rPr>
          <w:b/>
          <w:i w:val="0"/>
          <w:color w:val="auto"/>
          <w:sz w:val="24"/>
        </w:rPr>
        <w:instrText xml:space="preserve"> SEQ Рис. \* ARABIC </w:instrText>
      </w:r>
      <w:r w:rsidRPr="00794A93">
        <w:rPr>
          <w:b/>
          <w:i w:val="0"/>
          <w:color w:val="auto"/>
          <w:sz w:val="24"/>
        </w:rPr>
        <w:fldChar w:fldCharType="separate"/>
      </w:r>
      <w:r w:rsidR="00E65582">
        <w:rPr>
          <w:b/>
          <w:i w:val="0"/>
          <w:noProof/>
          <w:color w:val="auto"/>
          <w:sz w:val="24"/>
        </w:rPr>
        <w:t>14</w:t>
      </w:r>
      <w:r w:rsidRPr="00794A93">
        <w:rPr>
          <w:b/>
          <w:i w:val="0"/>
          <w:color w:val="auto"/>
          <w:sz w:val="24"/>
        </w:rPr>
        <w:fldChar w:fldCharType="end"/>
      </w:r>
      <w:bookmarkEnd w:id="61"/>
      <w:r w:rsidRPr="00794A93">
        <w:rPr>
          <w:i w:val="0"/>
          <w:color w:val="auto"/>
          <w:sz w:val="24"/>
        </w:rPr>
        <w:t xml:space="preserve"> Пример порогового разделения классов</w:t>
      </w:r>
    </w:p>
    <w:p w:rsidR="00794A93" w:rsidRDefault="00EC3B0A" w:rsidP="00EC3B0A">
      <w:r>
        <w:t>Таким о</w:t>
      </w:r>
      <w:r w:rsidR="00825CA3">
        <w:t>б</w:t>
      </w:r>
      <w:r>
        <w:t>разом, на каждой итерации формируется слабый классификатор со своим пороговым значением и знаком паритета.</w:t>
      </w:r>
    </w:p>
    <w:p w:rsidR="00EC3B0A" w:rsidRPr="00EC3B0A" w:rsidRDefault="00794A93" w:rsidP="00794A93">
      <w:pPr>
        <w:widowControl/>
        <w:suppressAutoHyphens w:val="0"/>
        <w:spacing w:after="160" w:line="259" w:lineRule="auto"/>
        <w:ind w:firstLine="0"/>
        <w:jc w:val="left"/>
      </w:pPr>
      <w:r>
        <w:br w:type="page"/>
      </w:r>
    </w:p>
    <w:p w:rsidR="001401EC" w:rsidRDefault="001401EC" w:rsidP="001401EC">
      <w:r>
        <w:lastRenderedPageBreak/>
        <w:t>На основе разделения данных приведенных</w:t>
      </w:r>
      <w:r w:rsidR="00C167BC" w:rsidRPr="00C167BC">
        <w:t xml:space="preserve"> </w:t>
      </w:r>
      <w:r w:rsidR="00B93DA0">
        <w:t>(</w:t>
      </w:r>
      <w:r w:rsidR="00B93DA0">
        <w:fldChar w:fldCharType="begin"/>
      </w:r>
      <w:r w:rsidR="00B93DA0">
        <w:instrText xml:space="preserve"> REF _Ref472143400 \h </w:instrText>
      </w:r>
      <w:r w:rsidR="00B93DA0">
        <w:fldChar w:fldCharType="separate"/>
      </w:r>
      <w:r w:rsidR="00E65582" w:rsidRPr="00794A93">
        <w:rPr>
          <w:b/>
          <w:i/>
          <w:sz w:val="24"/>
        </w:rPr>
        <w:t xml:space="preserve">Рис. </w:t>
      </w:r>
      <w:r w:rsidR="00E65582">
        <w:rPr>
          <w:b/>
          <w:i/>
          <w:noProof/>
          <w:sz w:val="24"/>
        </w:rPr>
        <w:t>14</w:t>
      </w:r>
      <w:r w:rsidR="00B93DA0">
        <w:fldChar w:fldCharType="end"/>
      </w:r>
      <w:r w:rsidR="00B93DA0">
        <w:t>)</w:t>
      </w:r>
      <w:r>
        <w:t xml:space="preserve"> выше можно построить дерево</w:t>
      </w:r>
      <w:r w:rsidR="00EC6363">
        <w:t xml:space="preserve"> </w:t>
      </w:r>
      <w:r w:rsidR="00B93DA0">
        <w:t>(</w:t>
      </w:r>
      <w:r w:rsidR="00B93DA0">
        <w:fldChar w:fldCharType="begin"/>
      </w:r>
      <w:r w:rsidR="00B93DA0">
        <w:instrText xml:space="preserve"> REF _Ref472143414 \h </w:instrText>
      </w:r>
      <w:r w:rsidR="00B93DA0">
        <w:fldChar w:fldCharType="separate"/>
      </w:r>
      <w:r w:rsidR="00E65582" w:rsidRPr="00B93DA0">
        <w:rPr>
          <w:b/>
          <w:i/>
          <w:sz w:val="24"/>
        </w:rPr>
        <w:t xml:space="preserve">Рис. </w:t>
      </w:r>
      <w:r w:rsidR="00E65582">
        <w:rPr>
          <w:b/>
          <w:i/>
          <w:noProof/>
          <w:sz w:val="24"/>
        </w:rPr>
        <w:t>15</w:t>
      </w:r>
      <w:r w:rsidR="00B93DA0">
        <w:fldChar w:fldCharType="end"/>
      </w:r>
      <w:r w:rsidR="00B93DA0">
        <w:t>)</w:t>
      </w:r>
      <w:r>
        <w:t>:</w:t>
      </w:r>
    </w:p>
    <w:p w:rsidR="00B93DA0" w:rsidRDefault="00D80B88" w:rsidP="00B93DA0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122203DF" wp14:editId="3DFB333D">
            <wp:extent cx="4953000" cy="2552700"/>
            <wp:effectExtent l="19050" t="0" r="0" b="0"/>
            <wp:docPr id="22" name="Рисунок 40" descr="C:\Users\mylll\Desktop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0" descr="C:\Users\mylll\Desktop\6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2552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01EC" w:rsidRPr="00B93DA0" w:rsidRDefault="00B93DA0" w:rsidP="00B93DA0">
      <w:pPr>
        <w:pStyle w:val="a9"/>
        <w:jc w:val="center"/>
        <w:rPr>
          <w:i w:val="0"/>
          <w:color w:val="auto"/>
          <w:sz w:val="24"/>
        </w:rPr>
      </w:pPr>
      <w:bookmarkStart w:id="62" w:name="_Ref472143414"/>
      <w:r w:rsidRPr="00B93DA0">
        <w:rPr>
          <w:b/>
          <w:i w:val="0"/>
          <w:color w:val="auto"/>
          <w:sz w:val="24"/>
        </w:rPr>
        <w:t xml:space="preserve">Рис. </w:t>
      </w:r>
      <w:r w:rsidRPr="00B93DA0">
        <w:rPr>
          <w:b/>
          <w:i w:val="0"/>
          <w:color w:val="auto"/>
          <w:sz w:val="24"/>
        </w:rPr>
        <w:fldChar w:fldCharType="begin"/>
      </w:r>
      <w:r w:rsidRPr="00B93DA0">
        <w:rPr>
          <w:b/>
          <w:i w:val="0"/>
          <w:color w:val="auto"/>
          <w:sz w:val="24"/>
        </w:rPr>
        <w:instrText xml:space="preserve"> SEQ Рис. \* ARABIC </w:instrText>
      </w:r>
      <w:r w:rsidRPr="00B93DA0">
        <w:rPr>
          <w:b/>
          <w:i w:val="0"/>
          <w:color w:val="auto"/>
          <w:sz w:val="24"/>
        </w:rPr>
        <w:fldChar w:fldCharType="separate"/>
      </w:r>
      <w:r w:rsidR="00E65582">
        <w:rPr>
          <w:b/>
          <w:i w:val="0"/>
          <w:noProof/>
          <w:color w:val="auto"/>
          <w:sz w:val="24"/>
        </w:rPr>
        <w:t>15</w:t>
      </w:r>
      <w:r w:rsidRPr="00B93DA0">
        <w:rPr>
          <w:b/>
          <w:i w:val="0"/>
          <w:color w:val="auto"/>
          <w:sz w:val="24"/>
        </w:rPr>
        <w:fldChar w:fldCharType="end"/>
      </w:r>
      <w:bookmarkEnd w:id="62"/>
      <w:r w:rsidRPr="00460961">
        <w:rPr>
          <w:i w:val="0"/>
          <w:color w:val="auto"/>
          <w:sz w:val="24"/>
        </w:rPr>
        <w:t xml:space="preserve"> </w:t>
      </w:r>
      <w:r w:rsidRPr="00B93DA0">
        <w:rPr>
          <w:i w:val="0"/>
          <w:color w:val="auto"/>
          <w:sz w:val="24"/>
        </w:rPr>
        <w:t>Пример дерева</w:t>
      </w:r>
    </w:p>
    <w:p w:rsidR="00825CA3" w:rsidRDefault="00561C02" w:rsidP="00825CA3">
      <w:r>
        <w:t>Дерево</w:t>
      </w:r>
      <w:r w:rsidR="00880E5F" w:rsidRPr="00880E5F">
        <w:t xml:space="preserve"> </w:t>
      </w:r>
      <w:r w:rsidR="00EC6363">
        <w:t>по структуре с</w:t>
      </w:r>
      <w:r>
        <w:t>хоже</w:t>
      </w:r>
      <w:r w:rsidR="00EC6363">
        <w:t xml:space="preserve"> с бинарным деревом поиска</w:t>
      </w:r>
      <w:r w:rsidR="00880E5F">
        <w:t>.</w:t>
      </w:r>
      <w:r w:rsidR="004745DF">
        <w:t xml:space="preserve"> Оно состоит из узлов и листьев.</w:t>
      </w:r>
      <w:r w:rsidR="00EC6363">
        <w:t xml:space="preserve"> В узлах дерева находятся условия, зависящие от порогового значения, в зависимости от которого ветки дерева разделяются либо на узлы с новыми значениями, либо на листья. В</w:t>
      </w:r>
      <w:r w:rsidR="004745DF">
        <w:t xml:space="preserve"> листьях записаны конечные значения классификации. </w:t>
      </w:r>
      <w:r w:rsidR="00880E5F" w:rsidRPr="00880E5F">
        <w:t>Чтобы классифицировать новый случай, надо спуститься по дереву до листа и выдать соответствующее значение. Подобные деревья решений широко используются в интеллектуальном анализе данных. Цель состоит в том, чтобы создать модель, которая предсказывает значение целевой переменной на основе нескольких переменных на входе.</w:t>
      </w:r>
    </w:p>
    <w:p w:rsidR="00E603A6" w:rsidRPr="00825CA3" w:rsidRDefault="00825CA3" w:rsidP="00825CA3">
      <w:pPr>
        <w:widowControl/>
        <w:suppressAutoHyphens w:val="0"/>
        <w:spacing w:after="160" w:line="259" w:lineRule="auto"/>
        <w:ind w:firstLine="0"/>
        <w:jc w:val="left"/>
      </w:pPr>
      <w:r>
        <w:br w:type="page"/>
      </w:r>
    </w:p>
    <w:p w:rsidR="003D16DD" w:rsidRDefault="003D16DD" w:rsidP="003D16DD">
      <w:pPr>
        <w:pStyle w:val="2"/>
        <w:numPr>
          <w:ilvl w:val="1"/>
          <w:numId w:val="2"/>
        </w:numPr>
      </w:pPr>
      <w:r>
        <w:lastRenderedPageBreak/>
        <w:t xml:space="preserve"> </w:t>
      </w:r>
      <w:bookmarkStart w:id="63" w:name="_Toc484513095"/>
      <w:bookmarkStart w:id="64" w:name="_Toc484811642"/>
      <w:r>
        <w:t>Выводы</w:t>
      </w:r>
      <w:bookmarkEnd w:id="63"/>
      <w:bookmarkEnd w:id="64"/>
    </w:p>
    <w:p w:rsidR="003D16DD" w:rsidRDefault="003D16DD" w:rsidP="008C0143">
      <w:r>
        <w:t>В данной главе был проанализирован и исследован каждый этап реализации алгоритма Виолы-Джонса. Руководствуясь полученными знаниями можно реализовать каждый этап, получить необходимые оценки вероятност</w:t>
      </w:r>
      <w:r w:rsidR="00825CA3">
        <w:t>ей ошибок первого и второго рода, модифицировать алгоритм различными видами алгоритмов классификации.</w:t>
      </w:r>
    </w:p>
    <w:p w:rsidR="008C0143" w:rsidRDefault="008C0143" w:rsidP="008C0143">
      <w:pPr>
        <w:pStyle w:val="1"/>
        <w:numPr>
          <w:ilvl w:val="0"/>
          <w:numId w:val="2"/>
        </w:numPr>
      </w:pPr>
      <w:bookmarkStart w:id="65" w:name="_Toc484513096"/>
      <w:bookmarkStart w:id="66" w:name="_Toc484811643"/>
      <w:r>
        <w:t>РЕАЛИЗАЦИЯ АЛГОРИТМА ВИОЛЫ-ДЖОНСА</w:t>
      </w:r>
      <w:bookmarkEnd w:id="65"/>
      <w:bookmarkEnd w:id="66"/>
    </w:p>
    <w:p w:rsidR="00B1265E" w:rsidRPr="00B1265E" w:rsidRDefault="00B1265E" w:rsidP="00B1265E">
      <w:r>
        <w:t>В данной главе объясняется выбор языка программирования, среды разработки, библиотек и пакетов прикладных программ для разработк</w:t>
      </w:r>
      <w:r w:rsidR="00825CA3">
        <w:t xml:space="preserve">и </w:t>
      </w:r>
      <w:r>
        <w:t>и исследования алгоритма. Также описывается каждый этап разработки.</w:t>
      </w:r>
    </w:p>
    <w:p w:rsidR="003116C9" w:rsidRDefault="00B1265E" w:rsidP="00B1265E">
      <w:pPr>
        <w:pStyle w:val="2"/>
        <w:numPr>
          <w:ilvl w:val="1"/>
          <w:numId w:val="2"/>
        </w:numPr>
      </w:pPr>
      <w:r w:rsidRPr="00825CA3">
        <w:t xml:space="preserve"> </w:t>
      </w:r>
      <w:bookmarkStart w:id="67" w:name="_Toc484513097"/>
      <w:bookmarkStart w:id="68" w:name="_Toc484811644"/>
      <w:r>
        <w:t xml:space="preserve">Выбор </w:t>
      </w:r>
      <w:r w:rsidR="000E077E">
        <w:t>средств</w:t>
      </w:r>
      <w:r>
        <w:t xml:space="preserve"> разработки и исследования</w:t>
      </w:r>
      <w:bookmarkEnd w:id="67"/>
      <w:bookmarkEnd w:id="68"/>
    </w:p>
    <w:p w:rsidR="00DD0E0A" w:rsidRPr="00460961" w:rsidRDefault="00CB2BEA" w:rsidP="00A427A6">
      <w:r>
        <w:t>Для того, чтобы исследовать алгоритм Виолы-Джонса</w:t>
      </w:r>
      <w:r w:rsidR="00DA6A68">
        <w:t xml:space="preserve"> – необходимо </w:t>
      </w:r>
      <w:r>
        <w:t>выбр</w:t>
      </w:r>
      <w:r w:rsidR="00DA6A68">
        <w:t xml:space="preserve">ать подходящую среду разработки. Мной был выбран </w:t>
      </w:r>
      <w:r w:rsidR="00DA6A68" w:rsidRPr="00DA6A68">
        <w:t>пакет прикладных программ для решения задач технических вычислений</w:t>
      </w:r>
      <w:r w:rsidR="00DA6A68">
        <w:t xml:space="preserve"> </w:t>
      </w:r>
      <w:r w:rsidR="00F87F98">
        <w:t>«</w:t>
      </w:r>
      <w:r w:rsidR="00DA6A68">
        <w:rPr>
          <w:lang w:val="en-US"/>
        </w:rPr>
        <w:t>MATLAB</w:t>
      </w:r>
      <w:r w:rsidR="00F87F98">
        <w:t>»</w:t>
      </w:r>
      <w:r w:rsidR="00DA6A68">
        <w:t>, поскольку он обладает необходимыми средствами для решен</w:t>
      </w:r>
      <w:r w:rsidR="00825CA3">
        <w:t>ия конкретных инженерных задач.</w:t>
      </w:r>
    </w:p>
    <w:p w:rsidR="00A427A6" w:rsidRPr="00460961" w:rsidRDefault="00DD0E0A" w:rsidP="00DD0E0A">
      <w:r w:rsidRPr="00460961">
        <w:br w:type="page"/>
      </w:r>
    </w:p>
    <w:p w:rsidR="00A427A6" w:rsidRDefault="00A427A6" w:rsidP="00A427A6">
      <w:pPr>
        <w:pStyle w:val="3"/>
        <w:numPr>
          <w:ilvl w:val="2"/>
          <w:numId w:val="2"/>
        </w:numPr>
        <w:rPr>
          <w:lang w:val="en-US"/>
        </w:rPr>
      </w:pPr>
      <w:bookmarkStart w:id="69" w:name="_Toc484513098"/>
      <w:bookmarkStart w:id="70" w:name="_Toc484811645"/>
      <w:r>
        <w:rPr>
          <w:lang w:val="en-US"/>
        </w:rPr>
        <w:lastRenderedPageBreak/>
        <w:t>MATLAB</w:t>
      </w:r>
      <w:bookmarkEnd w:id="69"/>
      <w:bookmarkEnd w:id="70"/>
    </w:p>
    <w:p w:rsidR="0049022A" w:rsidRDefault="0049022A" w:rsidP="005D4BBF">
      <w:r>
        <w:rPr>
          <w:b/>
          <w:i/>
        </w:rPr>
        <w:t xml:space="preserve">Описание. </w:t>
      </w:r>
      <w:r w:rsidR="00A427A6">
        <w:rPr>
          <w:lang w:val="en-US"/>
        </w:rPr>
        <w:t>MATLAB</w:t>
      </w:r>
      <w:r w:rsidR="00A427A6" w:rsidRPr="00460961">
        <w:t xml:space="preserve"> — пакет прикладных программ для решения задач технических вычислений и одноимённый язык программирования, используемый в этом пакете. Пакет используют более миллиона инженерных и научных работников, он работает на большинстве современных операционных</w:t>
      </w:r>
      <w:r w:rsidR="009A5C4C" w:rsidRPr="00460961">
        <w:t xml:space="preserve"> систем, включая </w:t>
      </w:r>
      <w:r w:rsidR="009A5C4C">
        <w:rPr>
          <w:lang w:val="en-US"/>
        </w:rPr>
        <w:t>Linux</w:t>
      </w:r>
      <w:r w:rsidR="009A5C4C" w:rsidRPr="00460961">
        <w:t xml:space="preserve">, </w:t>
      </w:r>
      <w:r w:rsidR="009A5C4C">
        <w:rPr>
          <w:lang w:val="en-US"/>
        </w:rPr>
        <w:t>Mac</w:t>
      </w:r>
      <w:r w:rsidR="009A5C4C" w:rsidRPr="00460961">
        <w:t xml:space="preserve"> </w:t>
      </w:r>
      <w:r w:rsidR="009A5C4C">
        <w:rPr>
          <w:lang w:val="en-US"/>
        </w:rPr>
        <w:t>OS</w:t>
      </w:r>
      <w:r w:rsidR="009A5C4C" w:rsidRPr="00460961">
        <w:t xml:space="preserve"> </w:t>
      </w:r>
      <w:r w:rsidR="00A427A6" w:rsidRPr="00460961">
        <w:t xml:space="preserve">и </w:t>
      </w:r>
      <w:r w:rsidR="00A427A6" w:rsidRPr="00A427A6">
        <w:rPr>
          <w:lang w:val="en-US"/>
        </w:rPr>
        <w:t>Microsoft</w:t>
      </w:r>
      <w:r w:rsidR="00A427A6" w:rsidRPr="00460961">
        <w:t xml:space="preserve"> </w:t>
      </w:r>
      <w:r w:rsidR="00A427A6" w:rsidRPr="00A427A6">
        <w:rPr>
          <w:lang w:val="en-US"/>
        </w:rPr>
        <w:t>Windows</w:t>
      </w:r>
      <w:r w:rsidR="00F06098" w:rsidRPr="00460961">
        <w:t>.</w:t>
      </w:r>
      <w:r w:rsidR="005D4BBF">
        <w:t xml:space="preserve"> </w:t>
      </w:r>
    </w:p>
    <w:p w:rsidR="00BE665D" w:rsidRPr="00460961" w:rsidRDefault="0049022A" w:rsidP="005D4BBF">
      <w:r>
        <w:rPr>
          <w:b/>
          <w:i/>
        </w:rPr>
        <w:t xml:space="preserve">Применение. </w:t>
      </w:r>
      <w:r w:rsidR="00BE665D">
        <w:rPr>
          <w:lang w:val="en-US"/>
        </w:rPr>
        <w:t>MATLAB</w:t>
      </w:r>
      <w:r w:rsidR="00BE665D" w:rsidRPr="00460961">
        <w:t xml:space="preserve"> </w:t>
      </w:r>
      <w:r w:rsidR="00BE665D">
        <w:t>обладает достаточно большим спектром методов, используемых почти во всех областях математики</w:t>
      </w:r>
      <w:r w:rsidR="00B138B6">
        <w:t>:</w:t>
      </w:r>
    </w:p>
    <w:p w:rsidR="00B138B6" w:rsidRPr="00B138B6" w:rsidRDefault="00B138B6" w:rsidP="00B138B6">
      <w:pPr>
        <w:pStyle w:val="a3"/>
        <w:numPr>
          <w:ilvl w:val="0"/>
          <w:numId w:val="21"/>
        </w:numPr>
      </w:pPr>
      <w:r w:rsidRPr="00B138B6">
        <w:t>Матрицы и линейная алг</w:t>
      </w:r>
      <w:r>
        <w:t>ебра</w:t>
      </w:r>
      <w:r w:rsidRPr="00B138B6">
        <w:t>.</w:t>
      </w:r>
    </w:p>
    <w:p w:rsidR="00B138B6" w:rsidRDefault="00B138B6" w:rsidP="00B138B6">
      <w:pPr>
        <w:pStyle w:val="a3"/>
        <w:numPr>
          <w:ilvl w:val="0"/>
          <w:numId w:val="21"/>
        </w:numPr>
      </w:pPr>
      <w:r w:rsidRPr="00B138B6">
        <w:t>Многочлены и интерполяция</w:t>
      </w:r>
      <w:r>
        <w:t>.</w:t>
      </w:r>
    </w:p>
    <w:p w:rsidR="00B71514" w:rsidRPr="00B71514" w:rsidRDefault="00B71514" w:rsidP="00B71514">
      <w:pPr>
        <w:pStyle w:val="a3"/>
        <w:numPr>
          <w:ilvl w:val="0"/>
          <w:numId w:val="21"/>
        </w:numPr>
      </w:pPr>
      <w:r w:rsidRPr="00B71514">
        <w:t>Математическая статистика и анализ данных.</w:t>
      </w:r>
    </w:p>
    <w:p w:rsidR="00B71514" w:rsidRPr="00B71514" w:rsidRDefault="00B71514" w:rsidP="00B71514">
      <w:pPr>
        <w:pStyle w:val="a3"/>
        <w:numPr>
          <w:ilvl w:val="0"/>
          <w:numId w:val="21"/>
        </w:numPr>
      </w:pPr>
      <w:r w:rsidRPr="00B71514">
        <w:t>Обработка данных.</w:t>
      </w:r>
    </w:p>
    <w:p w:rsidR="007A6850" w:rsidRDefault="00B71514" w:rsidP="005D48C5">
      <w:pPr>
        <w:pStyle w:val="a3"/>
        <w:numPr>
          <w:ilvl w:val="0"/>
          <w:numId w:val="21"/>
        </w:numPr>
      </w:pPr>
      <w:r w:rsidRPr="00B71514">
        <w:t>Дифференциальные уравнения</w:t>
      </w:r>
    </w:p>
    <w:p w:rsidR="00B71514" w:rsidRPr="00B71514" w:rsidRDefault="00587F98" w:rsidP="005D48C5">
      <w:pPr>
        <w:pStyle w:val="a3"/>
        <w:numPr>
          <w:ilvl w:val="0"/>
          <w:numId w:val="21"/>
        </w:numPr>
      </w:pPr>
      <w:r>
        <w:t>Разреженные матрицы.</w:t>
      </w:r>
    </w:p>
    <w:p w:rsidR="00B138B6" w:rsidRDefault="00B71514" w:rsidP="00B71514">
      <w:pPr>
        <w:pStyle w:val="a3"/>
        <w:numPr>
          <w:ilvl w:val="0"/>
          <w:numId w:val="21"/>
        </w:numPr>
      </w:pPr>
      <w:r w:rsidRPr="00B71514">
        <w:t>Целочисленная арифметика.</w:t>
      </w:r>
    </w:p>
    <w:p w:rsidR="00613B0C" w:rsidRPr="00460961" w:rsidRDefault="005D4BBF" w:rsidP="00DD0E0A">
      <w:r>
        <w:t xml:space="preserve">Таким образом </w:t>
      </w:r>
      <w:r w:rsidR="007A6850" w:rsidRPr="007A6850">
        <w:t xml:space="preserve">MATLAB предоставляет удобные средства для разработки алгоритмов, включая высокоуровневые с использованием концепций объектно-ориентированного программирования. В нём имеются все необходимые средства интегрированной среды разработки, </w:t>
      </w:r>
      <w:r w:rsidR="007A6850">
        <w:t>например</w:t>
      </w:r>
      <w:r w:rsidR="00587F98">
        <w:t>,</w:t>
      </w:r>
      <w:r w:rsidR="007A6850">
        <w:t xml:space="preserve"> отладчик.</w:t>
      </w:r>
      <w:r w:rsidR="00587F98">
        <w:t xml:space="preserve"> </w:t>
      </w:r>
      <w:r w:rsidR="00665C1B" w:rsidRPr="00460961">
        <w:t>[21]</w:t>
      </w:r>
    </w:p>
    <w:p w:rsidR="008A3664" w:rsidRDefault="00330254" w:rsidP="00587F98">
      <w:pPr>
        <w:ind w:firstLine="0"/>
      </w:pPr>
      <w:r>
        <w:br w:type="page"/>
      </w:r>
    </w:p>
    <w:p w:rsidR="00B16806" w:rsidRPr="00460961" w:rsidRDefault="00B16806" w:rsidP="00B16806">
      <w:pPr>
        <w:pStyle w:val="2"/>
        <w:numPr>
          <w:ilvl w:val="1"/>
          <w:numId w:val="2"/>
        </w:numPr>
      </w:pPr>
      <w:r>
        <w:lastRenderedPageBreak/>
        <w:t xml:space="preserve"> </w:t>
      </w:r>
      <w:bookmarkStart w:id="71" w:name="_Toc484513099"/>
      <w:bookmarkStart w:id="72" w:name="_Toc484811646"/>
      <w:r>
        <w:t xml:space="preserve">Реализация этапов алгоритма в пакете </w:t>
      </w:r>
      <w:r>
        <w:rPr>
          <w:lang w:val="en-US"/>
        </w:rPr>
        <w:t>MATLAB</w:t>
      </w:r>
      <w:bookmarkEnd w:id="71"/>
      <w:bookmarkEnd w:id="72"/>
    </w:p>
    <w:p w:rsidR="009F6F19" w:rsidRPr="008A7A6B" w:rsidRDefault="009F6F19" w:rsidP="009F6F19">
      <w:r>
        <w:t>Для получения необходимых оценок вероятностей ошибок первого и второго рода были реализованы некоторые методы алгоритма</w:t>
      </w:r>
      <w:r w:rsidR="00401FE9">
        <w:t xml:space="preserve"> с использованием инструментов пакета </w:t>
      </w:r>
      <w:r w:rsidR="00401FE9">
        <w:rPr>
          <w:lang w:val="en-US"/>
        </w:rPr>
        <w:t>MATLAB</w:t>
      </w:r>
      <w:r>
        <w:t>, такие как вычисление признаков Хаара, представление изображения в интегральной форме</w:t>
      </w:r>
      <w:r w:rsidR="00475DFA">
        <w:t>, построение сильного классификатора на основе слабых и отсеивание неинформативных признаков</w:t>
      </w:r>
      <w:r w:rsidR="00330254">
        <w:t xml:space="preserve"> из всего множества признаков</w:t>
      </w:r>
      <w:r w:rsidR="00475DFA">
        <w:t>.</w:t>
      </w:r>
    </w:p>
    <w:p w:rsidR="00063573" w:rsidRDefault="00063573" w:rsidP="00063573">
      <w:pPr>
        <w:pStyle w:val="3"/>
        <w:numPr>
          <w:ilvl w:val="2"/>
          <w:numId w:val="2"/>
        </w:numPr>
      </w:pPr>
      <w:bookmarkStart w:id="73" w:name="_Toc484513100"/>
      <w:bookmarkStart w:id="74" w:name="_Toc484811647"/>
      <w:r>
        <w:t>Представление изображения в интегральной форме</w:t>
      </w:r>
      <w:bookmarkEnd w:id="73"/>
      <w:bookmarkEnd w:id="74"/>
    </w:p>
    <w:p w:rsidR="00063573" w:rsidRDefault="00401FE9" w:rsidP="00063573">
      <w:r>
        <w:t>Для того, чтобы быстро вычислить признаки Хаара необходимо представить изображение в интегральной форме</w:t>
      </w:r>
    </w:p>
    <w:p w:rsidR="00A85D09" w:rsidRDefault="00DE71E0" w:rsidP="00A85D09">
      <w:pPr>
        <w:pStyle w:val="4"/>
        <w:numPr>
          <w:ilvl w:val="3"/>
          <w:numId w:val="2"/>
        </w:numPr>
      </w:pPr>
      <w:r>
        <w:t>Общая</w:t>
      </w:r>
      <w:r w:rsidR="00A85D09">
        <w:t xml:space="preserve"> схема алгоритма</w:t>
      </w:r>
    </w:p>
    <w:p w:rsidR="00E8514C" w:rsidRPr="00534D50" w:rsidRDefault="00E8514C" w:rsidP="00E8514C">
      <w:r>
        <w:t>Данная схема алгоритма</w:t>
      </w:r>
      <w:r w:rsidR="00C167BC" w:rsidRPr="00C167BC">
        <w:t xml:space="preserve"> </w:t>
      </w:r>
      <w:r w:rsidR="004B34D2">
        <w:t>(</w:t>
      </w:r>
      <w:r w:rsidR="004B34D2">
        <w:fldChar w:fldCharType="begin"/>
      </w:r>
      <w:r w:rsidR="004B34D2">
        <w:instrText xml:space="preserve"> REF _Ref471251351 \h </w:instrText>
      </w:r>
      <w:r w:rsidR="004B34D2">
        <w:fldChar w:fldCharType="separate"/>
      </w:r>
      <w:r w:rsidR="00E65582" w:rsidRPr="00E8514C">
        <w:rPr>
          <w:b/>
          <w:i/>
          <w:sz w:val="24"/>
        </w:rPr>
        <w:t xml:space="preserve">Рис. </w:t>
      </w:r>
      <w:r w:rsidR="00E65582">
        <w:rPr>
          <w:b/>
          <w:i/>
          <w:noProof/>
          <w:sz w:val="24"/>
        </w:rPr>
        <w:t>16</w:t>
      </w:r>
      <w:r w:rsidR="004B34D2">
        <w:fldChar w:fldCharType="end"/>
      </w:r>
      <w:r w:rsidR="004B34D2">
        <w:t>)</w:t>
      </w:r>
      <w:r>
        <w:t xml:space="preserve"> позволяет </w:t>
      </w:r>
      <w:r w:rsidR="00534D50">
        <w:t>представить,</w:t>
      </w:r>
      <w:r>
        <w:t xml:space="preserve"> как структурно будет выглядеть функция, реализующая преобразование.</w:t>
      </w:r>
      <w:r w:rsidR="00534D50" w:rsidRPr="00534D50">
        <w:t xml:space="preserve"> </w:t>
      </w:r>
      <w:r w:rsidR="00534D50">
        <w:t>На вход функции подается изображение, на выходе получается изображение в интегральной форме.</w:t>
      </w:r>
    </w:p>
    <w:p w:rsidR="00E8514C" w:rsidRDefault="00534D50" w:rsidP="00E8514C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728345" cy="1872028"/>
            <wp:effectExtent l="0" t="0" r="0" b="0"/>
            <wp:docPr id="23" name="Рисунок 23" descr="C:\Users\MYlll\AppData\Local\Microsoft\Windows\INetCacheContent.Word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Ylll\AppData\Local\Microsoft\Windows\INetCacheContent.Word\1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906" cy="188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5D09" w:rsidRDefault="00E8514C" w:rsidP="00E8514C">
      <w:pPr>
        <w:pStyle w:val="a9"/>
        <w:jc w:val="center"/>
        <w:rPr>
          <w:i w:val="0"/>
          <w:color w:val="auto"/>
          <w:sz w:val="24"/>
        </w:rPr>
      </w:pPr>
      <w:bookmarkStart w:id="75" w:name="_Ref471251351"/>
      <w:r w:rsidRPr="00E8514C">
        <w:rPr>
          <w:b/>
          <w:i w:val="0"/>
          <w:color w:val="auto"/>
          <w:sz w:val="24"/>
        </w:rPr>
        <w:t xml:space="preserve">Рис. </w:t>
      </w:r>
      <w:r w:rsidRPr="00E8514C">
        <w:rPr>
          <w:b/>
          <w:i w:val="0"/>
          <w:color w:val="auto"/>
          <w:sz w:val="24"/>
        </w:rPr>
        <w:fldChar w:fldCharType="begin"/>
      </w:r>
      <w:r w:rsidRPr="00E8514C">
        <w:rPr>
          <w:b/>
          <w:i w:val="0"/>
          <w:color w:val="auto"/>
          <w:sz w:val="24"/>
        </w:rPr>
        <w:instrText xml:space="preserve"> SEQ Рис. \* ARABIC </w:instrText>
      </w:r>
      <w:r w:rsidRPr="00E8514C">
        <w:rPr>
          <w:b/>
          <w:i w:val="0"/>
          <w:color w:val="auto"/>
          <w:sz w:val="24"/>
        </w:rPr>
        <w:fldChar w:fldCharType="separate"/>
      </w:r>
      <w:r w:rsidR="00E65582">
        <w:rPr>
          <w:b/>
          <w:i w:val="0"/>
          <w:noProof/>
          <w:color w:val="auto"/>
          <w:sz w:val="24"/>
        </w:rPr>
        <w:t>16</w:t>
      </w:r>
      <w:r w:rsidRPr="00E8514C">
        <w:rPr>
          <w:b/>
          <w:i w:val="0"/>
          <w:color w:val="auto"/>
          <w:sz w:val="24"/>
        </w:rPr>
        <w:fldChar w:fldCharType="end"/>
      </w:r>
      <w:bookmarkEnd w:id="75"/>
      <w:r w:rsidRPr="00E8514C">
        <w:rPr>
          <w:i w:val="0"/>
          <w:color w:val="auto"/>
          <w:sz w:val="24"/>
        </w:rPr>
        <w:t xml:space="preserve"> Общая схема алгоритма</w:t>
      </w:r>
      <w:r w:rsidR="00E43DF5">
        <w:rPr>
          <w:i w:val="0"/>
          <w:color w:val="auto"/>
          <w:sz w:val="24"/>
        </w:rPr>
        <w:t xml:space="preserve"> интегрального преобразования</w:t>
      </w:r>
    </w:p>
    <w:p w:rsidR="005D48C5" w:rsidRDefault="005D48C5" w:rsidP="005D48C5">
      <w:pPr>
        <w:pStyle w:val="4"/>
        <w:numPr>
          <w:ilvl w:val="3"/>
          <w:numId w:val="2"/>
        </w:numPr>
      </w:pPr>
      <w:r>
        <w:lastRenderedPageBreak/>
        <w:t>Схема алгоритма интегрального преобразования</w:t>
      </w:r>
    </w:p>
    <w:p w:rsidR="00652FA4" w:rsidRPr="00652FA4" w:rsidRDefault="00652FA4" w:rsidP="00652FA4">
      <w:r>
        <w:t>В результате выполнения алгоритма</w:t>
      </w:r>
      <w:r w:rsidR="00C167BC" w:rsidRPr="00E520CF">
        <w:t xml:space="preserve"> </w:t>
      </w:r>
      <w:r w:rsidR="00C670BE">
        <w:t>(</w:t>
      </w:r>
      <w:r w:rsidR="00C670BE">
        <w:fldChar w:fldCharType="begin"/>
      </w:r>
      <w:r w:rsidR="00C670BE">
        <w:instrText xml:space="preserve"> REF _Ref471255126 \h </w:instrText>
      </w:r>
      <w:r w:rsidR="00C670BE">
        <w:fldChar w:fldCharType="separate"/>
      </w:r>
      <w:r w:rsidR="00E65582" w:rsidRPr="00512627">
        <w:rPr>
          <w:b/>
          <w:i/>
          <w:sz w:val="24"/>
        </w:rPr>
        <w:t xml:space="preserve">Рис. </w:t>
      </w:r>
      <w:r w:rsidR="00E65582">
        <w:rPr>
          <w:b/>
          <w:i/>
          <w:noProof/>
          <w:sz w:val="24"/>
        </w:rPr>
        <w:t>17</w:t>
      </w:r>
      <w:r w:rsidR="00C670BE">
        <w:fldChar w:fldCharType="end"/>
      </w:r>
      <w:r w:rsidR="00C670BE">
        <w:t>)</w:t>
      </w:r>
      <w:r>
        <w:t xml:space="preserve"> изображение преобразуется в интегральную форму.</w:t>
      </w:r>
    </w:p>
    <w:p w:rsidR="00512627" w:rsidRDefault="00CA55B7" w:rsidP="00512627">
      <w:pPr>
        <w:keepNext/>
        <w:jc w:val="center"/>
      </w:pPr>
      <w:r>
        <w:object w:dxaOrig="6511" w:dyaOrig="685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45pt;height:363pt" o:ole="">
            <v:imagedata r:id="rId31" o:title=""/>
          </v:shape>
          <o:OLEObject Type="Embed" ProgID="Visio.Drawing.15" ShapeID="_x0000_i1025" DrawAspect="Content" ObjectID="_1558553483" r:id="rId32"/>
        </w:object>
      </w:r>
    </w:p>
    <w:p w:rsidR="005D48C5" w:rsidRDefault="00512627" w:rsidP="00512627">
      <w:pPr>
        <w:pStyle w:val="a9"/>
        <w:jc w:val="center"/>
        <w:rPr>
          <w:i w:val="0"/>
          <w:color w:val="auto"/>
          <w:sz w:val="24"/>
        </w:rPr>
      </w:pPr>
      <w:bookmarkStart w:id="76" w:name="_Ref471255126"/>
      <w:r w:rsidRPr="00512627">
        <w:rPr>
          <w:b/>
          <w:i w:val="0"/>
          <w:color w:val="auto"/>
          <w:sz w:val="24"/>
        </w:rPr>
        <w:t xml:space="preserve">Рис. </w:t>
      </w:r>
      <w:r w:rsidRPr="00512627">
        <w:rPr>
          <w:b/>
          <w:i w:val="0"/>
          <w:color w:val="auto"/>
          <w:sz w:val="24"/>
        </w:rPr>
        <w:fldChar w:fldCharType="begin"/>
      </w:r>
      <w:r w:rsidRPr="00512627">
        <w:rPr>
          <w:b/>
          <w:i w:val="0"/>
          <w:color w:val="auto"/>
          <w:sz w:val="24"/>
        </w:rPr>
        <w:instrText xml:space="preserve"> SEQ Рис. \* ARABIC </w:instrText>
      </w:r>
      <w:r w:rsidRPr="00512627">
        <w:rPr>
          <w:b/>
          <w:i w:val="0"/>
          <w:color w:val="auto"/>
          <w:sz w:val="24"/>
        </w:rPr>
        <w:fldChar w:fldCharType="separate"/>
      </w:r>
      <w:r w:rsidR="00E65582">
        <w:rPr>
          <w:b/>
          <w:i w:val="0"/>
          <w:noProof/>
          <w:color w:val="auto"/>
          <w:sz w:val="24"/>
        </w:rPr>
        <w:t>17</w:t>
      </w:r>
      <w:r w:rsidRPr="00512627">
        <w:rPr>
          <w:b/>
          <w:i w:val="0"/>
          <w:color w:val="auto"/>
          <w:sz w:val="24"/>
        </w:rPr>
        <w:fldChar w:fldCharType="end"/>
      </w:r>
      <w:bookmarkEnd w:id="76"/>
      <w:r w:rsidRPr="00512627">
        <w:rPr>
          <w:i w:val="0"/>
          <w:color w:val="auto"/>
          <w:sz w:val="24"/>
        </w:rPr>
        <w:t xml:space="preserve"> Подробная схема алгоритма</w:t>
      </w:r>
      <w:r w:rsidR="006F760D">
        <w:rPr>
          <w:i w:val="0"/>
          <w:color w:val="auto"/>
          <w:sz w:val="24"/>
        </w:rPr>
        <w:t xml:space="preserve"> интегрального преобразования</w:t>
      </w:r>
    </w:p>
    <w:p w:rsidR="00C157DE" w:rsidRPr="00460961" w:rsidRDefault="00C157DE" w:rsidP="00C157DE">
      <w:r>
        <w:t>Таким образом, с помощью структурных схем можно легко реализовать алгоритм преобразования изображения в интегральную форму, для которой вычисление признаков Хаара будет намного быстрее.</w:t>
      </w:r>
    </w:p>
    <w:p w:rsidR="001B5C6D" w:rsidRDefault="001B5C6D" w:rsidP="001B5C6D">
      <w:pPr>
        <w:pStyle w:val="3"/>
        <w:numPr>
          <w:ilvl w:val="2"/>
          <w:numId w:val="2"/>
        </w:numPr>
      </w:pPr>
      <w:bookmarkStart w:id="77" w:name="_Toc484513101"/>
      <w:bookmarkStart w:id="78" w:name="_Toc484811648"/>
      <w:r>
        <w:lastRenderedPageBreak/>
        <w:t>Вычисление признаков Хаара</w:t>
      </w:r>
      <w:bookmarkEnd w:id="77"/>
      <w:bookmarkEnd w:id="78"/>
    </w:p>
    <w:p w:rsidR="00C670BE" w:rsidRDefault="00C670BE" w:rsidP="00C670BE">
      <w:r>
        <w:t>Вычисление признаков Хаара является одним из основных алгоритмов, без которого нет возможности проводить дальнейшие этапы алгоритма Виолы-Джонса</w:t>
      </w:r>
      <w:r w:rsidR="00735B10">
        <w:t>. Для этого можно воспользоваться ранее вычисленным интегральным изображением для более быстрого вычисления.</w:t>
      </w:r>
    </w:p>
    <w:p w:rsidR="00D65F59" w:rsidRDefault="00685115" w:rsidP="00D65F59">
      <w:pPr>
        <w:pStyle w:val="4"/>
        <w:numPr>
          <w:ilvl w:val="3"/>
          <w:numId w:val="2"/>
        </w:numPr>
      </w:pPr>
      <w:r>
        <w:t>Общая схема алгоритма</w:t>
      </w:r>
    </w:p>
    <w:p w:rsidR="00D65F59" w:rsidRPr="00D65F59" w:rsidRDefault="00D65F59" w:rsidP="00D65F59">
      <w:r>
        <w:t>В результате работы алгоритма</w:t>
      </w:r>
      <w:r w:rsidR="00330D49">
        <w:t xml:space="preserve"> </w:t>
      </w:r>
      <w:r w:rsidR="00E26572">
        <w:t>(</w:t>
      </w:r>
      <w:r w:rsidR="00E26572">
        <w:fldChar w:fldCharType="begin"/>
      </w:r>
      <w:r w:rsidR="00E26572">
        <w:instrText xml:space="preserve"> REF _Ref471320544 \h </w:instrText>
      </w:r>
      <w:r w:rsidR="00E26572">
        <w:fldChar w:fldCharType="separate"/>
      </w:r>
      <w:r w:rsidR="00E65582" w:rsidRPr="00C57709">
        <w:rPr>
          <w:b/>
          <w:i/>
          <w:sz w:val="24"/>
        </w:rPr>
        <w:t xml:space="preserve">Рис. </w:t>
      </w:r>
      <w:r w:rsidR="00E65582">
        <w:rPr>
          <w:b/>
          <w:i/>
          <w:noProof/>
          <w:sz w:val="24"/>
        </w:rPr>
        <w:t>18</w:t>
      </w:r>
      <w:r w:rsidR="00E26572">
        <w:fldChar w:fldCharType="end"/>
      </w:r>
      <w:r w:rsidR="00E26572">
        <w:t>) будет получена структура</w:t>
      </w:r>
      <w:r w:rsidR="00112E5A">
        <w:t xml:space="preserve"> </w:t>
      </w:r>
      <w:r w:rsidR="00D133E3">
        <w:t>(</w:t>
      </w:r>
      <w:r w:rsidR="00D133E3">
        <w:fldChar w:fldCharType="begin"/>
      </w:r>
      <w:r w:rsidR="00D133E3">
        <w:instrText xml:space="preserve"> REF _Ref471322265 \h </w:instrText>
      </w:r>
      <w:r w:rsidR="00D133E3">
        <w:fldChar w:fldCharType="separate"/>
      </w:r>
      <w:r w:rsidR="00E65582" w:rsidRPr="00B14C00">
        <w:rPr>
          <w:b/>
          <w:i/>
          <w:sz w:val="24"/>
        </w:rPr>
        <w:t xml:space="preserve">Рис. </w:t>
      </w:r>
      <w:r w:rsidR="00E65582">
        <w:rPr>
          <w:b/>
          <w:i/>
          <w:noProof/>
          <w:sz w:val="24"/>
        </w:rPr>
        <w:t>19</w:t>
      </w:r>
      <w:r w:rsidR="00D133E3">
        <w:fldChar w:fldCharType="end"/>
      </w:r>
      <w:r w:rsidR="00D133E3">
        <w:t>)</w:t>
      </w:r>
      <w:r w:rsidR="00E26572">
        <w:t>, которая содержит все 162336 признаков, которые разделены на группы, в соответствии с их типом</w:t>
      </w:r>
      <w:r w:rsidR="00112E5A">
        <w:t xml:space="preserve"> </w:t>
      </w:r>
      <w:r w:rsidR="00E26572">
        <w:t>(</w:t>
      </w:r>
      <w:r w:rsidR="00E26572">
        <w:fldChar w:fldCharType="begin"/>
      </w:r>
      <w:r w:rsidR="00E26572">
        <w:instrText xml:space="preserve"> REF _Ref470121817 \h </w:instrText>
      </w:r>
      <w:r w:rsidR="00E26572">
        <w:fldChar w:fldCharType="separate"/>
      </w:r>
      <w:r w:rsidR="00E65582" w:rsidRPr="005421EF">
        <w:rPr>
          <w:b/>
          <w:i/>
          <w:sz w:val="24"/>
        </w:rPr>
        <w:t xml:space="preserve">Рис. </w:t>
      </w:r>
      <w:r w:rsidR="00E65582">
        <w:rPr>
          <w:b/>
          <w:i/>
          <w:noProof/>
          <w:sz w:val="24"/>
        </w:rPr>
        <w:t>5</w:t>
      </w:r>
      <w:r w:rsidR="00E26572">
        <w:fldChar w:fldCharType="end"/>
      </w:r>
      <w:r w:rsidR="00E26572">
        <w:t>)</w:t>
      </w:r>
      <w:r w:rsidR="00897766">
        <w:t>.</w:t>
      </w:r>
    </w:p>
    <w:p w:rsidR="00C57709" w:rsidRDefault="00CA55B7" w:rsidP="00C57709">
      <w:pPr>
        <w:keepNext/>
        <w:jc w:val="center"/>
      </w:pPr>
      <w:r>
        <w:object w:dxaOrig="4966" w:dyaOrig="2866">
          <v:shape id="_x0000_i1026" type="#_x0000_t75" style="width:372.75pt;height:215.25pt" o:ole="">
            <v:imagedata r:id="rId33" o:title=""/>
          </v:shape>
          <o:OLEObject Type="Embed" ProgID="Visio.Drawing.15" ShapeID="_x0000_i1026" DrawAspect="Content" ObjectID="_1558553484" r:id="rId34"/>
        </w:object>
      </w:r>
    </w:p>
    <w:p w:rsidR="00C57709" w:rsidRDefault="00C57709" w:rsidP="00C57709">
      <w:pPr>
        <w:pStyle w:val="a9"/>
        <w:jc w:val="center"/>
        <w:rPr>
          <w:i w:val="0"/>
          <w:color w:val="auto"/>
          <w:sz w:val="24"/>
        </w:rPr>
      </w:pPr>
      <w:bookmarkStart w:id="79" w:name="_Ref471320544"/>
      <w:r w:rsidRPr="00C57709">
        <w:rPr>
          <w:b/>
          <w:i w:val="0"/>
          <w:color w:val="auto"/>
          <w:sz w:val="24"/>
        </w:rPr>
        <w:t xml:space="preserve">Рис. </w:t>
      </w:r>
      <w:r w:rsidRPr="00C57709">
        <w:rPr>
          <w:b/>
          <w:i w:val="0"/>
          <w:color w:val="auto"/>
          <w:sz w:val="24"/>
        </w:rPr>
        <w:fldChar w:fldCharType="begin"/>
      </w:r>
      <w:r w:rsidRPr="00C57709">
        <w:rPr>
          <w:b/>
          <w:i w:val="0"/>
          <w:color w:val="auto"/>
          <w:sz w:val="24"/>
        </w:rPr>
        <w:instrText xml:space="preserve"> SEQ Рис. \* ARABIC </w:instrText>
      </w:r>
      <w:r w:rsidRPr="00C57709">
        <w:rPr>
          <w:b/>
          <w:i w:val="0"/>
          <w:color w:val="auto"/>
          <w:sz w:val="24"/>
        </w:rPr>
        <w:fldChar w:fldCharType="separate"/>
      </w:r>
      <w:r w:rsidR="00E65582">
        <w:rPr>
          <w:b/>
          <w:i w:val="0"/>
          <w:noProof/>
          <w:color w:val="auto"/>
          <w:sz w:val="24"/>
        </w:rPr>
        <w:t>18</w:t>
      </w:r>
      <w:r w:rsidRPr="00C57709">
        <w:rPr>
          <w:b/>
          <w:i w:val="0"/>
          <w:color w:val="auto"/>
          <w:sz w:val="24"/>
        </w:rPr>
        <w:fldChar w:fldCharType="end"/>
      </w:r>
      <w:bookmarkEnd w:id="79"/>
      <w:r w:rsidRPr="00C57709">
        <w:rPr>
          <w:i w:val="0"/>
          <w:color w:val="auto"/>
          <w:sz w:val="24"/>
        </w:rPr>
        <w:t xml:space="preserve"> Общая схема алгоритма вычисления признаков Хаара</w:t>
      </w:r>
    </w:p>
    <w:p w:rsidR="00B14C00" w:rsidRDefault="00CA55B7" w:rsidP="00B14C00">
      <w:pPr>
        <w:keepNext/>
        <w:jc w:val="center"/>
      </w:pPr>
      <w:r>
        <w:object w:dxaOrig="4815" w:dyaOrig="2416">
          <v:shape id="_x0000_i1027" type="#_x0000_t75" style="width:440.25pt;height:221.25pt" o:ole="">
            <v:imagedata r:id="rId35" o:title=""/>
          </v:shape>
          <o:OLEObject Type="Embed" ProgID="Visio.Drawing.15" ShapeID="_x0000_i1027" DrawAspect="Content" ObjectID="_1558553485" r:id="rId36"/>
        </w:object>
      </w:r>
    </w:p>
    <w:p w:rsidR="00897766" w:rsidRDefault="00B14C00" w:rsidP="00B14C00">
      <w:pPr>
        <w:pStyle w:val="a9"/>
        <w:jc w:val="center"/>
        <w:rPr>
          <w:i w:val="0"/>
          <w:color w:val="auto"/>
          <w:sz w:val="24"/>
        </w:rPr>
      </w:pPr>
      <w:bookmarkStart w:id="80" w:name="_Ref471322265"/>
      <w:r w:rsidRPr="00B14C00">
        <w:rPr>
          <w:b/>
          <w:i w:val="0"/>
          <w:color w:val="auto"/>
          <w:sz w:val="24"/>
        </w:rPr>
        <w:t xml:space="preserve">Рис. </w:t>
      </w:r>
      <w:r w:rsidRPr="00B14C00">
        <w:rPr>
          <w:b/>
          <w:i w:val="0"/>
          <w:color w:val="auto"/>
          <w:sz w:val="24"/>
        </w:rPr>
        <w:fldChar w:fldCharType="begin"/>
      </w:r>
      <w:r w:rsidRPr="00B14C00">
        <w:rPr>
          <w:b/>
          <w:i w:val="0"/>
          <w:color w:val="auto"/>
          <w:sz w:val="24"/>
        </w:rPr>
        <w:instrText xml:space="preserve"> SEQ Рис. \* ARABIC </w:instrText>
      </w:r>
      <w:r w:rsidRPr="00B14C00">
        <w:rPr>
          <w:b/>
          <w:i w:val="0"/>
          <w:color w:val="auto"/>
          <w:sz w:val="24"/>
        </w:rPr>
        <w:fldChar w:fldCharType="separate"/>
      </w:r>
      <w:r w:rsidR="00E65582">
        <w:rPr>
          <w:b/>
          <w:i w:val="0"/>
          <w:noProof/>
          <w:color w:val="auto"/>
          <w:sz w:val="24"/>
        </w:rPr>
        <w:t>19</w:t>
      </w:r>
      <w:r w:rsidRPr="00B14C00">
        <w:rPr>
          <w:b/>
          <w:i w:val="0"/>
          <w:color w:val="auto"/>
          <w:sz w:val="24"/>
        </w:rPr>
        <w:fldChar w:fldCharType="end"/>
      </w:r>
      <w:bookmarkEnd w:id="80"/>
      <w:r w:rsidRPr="00460961">
        <w:rPr>
          <w:i w:val="0"/>
          <w:color w:val="auto"/>
          <w:sz w:val="24"/>
        </w:rPr>
        <w:t xml:space="preserve"> </w:t>
      </w:r>
      <w:r w:rsidRPr="00B14C00">
        <w:rPr>
          <w:i w:val="0"/>
          <w:color w:val="auto"/>
          <w:sz w:val="24"/>
        </w:rPr>
        <w:t>Структура выходных данных алгоритма</w:t>
      </w:r>
    </w:p>
    <w:p w:rsidR="00D133E3" w:rsidRDefault="00D133E3" w:rsidP="00D133E3">
      <w:r>
        <w:t>Элементы структуры:</w:t>
      </w:r>
    </w:p>
    <w:p w:rsidR="00D133E3" w:rsidRDefault="00D133E3" w:rsidP="00D133E3">
      <w:pPr>
        <w:pStyle w:val="a3"/>
        <w:numPr>
          <w:ilvl w:val="0"/>
          <w:numId w:val="23"/>
        </w:numPr>
      </w:pPr>
      <w:r>
        <w:rPr>
          <w:lang w:val="en-US"/>
        </w:rPr>
        <w:t>type</w:t>
      </w:r>
      <w:r>
        <w:rPr>
          <w:vertAlign w:val="subscript"/>
          <w:lang w:val="en-US"/>
        </w:rPr>
        <w:t xml:space="preserve">i </w:t>
      </w:r>
      <w:r>
        <w:rPr>
          <w:lang w:val="en-US"/>
        </w:rPr>
        <w:t xml:space="preserve">– </w:t>
      </w:r>
      <w:r>
        <w:t>тип признака Хаара</w:t>
      </w:r>
    </w:p>
    <w:p w:rsidR="00D133E3" w:rsidRDefault="00D133E3" w:rsidP="00D133E3">
      <w:pPr>
        <w:pStyle w:val="a3"/>
        <w:numPr>
          <w:ilvl w:val="0"/>
          <w:numId w:val="23"/>
        </w:numPr>
      </w:pPr>
      <w:r>
        <w:rPr>
          <w:lang w:val="en-US"/>
        </w:rPr>
        <w:t>i</w:t>
      </w:r>
      <w:r w:rsidRPr="00460961">
        <w:t xml:space="preserve"> – </w:t>
      </w:r>
      <w:r>
        <w:t xml:space="preserve">координата </w:t>
      </w:r>
      <w:r>
        <w:rPr>
          <w:lang w:val="en-US"/>
        </w:rPr>
        <w:t>x</w:t>
      </w:r>
      <w:r w:rsidRPr="00460961">
        <w:t xml:space="preserve"> </w:t>
      </w:r>
      <w:r>
        <w:t>признака на изображении</w:t>
      </w:r>
    </w:p>
    <w:p w:rsidR="00D133E3" w:rsidRDefault="00D133E3" w:rsidP="00D133E3">
      <w:pPr>
        <w:pStyle w:val="a3"/>
        <w:numPr>
          <w:ilvl w:val="0"/>
          <w:numId w:val="23"/>
        </w:numPr>
      </w:pPr>
      <w:r>
        <w:rPr>
          <w:lang w:val="en-US"/>
        </w:rPr>
        <w:t>j</w:t>
      </w:r>
      <w:r w:rsidRPr="00460961">
        <w:t xml:space="preserve"> – </w:t>
      </w:r>
      <w:r>
        <w:t xml:space="preserve">координата </w:t>
      </w:r>
      <w:r>
        <w:rPr>
          <w:lang w:val="en-US"/>
        </w:rPr>
        <w:t>y</w:t>
      </w:r>
      <w:r w:rsidRPr="00460961">
        <w:t xml:space="preserve"> </w:t>
      </w:r>
      <w:r>
        <w:t>признака на изображении</w:t>
      </w:r>
    </w:p>
    <w:p w:rsidR="00D133E3" w:rsidRDefault="00D133E3" w:rsidP="00D133E3">
      <w:pPr>
        <w:pStyle w:val="a3"/>
        <w:numPr>
          <w:ilvl w:val="0"/>
          <w:numId w:val="23"/>
        </w:numPr>
      </w:pPr>
      <w:r>
        <w:rPr>
          <w:lang w:val="en-US"/>
        </w:rPr>
        <w:t xml:space="preserve">w – </w:t>
      </w:r>
      <w:r>
        <w:t>ширина признака в пикселях</w:t>
      </w:r>
    </w:p>
    <w:p w:rsidR="00D133E3" w:rsidRDefault="00D133E3" w:rsidP="00782D0E">
      <w:pPr>
        <w:pStyle w:val="a3"/>
        <w:numPr>
          <w:ilvl w:val="0"/>
          <w:numId w:val="23"/>
        </w:numPr>
      </w:pPr>
      <w:r>
        <w:rPr>
          <w:lang w:val="en-US"/>
        </w:rPr>
        <w:t xml:space="preserve">h – </w:t>
      </w:r>
      <w:r>
        <w:t>высота признака в пикселях</w:t>
      </w:r>
    </w:p>
    <w:p w:rsidR="00782D0E" w:rsidRDefault="00D80B88" w:rsidP="00782D0E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68E991F6" wp14:editId="63916C4C">
            <wp:extent cx="4019550" cy="1543050"/>
            <wp:effectExtent l="19050" t="0" r="0" b="0"/>
            <wp:docPr id="28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2D0E" w:rsidRPr="00782D0E" w:rsidRDefault="00782D0E" w:rsidP="00782D0E">
      <w:pPr>
        <w:pStyle w:val="a9"/>
        <w:jc w:val="center"/>
        <w:rPr>
          <w:i w:val="0"/>
          <w:color w:val="auto"/>
          <w:sz w:val="24"/>
        </w:rPr>
      </w:pPr>
      <w:bookmarkStart w:id="81" w:name="_Ref471324134"/>
      <w:r w:rsidRPr="00782D0E">
        <w:rPr>
          <w:b/>
          <w:i w:val="0"/>
          <w:color w:val="auto"/>
          <w:sz w:val="24"/>
        </w:rPr>
        <w:t xml:space="preserve">Рис. </w:t>
      </w:r>
      <w:r w:rsidRPr="00782D0E">
        <w:rPr>
          <w:b/>
          <w:i w:val="0"/>
          <w:color w:val="auto"/>
          <w:sz w:val="24"/>
        </w:rPr>
        <w:fldChar w:fldCharType="begin"/>
      </w:r>
      <w:r w:rsidRPr="00782D0E">
        <w:rPr>
          <w:b/>
          <w:i w:val="0"/>
          <w:color w:val="auto"/>
          <w:sz w:val="24"/>
        </w:rPr>
        <w:instrText xml:space="preserve"> SEQ Рис. \* ARABIC </w:instrText>
      </w:r>
      <w:r w:rsidRPr="00782D0E">
        <w:rPr>
          <w:b/>
          <w:i w:val="0"/>
          <w:color w:val="auto"/>
          <w:sz w:val="24"/>
        </w:rPr>
        <w:fldChar w:fldCharType="separate"/>
      </w:r>
      <w:r w:rsidR="00E65582">
        <w:rPr>
          <w:b/>
          <w:i w:val="0"/>
          <w:noProof/>
          <w:color w:val="auto"/>
          <w:sz w:val="24"/>
        </w:rPr>
        <w:t>20</w:t>
      </w:r>
      <w:r w:rsidRPr="00782D0E">
        <w:rPr>
          <w:b/>
          <w:i w:val="0"/>
          <w:color w:val="auto"/>
          <w:sz w:val="24"/>
        </w:rPr>
        <w:fldChar w:fldCharType="end"/>
      </w:r>
      <w:bookmarkEnd w:id="81"/>
      <w:r w:rsidRPr="00782D0E">
        <w:rPr>
          <w:i w:val="0"/>
          <w:color w:val="auto"/>
          <w:sz w:val="24"/>
          <w:lang w:val="en-US"/>
        </w:rPr>
        <w:t xml:space="preserve"> </w:t>
      </w:r>
      <w:r w:rsidRPr="00782D0E">
        <w:rPr>
          <w:i w:val="0"/>
          <w:color w:val="auto"/>
          <w:sz w:val="24"/>
        </w:rPr>
        <w:t>Признаки Хаара</w:t>
      </w:r>
    </w:p>
    <w:p w:rsidR="00685115" w:rsidRDefault="00685115" w:rsidP="001A72CA">
      <w:pPr>
        <w:pStyle w:val="4"/>
        <w:numPr>
          <w:ilvl w:val="3"/>
          <w:numId w:val="2"/>
        </w:numPr>
      </w:pPr>
      <w:r>
        <w:lastRenderedPageBreak/>
        <w:t>Схема алгоритма вычисления признаков Хаара</w:t>
      </w:r>
    </w:p>
    <w:p w:rsidR="00EE3F6C" w:rsidRPr="0012208B" w:rsidRDefault="00EE3F6C" w:rsidP="004D2B6F">
      <w:r>
        <w:t>Каждый признак вычисляется «грубым» перебором, при этом меняется его координаты и размер. В зависимости от типа признака, их количество определяется следующими значениями:</w:t>
      </w:r>
      <w:r w:rsidR="004D2B6F">
        <w:t xml:space="preserve"> </w:t>
      </w:r>
      <w:r w:rsidR="004D2B6F">
        <w:rPr>
          <w:lang w:val="en-US"/>
        </w:rPr>
        <w:t>size</w:t>
      </w:r>
      <w:r w:rsidR="004D2B6F" w:rsidRPr="00460961">
        <w:t>(</w:t>
      </w:r>
      <w:r w:rsidR="004D2B6F">
        <w:rPr>
          <w:lang w:val="en-US"/>
        </w:rPr>
        <w:t>f</w:t>
      </w:r>
      <w:r w:rsidR="004D2B6F">
        <w:rPr>
          <w:vertAlign w:val="subscript"/>
          <w:lang w:val="en-US"/>
        </w:rPr>
        <w:t>i</w:t>
      </w:r>
      <w:r w:rsidR="004D2B6F" w:rsidRPr="00460961">
        <w:t>)={43200, 27600, 43200, 27600, 20736}</w:t>
      </w:r>
      <w:r w:rsidR="0012208B">
        <w:t xml:space="preserve">, где </w:t>
      </w:r>
      <w:r w:rsidR="0012208B">
        <w:rPr>
          <w:lang w:val="en-US"/>
        </w:rPr>
        <w:t>size</w:t>
      </w:r>
      <w:r w:rsidR="0012208B" w:rsidRPr="00460961">
        <w:t>(</w:t>
      </w:r>
      <w:r w:rsidR="0012208B">
        <w:rPr>
          <w:lang w:val="en-US"/>
        </w:rPr>
        <w:t>f</w:t>
      </w:r>
      <w:r w:rsidR="0012208B">
        <w:rPr>
          <w:vertAlign w:val="subscript"/>
          <w:lang w:val="en-US"/>
        </w:rPr>
        <w:t>i</w:t>
      </w:r>
      <w:r w:rsidR="0012208B" w:rsidRPr="00460961">
        <w:t>)</w:t>
      </w:r>
      <w:r w:rsidR="0012208B">
        <w:t xml:space="preserve"> – </w:t>
      </w:r>
      <w:r w:rsidR="00CC07F9">
        <w:t>количество вариантов</w:t>
      </w:r>
      <w:r w:rsidR="0012208B">
        <w:t xml:space="preserve"> каждого из признаков</w:t>
      </w:r>
      <w:r w:rsidR="008978C1">
        <w:t xml:space="preserve"> </w:t>
      </w:r>
      <w:r w:rsidR="006D3B63">
        <w:t>(</w:t>
      </w:r>
      <w:r w:rsidR="006D3B63">
        <w:fldChar w:fldCharType="begin"/>
      </w:r>
      <w:r w:rsidR="006D3B63">
        <w:instrText xml:space="preserve"> REF _Ref471324134 \h </w:instrText>
      </w:r>
      <w:r w:rsidR="006D3B63">
        <w:fldChar w:fldCharType="separate"/>
      </w:r>
      <w:r w:rsidR="00E65582" w:rsidRPr="00782D0E">
        <w:rPr>
          <w:b/>
          <w:i/>
          <w:sz w:val="24"/>
        </w:rPr>
        <w:t xml:space="preserve">Рис. </w:t>
      </w:r>
      <w:r w:rsidR="00E65582">
        <w:rPr>
          <w:b/>
          <w:i/>
          <w:noProof/>
          <w:sz w:val="24"/>
        </w:rPr>
        <w:t>20</w:t>
      </w:r>
      <w:r w:rsidR="006D3B63">
        <w:fldChar w:fldCharType="end"/>
      </w:r>
      <w:r w:rsidR="006D3B63">
        <w:t>)</w:t>
      </w:r>
      <w:r w:rsidR="0012208B">
        <w:t>.</w:t>
      </w:r>
    </w:p>
    <w:p w:rsidR="001A72CA" w:rsidRDefault="00CA55B7" w:rsidP="001A72CA">
      <w:pPr>
        <w:keepNext/>
        <w:jc w:val="center"/>
      </w:pPr>
      <w:r>
        <w:object w:dxaOrig="5131" w:dyaOrig="4561">
          <v:shape id="_x0000_i1028" type="#_x0000_t75" style="width:328.5pt;height:291.75pt" o:ole="">
            <v:imagedata r:id="rId38" o:title=""/>
          </v:shape>
          <o:OLEObject Type="Embed" ProgID="Visio.Drawing.15" ShapeID="_x0000_i1028" DrawAspect="Content" ObjectID="_1558553486" r:id="rId39"/>
        </w:object>
      </w:r>
    </w:p>
    <w:p w:rsidR="00B62E89" w:rsidRDefault="001A72CA" w:rsidP="001A72CA">
      <w:pPr>
        <w:pStyle w:val="a9"/>
        <w:jc w:val="center"/>
        <w:rPr>
          <w:i w:val="0"/>
          <w:color w:val="auto"/>
          <w:sz w:val="24"/>
        </w:rPr>
      </w:pPr>
      <w:r w:rsidRPr="001A72CA">
        <w:rPr>
          <w:b/>
          <w:i w:val="0"/>
          <w:color w:val="auto"/>
          <w:sz w:val="24"/>
        </w:rPr>
        <w:t xml:space="preserve">Рис. </w:t>
      </w:r>
      <w:r w:rsidRPr="001A72CA">
        <w:rPr>
          <w:b/>
          <w:i w:val="0"/>
          <w:color w:val="auto"/>
          <w:sz w:val="24"/>
        </w:rPr>
        <w:fldChar w:fldCharType="begin"/>
      </w:r>
      <w:r w:rsidRPr="001A72CA">
        <w:rPr>
          <w:b/>
          <w:i w:val="0"/>
          <w:color w:val="auto"/>
          <w:sz w:val="24"/>
        </w:rPr>
        <w:instrText xml:space="preserve"> SEQ Рис. \* ARABIC </w:instrText>
      </w:r>
      <w:r w:rsidRPr="001A72CA">
        <w:rPr>
          <w:b/>
          <w:i w:val="0"/>
          <w:color w:val="auto"/>
          <w:sz w:val="24"/>
        </w:rPr>
        <w:fldChar w:fldCharType="separate"/>
      </w:r>
      <w:r w:rsidR="00E65582">
        <w:rPr>
          <w:b/>
          <w:i w:val="0"/>
          <w:noProof/>
          <w:color w:val="auto"/>
          <w:sz w:val="24"/>
        </w:rPr>
        <w:t>21</w:t>
      </w:r>
      <w:r w:rsidRPr="001A72CA">
        <w:rPr>
          <w:b/>
          <w:i w:val="0"/>
          <w:color w:val="auto"/>
          <w:sz w:val="24"/>
        </w:rPr>
        <w:fldChar w:fldCharType="end"/>
      </w:r>
      <w:r w:rsidRPr="001A72CA">
        <w:rPr>
          <w:i w:val="0"/>
          <w:color w:val="auto"/>
          <w:sz w:val="24"/>
        </w:rPr>
        <w:t xml:space="preserve"> Схема вычисления признаков Хаара</w:t>
      </w:r>
    </w:p>
    <w:p w:rsidR="001A72CA" w:rsidRPr="00B62E89" w:rsidRDefault="00B62E89" w:rsidP="00B62E89">
      <w:pPr>
        <w:rPr>
          <w:szCs w:val="18"/>
        </w:rPr>
      </w:pPr>
      <w:r>
        <w:br w:type="page"/>
      </w:r>
    </w:p>
    <w:p w:rsidR="00EE3F6C" w:rsidRDefault="00567E35" w:rsidP="00EE3F6C">
      <w:pPr>
        <w:rPr>
          <w:rFonts w:eastAsiaTheme="majorEastAsia"/>
        </w:rPr>
      </w:pPr>
      <w:r>
        <w:rPr>
          <w:rFonts w:eastAsiaTheme="majorEastAsia"/>
        </w:rPr>
        <w:lastRenderedPageBreak/>
        <w:t>В</w:t>
      </w:r>
      <w:r w:rsidR="00587F98">
        <w:rPr>
          <w:rFonts w:eastAsiaTheme="majorEastAsia"/>
        </w:rPr>
        <w:t>ычисление каждого признака индив</w:t>
      </w:r>
      <w:r>
        <w:rPr>
          <w:rFonts w:eastAsiaTheme="majorEastAsia"/>
        </w:rPr>
        <w:t xml:space="preserve">идуально и зависит только от его формы. Например, первый признак имеет </w:t>
      </w:r>
      <w:r w:rsidR="00B62E89">
        <w:rPr>
          <w:rFonts w:eastAsiaTheme="majorEastAsia"/>
        </w:rPr>
        <w:t>удвоенную ширину, поскольку вертикальная линия разделяет признак на две области.</w:t>
      </w:r>
    </w:p>
    <w:p w:rsidR="00B62E89" w:rsidRDefault="00D80B88" w:rsidP="00B62E89">
      <w:pPr>
        <w:keepNext/>
        <w:jc w:val="center"/>
      </w:pPr>
      <w:r>
        <w:rPr>
          <w:rFonts w:eastAsiaTheme="majorEastAsia"/>
          <w:noProof/>
          <w:lang w:eastAsia="ru-RU"/>
        </w:rPr>
        <w:drawing>
          <wp:inline distT="0" distB="0" distL="0" distR="0" wp14:anchorId="5CF488F5" wp14:editId="2C3707AE">
            <wp:extent cx="4895850" cy="2619375"/>
            <wp:effectExtent l="19050" t="0" r="0" b="0"/>
            <wp:docPr id="30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2619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2E89" w:rsidRDefault="00B62E89" w:rsidP="00B62E89">
      <w:pPr>
        <w:pStyle w:val="a9"/>
        <w:jc w:val="center"/>
        <w:rPr>
          <w:i w:val="0"/>
          <w:color w:val="auto"/>
          <w:sz w:val="24"/>
        </w:rPr>
      </w:pPr>
      <w:r w:rsidRPr="00B62E89">
        <w:rPr>
          <w:b/>
          <w:i w:val="0"/>
          <w:color w:val="auto"/>
          <w:sz w:val="24"/>
        </w:rPr>
        <w:t xml:space="preserve">Рис. </w:t>
      </w:r>
      <w:r w:rsidRPr="00B62E89">
        <w:rPr>
          <w:b/>
          <w:i w:val="0"/>
          <w:color w:val="auto"/>
          <w:sz w:val="24"/>
        </w:rPr>
        <w:fldChar w:fldCharType="begin"/>
      </w:r>
      <w:r w:rsidRPr="00B62E89">
        <w:rPr>
          <w:b/>
          <w:i w:val="0"/>
          <w:color w:val="auto"/>
          <w:sz w:val="24"/>
        </w:rPr>
        <w:instrText xml:space="preserve"> SEQ Рис. \* ARABIC </w:instrText>
      </w:r>
      <w:r w:rsidRPr="00B62E89">
        <w:rPr>
          <w:b/>
          <w:i w:val="0"/>
          <w:color w:val="auto"/>
          <w:sz w:val="24"/>
        </w:rPr>
        <w:fldChar w:fldCharType="separate"/>
      </w:r>
      <w:r w:rsidR="00E65582">
        <w:rPr>
          <w:b/>
          <w:i w:val="0"/>
          <w:noProof/>
          <w:color w:val="auto"/>
          <w:sz w:val="24"/>
        </w:rPr>
        <w:t>22</w:t>
      </w:r>
      <w:r w:rsidRPr="00B62E89">
        <w:rPr>
          <w:b/>
          <w:i w:val="0"/>
          <w:color w:val="auto"/>
          <w:sz w:val="24"/>
        </w:rPr>
        <w:fldChar w:fldCharType="end"/>
      </w:r>
      <w:r w:rsidRPr="00460961">
        <w:rPr>
          <w:i w:val="0"/>
          <w:color w:val="auto"/>
          <w:sz w:val="24"/>
        </w:rPr>
        <w:t xml:space="preserve"> </w:t>
      </w:r>
      <w:r w:rsidRPr="00B62E89">
        <w:rPr>
          <w:i w:val="0"/>
          <w:color w:val="auto"/>
          <w:sz w:val="24"/>
        </w:rPr>
        <w:t>Наглядный пример принципа вычисления признака</w:t>
      </w:r>
    </w:p>
    <w:p w:rsidR="008E721B" w:rsidRDefault="008E721B" w:rsidP="008E721B">
      <w:pPr>
        <w:rPr>
          <w:rFonts w:eastAsiaTheme="majorEastAsia"/>
        </w:rPr>
      </w:pPr>
      <w:r>
        <w:rPr>
          <w:rFonts w:eastAsiaTheme="majorEastAsia"/>
        </w:rPr>
        <w:t xml:space="preserve">Количество численных значений для каждого признака достаточно велико, поскольку является комбинацией всех возможных значений </w:t>
      </w:r>
      <w:r>
        <w:rPr>
          <w:rFonts w:eastAsiaTheme="majorEastAsia"/>
          <w:lang w:val="en-US"/>
        </w:rPr>
        <w:t>i</w:t>
      </w:r>
      <w:r w:rsidRPr="00460961">
        <w:rPr>
          <w:rFonts w:eastAsiaTheme="majorEastAsia"/>
        </w:rPr>
        <w:t xml:space="preserve">, </w:t>
      </w:r>
      <w:r>
        <w:rPr>
          <w:rFonts w:eastAsiaTheme="majorEastAsia"/>
          <w:lang w:val="en-US"/>
        </w:rPr>
        <w:t>j</w:t>
      </w:r>
      <w:r w:rsidRPr="00460961">
        <w:rPr>
          <w:rFonts w:eastAsiaTheme="majorEastAsia"/>
        </w:rPr>
        <w:t xml:space="preserve">, </w:t>
      </w:r>
      <w:r>
        <w:rPr>
          <w:rFonts w:eastAsiaTheme="majorEastAsia"/>
          <w:lang w:val="en-US"/>
        </w:rPr>
        <w:t>w</w:t>
      </w:r>
      <w:r w:rsidRPr="00460961">
        <w:rPr>
          <w:rFonts w:eastAsiaTheme="majorEastAsia"/>
        </w:rPr>
        <w:t xml:space="preserve">, </w:t>
      </w:r>
      <w:r>
        <w:rPr>
          <w:rFonts w:eastAsiaTheme="majorEastAsia"/>
          <w:lang w:val="en-US"/>
        </w:rPr>
        <w:t>h</w:t>
      </w:r>
      <w:r>
        <w:rPr>
          <w:rFonts w:eastAsiaTheme="majorEastAsia"/>
        </w:rPr>
        <w:t xml:space="preserve"> в пределах размера изображения.</w:t>
      </w:r>
    </w:p>
    <w:p w:rsidR="00ED4F26" w:rsidRDefault="00ED4F26" w:rsidP="008E721B">
      <w:pPr>
        <w:rPr>
          <w:rFonts w:eastAsiaTheme="majorEastAsia"/>
        </w:rPr>
      </w:pPr>
      <w:r>
        <w:rPr>
          <w:rFonts w:eastAsiaTheme="majorEastAsia"/>
        </w:rPr>
        <w:t>На вход алгоритма</w:t>
      </w:r>
      <w:r w:rsidR="00E520CF" w:rsidRPr="00E520CF">
        <w:rPr>
          <w:rFonts w:eastAsiaTheme="majorEastAsia"/>
        </w:rPr>
        <w:t xml:space="preserve"> </w:t>
      </w:r>
      <w:r w:rsidR="009E1CF0">
        <w:rPr>
          <w:rFonts w:eastAsiaTheme="majorEastAsia"/>
        </w:rPr>
        <w:t>(</w:t>
      </w:r>
      <w:r w:rsidR="009E1CF0">
        <w:rPr>
          <w:rFonts w:eastAsiaTheme="majorEastAsia"/>
        </w:rPr>
        <w:fldChar w:fldCharType="begin"/>
      </w:r>
      <w:r w:rsidR="009E1CF0">
        <w:rPr>
          <w:rFonts w:eastAsiaTheme="majorEastAsia"/>
        </w:rPr>
        <w:instrText xml:space="preserve"> REF _Ref471326132 \h </w:instrText>
      </w:r>
      <w:r w:rsidR="009E1CF0">
        <w:rPr>
          <w:rFonts w:eastAsiaTheme="majorEastAsia"/>
        </w:rPr>
      </w:r>
      <w:r w:rsidR="009E1CF0">
        <w:rPr>
          <w:rFonts w:eastAsiaTheme="majorEastAsia"/>
        </w:rPr>
        <w:fldChar w:fldCharType="separate"/>
      </w:r>
      <w:r w:rsidR="00E65582" w:rsidRPr="00760126">
        <w:rPr>
          <w:b/>
          <w:i/>
          <w:sz w:val="24"/>
        </w:rPr>
        <w:t xml:space="preserve">Рис. </w:t>
      </w:r>
      <w:r w:rsidR="00E65582">
        <w:rPr>
          <w:b/>
          <w:i/>
          <w:noProof/>
          <w:sz w:val="24"/>
        </w:rPr>
        <w:t>23</w:t>
      </w:r>
      <w:r w:rsidR="009E1CF0">
        <w:rPr>
          <w:rFonts w:eastAsiaTheme="majorEastAsia"/>
        </w:rPr>
        <w:fldChar w:fldCharType="end"/>
      </w:r>
      <w:r w:rsidR="009E1CF0">
        <w:rPr>
          <w:rFonts w:eastAsiaTheme="majorEastAsia"/>
        </w:rPr>
        <w:t>)</w:t>
      </w:r>
      <w:r>
        <w:rPr>
          <w:rFonts w:eastAsiaTheme="majorEastAsia"/>
        </w:rPr>
        <w:t xml:space="preserve"> подается изображение в интегральном виде. В процессе работы выполняется четыре цикла</w:t>
      </w:r>
      <w:r w:rsidR="009E1CF0">
        <w:rPr>
          <w:rFonts w:eastAsiaTheme="majorEastAsia"/>
        </w:rPr>
        <w:t>, которые перебирают всевозможные варианты признаков и вычисляют их значение.</w:t>
      </w:r>
      <w:r w:rsidR="00697A0C">
        <w:rPr>
          <w:rFonts w:eastAsiaTheme="majorEastAsia"/>
        </w:rPr>
        <w:t xml:space="preserve"> В данном алгоритме:</w:t>
      </w:r>
    </w:p>
    <w:p w:rsidR="00697A0C" w:rsidRDefault="00697A0C" w:rsidP="00697A0C">
      <w:pPr>
        <w:pStyle w:val="a3"/>
        <w:numPr>
          <w:ilvl w:val="0"/>
          <w:numId w:val="24"/>
        </w:numPr>
        <w:rPr>
          <w:rFonts w:eastAsiaTheme="majorEastAsia"/>
        </w:rPr>
      </w:pPr>
      <w:r>
        <w:rPr>
          <w:rFonts w:eastAsiaTheme="majorEastAsia"/>
          <w:lang w:val="en-US"/>
        </w:rPr>
        <w:t>S</w:t>
      </w:r>
      <w:r w:rsidRPr="00460961">
        <w:rPr>
          <w:rFonts w:eastAsiaTheme="majorEastAsia"/>
        </w:rPr>
        <w:t xml:space="preserve">1, </w:t>
      </w:r>
      <w:r>
        <w:rPr>
          <w:rFonts w:eastAsiaTheme="majorEastAsia"/>
          <w:lang w:val="en-US"/>
        </w:rPr>
        <w:t>S</w:t>
      </w:r>
      <w:r w:rsidRPr="00460961">
        <w:rPr>
          <w:rFonts w:eastAsiaTheme="majorEastAsia"/>
        </w:rPr>
        <w:t xml:space="preserve">2 – </w:t>
      </w:r>
      <w:r>
        <w:rPr>
          <w:rFonts w:eastAsiaTheme="majorEastAsia"/>
        </w:rPr>
        <w:t>сумма пикселей левой полуплоскость и правой полуплоскости соответственно</w:t>
      </w:r>
    </w:p>
    <w:p w:rsidR="00697A0C" w:rsidRPr="00697A0C" w:rsidRDefault="00697A0C" w:rsidP="00697A0C">
      <w:pPr>
        <w:pStyle w:val="a3"/>
        <w:numPr>
          <w:ilvl w:val="0"/>
          <w:numId w:val="24"/>
        </w:numPr>
        <w:rPr>
          <w:rFonts w:eastAsiaTheme="majorEastAsia"/>
        </w:rPr>
      </w:pPr>
      <w:r>
        <w:rPr>
          <w:rFonts w:eastAsiaTheme="majorEastAsia"/>
          <w:lang w:val="en-US"/>
        </w:rPr>
        <w:t>a</w:t>
      </w:r>
      <w:r w:rsidRPr="00460961">
        <w:rPr>
          <w:rFonts w:eastAsiaTheme="majorEastAsia"/>
        </w:rPr>
        <w:t xml:space="preserve"> – </w:t>
      </w:r>
      <w:r>
        <w:rPr>
          <w:rFonts w:eastAsiaTheme="majorEastAsia"/>
        </w:rPr>
        <w:t xml:space="preserve">разница между полуплоскостями </w:t>
      </w:r>
      <w:r>
        <w:rPr>
          <w:rFonts w:eastAsiaTheme="majorEastAsia"/>
          <w:lang w:val="en-US"/>
        </w:rPr>
        <w:t>S</w:t>
      </w:r>
      <w:r w:rsidRPr="00460961">
        <w:rPr>
          <w:rFonts w:eastAsiaTheme="majorEastAsia"/>
        </w:rPr>
        <w:t xml:space="preserve">1 </w:t>
      </w:r>
      <w:r>
        <w:rPr>
          <w:rFonts w:eastAsiaTheme="majorEastAsia"/>
        </w:rPr>
        <w:t xml:space="preserve">и </w:t>
      </w:r>
      <w:r>
        <w:rPr>
          <w:rFonts w:eastAsiaTheme="majorEastAsia"/>
          <w:lang w:val="en-US"/>
        </w:rPr>
        <w:t>S</w:t>
      </w:r>
      <w:r w:rsidRPr="00460961">
        <w:rPr>
          <w:rFonts w:eastAsiaTheme="majorEastAsia"/>
        </w:rPr>
        <w:t>2</w:t>
      </w:r>
    </w:p>
    <w:p w:rsidR="00760126" w:rsidRDefault="00CA55B7" w:rsidP="00760126">
      <w:pPr>
        <w:keepNext/>
        <w:jc w:val="center"/>
      </w:pPr>
      <w:r>
        <w:object w:dxaOrig="5401" w:dyaOrig="12030">
          <v:shape id="_x0000_i1029" type="#_x0000_t75" style="width:248.25pt;height:553.5pt" o:ole="">
            <v:imagedata r:id="rId41" o:title=""/>
          </v:shape>
          <o:OLEObject Type="Embed" ProgID="Visio.Drawing.15" ShapeID="_x0000_i1029" DrawAspect="Content" ObjectID="_1558553487" r:id="rId42"/>
        </w:object>
      </w:r>
    </w:p>
    <w:p w:rsidR="00590507" w:rsidRDefault="00760126" w:rsidP="00760126">
      <w:pPr>
        <w:pStyle w:val="a9"/>
        <w:jc w:val="center"/>
        <w:rPr>
          <w:i w:val="0"/>
          <w:color w:val="auto"/>
          <w:sz w:val="24"/>
        </w:rPr>
      </w:pPr>
      <w:bookmarkStart w:id="82" w:name="_Ref471326132"/>
      <w:r w:rsidRPr="00760126">
        <w:rPr>
          <w:b/>
          <w:i w:val="0"/>
          <w:color w:val="auto"/>
          <w:sz w:val="24"/>
        </w:rPr>
        <w:t xml:space="preserve">Рис. </w:t>
      </w:r>
      <w:r w:rsidRPr="00760126">
        <w:rPr>
          <w:b/>
          <w:i w:val="0"/>
          <w:color w:val="auto"/>
          <w:sz w:val="24"/>
        </w:rPr>
        <w:fldChar w:fldCharType="begin"/>
      </w:r>
      <w:r w:rsidRPr="00760126">
        <w:rPr>
          <w:b/>
          <w:i w:val="0"/>
          <w:color w:val="auto"/>
          <w:sz w:val="24"/>
        </w:rPr>
        <w:instrText xml:space="preserve"> SEQ Рис. \* ARABIC </w:instrText>
      </w:r>
      <w:r w:rsidRPr="00760126">
        <w:rPr>
          <w:b/>
          <w:i w:val="0"/>
          <w:color w:val="auto"/>
          <w:sz w:val="24"/>
        </w:rPr>
        <w:fldChar w:fldCharType="separate"/>
      </w:r>
      <w:r w:rsidR="00E65582">
        <w:rPr>
          <w:b/>
          <w:i w:val="0"/>
          <w:noProof/>
          <w:color w:val="auto"/>
          <w:sz w:val="24"/>
        </w:rPr>
        <w:t>23</w:t>
      </w:r>
      <w:r w:rsidRPr="00760126">
        <w:rPr>
          <w:b/>
          <w:i w:val="0"/>
          <w:color w:val="auto"/>
          <w:sz w:val="24"/>
        </w:rPr>
        <w:fldChar w:fldCharType="end"/>
      </w:r>
      <w:bookmarkEnd w:id="82"/>
      <w:r w:rsidRPr="00760126">
        <w:rPr>
          <w:i w:val="0"/>
          <w:color w:val="auto"/>
          <w:sz w:val="24"/>
        </w:rPr>
        <w:t xml:space="preserve"> Алгоритм вычисление одного из признаков</w:t>
      </w:r>
    </w:p>
    <w:p w:rsidR="00BA6C86" w:rsidRDefault="00590507" w:rsidP="00590507">
      <w:pPr>
        <w:pStyle w:val="3"/>
        <w:numPr>
          <w:ilvl w:val="2"/>
          <w:numId w:val="2"/>
        </w:numPr>
        <w:rPr>
          <w:lang w:val="en-US"/>
        </w:rPr>
      </w:pPr>
      <w:r>
        <w:br w:type="page"/>
      </w:r>
      <w:bookmarkStart w:id="83" w:name="_Toc484513102"/>
      <w:bookmarkStart w:id="84" w:name="_Toc484811649"/>
      <w:r>
        <w:rPr>
          <w:lang w:val="en-US"/>
        </w:rPr>
        <w:lastRenderedPageBreak/>
        <w:t>AdaBoost</w:t>
      </w:r>
      <w:bookmarkEnd w:id="83"/>
      <w:bookmarkEnd w:id="84"/>
    </w:p>
    <w:p w:rsidR="00590507" w:rsidRDefault="00590507" w:rsidP="00590507">
      <w:r>
        <w:t xml:space="preserve">Для того чтобы обучить сильный классификатор необходимо </w:t>
      </w:r>
      <w:r w:rsidR="00077F6F">
        <w:t xml:space="preserve">выполнить алгоритм </w:t>
      </w:r>
      <w:r w:rsidR="00077F6F">
        <w:rPr>
          <w:lang w:val="en-US"/>
        </w:rPr>
        <w:t>AdaBoost</w:t>
      </w:r>
      <w:r w:rsidR="00077F6F" w:rsidRPr="00460961">
        <w:t>,</w:t>
      </w:r>
      <w:r w:rsidR="00077F6F">
        <w:t xml:space="preserve"> на вход которого подается вектор, содержащий значение одного из 162336 признаков для выборки тренировочных изображений.</w:t>
      </w:r>
    </w:p>
    <w:p w:rsidR="006E46D4" w:rsidRDefault="00077F6F" w:rsidP="006E46D4">
      <w:pPr>
        <w:pStyle w:val="4"/>
        <w:numPr>
          <w:ilvl w:val="3"/>
          <w:numId w:val="2"/>
        </w:numPr>
      </w:pPr>
      <w:r>
        <w:t>Общая схема алгоритма обучения</w:t>
      </w:r>
    </w:p>
    <w:p w:rsidR="00D2276F" w:rsidRPr="00B260C8" w:rsidRDefault="00D2276F" w:rsidP="00D2276F">
      <w:pPr>
        <w:rPr>
          <w:lang w:val="en-US"/>
        </w:rPr>
      </w:pPr>
      <w:r>
        <w:t>На вход алгоритма подается вектор признаков и количество итераций для обучения. Результатом работы является сильный классификатор, который наилучшим образом классифицирует</w:t>
      </w:r>
      <w:r w:rsidR="00C3221C">
        <w:t xml:space="preserve"> входной вектор, т.е. количество неправильно классифицированных элементов очень мало. Для этого необходимо выполнить достаточное количество итераций.</w:t>
      </w:r>
    </w:p>
    <w:p w:rsidR="004F227A" w:rsidRDefault="00CA55B7" w:rsidP="004F227A">
      <w:pPr>
        <w:keepNext/>
        <w:jc w:val="center"/>
      </w:pPr>
      <w:r>
        <w:object w:dxaOrig="1441" w:dyaOrig="2866">
          <v:shape id="_x0000_i1030" type="#_x0000_t75" style="width:96.75pt;height:192pt" o:ole="">
            <v:imagedata r:id="rId43" o:title=""/>
          </v:shape>
          <o:OLEObject Type="Embed" ProgID="Visio.Drawing.15" ShapeID="_x0000_i1030" DrawAspect="Content" ObjectID="_1558553488" r:id="rId44"/>
        </w:object>
      </w:r>
    </w:p>
    <w:p w:rsidR="00077F6F" w:rsidRPr="004F227A" w:rsidRDefault="004F227A" w:rsidP="004F227A">
      <w:pPr>
        <w:pStyle w:val="a9"/>
        <w:jc w:val="center"/>
        <w:rPr>
          <w:i w:val="0"/>
          <w:color w:val="auto"/>
          <w:sz w:val="24"/>
        </w:rPr>
      </w:pPr>
      <w:r w:rsidRPr="004F227A">
        <w:rPr>
          <w:b/>
          <w:i w:val="0"/>
          <w:color w:val="auto"/>
          <w:sz w:val="24"/>
        </w:rPr>
        <w:t xml:space="preserve">Рис. </w:t>
      </w:r>
      <w:r w:rsidRPr="004F227A">
        <w:rPr>
          <w:b/>
          <w:i w:val="0"/>
          <w:color w:val="auto"/>
          <w:sz w:val="24"/>
        </w:rPr>
        <w:fldChar w:fldCharType="begin"/>
      </w:r>
      <w:r w:rsidRPr="004F227A">
        <w:rPr>
          <w:b/>
          <w:i w:val="0"/>
          <w:color w:val="auto"/>
          <w:sz w:val="24"/>
        </w:rPr>
        <w:instrText xml:space="preserve"> SEQ Рис. \* ARABIC </w:instrText>
      </w:r>
      <w:r w:rsidRPr="004F227A">
        <w:rPr>
          <w:b/>
          <w:i w:val="0"/>
          <w:color w:val="auto"/>
          <w:sz w:val="24"/>
        </w:rPr>
        <w:fldChar w:fldCharType="separate"/>
      </w:r>
      <w:r w:rsidR="00E65582">
        <w:rPr>
          <w:b/>
          <w:i w:val="0"/>
          <w:noProof/>
          <w:color w:val="auto"/>
          <w:sz w:val="24"/>
        </w:rPr>
        <w:t>24</w:t>
      </w:r>
      <w:r w:rsidRPr="004F227A">
        <w:rPr>
          <w:b/>
          <w:i w:val="0"/>
          <w:color w:val="auto"/>
          <w:sz w:val="24"/>
        </w:rPr>
        <w:fldChar w:fldCharType="end"/>
      </w:r>
      <w:r w:rsidRPr="004F227A">
        <w:rPr>
          <w:i w:val="0"/>
          <w:color w:val="auto"/>
          <w:sz w:val="24"/>
        </w:rPr>
        <w:t xml:space="preserve"> Общая схема обучения</w:t>
      </w:r>
    </w:p>
    <w:p w:rsidR="00077F6F" w:rsidRDefault="006E46D4" w:rsidP="006E46D4">
      <w:pPr>
        <w:pStyle w:val="4"/>
        <w:numPr>
          <w:ilvl w:val="3"/>
          <w:numId w:val="2"/>
        </w:numPr>
        <w:rPr>
          <w:lang w:val="en-US"/>
        </w:rPr>
      </w:pPr>
      <w:r>
        <w:lastRenderedPageBreak/>
        <w:t xml:space="preserve">Схема алгоритма </w:t>
      </w:r>
      <w:r>
        <w:rPr>
          <w:lang w:val="en-US"/>
        </w:rPr>
        <w:t>AdaBoost</w:t>
      </w:r>
    </w:p>
    <w:p w:rsidR="00565703" w:rsidRDefault="00CA55B7" w:rsidP="00565703">
      <w:pPr>
        <w:keepNext/>
        <w:jc w:val="center"/>
      </w:pPr>
      <w:r>
        <w:object w:dxaOrig="10905" w:dyaOrig="7770">
          <v:shape id="_x0000_i1031" type="#_x0000_t75" style="width:436.5pt;height:419.25pt" o:ole="">
            <v:imagedata r:id="rId45" o:title=""/>
          </v:shape>
          <o:OLEObject Type="Embed" ProgID="Visio.Drawing.15" ShapeID="_x0000_i1031" DrawAspect="Content" ObjectID="_1558553489" r:id="rId46"/>
        </w:object>
      </w:r>
    </w:p>
    <w:p w:rsidR="00F40A5B" w:rsidRPr="00460961" w:rsidRDefault="00565703" w:rsidP="00565703">
      <w:pPr>
        <w:pStyle w:val="a9"/>
        <w:jc w:val="center"/>
        <w:rPr>
          <w:i w:val="0"/>
          <w:color w:val="auto"/>
          <w:sz w:val="24"/>
        </w:rPr>
      </w:pPr>
      <w:r w:rsidRPr="00565703">
        <w:rPr>
          <w:b/>
          <w:i w:val="0"/>
          <w:color w:val="auto"/>
          <w:sz w:val="24"/>
        </w:rPr>
        <w:t xml:space="preserve">Рис. </w:t>
      </w:r>
      <w:r w:rsidRPr="00565703">
        <w:rPr>
          <w:b/>
          <w:i w:val="0"/>
          <w:color w:val="auto"/>
          <w:sz w:val="24"/>
        </w:rPr>
        <w:fldChar w:fldCharType="begin"/>
      </w:r>
      <w:r w:rsidRPr="00565703">
        <w:rPr>
          <w:b/>
          <w:i w:val="0"/>
          <w:color w:val="auto"/>
          <w:sz w:val="24"/>
        </w:rPr>
        <w:instrText xml:space="preserve"> SEQ Рис. \* ARABIC </w:instrText>
      </w:r>
      <w:r w:rsidRPr="00565703">
        <w:rPr>
          <w:b/>
          <w:i w:val="0"/>
          <w:color w:val="auto"/>
          <w:sz w:val="24"/>
        </w:rPr>
        <w:fldChar w:fldCharType="separate"/>
      </w:r>
      <w:r w:rsidR="00E65582">
        <w:rPr>
          <w:b/>
          <w:i w:val="0"/>
          <w:noProof/>
          <w:color w:val="auto"/>
          <w:sz w:val="24"/>
        </w:rPr>
        <w:t>25</w:t>
      </w:r>
      <w:r w:rsidRPr="00565703">
        <w:rPr>
          <w:b/>
          <w:i w:val="0"/>
          <w:color w:val="auto"/>
          <w:sz w:val="24"/>
        </w:rPr>
        <w:fldChar w:fldCharType="end"/>
      </w:r>
      <w:r w:rsidRPr="00565703">
        <w:rPr>
          <w:i w:val="0"/>
          <w:color w:val="auto"/>
          <w:sz w:val="24"/>
        </w:rPr>
        <w:t xml:space="preserve"> Схема алгоритма </w:t>
      </w:r>
      <w:r w:rsidRPr="00565703">
        <w:rPr>
          <w:i w:val="0"/>
          <w:color w:val="auto"/>
          <w:sz w:val="24"/>
          <w:lang w:val="en-US"/>
        </w:rPr>
        <w:t>AdaBoost</w:t>
      </w:r>
    </w:p>
    <w:p w:rsidR="00F3678C" w:rsidRDefault="00A61469" w:rsidP="00A61469">
      <w:r>
        <w:t>На этапе выполнения цикла вычисляется слабый классификатор</w:t>
      </w:r>
      <w:r w:rsidR="00E520CF" w:rsidRPr="00E520CF">
        <w:t xml:space="preserve"> </w:t>
      </w:r>
      <w:r>
        <w:t>(</w:t>
      </w:r>
      <w:r>
        <w:rPr>
          <w:lang w:val="en-US"/>
        </w:rPr>
        <w:t>weak</w:t>
      </w:r>
      <w:r w:rsidRPr="00460961">
        <w:t>_</w:t>
      </w:r>
      <w:r>
        <w:rPr>
          <w:lang w:val="en-US"/>
        </w:rPr>
        <w:t>class</w:t>
      </w:r>
      <w:r>
        <w:t>), его пороговое значение</w:t>
      </w:r>
      <w:r w:rsidR="00E520CF" w:rsidRPr="00E520CF">
        <w:t xml:space="preserve"> </w:t>
      </w:r>
      <w:r w:rsidRPr="00460961">
        <w:t>(</w:t>
      </w:r>
      <w:r>
        <w:rPr>
          <w:lang w:val="en-US"/>
        </w:rPr>
        <w:t>threshold</w:t>
      </w:r>
      <w:r w:rsidRPr="00460961">
        <w:t xml:space="preserve">), </w:t>
      </w:r>
      <w:r>
        <w:t>параметр</w:t>
      </w:r>
      <w:r w:rsidR="00E520CF" w:rsidRPr="00E520CF">
        <w:t xml:space="preserve"> </w:t>
      </w:r>
      <w:r>
        <w:t>(</w:t>
      </w:r>
      <w:r>
        <w:rPr>
          <w:lang w:val="en-US"/>
        </w:rPr>
        <w:t>toggle</w:t>
      </w:r>
      <w:r>
        <w:t xml:space="preserve">), отвечающий за знак неравенства, относительно которого происходит поиск признаков, значения которых больше порогового, с помощью функции </w:t>
      </w:r>
      <w:r>
        <w:rPr>
          <w:lang w:val="en-US"/>
        </w:rPr>
        <w:t>BestStump</w:t>
      </w:r>
      <w:r>
        <w:t>, на</w:t>
      </w:r>
      <w:r w:rsidR="00B17853">
        <w:t xml:space="preserve"> вход </w:t>
      </w:r>
      <w:r w:rsidR="00B17853">
        <w:lastRenderedPageBreak/>
        <w:t>которой подаются вектор признаков</w:t>
      </w:r>
      <w:r w:rsidR="00E520CF" w:rsidRPr="00E520CF">
        <w:t xml:space="preserve"> </w:t>
      </w:r>
      <w:r w:rsidR="00B17853">
        <w:t>(</w:t>
      </w:r>
      <w:r w:rsidR="00B17853">
        <w:rPr>
          <w:lang w:val="en-US"/>
        </w:rPr>
        <w:t>data</w:t>
      </w:r>
      <w:r w:rsidR="00B17853">
        <w:t>) и вероятности</w:t>
      </w:r>
      <w:r w:rsidR="00B17853" w:rsidRPr="00460961">
        <w:t xml:space="preserve"> </w:t>
      </w:r>
      <w:r w:rsidR="00B17853">
        <w:t>возникновения каждого признака(</w:t>
      </w:r>
      <w:r w:rsidR="00B17853">
        <w:rPr>
          <w:lang w:val="en-US"/>
        </w:rPr>
        <w:t>D</w:t>
      </w:r>
      <w:r w:rsidR="00B17853">
        <w:t>)</w:t>
      </w:r>
      <w:r w:rsidR="00B17853" w:rsidRPr="00460961">
        <w:t>.</w:t>
      </w:r>
      <w:r w:rsidR="004F2532" w:rsidRPr="00460961">
        <w:t xml:space="preserve"> </w:t>
      </w:r>
      <w:r w:rsidR="004F2532">
        <w:t>Также вычисляются ошибка классификации</w:t>
      </w:r>
      <w:r w:rsidR="00E520CF" w:rsidRPr="00E520CF">
        <w:t xml:space="preserve"> </w:t>
      </w:r>
      <w:r w:rsidR="00DB300C">
        <w:t>(</w:t>
      </w:r>
      <w:r w:rsidR="00DB300C">
        <w:rPr>
          <w:lang w:val="en-US"/>
        </w:rPr>
        <w:t>error</w:t>
      </w:r>
      <w:r w:rsidR="00DB300C">
        <w:t>)</w:t>
      </w:r>
      <w:r w:rsidR="00DB300C" w:rsidRPr="00460961">
        <w:t xml:space="preserve"> </w:t>
      </w:r>
      <w:r w:rsidR="00DB300C">
        <w:t>как сумм</w:t>
      </w:r>
      <w:r w:rsidR="0026249F">
        <w:t>а вероятностей неправильно клас</w:t>
      </w:r>
      <w:r w:rsidR="00DB300C">
        <w:t xml:space="preserve">сифицированных элементов и </w:t>
      </w:r>
      <w:r w:rsidR="00793B19">
        <w:t>весовые коэффициенты</w:t>
      </w:r>
      <w:r w:rsidR="00E520CF" w:rsidRPr="00E520CF">
        <w:t xml:space="preserve"> </w:t>
      </w:r>
      <w:r w:rsidR="00793B19">
        <w:t>(</w:t>
      </w:r>
      <w:r w:rsidR="004D10A4">
        <w:rPr>
          <w:lang w:val="en-US"/>
        </w:rPr>
        <w:t>alpha</w:t>
      </w:r>
      <w:r w:rsidR="00793B19">
        <w:t>)</w:t>
      </w:r>
      <w:r w:rsidR="004D10A4">
        <w:t>, на основе ошибок классификации.</w:t>
      </w:r>
      <w:r w:rsidR="009A765C">
        <w:t xml:space="preserve"> В случае, если все объекты классифицированы правильно, то </w:t>
      </w:r>
      <w:r w:rsidR="00294423">
        <w:t xml:space="preserve">алгоритм завершается и возвращается сильный классификатор, вычисленный с помощью функции </w:t>
      </w:r>
      <w:r w:rsidR="00294423" w:rsidRPr="00294423">
        <w:t>Classify</w:t>
      </w:r>
      <w:r w:rsidR="00294423" w:rsidRPr="00460961">
        <w:t xml:space="preserve">, </w:t>
      </w:r>
      <w:r w:rsidR="00294423">
        <w:t xml:space="preserve">на вход </w:t>
      </w:r>
      <w:r w:rsidR="00F53249">
        <w:t>которой подается вектор весовых коэффициентов, пороговых значений и знаков паритета, вычисленных на каждой итерации.</w:t>
      </w:r>
    </w:p>
    <w:p w:rsidR="00F40A5B" w:rsidRDefault="00F3678C" w:rsidP="00F3678C">
      <w:pPr>
        <w:widowControl/>
        <w:suppressAutoHyphens w:val="0"/>
        <w:spacing w:after="160" w:line="259" w:lineRule="auto"/>
        <w:ind w:firstLine="0"/>
        <w:jc w:val="left"/>
      </w:pPr>
      <w:r>
        <w:br w:type="page"/>
      </w:r>
    </w:p>
    <w:p w:rsidR="00346201" w:rsidRDefault="00346201" w:rsidP="00346201">
      <w:pPr>
        <w:pStyle w:val="4"/>
        <w:numPr>
          <w:ilvl w:val="3"/>
          <w:numId w:val="2"/>
        </w:numPr>
        <w:rPr>
          <w:lang w:val="en-US"/>
        </w:rPr>
      </w:pPr>
      <w:r>
        <w:lastRenderedPageBreak/>
        <w:t xml:space="preserve">Схема алгоритма </w:t>
      </w:r>
      <w:r>
        <w:rPr>
          <w:lang w:val="en-US"/>
        </w:rPr>
        <w:t>BestStump</w:t>
      </w:r>
    </w:p>
    <w:p w:rsidR="00F3678C" w:rsidRPr="00F3678C" w:rsidRDefault="00F3678C" w:rsidP="00F3678C">
      <w:r>
        <w:t>Результатом работы алгоритма является слабый классификатор(</w:t>
      </w:r>
      <w:r>
        <w:rPr>
          <w:lang w:val="en-US"/>
        </w:rPr>
        <w:t>weak</w:t>
      </w:r>
      <w:r w:rsidRPr="00460961">
        <w:t>_</w:t>
      </w:r>
      <w:r>
        <w:rPr>
          <w:lang w:val="en-US"/>
        </w:rPr>
        <w:t>class</w:t>
      </w:r>
      <w:r>
        <w:t xml:space="preserve">), который является результатом функции </w:t>
      </w:r>
      <w:r>
        <w:rPr>
          <w:lang w:val="en-US"/>
        </w:rPr>
        <w:t>GetStump</w:t>
      </w:r>
      <w:r>
        <w:t>, пороговое значение(</w:t>
      </w:r>
      <w:r>
        <w:rPr>
          <w:lang w:val="en-US"/>
        </w:rPr>
        <w:t>threshold</w:t>
      </w:r>
      <w:r>
        <w:t>)</w:t>
      </w:r>
      <w:r w:rsidRPr="00460961">
        <w:t xml:space="preserve"> и знак(</w:t>
      </w:r>
      <w:r>
        <w:rPr>
          <w:lang w:val="en-US"/>
        </w:rPr>
        <w:t>toggle</w:t>
      </w:r>
      <w:r w:rsidRPr="00460961">
        <w:t xml:space="preserve">) </w:t>
      </w:r>
      <w:r>
        <w:t>определяющий, с какой стороны находятся неправильно классифицированные значения.</w:t>
      </w:r>
    </w:p>
    <w:p w:rsidR="008935D7" w:rsidRDefault="00CA55B7" w:rsidP="008935D7">
      <w:pPr>
        <w:keepNext/>
        <w:jc w:val="center"/>
      </w:pPr>
      <w:r>
        <w:object w:dxaOrig="8101" w:dyaOrig="8190">
          <v:shape id="_x0000_i1032" type="#_x0000_t75" style="width:405pt;height:409.5pt" o:ole="">
            <v:imagedata r:id="rId47" o:title=""/>
          </v:shape>
          <o:OLEObject Type="Embed" ProgID="Visio.Drawing.15" ShapeID="_x0000_i1032" DrawAspect="Content" ObjectID="_1558553490" r:id="rId48"/>
        </w:object>
      </w:r>
    </w:p>
    <w:p w:rsidR="00BE044B" w:rsidRPr="008935D7" w:rsidRDefault="008935D7" w:rsidP="008935D7">
      <w:pPr>
        <w:pStyle w:val="a9"/>
        <w:jc w:val="center"/>
        <w:rPr>
          <w:color w:val="auto"/>
          <w:sz w:val="24"/>
          <w:lang w:val="en-US"/>
        </w:rPr>
      </w:pPr>
      <w:r w:rsidRPr="008935D7">
        <w:rPr>
          <w:b/>
          <w:i w:val="0"/>
          <w:color w:val="auto"/>
          <w:sz w:val="24"/>
        </w:rPr>
        <w:t xml:space="preserve">Рис. </w:t>
      </w:r>
      <w:r w:rsidRPr="008935D7">
        <w:rPr>
          <w:b/>
          <w:i w:val="0"/>
          <w:color w:val="auto"/>
          <w:sz w:val="24"/>
        </w:rPr>
        <w:fldChar w:fldCharType="begin"/>
      </w:r>
      <w:r w:rsidRPr="008935D7">
        <w:rPr>
          <w:b/>
          <w:i w:val="0"/>
          <w:color w:val="auto"/>
          <w:sz w:val="24"/>
        </w:rPr>
        <w:instrText xml:space="preserve"> SEQ Рис. \* ARABIC </w:instrText>
      </w:r>
      <w:r w:rsidRPr="008935D7">
        <w:rPr>
          <w:b/>
          <w:i w:val="0"/>
          <w:color w:val="auto"/>
          <w:sz w:val="24"/>
        </w:rPr>
        <w:fldChar w:fldCharType="separate"/>
      </w:r>
      <w:r w:rsidR="00E65582">
        <w:rPr>
          <w:b/>
          <w:i w:val="0"/>
          <w:noProof/>
          <w:color w:val="auto"/>
          <w:sz w:val="24"/>
        </w:rPr>
        <w:t>26</w:t>
      </w:r>
      <w:r w:rsidRPr="008935D7">
        <w:rPr>
          <w:b/>
          <w:i w:val="0"/>
          <w:color w:val="auto"/>
          <w:sz w:val="24"/>
        </w:rPr>
        <w:fldChar w:fldCharType="end"/>
      </w:r>
      <w:r w:rsidRPr="008935D7">
        <w:rPr>
          <w:color w:val="auto"/>
          <w:sz w:val="24"/>
          <w:lang w:val="en-US"/>
        </w:rPr>
        <w:t xml:space="preserve"> </w:t>
      </w:r>
      <w:r w:rsidR="00932A5C" w:rsidRPr="00932A5C">
        <w:rPr>
          <w:i w:val="0"/>
          <w:color w:val="auto"/>
          <w:sz w:val="24"/>
        </w:rPr>
        <w:t xml:space="preserve">Схема алгоритма </w:t>
      </w:r>
      <w:r w:rsidR="00932A5C" w:rsidRPr="00932A5C">
        <w:rPr>
          <w:i w:val="0"/>
          <w:color w:val="auto"/>
          <w:sz w:val="24"/>
          <w:lang w:val="en-US"/>
        </w:rPr>
        <w:t>BestStump</w:t>
      </w:r>
      <w:r w:rsidR="00932A5C">
        <w:rPr>
          <w:i w:val="0"/>
          <w:color w:val="auto"/>
          <w:sz w:val="24"/>
          <w:lang w:val="en-US"/>
        </w:rPr>
        <w:t xml:space="preserve"> </w:t>
      </w:r>
      <w:r w:rsidRPr="00932A5C">
        <w:rPr>
          <w:i w:val="0"/>
          <w:color w:val="auto"/>
          <w:sz w:val="24"/>
          <w:lang w:val="en-US"/>
        </w:rPr>
        <w:t>(a)</w:t>
      </w:r>
    </w:p>
    <w:p w:rsidR="008935D7" w:rsidRDefault="00CA55B7" w:rsidP="008935D7">
      <w:pPr>
        <w:keepNext/>
        <w:jc w:val="center"/>
      </w:pPr>
      <w:r>
        <w:object w:dxaOrig="8086" w:dyaOrig="7080">
          <v:shape id="_x0000_i1033" type="#_x0000_t75" style="width:461.25pt;height:442.5pt" o:ole="">
            <v:imagedata r:id="rId49" o:title=""/>
          </v:shape>
          <o:OLEObject Type="Embed" ProgID="Visio.Drawing.15" ShapeID="_x0000_i1033" DrawAspect="Content" ObjectID="_1558553491" r:id="rId50"/>
        </w:object>
      </w:r>
    </w:p>
    <w:p w:rsidR="00BE044B" w:rsidRPr="00D946AF" w:rsidRDefault="008935D7" w:rsidP="008935D7">
      <w:pPr>
        <w:pStyle w:val="a9"/>
        <w:jc w:val="center"/>
        <w:rPr>
          <w:i w:val="0"/>
          <w:color w:val="auto"/>
          <w:sz w:val="24"/>
        </w:rPr>
      </w:pPr>
      <w:r w:rsidRPr="008935D7">
        <w:rPr>
          <w:b/>
          <w:i w:val="0"/>
          <w:color w:val="auto"/>
          <w:sz w:val="24"/>
        </w:rPr>
        <w:t xml:space="preserve">Рис. </w:t>
      </w:r>
      <w:r w:rsidRPr="008935D7">
        <w:rPr>
          <w:b/>
          <w:i w:val="0"/>
          <w:color w:val="auto"/>
          <w:sz w:val="24"/>
        </w:rPr>
        <w:fldChar w:fldCharType="begin"/>
      </w:r>
      <w:r w:rsidRPr="008935D7">
        <w:rPr>
          <w:b/>
          <w:i w:val="0"/>
          <w:color w:val="auto"/>
          <w:sz w:val="24"/>
        </w:rPr>
        <w:instrText xml:space="preserve"> SEQ Рис. \* ARABIC </w:instrText>
      </w:r>
      <w:r w:rsidRPr="008935D7">
        <w:rPr>
          <w:b/>
          <w:i w:val="0"/>
          <w:color w:val="auto"/>
          <w:sz w:val="24"/>
        </w:rPr>
        <w:fldChar w:fldCharType="separate"/>
      </w:r>
      <w:r w:rsidR="00E65582">
        <w:rPr>
          <w:b/>
          <w:i w:val="0"/>
          <w:noProof/>
          <w:color w:val="auto"/>
          <w:sz w:val="24"/>
        </w:rPr>
        <w:t>27</w:t>
      </w:r>
      <w:r w:rsidRPr="008935D7">
        <w:rPr>
          <w:b/>
          <w:i w:val="0"/>
          <w:color w:val="auto"/>
          <w:sz w:val="24"/>
        </w:rPr>
        <w:fldChar w:fldCharType="end"/>
      </w:r>
      <w:r w:rsidRPr="00D946AF">
        <w:rPr>
          <w:i w:val="0"/>
          <w:color w:val="auto"/>
          <w:sz w:val="24"/>
        </w:rPr>
        <w:t xml:space="preserve"> </w:t>
      </w:r>
      <w:r w:rsidR="00932A5C" w:rsidRPr="00932A5C">
        <w:rPr>
          <w:i w:val="0"/>
          <w:color w:val="auto"/>
          <w:sz w:val="24"/>
        </w:rPr>
        <w:t xml:space="preserve">Схема алгоритма </w:t>
      </w:r>
      <w:r w:rsidR="00932A5C" w:rsidRPr="00932A5C">
        <w:rPr>
          <w:i w:val="0"/>
          <w:color w:val="auto"/>
          <w:sz w:val="24"/>
          <w:lang w:val="en-US"/>
        </w:rPr>
        <w:t>BestStump</w:t>
      </w:r>
      <w:r w:rsidR="00932A5C" w:rsidRPr="00D946AF">
        <w:rPr>
          <w:i w:val="0"/>
          <w:color w:val="auto"/>
          <w:sz w:val="24"/>
        </w:rPr>
        <w:t xml:space="preserve"> </w:t>
      </w:r>
      <w:r w:rsidRPr="00D946AF">
        <w:rPr>
          <w:i w:val="0"/>
          <w:color w:val="auto"/>
          <w:sz w:val="24"/>
        </w:rPr>
        <w:t>(</w:t>
      </w:r>
      <w:r w:rsidRPr="008935D7">
        <w:rPr>
          <w:i w:val="0"/>
          <w:color w:val="auto"/>
          <w:sz w:val="24"/>
          <w:lang w:val="en-US"/>
        </w:rPr>
        <w:t>b</w:t>
      </w:r>
      <w:r w:rsidRPr="00D946AF">
        <w:rPr>
          <w:i w:val="0"/>
          <w:color w:val="auto"/>
          <w:sz w:val="24"/>
        </w:rPr>
        <w:t>)</w:t>
      </w:r>
    </w:p>
    <w:p w:rsidR="008935D7" w:rsidRDefault="00CA55B7" w:rsidP="008935D7">
      <w:pPr>
        <w:keepNext/>
        <w:jc w:val="center"/>
      </w:pPr>
      <w:r>
        <w:object w:dxaOrig="7396" w:dyaOrig="4681">
          <v:shape id="_x0000_i1034" type="#_x0000_t75" style="width:454.5pt;height:4in" o:ole="">
            <v:imagedata r:id="rId51" o:title=""/>
          </v:shape>
          <o:OLEObject Type="Embed" ProgID="Visio.Drawing.15" ShapeID="_x0000_i1034" DrawAspect="Content" ObjectID="_1558553492" r:id="rId52"/>
        </w:object>
      </w:r>
    </w:p>
    <w:p w:rsidR="00D51060" w:rsidRPr="00F3678C" w:rsidRDefault="008935D7" w:rsidP="00F3678C">
      <w:pPr>
        <w:pStyle w:val="a9"/>
        <w:jc w:val="center"/>
        <w:rPr>
          <w:i w:val="0"/>
          <w:color w:val="auto"/>
          <w:sz w:val="24"/>
        </w:rPr>
      </w:pPr>
      <w:r w:rsidRPr="008935D7">
        <w:rPr>
          <w:b/>
          <w:i w:val="0"/>
          <w:color w:val="auto"/>
          <w:sz w:val="24"/>
        </w:rPr>
        <w:t xml:space="preserve">Рис. </w:t>
      </w:r>
      <w:r w:rsidRPr="008935D7">
        <w:rPr>
          <w:b/>
          <w:i w:val="0"/>
          <w:color w:val="auto"/>
          <w:sz w:val="24"/>
        </w:rPr>
        <w:fldChar w:fldCharType="begin"/>
      </w:r>
      <w:r w:rsidRPr="008935D7">
        <w:rPr>
          <w:b/>
          <w:i w:val="0"/>
          <w:color w:val="auto"/>
          <w:sz w:val="24"/>
        </w:rPr>
        <w:instrText xml:space="preserve"> SEQ Рис. \* ARABIC </w:instrText>
      </w:r>
      <w:r w:rsidRPr="008935D7">
        <w:rPr>
          <w:b/>
          <w:i w:val="0"/>
          <w:color w:val="auto"/>
          <w:sz w:val="24"/>
        </w:rPr>
        <w:fldChar w:fldCharType="separate"/>
      </w:r>
      <w:r w:rsidR="00E65582">
        <w:rPr>
          <w:b/>
          <w:i w:val="0"/>
          <w:noProof/>
          <w:color w:val="auto"/>
          <w:sz w:val="24"/>
        </w:rPr>
        <w:t>28</w:t>
      </w:r>
      <w:r w:rsidRPr="008935D7">
        <w:rPr>
          <w:b/>
          <w:i w:val="0"/>
          <w:color w:val="auto"/>
          <w:sz w:val="24"/>
        </w:rPr>
        <w:fldChar w:fldCharType="end"/>
      </w:r>
      <w:r w:rsidRPr="00460961">
        <w:rPr>
          <w:i w:val="0"/>
          <w:color w:val="auto"/>
          <w:sz w:val="24"/>
        </w:rPr>
        <w:t xml:space="preserve"> </w:t>
      </w:r>
      <w:r w:rsidR="00D946AF" w:rsidRPr="00932A5C">
        <w:rPr>
          <w:i w:val="0"/>
          <w:color w:val="auto"/>
          <w:sz w:val="24"/>
        </w:rPr>
        <w:t xml:space="preserve">Схема алгоритма </w:t>
      </w:r>
      <w:r w:rsidR="00D946AF" w:rsidRPr="00932A5C">
        <w:rPr>
          <w:i w:val="0"/>
          <w:color w:val="auto"/>
          <w:sz w:val="24"/>
          <w:lang w:val="en-US"/>
        </w:rPr>
        <w:t>BestStump</w:t>
      </w:r>
      <w:r w:rsidR="00D946AF" w:rsidRPr="008A7A6B">
        <w:rPr>
          <w:i w:val="0"/>
          <w:color w:val="auto"/>
          <w:sz w:val="24"/>
        </w:rPr>
        <w:t xml:space="preserve"> </w:t>
      </w:r>
      <w:r w:rsidRPr="00460961">
        <w:rPr>
          <w:i w:val="0"/>
          <w:color w:val="auto"/>
          <w:sz w:val="24"/>
        </w:rPr>
        <w:t>(</w:t>
      </w:r>
      <w:r w:rsidRPr="008935D7">
        <w:rPr>
          <w:i w:val="0"/>
          <w:color w:val="auto"/>
          <w:sz w:val="24"/>
          <w:lang w:val="en-US"/>
        </w:rPr>
        <w:t>c</w:t>
      </w:r>
      <w:r w:rsidRPr="00460961">
        <w:rPr>
          <w:i w:val="0"/>
          <w:color w:val="auto"/>
          <w:sz w:val="24"/>
        </w:rPr>
        <w:t>)</w:t>
      </w:r>
    </w:p>
    <w:p w:rsidR="004E5B57" w:rsidRDefault="004E5B57" w:rsidP="00D51060">
      <w:r>
        <w:t>В ходе работы алгоритма инициализируются необходимые значения:</w:t>
      </w:r>
    </w:p>
    <w:p w:rsidR="004E5B57" w:rsidRDefault="004E5B57" w:rsidP="004E5B57">
      <w:pPr>
        <w:pStyle w:val="a3"/>
        <w:numPr>
          <w:ilvl w:val="0"/>
          <w:numId w:val="26"/>
        </w:numPr>
      </w:pPr>
      <w:r>
        <w:rPr>
          <w:lang w:val="en-US"/>
        </w:rPr>
        <w:t>Threshold</w:t>
      </w:r>
      <w:r w:rsidRPr="00460961">
        <w:t xml:space="preserve"> </w:t>
      </w:r>
      <w:r>
        <w:t>задается как минимальное значение из всех значений признаков уменьшенное на единицу.</w:t>
      </w:r>
    </w:p>
    <w:p w:rsidR="004E5B57" w:rsidRPr="004E5B57" w:rsidRDefault="004E5B57" w:rsidP="004E5B57">
      <w:pPr>
        <w:pStyle w:val="a3"/>
        <w:numPr>
          <w:ilvl w:val="0"/>
          <w:numId w:val="26"/>
        </w:numPr>
      </w:pPr>
      <w:r>
        <w:rPr>
          <w:lang w:val="en-US"/>
        </w:rPr>
        <w:t>Margin</w:t>
      </w:r>
      <w:r>
        <w:t xml:space="preserve"> – расстояние между соседними признаками, между которыми находится значение </w:t>
      </w:r>
      <w:r>
        <w:rPr>
          <w:lang w:val="en-US"/>
        </w:rPr>
        <w:t>threshold</w:t>
      </w:r>
    </w:p>
    <w:p w:rsidR="004E5B57" w:rsidRDefault="004E5B57" w:rsidP="004E5B57">
      <w:pPr>
        <w:pStyle w:val="a3"/>
        <w:numPr>
          <w:ilvl w:val="0"/>
          <w:numId w:val="26"/>
        </w:numPr>
      </w:pPr>
      <w:r>
        <w:rPr>
          <w:lang w:val="en-US"/>
        </w:rPr>
        <w:t xml:space="preserve">Error – </w:t>
      </w:r>
      <w:r>
        <w:t>значение ошибки классификации</w:t>
      </w:r>
    </w:p>
    <w:p w:rsidR="004E5B57" w:rsidRDefault="00973C95" w:rsidP="00973C95">
      <w:pPr>
        <w:pStyle w:val="a3"/>
        <w:numPr>
          <w:ilvl w:val="0"/>
          <w:numId w:val="26"/>
        </w:numPr>
      </w:pPr>
      <w:r w:rsidRPr="00973C95">
        <w:t>W_plus_pos</w:t>
      </w:r>
      <w:r>
        <w:t xml:space="preserve"> – сумма весов </w:t>
      </w:r>
      <w:r w:rsidR="00FE5508">
        <w:t>признаков,</w:t>
      </w:r>
      <w:r>
        <w:t xml:space="preserve"> принадлежащих классу 1, которые больше заданного порога</w:t>
      </w:r>
    </w:p>
    <w:p w:rsidR="00973C95" w:rsidRDefault="00973C95" w:rsidP="00973C95">
      <w:pPr>
        <w:pStyle w:val="a3"/>
        <w:numPr>
          <w:ilvl w:val="0"/>
          <w:numId w:val="26"/>
        </w:numPr>
      </w:pPr>
      <w:r w:rsidRPr="00973C95">
        <w:t>W_plus_neg</w:t>
      </w:r>
      <w:r>
        <w:t xml:space="preserve"> - сумма весов </w:t>
      </w:r>
      <w:r w:rsidR="00FE5508">
        <w:t>признаков,</w:t>
      </w:r>
      <w:r>
        <w:t xml:space="preserve"> принадлежащих классу -1, которые больше заданного порога</w:t>
      </w:r>
    </w:p>
    <w:p w:rsidR="00973C95" w:rsidRDefault="00973C95" w:rsidP="00973C95">
      <w:pPr>
        <w:pStyle w:val="a3"/>
        <w:numPr>
          <w:ilvl w:val="0"/>
          <w:numId w:val="26"/>
        </w:numPr>
      </w:pPr>
      <w:r w:rsidRPr="00973C95">
        <w:lastRenderedPageBreak/>
        <w:t>W_minus_pos</w:t>
      </w:r>
      <w:r>
        <w:t xml:space="preserve"> - сумма весов </w:t>
      </w:r>
      <w:r w:rsidR="00FE5508">
        <w:t>признаков,</w:t>
      </w:r>
      <w:r>
        <w:t xml:space="preserve"> принадлежащих классу 1, которые меньше заданного порога</w:t>
      </w:r>
    </w:p>
    <w:p w:rsidR="00973C95" w:rsidRDefault="00973C95" w:rsidP="00973C95">
      <w:pPr>
        <w:pStyle w:val="a3"/>
        <w:numPr>
          <w:ilvl w:val="0"/>
          <w:numId w:val="26"/>
        </w:numPr>
      </w:pPr>
      <w:r w:rsidRPr="00973C95">
        <w:t>W_minus_neg</w:t>
      </w:r>
      <w:r>
        <w:t xml:space="preserve"> - сумма весов </w:t>
      </w:r>
      <w:r w:rsidR="00FE5508">
        <w:t>признаков,</w:t>
      </w:r>
      <w:r>
        <w:t xml:space="preserve"> принадлежащих классу -1, которые меньше заданного порога</w:t>
      </w:r>
    </w:p>
    <w:p w:rsidR="00B51039" w:rsidRDefault="00B51039" w:rsidP="00B51039">
      <w:r>
        <w:rPr>
          <w:lang w:val="en-US"/>
        </w:rPr>
        <w:t>E</w:t>
      </w:r>
      <w:r w:rsidRPr="00B51039">
        <w:rPr>
          <w:lang w:val="en-US"/>
        </w:rPr>
        <w:t>rror</w:t>
      </w:r>
      <w:r w:rsidRPr="00460961">
        <w:t>_</w:t>
      </w:r>
      <w:r w:rsidRPr="00B51039">
        <w:rPr>
          <w:lang w:val="en-US"/>
        </w:rPr>
        <w:t>plus</w:t>
      </w:r>
      <w:r w:rsidRPr="00460961">
        <w:t xml:space="preserve"> </w:t>
      </w:r>
      <w:r>
        <w:t xml:space="preserve">и </w:t>
      </w:r>
      <w:r>
        <w:rPr>
          <w:lang w:val="en-US"/>
        </w:rPr>
        <w:t>E</w:t>
      </w:r>
      <w:r w:rsidRPr="00B51039">
        <w:rPr>
          <w:lang w:val="en-US"/>
        </w:rPr>
        <w:t>rror</w:t>
      </w:r>
      <w:r w:rsidRPr="00460961">
        <w:t>_</w:t>
      </w:r>
      <w:r>
        <w:rPr>
          <w:lang w:val="en-US"/>
        </w:rPr>
        <w:t>minus</w:t>
      </w:r>
      <w:r w:rsidRPr="00460961">
        <w:t xml:space="preserve"> </w:t>
      </w:r>
      <w:r>
        <w:t xml:space="preserve">позволяют определить ошибку </w:t>
      </w:r>
      <w:r w:rsidR="00FE5508">
        <w:t>классификации</w:t>
      </w:r>
      <w:r>
        <w:t xml:space="preserve"> и знак</w:t>
      </w:r>
      <w:r w:rsidR="003D06FE">
        <w:t>, определяющий направление знака неравенства.</w:t>
      </w:r>
    </w:p>
    <w:p w:rsidR="00F3678C" w:rsidRDefault="003D06FE" w:rsidP="00B51039">
      <w:r>
        <w:t>В конце получаем два значение признака между которыми будет лежать пороговое значение, определяющееся как среднее арифметическое между двумя признаками.</w:t>
      </w:r>
    </w:p>
    <w:p w:rsidR="003D06FE" w:rsidRDefault="00F3678C" w:rsidP="00F3678C">
      <w:pPr>
        <w:widowControl/>
        <w:suppressAutoHyphens w:val="0"/>
        <w:spacing w:after="160" w:line="259" w:lineRule="auto"/>
        <w:ind w:firstLine="0"/>
        <w:jc w:val="left"/>
      </w:pPr>
      <w:r>
        <w:br w:type="page"/>
      </w:r>
    </w:p>
    <w:p w:rsidR="001E754E" w:rsidRDefault="001E754E" w:rsidP="001E754E">
      <w:pPr>
        <w:pStyle w:val="4"/>
        <w:numPr>
          <w:ilvl w:val="3"/>
          <w:numId w:val="2"/>
        </w:numPr>
        <w:rPr>
          <w:lang w:val="en-US"/>
        </w:rPr>
      </w:pPr>
      <w:r>
        <w:lastRenderedPageBreak/>
        <w:t xml:space="preserve">Алгоритм функции </w:t>
      </w:r>
      <w:r>
        <w:rPr>
          <w:lang w:val="en-US"/>
        </w:rPr>
        <w:t>GetStump</w:t>
      </w:r>
    </w:p>
    <w:p w:rsidR="00F3678C" w:rsidRPr="00F3678C" w:rsidRDefault="00F3678C" w:rsidP="00F3678C">
      <w:r>
        <w:t xml:space="preserve">Функция </w:t>
      </w:r>
      <w:r>
        <w:rPr>
          <w:lang w:val="en-US"/>
        </w:rPr>
        <w:t>GetStump</w:t>
      </w:r>
      <w:r w:rsidRPr="00460961">
        <w:t xml:space="preserve"> </w:t>
      </w:r>
      <w:r>
        <w:t>формирует вектор 1 и -1 описывающих принадлежность значения признака к тому или иному классу.</w:t>
      </w:r>
    </w:p>
    <w:p w:rsidR="008935D7" w:rsidRDefault="00CA55B7" w:rsidP="008935D7">
      <w:pPr>
        <w:keepNext/>
        <w:jc w:val="center"/>
      </w:pPr>
      <w:r>
        <w:object w:dxaOrig="6631" w:dyaOrig="4846">
          <v:shape id="_x0000_i1035" type="#_x0000_t75" style="width:431.25pt;height:312.75pt" o:ole="">
            <v:imagedata r:id="rId53" o:title=""/>
          </v:shape>
          <o:OLEObject Type="Embed" ProgID="Visio.Drawing.15" ShapeID="_x0000_i1035" DrawAspect="Content" ObjectID="_1558553493" r:id="rId54"/>
        </w:object>
      </w:r>
    </w:p>
    <w:p w:rsidR="00F3678C" w:rsidRDefault="008935D7" w:rsidP="00F3678C">
      <w:pPr>
        <w:pStyle w:val="a9"/>
        <w:jc w:val="center"/>
        <w:rPr>
          <w:i w:val="0"/>
          <w:color w:val="auto"/>
          <w:sz w:val="24"/>
          <w:lang w:val="en-US"/>
        </w:rPr>
      </w:pPr>
      <w:r w:rsidRPr="008935D7">
        <w:rPr>
          <w:b/>
          <w:i w:val="0"/>
          <w:color w:val="auto"/>
          <w:sz w:val="24"/>
        </w:rPr>
        <w:t xml:space="preserve">Рис. </w:t>
      </w:r>
      <w:r w:rsidRPr="008935D7">
        <w:rPr>
          <w:b/>
          <w:i w:val="0"/>
          <w:color w:val="auto"/>
          <w:sz w:val="24"/>
        </w:rPr>
        <w:fldChar w:fldCharType="begin"/>
      </w:r>
      <w:r w:rsidRPr="008935D7">
        <w:rPr>
          <w:b/>
          <w:i w:val="0"/>
          <w:color w:val="auto"/>
          <w:sz w:val="24"/>
        </w:rPr>
        <w:instrText xml:space="preserve"> SEQ Рис. \* ARABIC </w:instrText>
      </w:r>
      <w:r w:rsidRPr="008935D7">
        <w:rPr>
          <w:b/>
          <w:i w:val="0"/>
          <w:color w:val="auto"/>
          <w:sz w:val="24"/>
        </w:rPr>
        <w:fldChar w:fldCharType="separate"/>
      </w:r>
      <w:r w:rsidR="00E65582">
        <w:rPr>
          <w:b/>
          <w:i w:val="0"/>
          <w:noProof/>
          <w:color w:val="auto"/>
          <w:sz w:val="24"/>
        </w:rPr>
        <w:t>29</w:t>
      </w:r>
      <w:r w:rsidRPr="008935D7">
        <w:rPr>
          <w:b/>
          <w:i w:val="0"/>
          <w:color w:val="auto"/>
          <w:sz w:val="24"/>
        </w:rPr>
        <w:fldChar w:fldCharType="end"/>
      </w:r>
      <w:r w:rsidRPr="00460961">
        <w:rPr>
          <w:i w:val="0"/>
          <w:color w:val="auto"/>
          <w:sz w:val="24"/>
        </w:rPr>
        <w:t xml:space="preserve"> </w:t>
      </w:r>
      <w:r w:rsidRPr="008935D7">
        <w:rPr>
          <w:i w:val="0"/>
          <w:color w:val="auto"/>
          <w:sz w:val="24"/>
        </w:rPr>
        <w:t xml:space="preserve">Схема алгоритма </w:t>
      </w:r>
      <w:r w:rsidRPr="008935D7">
        <w:rPr>
          <w:i w:val="0"/>
          <w:color w:val="auto"/>
          <w:sz w:val="24"/>
          <w:lang w:val="en-US"/>
        </w:rPr>
        <w:t>GetStump</w:t>
      </w:r>
    </w:p>
    <w:p w:rsidR="002C13B9" w:rsidRPr="00F3678C" w:rsidRDefault="00F3678C" w:rsidP="00F3678C">
      <w:pPr>
        <w:widowControl/>
        <w:suppressAutoHyphens w:val="0"/>
        <w:spacing w:after="160" w:line="259" w:lineRule="auto"/>
        <w:ind w:firstLine="0"/>
        <w:jc w:val="left"/>
        <w:rPr>
          <w:iCs/>
          <w:sz w:val="24"/>
          <w:szCs w:val="18"/>
          <w:lang w:val="en-US"/>
        </w:rPr>
      </w:pPr>
      <w:r>
        <w:rPr>
          <w:i/>
          <w:sz w:val="24"/>
          <w:lang w:val="en-US"/>
        </w:rPr>
        <w:br w:type="page"/>
      </w:r>
    </w:p>
    <w:p w:rsidR="002B5C1C" w:rsidRDefault="002B5C1C" w:rsidP="002B5C1C">
      <w:pPr>
        <w:pStyle w:val="4"/>
        <w:numPr>
          <w:ilvl w:val="3"/>
          <w:numId w:val="2"/>
        </w:numPr>
        <w:rPr>
          <w:lang w:val="en-US"/>
        </w:rPr>
      </w:pPr>
      <w:r>
        <w:lastRenderedPageBreak/>
        <w:t xml:space="preserve">Алгоритм </w:t>
      </w:r>
      <w:r>
        <w:rPr>
          <w:lang w:val="en-US"/>
        </w:rPr>
        <w:t>Classify</w:t>
      </w:r>
    </w:p>
    <w:p w:rsidR="00F3678C" w:rsidRPr="00F3678C" w:rsidRDefault="00F3678C" w:rsidP="00F3678C">
      <w:r>
        <w:t>Результатом работы алгоритма является сильный классификатор, определенный по формуле:</w:t>
      </w:r>
      <m:oMath>
        <m:r>
          <w:rPr>
            <w:rFonts w:ascii="Cambria Math" w:hAnsi="Cambria Math"/>
          </w:rPr>
          <m:t xml:space="preserve"> 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=sign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t=1</m:t>
                </m:r>
              </m:sub>
              <m:sup>
                <m:r>
                  <w:rPr>
                    <w:rFonts w:ascii="Cambria Math" w:hAnsi="Cambria Math"/>
                  </w:rPr>
                  <m:t>T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sub>
                </m:sSub>
              </m:e>
            </m:nary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  <m:r>
              <w:rPr>
                <w:rFonts w:ascii="Cambria Math" w:hAnsi="Cambria Math"/>
              </w:rPr>
              <m:t>(x)</m:t>
            </m:r>
          </m:e>
        </m:d>
      </m:oMath>
    </w:p>
    <w:p w:rsidR="002B5C1C" w:rsidRDefault="00CA55B7" w:rsidP="002B5C1C">
      <w:pPr>
        <w:keepNext/>
        <w:jc w:val="center"/>
      </w:pPr>
      <w:r>
        <w:object w:dxaOrig="4936" w:dyaOrig="5836">
          <v:shape id="_x0000_i1036" type="#_x0000_t75" style="width:246.75pt;height:291.75pt" o:ole="">
            <v:imagedata r:id="rId55" o:title=""/>
          </v:shape>
          <o:OLEObject Type="Embed" ProgID="Visio.Drawing.15" ShapeID="_x0000_i1036" DrawAspect="Content" ObjectID="_1558553494" r:id="rId56"/>
        </w:object>
      </w:r>
    </w:p>
    <w:p w:rsidR="00E362B2" w:rsidRPr="00F3678C" w:rsidRDefault="002B5C1C" w:rsidP="00F3678C">
      <w:pPr>
        <w:pStyle w:val="a9"/>
        <w:jc w:val="center"/>
        <w:rPr>
          <w:i w:val="0"/>
          <w:color w:val="auto"/>
          <w:sz w:val="24"/>
        </w:rPr>
      </w:pPr>
      <w:r w:rsidRPr="002B5C1C">
        <w:rPr>
          <w:b/>
          <w:i w:val="0"/>
          <w:color w:val="auto"/>
          <w:sz w:val="24"/>
        </w:rPr>
        <w:t xml:space="preserve">Рис. </w:t>
      </w:r>
      <w:r w:rsidRPr="002B5C1C">
        <w:rPr>
          <w:b/>
          <w:i w:val="0"/>
          <w:color w:val="auto"/>
          <w:sz w:val="24"/>
        </w:rPr>
        <w:fldChar w:fldCharType="begin"/>
      </w:r>
      <w:r w:rsidRPr="002B5C1C">
        <w:rPr>
          <w:b/>
          <w:i w:val="0"/>
          <w:color w:val="auto"/>
          <w:sz w:val="24"/>
        </w:rPr>
        <w:instrText xml:space="preserve"> SEQ Рис. \* ARABIC </w:instrText>
      </w:r>
      <w:r w:rsidRPr="002B5C1C">
        <w:rPr>
          <w:b/>
          <w:i w:val="0"/>
          <w:color w:val="auto"/>
          <w:sz w:val="24"/>
        </w:rPr>
        <w:fldChar w:fldCharType="separate"/>
      </w:r>
      <w:r w:rsidR="00E65582">
        <w:rPr>
          <w:b/>
          <w:i w:val="0"/>
          <w:noProof/>
          <w:color w:val="auto"/>
          <w:sz w:val="24"/>
        </w:rPr>
        <w:t>30</w:t>
      </w:r>
      <w:r w:rsidRPr="002B5C1C">
        <w:rPr>
          <w:b/>
          <w:i w:val="0"/>
          <w:color w:val="auto"/>
          <w:sz w:val="24"/>
        </w:rPr>
        <w:fldChar w:fldCharType="end"/>
      </w:r>
      <w:r w:rsidRPr="00460961">
        <w:rPr>
          <w:i w:val="0"/>
          <w:color w:val="auto"/>
          <w:sz w:val="24"/>
        </w:rPr>
        <w:t xml:space="preserve"> </w:t>
      </w:r>
      <w:r w:rsidRPr="002B5C1C">
        <w:rPr>
          <w:i w:val="0"/>
          <w:color w:val="auto"/>
          <w:sz w:val="24"/>
        </w:rPr>
        <w:t xml:space="preserve">Схема алгоритма </w:t>
      </w:r>
      <w:r w:rsidRPr="002B5C1C">
        <w:rPr>
          <w:i w:val="0"/>
          <w:color w:val="auto"/>
          <w:sz w:val="24"/>
          <w:lang w:val="en-US"/>
        </w:rPr>
        <w:t>Classify</w:t>
      </w:r>
    </w:p>
    <w:p w:rsidR="00E362B2" w:rsidRDefault="00E362B2">
      <w:pPr>
        <w:widowControl/>
        <w:suppressAutoHyphens w:val="0"/>
        <w:spacing w:after="160" w:line="259" w:lineRule="auto"/>
        <w:ind w:firstLine="0"/>
        <w:jc w:val="left"/>
      </w:pPr>
      <w:r>
        <w:br w:type="page"/>
      </w:r>
    </w:p>
    <w:p w:rsidR="00CB07B5" w:rsidRPr="00CB07B5" w:rsidRDefault="0026249F" w:rsidP="00CB07B5">
      <w:pPr>
        <w:pStyle w:val="3"/>
        <w:numPr>
          <w:ilvl w:val="2"/>
          <w:numId w:val="2"/>
        </w:numPr>
      </w:pPr>
      <w:bookmarkStart w:id="85" w:name="_Toc484513103"/>
      <w:bookmarkStart w:id="86" w:name="_Toc484811650"/>
      <w:r>
        <w:lastRenderedPageBreak/>
        <w:t>Выбор лучших признаков</w:t>
      </w:r>
      <w:bookmarkEnd w:id="85"/>
      <w:bookmarkEnd w:id="86"/>
    </w:p>
    <w:p w:rsidR="00DC7B13" w:rsidRDefault="00E362B2" w:rsidP="00DC7B13">
      <w:r>
        <w:t xml:space="preserve">Для того, чтобы ускорить процесс классификации изображения необходимо разбить полученные признаки на отдельные группы, которые будут классифицировать выбранную область. Сам алгоритм построения каскада классификаторов достаточно ресурсоемкий и на обычной машине будет выполнятся очень долго. Для примера, на </w:t>
      </w:r>
      <w:r w:rsidR="00FE5508">
        <w:t>восьми ядерном</w:t>
      </w:r>
      <w:r>
        <w:t xml:space="preserve"> процессоре и оперативной памяти 48 гигабайт обучение выборки из 3451 объектов составило примерно 24 часа.</w:t>
      </w:r>
      <w:r w:rsidR="0026249F">
        <w:t xml:space="preserve"> </w:t>
      </w:r>
      <w:r w:rsidR="007B7F6C" w:rsidRPr="00460961">
        <w:t>[20]</w:t>
      </w:r>
      <w:r>
        <w:t xml:space="preserve"> Поэтому было принято решение выбрать лучшие признаки, которые имеют хорошие показатели классификации </w:t>
      </w:r>
      <w:r w:rsidR="00F14CA6">
        <w:t>для тренировочной выборки, т.е. доля правильно кл</w:t>
      </w:r>
      <w:r w:rsidR="0026249F">
        <w:t>ассифицированных элементов больш</w:t>
      </w:r>
      <w:r w:rsidR="00F14CA6">
        <w:t>е 0.95</w:t>
      </w:r>
      <w:r w:rsidR="00DC7B13">
        <w:t>. После этого было произведено разбиение признаков на группы, состоящие из первых 10, следующих 20 и так далее до конца. В результате такого подхода классификация выполняется быстро, поскольку, в случае перевешивания «голосов» в сторону не лица, процесс классификации прекращается и сканирующее окно переходит к следующему изображению</w:t>
      </w:r>
      <w:r w:rsidR="00CB07B5">
        <w:t>.</w:t>
      </w:r>
    </w:p>
    <w:p w:rsidR="00CB07B5" w:rsidRDefault="00CB07B5" w:rsidP="00CB07B5">
      <w:pPr>
        <w:pStyle w:val="3"/>
        <w:numPr>
          <w:ilvl w:val="2"/>
          <w:numId w:val="2"/>
        </w:numPr>
      </w:pPr>
      <w:bookmarkStart w:id="87" w:name="_Toc484513104"/>
      <w:bookmarkStart w:id="88" w:name="_Toc484811651"/>
      <w:r>
        <w:t>Сканирующее окно</w:t>
      </w:r>
      <w:bookmarkEnd w:id="87"/>
      <w:bookmarkEnd w:id="88"/>
    </w:p>
    <w:p w:rsidR="0045497F" w:rsidRDefault="00CB07B5" w:rsidP="0045497F">
      <w:r>
        <w:t xml:space="preserve">Для испытания алгоритма в </w:t>
      </w:r>
      <w:r w:rsidR="00EC5CE7">
        <w:t>«</w:t>
      </w:r>
      <w:r>
        <w:t>полевых условиях</w:t>
      </w:r>
      <w:r w:rsidR="00EC5CE7">
        <w:t>» было использовано сканирующее окно, имеющее стандартный размер 24</w:t>
      </w:r>
      <w:r w:rsidR="00EC5CE7">
        <w:rPr>
          <w:lang w:val="en-US"/>
        </w:rPr>
        <w:t>x</w:t>
      </w:r>
      <w:r w:rsidR="00EC5CE7" w:rsidRPr="00460961">
        <w:t>24</w:t>
      </w:r>
      <w:r w:rsidR="00EC5CE7">
        <w:t xml:space="preserve"> и шаг в один пиксель. К каждому окну </w:t>
      </w:r>
      <w:r w:rsidR="007B7F6C">
        <w:t>применяются все необходимые фильтры,</w:t>
      </w:r>
      <w:r w:rsidR="00102E2B">
        <w:t xml:space="preserve"> такие</w:t>
      </w:r>
      <w:r w:rsidR="007B7F6C">
        <w:t xml:space="preserve"> как нормализация и интегральное преобразование, затем происходит сжатие изображения к стандартному размеру и классификация</w:t>
      </w:r>
      <w:r w:rsidR="00EC5CE7">
        <w:t xml:space="preserve">. После сканирования всего изображения размер окна </w:t>
      </w:r>
      <w:r w:rsidR="007B7F6C">
        <w:t xml:space="preserve">увеличивается в 1.25 раз и процесс начинается заново. </w:t>
      </w:r>
      <w:r w:rsidR="00B13CFB">
        <w:t>Это продолжается пока размер окна не станет больше изображения.</w:t>
      </w:r>
    </w:p>
    <w:p w:rsidR="0085597D" w:rsidRDefault="0045497F" w:rsidP="0045497F">
      <w:pPr>
        <w:pStyle w:val="2"/>
        <w:numPr>
          <w:ilvl w:val="1"/>
          <w:numId w:val="2"/>
        </w:numPr>
      </w:pPr>
      <w:r>
        <w:br w:type="page"/>
      </w:r>
      <w:r>
        <w:lastRenderedPageBreak/>
        <w:t xml:space="preserve"> </w:t>
      </w:r>
      <w:bookmarkStart w:id="89" w:name="_Toc484811652"/>
      <w:r>
        <w:t>Выводы</w:t>
      </w:r>
      <w:bookmarkEnd w:id="89"/>
    </w:p>
    <w:p w:rsidR="0045497F" w:rsidRDefault="00330D49" w:rsidP="0045497F">
      <w:r>
        <w:t>В результате реализации алгоритма Виолы-Джонса был написан набор скриптов</w:t>
      </w:r>
      <w:r w:rsidR="00BD13FE">
        <w:t xml:space="preserve"> с использованием инструментов пакета </w:t>
      </w:r>
      <w:r w:rsidR="00BD13FE">
        <w:rPr>
          <w:lang w:val="en-US"/>
        </w:rPr>
        <w:t>MATLAB</w:t>
      </w:r>
      <w:r>
        <w:t>, реализующих основные этапы:</w:t>
      </w:r>
    </w:p>
    <w:p w:rsidR="00330D49" w:rsidRDefault="00330D49" w:rsidP="00330D49">
      <w:pPr>
        <w:pStyle w:val="a3"/>
        <w:numPr>
          <w:ilvl w:val="0"/>
          <w:numId w:val="27"/>
        </w:numPr>
      </w:pPr>
      <w:r>
        <w:t>Подготовка данных – применение необходимых фильтров к тренировочной выборке, нормализация, вычисление и формирование структуры значений признаков Хаара.</w:t>
      </w:r>
    </w:p>
    <w:p w:rsidR="00330D49" w:rsidRPr="00330D49" w:rsidRDefault="00330D49" w:rsidP="00330D49">
      <w:pPr>
        <w:pStyle w:val="a3"/>
        <w:numPr>
          <w:ilvl w:val="0"/>
          <w:numId w:val="27"/>
        </w:numPr>
      </w:pPr>
      <w:r>
        <w:t xml:space="preserve">Реализация алгоритма машинного обучения – </w:t>
      </w:r>
      <w:r>
        <w:rPr>
          <w:lang w:val="en-US"/>
        </w:rPr>
        <w:t>AdaBoost</w:t>
      </w:r>
      <w:r w:rsidRPr="00330D49">
        <w:t>.</w:t>
      </w:r>
    </w:p>
    <w:p w:rsidR="00575E20" w:rsidRDefault="00330D49" w:rsidP="00330D49">
      <w:pPr>
        <w:pStyle w:val="a3"/>
        <w:numPr>
          <w:ilvl w:val="0"/>
          <w:numId w:val="27"/>
        </w:numPr>
      </w:pPr>
      <w:r>
        <w:t>Получение сильного классификатора</w:t>
      </w:r>
      <w:r w:rsidR="00F03721">
        <w:t xml:space="preserve"> на основе полученной тренировочной выборки с применением алгоритма </w:t>
      </w:r>
      <w:r w:rsidR="00F03721">
        <w:rPr>
          <w:lang w:val="en-US"/>
        </w:rPr>
        <w:t>AdaBoost</w:t>
      </w:r>
      <w:r w:rsidRPr="007D149A">
        <w:t>.</w:t>
      </w:r>
    </w:p>
    <w:p w:rsidR="00330D49" w:rsidRDefault="00575E20" w:rsidP="00575E20">
      <w:pPr>
        <w:widowControl/>
        <w:suppressAutoHyphens w:val="0"/>
        <w:spacing w:after="160" w:line="259" w:lineRule="auto"/>
        <w:ind w:firstLine="0"/>
        <w:jc w:val="left"/>
      </w:pPr>
      <w:r>
        <w:br w:type="page"/>
      </w:r>
    </w:p>
    <w:p w:rsidR="0085597D" w:rsidRPr="000324FE" w:rsidRDefault="000324FE" w:rsidP="000324FE">
      <w:pPr>
        <w:pStyle w:val="1"/>
        <w:numPr>
          <w:ilvl w:val="0"/>
          <w:numId w:val="2"/>
        </w:numPr>
        <w:rPr>
          <w:lang w:val="en-US"/>
        </w:rPr>
      </w:pPr>
      <w:bookmarkStart w:id="90" w:name="_Toc484513105"/>
      <w:bookmarkStart w:id="91" w:name="_Toc484811653"/>
      <w:r>
        <w:lastRenderedPageBreak/>
        <w:t>ТЕСТИРОВАНИЕ</w:t>
      </w:r>
      <w:bookmarkEnd w:id="90"/>
      <w:bookmarkEnd w:id="91"/>
    </w:p>
    <w:p w:rsidR="002618C0" w:rsidRPr="00624344" w:rsidRDefault="002618C0" w:rsidP="002618C0">
      <w:r>
        <w:t>Для того чтобы определить насколько хорошо происходит детектирование лиц необходимо провести необходимые результаты, такие как определение ошибок первого и второго рода.</w:t>
      </w:r>
      <w:r w:rsidR="005D02DA">
        <w:t xml:space="preserve"> </w:t>
      </w:r>
      <w:r w:rsidR="00E16E55">
        <w:t xml:space="preserve">Для тренировки </w:t>
      </w:r>
      <w:r w:rsidR="005D02DA">
        <w:t xml:space="preserve">использовалось </w:t>
      </w:r>
      <w:r w:rsidR="00E16E55" w:rsidRPr="00460961">
        <w:t>960</w:t>
      </w:r>
      <w:r w:rsidR="005D02DA">
        <w:t xml:space="preserve"> изображений, </w:t>
      </w:r>
      <w:r w:rsidR="00E16E55" w:rsidRPr="00460961">
        <w:t>320</w:t>
      </w:r>
      <w:r w:rsidR="005D02DA">
        <w:t xml:space="preserve"> из которых – изображения лиц, </w:t>
      </w:r>
      <w:r w:rsidR="00E16E55" w:rsidRPr="00460961">
        <w:t>640</w:t>
      </w:r>
      <w:r w:rsidR="005D02DA">
        <w:t xml:space="preserve"> – изображения, не содержащие лица. </w:t>
      </w:r>
      <w:r w:rsidR="001F335A">
        <w:t>В работе были использованы образцы лиц</w:t>
      </w:r>
      <w:r w:rsidR="005D02DA">
        <w:t xml:space="preserve"> из базы данных</w:t>
      </w:r>
      <w:r w:rsidR="001F335A" w:rsidRPr="00460961">
        <w:t xml:space="preserve"> </w:t>
      </w:r>
      <w:r w:rsidR="005D02DA">
        <w:t>«</w:t>
      </w:r>
      <w:r w:rsidR="005D02DA">
        <w:rPr>
          <w:lang w:val="en-US"/>
        </w:rPr>
        <w:t>AT</w:t>
      </w:r>
      <w:r w:rsidR="005D02DA" w:rsidRPr="00460961">
        <w:t>&amp;</w:t>
      </w:r>
      <w:r w:rsidR="005D02DA">
        <w:rPr>
          <w:lang w:val="en-US"/>
        </w:rPr>
        <w:t>T</w:t>
      </w:r>
      <w:r w:rsidR="005D02DA">
        <w:t>»</w:t>
      </w:r>
      <w:r w:rsidR="00E86C0B" w:rsidRPr="00460961">
        <w:t xml:space="preserve">, </w:t>
      </w:r>
      <w:r w:rsidR="00E86C0B">
        <w:t>которая содержит 40 людей, изображения которых содержат по 10 различных вариаций поворота головы и эмоций.</w:t>
      </w:r>
      <w:r w:rsidR="00E16E55">
        <w:t xml:space="preserve"> Для тестирования были выбраны случайным образом по 2 изображения из каждого набора, таким образом в тестируемой выборке оказалось 80 изображений людей, которых нет в тренировочной выборке</w:t>
      </w:r>
      <w:r w:rsidR="00724AA1">
        <w:t xml:space="preserve"> и изображений не лиц </w:t>
      </w:r>
      <w:r w:rsidR="00624344">
        <w:t>–</w:t>
      </w:r>
      <w:r w:rsidR="00724AA1">
        <w:t xml:space="preserve"> 160.</w:t>
      </w:r>
    </w:p>
    <w:p w:rsidR="00310E9D" w:rsidRDefault="00E16E55" w:rsidP="002618C0">
      <w:r>
        <w:t>Для непосредственного детектирования была использована</w:t>
      </w:r>
      <w:r w:rsidR="00724AA1">
        <w:t xml:space="preserve"> полная библиотека лиц из 400 изображений. Образцов, не содержащих лиц – 800.</w:t>
      </w:r>
    </w:p>
    <w:p w:rsidR="00AE472B" w:rsidRPr="006E0879" w:rsidRDefault="00AE472B" w:rsidP="002618C0">
      <w:pPr>
        <w:rPr>
          <w:lang w:val="en-US"/>
        </w:rPr>
      </w:pPr>
      <w:r>
        <w:t xml:space="preserve">Поскольку алгоритм обучения </w:t>
      </w:r>
      <w:r>
        <w:rPr>
          <w:lang w:val="en-US"/>
        </w:rPr>
        <w:t>AdaBoost</w:t>
      </w:r>
      <w:r>
        <w:t xml:space="preserve"> направлен на формирование наилучшего разделения данных на два класса, то увеличением</w:t>
      </w:r>
      <w:r w:rsidR="006E0879">
        <w:t xml:space="preserve"> количества операций можно добиться лучшего результата</w:t>
      </w:r>
      <w:r w:rsidR="006E0879" w:rsidRPr="00460961">
        <w:t xml:space="preserve">. </w:t>
      </w:r>
      <w:r w:rsidR="006E0879">
        <w:t>Также улучшения можно добиться путем увеличения количества элементов классов.</w:t>
      </w:r>
      <w:r w:rsidR="0026249F">
        <w:t xml:space="preserve"> </w:t>
      </w:r>
      <w:r w:rsidR="006E0879">
        <w:rPr>
          <w:lang w:val="en-US"/>
        </w:rPr>
        <w:t>[20]</w:t>
      </w:r>
    </w:p>
    <w:p w:rsidR="00E16E55" w:rsidRPr="00E16E55" w:rsidRDefault="00310E9D" w:rsidP="00310E9D">
      <w:r>
        <w:br w:type="page"/>
      </w:r>
    </w:p>
    <w:p w:rsidR="002618C0" w:rsidRDefault="002618C0" w:rsidP="008E4133">
      <w:pPr>
        <w:pStyle w:val="2"/>
        <w:numPr>
          <w:ilvl w:val="1"/>
          <w:numId w:val="2"/>
        </w:numPr>
        <w:rPr>
          <w:lang w:val="en-US"/>
        </w:rPr>
      </w:pPr>
      <w:bookmarkStart w:id="92" w:name="_Toc484513106"/>
      <w:bookmarkStart w:id="93" w:name="_Toc484811654"/>
      <w:r>
        <w:rPr>
          <w:lang w:val="en-US"/>
        </w:rPr>
        <w:lastRenderedPageBreak/>
        <w:t>True positive rate</w:t>
      </w:r>
      <w:bookmarkEnd w:id="92"/>
      <w:bookmarkEnd w:id="93"/>
    </w:p>
    <w:p w:rsidR="002618C0" w:rsidRPr="00460961" w:rsidRDefault="002618C0" w:rsidP="002618C0">
      <w:r>
        <w:rPr>
          <w:lang w:val="en-US"/>
        </w:rPr>
        <w:t>True</w:t>
      </w:r>
      <w:r w:rsidRPr="00460961">
        <w:t xml:space="preserve"> </w:t>
      </w:r>
      <w:r>
        <w:rPr>
          <w:lang w:val="en-US"/>
        </w:rPr>
        <w:t>positive</w:t>
      </w:r>
      <w:r w:rsidRPr="00460961">
        <w:t xml:space="preserve"> </w:t>
      </w:r>
      <w:r>
        <w:rPr>
          <w:lang w:val="en-US"/>
        </w:rPr>
        <w:t>rate</w:t>
      </w:r>
      <w:r w:rsidRPr="00460961">
        <w:t xml:space="preserve"> – </w:t>
      </w:r>
      <w:r>
        <w:t xml:space="preserve">отношение правильно классифицированных элементов </w:t>
      </w:r>
      <w:r w:rsidR="00960B65">
        <w:t>к количеству элементов данного класса</w:t>
      </w:r>
      <w:r w:rsidR="004773AC">
        <w:t>, в данном случае отношение количества правильно детектированных лиц к общему количеству лиц</w:t>
      </w:r>
      <w:r w:rsidR="004773AC" w:rsidRPr="00460961">
        <w:t>.</w:t>
      </w:r>
      <w:r w:rsidR="0026249F">
        <w:t xml:space="preserve"> </w:t>
      </w:r>
      <w:r w:rsidRPr="00460961">
        <w:t>[24]</w:t>
      </w:r>
    </w:p>
    <w:p w:rsidR="00CB5B91" w:rsidRPr="00E16E55" w:rsidRDefault="00CB5B91" w:rsidP="002618C0">
      <w:pPr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P(H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</m:d>
          <m:r>
            <w:rPr>
              <w:rFonts w:ascii="Cambria Math" w:hAnsi="Cambria Math"/>
              <w:lang w:val="en-US"/>
            </w:rPr>
            <m:t>=1|Y=1)</m:t>
          </m:r>
        </m:oMath>
      </m:oMathPara>
    </w:p>
    <w:p w:rsidR="00310E9D" w:rsidRDefault="00D80B88" w:rsidP="00310E9D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562E6E88" wp14:editId="4E534CD1">
            <wp:extent cx="5334000" cy="4000500"/>
            <wp:effectExtent l="19050" t="0" r="0" b="0"/>
            <wp:docPr id="39" name="Рисунок 17" descr="C:\Users\mylll\Google Диск\2016-2017\Семестр 1\Диплом\Matlab\TP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 descr="C:\Users\mylll\Google Диск\2016-2017\Семестр 1\Диплом\Matlab\TPR.png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6E55" w:rsidRPr="00460961" w:rsidRDefault="00310E9D" w:rsidP="00310E9D">
      <w:pPr>
        <w:pStyle w:val="a9"/>
        <w:jc w:val="center"/>
        <w:rPr>
          <w:i w:val="0"/>
          <w:color w:val="auto"/>
          <w:sz w:val="24"/>
        </w:rPr>
      </w:pPr>
      <w:r w:rsidRPr="00310E9D">
        <w:rPr>
          <w:b/>
          <w:i w:val="0"/>
          <w:color w:val="auto"/>
          <w:sz w:val="24"/>
        </w:rPr>
        <w:t xml:space="preserve">Рис. </w:t>
      </w:r>
      <w:r w:rsidRPr="00310E9D">
        <w:rPr>
          <w:b/>
          <w:i w:val="0"/>
          <w:color w:val="auto"/>
          <w:sz w:val="24"/>
        </w:rPr>
        <w:fldChar w:fldCharType="begin"/>
      </w:r>
      <w:r w:rsidRPr="00310E9D">
        <w:rPr>
          <w:b/>
          <w:i w:val="0"/>
          <w:color w:val="auto"/>
          <w:sz w:val="24"/>
        </w:rPr>
        <w:instrText xml:space="preserve"> SEQ Рис. \* ARABIC </w:instrText>
      </w:r>
      <w:r w:rsidRPr="00310E9D">
        <w:rPr>
          <w:b/>
          <w:i w:val="0"/>
          <w:color w:val="auto"/>
          <w:sz w:val="24"/>
        </w:rPr>
        <w:fldChar w:fldCharType="separate"/>
      </w:r>
      <w:r w:rsidR="00E65582">
        <w:rPr>
          <w:b/>
          <w:i w:val="0"/>
          <w:noProof/>
          <w:color w:val="auto"/>
          <w:sz w:val="24"/>
        </w:rPr>
        <w:t>31</w:t>
      </w:r>
      <w:r w:rsidRPr="00310E9D">
        <w:rPr>
          <w:b/>
          <w:i w:val="0"/>
          <w:color w:val="auto"/>
          <w:sz w:val="24"/>
        </w:rPr>
        <w:fldChar w:fldCharType="end"/>
      </w:r>
      <w:r w:rsidRPr="00460961">
        <w:rPr>
          <w:i w:val="0"/>
          <w:color w:val="auto"/>
          <w:sz w:val="24"/>
        </w:rPr>
        <w:t xml:space="preserve"> </w:t>
      </w:r>
      <w:r w:rsidRPr="00310E9D">
        <w:rPr>
          <w:i w:val="0"/>
          <w:color w:val="auto"/>
          <w:sz w:val="24"/>
        </w:rPr>
        <w:t xml:space="preserve">Зависимость </w:t>
      </w:r>
      <w:r w:rsidRPr="00310E9D">
        <w:rPr>
          <w:i w:val="0"/>
          <w:color w:val="auto"/>
          <w:sz w:val="24"/>
          <w:lang w:val="en-US"/>
        </w:rPr>
        <w:t>TRP</w:t>
      </w:r>
      <w:r w:rsidRPr="00460961">
        <w:rPr>
          <w:i w:val="0"/>
          <w:color w:val="auto"/>
          <w:sz w:val="24"/>
        </w:rPr>
        <w:t xml:space="preserve"> </w:t>
      </w:r>
      <w:r w:rsidRPr="00310E9D">
        <w:rPr>
          <w:i w:val="0"/>
          <w:color w:val="auto"/>
          <w:sz w:val="24"/>
        </w:rPr>
        <w:t xml:space="preserve">от количества итераций </w:t>
      </w:r>
      <w:r w:rsidRPr="00310E9D">
        <w:rPr>
          <w:i w:val="0"/>
          <w:color w:val="auto"/>
          <w:sz w:val="24"/>
          <w:lang w:val="en-US"/>
        </w:rPr>
        <w:t>AdaBoost</w:t>
      </w:r>
    </w:p>
    <w:p w:rsidR="00310E9D" w:rsidRDefault="00310E9D" w:rsidP="00310E9D">
      <w:pPr>
        <w:rPr>
          <w:lang w:val="en-US"/>
        </w:rPr>
      </w:pPr>
      <w:r>
        <w:rPr>
          <w:lang w:val="en-US"/>
        </w:rPr>
        <w:t xml:space="preserve">T – </w:t>
      </w:r>
      <w:r>
        <w:t xml:space="preserve">количество итераций алгоритма </w:t>
      </w:r>
      <w:r>
        <w:rPr>
          <w:lang w:val="en-US"/>
        </w:rPr>
        <w:t>AdaBoost</w:t>
      </w:r>
    </w:p>
    <w:p w:rsidR="00310E9D" w:rsidRPr="00310E9D" w:rsidRDefault="00310E9D" w:rsidP="00310E9D">
      <w:pPr>
        <w:rPr>
          <w:lang w:val="en-US"/>
        </w:rPr>
      </w:pPr>
      <w:r>
        <w:rPr>
          <w:lang w:val="en-US"/>
        </w:rPr>
        <w:br w:type="page"/>
      </w:r>
    </w:p>
    <w:p w:rsidR="00960B65" w:rsidRDefault="00960B65" w:rsidP="008E4133">
      <w:pPr>
        <w:pStyle w:val="2"/>
        <w:numPr>
          <w:ilvl w:val="1"/>
          <w:numId w:val="2"/>
        </w:numPr>
        <w:rPr>
          <w:lang w:val="en-US"/>
        </w:rPr>
      </w:pPr>
      <w:bookmarkStart w:id="94" w:name="_Toc484513107"/>
      <w:bookmarkStart w:id="95" w:name="_Toc484811655"/>
      <w:r>
        <w:rPr>
          <w:lang w:val="en-US"/>
        </w:rPr>
        <w:lastRenderedPageBreak/>
        <w:t>False positive rate</w:t>
      </w:r>
      <w:bookmarkEnd w:id="94"/>
      <w:bookmarkEnd w:id="95"/>
    </w:p>
    <w:p w:rsidR="00960B65" w:rsidRPr="00460961" w:rsidRDefault="00960B65" w:rsidP="00960B65">
      <w:r>
        <w:rPr>
          <w:lang w:val="en-US"/>
        </w:rPr>
        <w:t>False</w:t>
      </w:r>
      <w:r w:rsidRPr="00460961">
        <w:t xml:space="preserve"> </w:t>
      </w:r>
      <w:r>
        <w:rPr>
          <w:lang w:val="en-US"/>
        </w:rPr>
        <w:t>positive</w:t>
      </w:r>
      <w:r w:rsidRPr="00460961">
        <w:t xml:space="preserve"> </w:t>
      </w:r>
      <w:r>
        <w:rPr>
          <w:lang w:val="en-US"/>
        </w:rPr>
        <w:t>rate</w:t>
      </w:r>
      <w:r w:rsidRPr="00460961">
        <w:t xml:space="preserve"> – </w:t>
      </w:r>
      <w:r>
        <w:t xml:space="preserve">отношение количества ошибочно классифицированных элементов к количеству элементов данного класса, в данном случае отношение количества </w:t>
      </w:r>
      <w:r w:rsidR="0038156D">
        <w:t>лиц, которые не были детектированы,</w:t>
      </w:r>
      <w:r>
        <w:t xml:space="preserve"> к общему количеству лиц</w:t>
      </w:r>
      <w:r w:rsidRPr="00460961">
        <w:t>.</w:t>
      </w:r>
      <w:r w:rsidR="0026249F">
        <w:t xml:space="preserve"> </w:t>
      </w:r>
      <w:r w:rsidRPr="00460961">
        <w:t>[24]</w:t>
      </w:r>
    </w:p>
    <w:p w:rsidR="002618C0" w:rsidRPr="00310E9D" w:rsidRDefault="00960B65" w:rsidP="00310E9D">
      <w:pPr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P(H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</m:d>
          <m:r>
            <w:rPr>
              <w:rFonts w:ascii="Cambria Math" w:hAnsi="Cambria Math"/>
              <w:lang w:val="en-US"/>
            </w:rPr>
            <m:t>=1|Y=-1)</m:t>
          </m:r>
        </m:oMath>
      </m:oMathPara>
    </w:p>
    <w:p w:rsidR="00310E9D" w:rsidRDefault="00D80B88" w:rsidP="00310E9D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6CB6DFF7" wp14:editId="3EBAF21A">
            <wp:extent cx="5181600" cy="3886200"/>
            <wp:effectExtent l="0" t="0" r="0" b="0"/>
            <wp:docPr id="40" name="Рисунок 19" descr="C:\Users\mylll\Google Диск\2016-2017\Семестр 1\Диплом\Matlab\FP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" descr="C:\Users\mylll\Google Диск\2016-2017\Семестр 1\Диплом\Matlab\FPR.png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3886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0E9D" w:rsidRPr="00460961" w:rsidRDefault="00310E9D" w:rsidP="00310E9D">
      <w:pPr>
        <w:pStyle w:val="a9"/>
        <w:jc w:val="center"/>
        <w:rPr>
          <w:i w:val="0"/>
          <w:color w:val="auto"/>
          <w:sz w:val="24"/>
          <w:szCs w:val="24"/>
        </w:rPr>
      </w:pPr>
      <w:r w:rsidRPr="00310E9D">
        <w:rPr>
          <w:b/>
          <w:i w:val="0"/>
          <w:color w:val="auto"/>
          <w:sz w:val="24"/>
          <w:szCs w:val="24"/>
        </w:rPr>
        <w:t xml:space="preserve">Рис. </w:t>
      </w:r>
      <w:r w:rsidRPr="00310E9D">
        <w:rPr>
          <w:b/>
          <w:i w:val="0"/>
          <w:color w:val="auto"/>
          <w:sz w:val="24"/>
          <w:szCs w:val="24"/>
        </w:rPr>
        <w:fldChar w:fldCharType="begin"/>
      </w:r>
      <w:r w:rsidRPr="00310E9D">
        <w:rPr>
          <w:b/>
          <w:i w:val="0"/>
          <w:color w:val="auto"/>
          <w:sz w:val="24"/>
          <w:szCs w:val="24"/>
        </w:rPr>
        <w:instrText xml:space="preserve"> SEQ Рис. \* ARABIC </w:instrText>
      </w:r>
      <w:r w:rsidRPr="00310E9D">
        <w:rPr>
          <w:b/>
          <w:i w:val="0"/>
          <w:color w:val="auto"/>
          <w:sz w:val="24"/>
          <w:szCs w:val="24"/>
        </w:rPr>
        <w:fldChar w:fldCharType="separate"/>
      </w:r>
      <w:r w:rsidR="00E65582">
        <w:rPr>
          <w:b/>
          <w:i w:val="0"/>
          <w:noProof/>
          <w:color w:val="auto"/>
          <w:sz w:val="24"/>
          <w:szCs w:val="24"/>
        </w:rPr>
        <w:t>32</w:t>
      </w:r>
      <w:r w:rsidRPr="00310E9D">
        <w:rPr>
          <w:b/>
          <w:i w:val="0"/>
          <w:color w:val="auto"/>
          <w:sz w:val="24"/>
          <w:szCs w:val="24"/>
        </w:rPr>
        <w:fldChar w:fldCharType="end"/>
      </w:r>
      <w:r w:rsidRPr="00460961">
        <w:rPr>
          <w:sz w:val="24"/>
          <w:szCs w:val="24"/>
        </w:rPr>
        <w:t xml:space="preserve"> </w:t>
      </w:r>
      <w:r w:rsidRPr="00310E9D">
        <w:rPr>
          <w:i w:val="0"/>
          <w:color w:val="auto"/>
          <w:sz w:val="24"/>
          <w:szCs w:val="24"/>
        </w:rPr>
        <w:t xml:space="preserve">Зависимость </w:t>
      </w:r>
      <w:r w:rsidRPr="00310E9D">
        <w:rPr>
          <w:i w:val="0"/>
          <w:color w:val="auto"/>
          <w:sz w:val="24"/>
          <w:szCs w:val="24"/>
          <w:lang w:val="en-US"/>
        </w:rPr>
        <w:t>TRP</w:t>
      </w:r>
      <w:r w:rsidRPr="00460961">
        <w:rPr>
          <w:i w:val="0"/>
          <w:color w:val="auto"/>
          <w:sz w:val="24"/>
          <w:szCs w:val="24"/>
        </w:rPr>
        <w:t xml:space="preserve"> </w:t>
      </w:r>
      <w:r w:rsidRPr="00310E9D">
        <w:rPr>
          <w:i w:val="0"/>
          <w:color w:val="auto"/>
          <w:sz w:val="24"/>
          <w:szCs w:val="24"/>
        </w:rPr>
        <w:t xml:space="preserve">от количества итераций </w:t>
      </w:r>
      <w:r w:rsidRPr="00310E9D">
        <w:rPr>
          <w:i w:val="0"/>
          <w:color w:val="auto"/>
          <w:sz w:val="24"/>
          <w:szCs w:val="24"/>
          <w:lang w:val="en-US"/>
        </w:rPr>
        <w:t>AdaBoost</w:t>
      </w:r>
    </w:p>
    <w:p w:rsidR="00310E9D" w:rsidRPr="00460961" w:rsidRDefault="00310E9D" w:rsidP="00310E9D">
      <w:r>
        <w:rPr>
          <w:lang w:val="en-US"/>
        </w:rPr>
        <w:t>T</w:t>
      </w:r>
      <w:r w:rsidRPr="00460961">
        <w:t xml:space="preserve"> – </w:t>
      </w:r>
      <w:r>
        <w:t xml:space="preserve">количество итераций алгоритма </w:t>
      </w:r>
      <w:r>
        <w:rPr>
          <w:lang w:val="en-US"/>
        </w:rPr>
        <w:t>AdaBoost</w:t>
      </w:r>
    </w:p>
    <w:p w:rsidR="006E0879" w:rsidRPr="00460961" w:rsidRDefault="006E0879" w:rsidP="00310E9D">
      <w:r>
        <w:t>Таким образом, судя по графикам можно сделать вывод, что алгоритм работает правильно и соответствует примерам, приведенным в технической литературе</w:t>
      </w:r>
      <w:r w:rsidR="008978C1">
        <w:t xml:space="preserve"> </w:t>
      </w:r>
      <w:r>
        <w:t>(</w:t>
      </w:r>
      <w:r>
        <w:fldChar w:fldCharType="begin"/>
      </w:r>
      <w:r>
        <w:instrText xml:space="preserve"> REF _Ref471883212 \h </w:instrText>
      </w:r>
      <w:r>
        <w:fldChar w:fldCharType="separate"/>
      </w:r>
      <w:r w:rsidR="00E65582" w:rsidRPr="006E0879">
        <w:rPr>
          <w:b/>
          <w:i/>
          <w:sz w:val="24"/>
        </w:rPr>
        <w:t xml:space="preserve">Рис. </w:t>
      </w:r>
      <w:r w:rsidR="00E65582">
        <w:rPr>
          <w:b/>
          <w:i/>
          <w:noProof/>
          <w:sz w:val="24"/>
        </w:rPr>
        <w:t>33</w:t>
      </w:r>
      <w:r>
        <w:fldChar w:fldCharType="end"/>
      </w:r>
      <w:r>
        <w:t>)</w:t>
      </w:r>
      <w:r w:rsidR="00561075" w:rsidRPr="00CC07F9">
        <w:t xml:space="preserve"> </w:t>
      </w:r>
      <w:r w:rsidRPr="00460961">
        <w:t>[20]</w:t>
      </w:r>
    </w:p>
    <w:p w:rsidR="006E0879" w:rsidRDefault="00D80B88" w:rsidP="006E0879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4E6B487" wp14:editId="41A853CB">
            <wp:extent cx="5648325" cy="4267200"/>
            <wp:effectExtent l="19050" t="0" r="9525" b="0"/>
            <wp:docPr id="41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0879" w:rsidRDefault="006E0879" w:rsidP="006E0879">
      <w:pPr>
        <w:pStyle w:val="a9"/>
        <w:jc w:val="center"/>
        <w:rPr>
          <w:i w:val="0"/>
          <w:color w:val="auto"/>
          <w:sz w:val="24"/>
        </w:rPr>
      </w:pPr>
      <w:bookmarkStart w:id="96" w:name="_Ref471883212"/>
      <w:r w:rsidRPr="006E0879">
        <w:rPr>
          <w:b/>
          <w:i w:val="0"/>
          <w:color w:val="auto"/>
          <w:sz w:val="24"/>
        </w:rPr>
        <w:t xml:space="preserve">Рис. </w:t>
      </w:r>
      <w:r w:rsidRPr="006E0879">
        <w:rPr>
          <w:b/>
          <w:i w:val="0"/>
          <w:color w:val="auto"/>
          <w:sz w:val="24"/>
        </w:rPr>
        <w:fldChar w:fldCharType="begin"/>
      </w:r>
      <w:r w:rsidRPr="006E0879">
        <w:rPr>
          <w:b/>
          <w:i w:val="0"/>
          <w:color w:val="auto"/>
          <w:sz w:val="24"/>
        </w:rPr>
        <w:instrText xml:space="preserve"> SEQ Рис. \* ARABIC </w:instrText>
      </w:r>
      <w:r w:rsidRPr="006E0879">
        <w:rPr>
          <w:b/>
          <w:i w:val="0"/>
          <w:color w:val="auto"/>
          <w:sz w:val="24"/>
        </w:rPr>
        <w:fldChar w:fldCharType="separate"/>
      </w:r>
      <w:r w:rsidR="00E65582">
        <w:rPr>
          <w:b/>
          <w:i w:val="0"/>
          <w:noProof/>
          <w:color w:val="auto"/>
          <w:sz w:val="24"/>
        </w:rPr>
        <w:t>33</w:t>
      </w:r>
      <w:r w:rsidRPr="006E0879">
        <w:rPr>
          <w:b/>
          <w:i w:val="0"/>
          <w:color w:val="auto"/>
          <w:sz w:val="24"/>
        </w:rPr>
        <w:fldChar w:fldCharType="end"/>
      </w:r>
      <w:bookmarkEnd w:id="96"/>
      <w:r w:rsidRPr="006E0879">
        <w:rPr>
          <w:i w:val="0"/>
          <w:color w:val="auto"/>
          <w:sz w:val="24"/>
        </w:rPr>
        <w:t xml:space="preserve"> График зависимости </w:t>
      </w:r>
      <w:r w:rsidRPr="006E0879">
        <w:rPr>
          <w:i w:val="0"/>
          <w:color w:val="auto"/>
          <w:sz w:val="24"/>
          <w:lang w:val="en-US"/>
        </w:rPr>
        <w:t>TPR</w:t>
      </w:r>
      <w:r w:rsidR="00463A55" w:rsidRPr="00460961">
        <w:rPr>
          <w:i w:val="0"/>
          <w:color w:val="auto"/>
          <w:sz w:val="24"/>
        </w:rPr>
        <w:t>(</w:t>
      </w:r>
      <w:r w:rsidR="00463A55">
        <w:rPr>
          <w:i w:val="0"/>
          <w:color w:val="auto"/>
          <w:sz w:val="24"/>
        </w:rPr>
        <w:t>синий</w:t>
      </w:r>
      <w:r w:rsidR="00463A55" w:rsidRPr="00460961">
        <w:rPr>
          <w:i w:val="0"/>
          <w:color w:val="auto"/>
          <w:sz w:val="24"/>
        </w:rPr>
        <w:t>)</w:t>
      </w:r>
      <w:r w:rsidRPr="00460961">
        <w:rPr>
          <w:i w:val="0"/>
          <w:color w:val="auto"/>
          <w:sz w:val="24"/>
        </w:rPr>
        <w:t xml:space="preserve"> </w:t>
      </w:r>
      <w:r w:rsidRPr="006E0879">
        <w:rPr>
          <w:i w:val="0"/>
          <w:color w:val="auto"/>
          <w:sz w:val="24"/>
        </w:rPr>
        <w:t xml:space="preserve">и </w:t>
      </w:r>
      <w:r w:rsidRPr="006E0879">
        <w:rPr>
          <w:i w:val="0"/>
          <w:color w:val="auto"/>
          <w:sz w:val="24"/>
          <w:lang w:val="en-US"/>
        </w:rPr>
        <w:t>FPR</w:t>
      </w:r>
      <w:r w:rsidR="00463A55">
        <w:rPr>
          <w:i w:val="0"/>
          <w:color w:val="auto"/>
          <w:sz w:val="24"/>
        </w:rPr>
        <w:t>(красный)</w:t>
      </w:r>
      <w:r w:rsidRPr="00460961">
        <w:rPr>
          <w:i w:val="0"/>
          <w:color w:val="auto"/>
          <w:sz w:val="24"/>
        </w:rPr>
        <w:t xml:space="preserve"> </w:t>
      </w:r>
      <w:r w:rsidRPr="006E0879">
        <w:rPr>
          <w:i w:val="0"/>
          <w:color w:val="auto"/>
          <w:sz w:val="24"/>
        </w:rPr>
        <w:t>от числа итераций</w:t>
      </w:r>
    </w:p>
    <w:p w:rsidR="00362B07" w:rsidRPr="00460961" w:rsidRDefault="00362B07" w:rsidP="00362B07">
      <w:r>
        <w:t xml:space="preserve">Результаты, приведенный на рисунке </w:t>
      </w:r>
      <w:r>
        <w:fldChar w:fldCharType="begin"/>
      </w:r>
      <w:r>
        <w:instrText xml:space="preserve"> REF _Ref471883212 \h </w:instrText>
      </w:r>
      <w:r>
        <w:fldChar w:fldCharType="separate"/>
      </w:r>
      <w:r w:rsidR="00E65582" w:rsidRPr="006E0879">
        <w:rPr>
          <w:b/>
          <w:i/>
          <w:sz w:val="24"/>
        </w:rPr>
        <w:t xml:space="preserve">Рис. </w:t>
      </w:r>
      <w:r w:rsidR="00E65582">
        <w:rPr>
          <w:b/>
          <w:i/>
          <w:noProof/>
          <w:sz w:val="24"/>
        </w:rPr>
        <w:t>33</w:t>
      </w:r>
      <w:r>
        <w:fldChar w:fldCharType="end"/>
      </w:r>
      <w:r>
        <w:t xml:space="preserve"> лучше, чем на рисунке </w:t>
      </w:r>
      <w:r>
        <w:fldChar w:fldCharType="begin"/>
      </w:r>
      <w:r>
        <w:instrText xml:space="preserve"> REF _Ref471883409 \h </w:instrText>
      </w:r>
      <w:r>
        <w:fldChar w:fldCharType="separate"/>
      </w:r>
      <w:r w:rsidR="00E65582" w:rsidRPr="00463A55">
        <w:rPr>
          <w:b/>
          <w:i/>
          <w:sz w:val="24"/>
        </w:rPr>
        <w:t xml:space="preserve">Рис. </w:t>
      </w:r>
      <w:r w:rsidR="00E65582">
        <w:rPr>
          <w:b/>
          <w:i/>
          <w:noProof/>
          <w:sz w:val="24"/>
        </w:rPr>
        <w:t>34</w:t>
      </w:r>
      <w:r>
        <w:fldChar w:fldCharType="end"/>
      </w:r>
      <w:r>
        <w:t>, поскольку для тренировки были использованы</w:t>
      </w:r>
      <w:r w:rsidR="005D41FF">
        <w:t xml:space="preserve"> 1000 изображений лиц и 2451 изображений без лиц.</w:t>
      </w:r>
      <w:r w:rsidR="00D95B66" w:rsidRPr="00CC07F9">
        <w:t xml:space="preserve"> </w:t>
      </w:r>
      <w:r w:rsidR="003A0FD9" w:rsidRPr="00460961">
        <w:t>[20]</w:t>
      </w:r>
    </w:p>
    <w:p w:rsidR="00463A55" w:rsidRDefault="00D80B88" w:rsidP="00463A55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1A367C9" wp14:editId="24D19071">
            <wp:extent cx="5334000" cy="4000500"/>
            <wp:effectExtent l="19050" t="0" r="0" b="0"/>
            <wp:docPr id="42" name="Рисунок 21" descr="C:\Users\mylll\Google Диск\2016-2017\Семестр 1\Диплом\Matlab\TPR_FP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1" descr="C:\Users\mylll\Google Диск\2016-2017\Семестр 1\Диплом\Matlab\TPR_FPR.png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3A55" w:rsidRDefault="00463A55" w:rsidP="00463A55">
      <w:pPr>
        <w:pStyle w:val="a9"/>
        <w:jc w:val="center"/>
        <w:rPr>
          <w:i w:val="0"/>
          <w:color w:val="auto"/>
          <w:sz w:val="24"/>
        </w:rPr>
      </w:pPr>
      <w:bookmarkStart w:id="97" w:name="_Ref471883409"/>
      <w:r w:rsidRPr="00463A55">
        <w:rPr>
          <w:b/>
          <w:i w:val="0"/>
          <w:color w:val="auto"/>
          <w:sz w:val="24"/>
        </w:rPr>
        <w:t xml:space="preserve">Рис. </w:t>
      </w:r>
      <w:r w:rsidRPr="00463A55">
        <w:rPr>
          <w:b/>
          <w:i w:val="0"/>
          <w:color w:val="auto"/>
          <w:sz w:val="24"/>
        </w:rPr>
        <w:fldChar w:fldCharType="begin"/>
      </w:r>
      <w:r w:rsidRPr="00463A55">
        <w:rPr>
          <w:b/>
          <w:i w:val="0"/>
          <w:color w:val="auto"/>
          <w:sz w:val="24"/>
        </w:rPr>
        <w:instrText xml:space="preserve"> SEQ Рис. \* ARABIC </w:instrText>
      </w:r>
      <w:r w:rsidRPr="00463A55">
        <w:rPr>
          <w:b/>
          <w:i w:val="0"/>
          <w:color w:val="auto"/>
          <w:sz w:val="24"/>
        </w:rPr>
        <w:fldChar w:fldCharType="separate"/>
      </w:r>
      <w:r w:rsidR="00E65582">
        <w:rPr>
          <w:b/>
          <w:i w:val="0"/>
          <w:noProof/>
          <w:color w:val="auto"/>
          <w:sz w:val="24"/>
        </w:rPr>
        <w:t>34</w:t>
      </w:r>
      <w:r w:rsidRPr="00463A55">
        <w:rPr>
          <w:b/>
          <w:i w:val="0"/>
          <w:color w:val="auto"/>
          <w:sz w:val="24"/>
        </w:rPr>
        <w:fldChar w:fldCharType="end"/>
      </w:r>
      <w:bookmarkEnd w:id="97"/>
      <w:r w:rsidRPr="00460961">
        <w:rPr>
          <w:i w:val="0"/>
          <w:color w:val="auto"/>
          <w:sz w:val="24"/>
        </w:rPr>
        <w:t xml:space="preserve"> </w:t>
      </w:r>
      <w:r w:rsidRPr="00463A55">
        <w:rPr>
          <w:i w:val="0"/>
          <w:color w:val="auto"/>
          <w:sz w:val="24"/>
        </w:rPr>
        <w:t xml:space="preserve">Экспериментальные значения </w:t>
      </w:r>
      <w:r w:rsidR="00F30BF9">
        <w:rPr>
          <w:i w:val="0"/>
          <w:color w:val="auto"/>
          <w:sz w:val="24"/>
          <w:lang w:val="en-US"/>
        </w:rPr>
        <w:t>T</w:t>
      </w:r>
      <w:r w:rsidRPr="00463A55">
        <w:rPr>
          <w:i w:val="0"/>
          <w:color w:val="auto"/>
          <w:sz w:val="24"/>
          <w:lang w:val="en-US"/>
        </w:rPr>
        <w:t>PR</w:t>
      </w:r>
      <w:r>
        <w:rPr>
          <w:i w:val="0"/>
          <w:color w:val="auto"/>
          <w:sz w:val="24"/>
        </w:rPr>
        <w:t>(синий)</w:t>
      </w:r>
      <w:r w:rsidRPr="00463A55">
        <w:rPr>
          <w:i w:val="0"/>
          <w:color w:val="auto"/>
          <w:sz w:val="24"/>
        </w:rPr>
        <w:t xml:space="preserve"> и </w:t>
      </w:r>
      <w:r w:rsidR="00F30BF9">
        <w:rPr>
          <w:i w:val="0"/>
          <w:color w:val="auto"/>
          <w:sz w:val="24"/>
          <w:lang w:val="en-US"/>
        </w:rPr>
        <w:t>F</w:t>
      </w:r>
      <w:r w:rsidRPr="00463A55">
        <w:rPr>
          <w:i w:val="0"/>
          <w:color w:val="auto"/>
          <w:sz w:val="24"/>
          <w:lang w:val="en-US"/>
        </w:rPr>
        <w:t>PR</w:t>
      </w:r>
      <w:r>
        <w:rPr>
          <w:i w:val="0"/>
          <w:color w:val="auto"/>
          <w:sz w:val="24"/>
        </w:rPr>
        <w:t>(красный)</w:t>
      </w:r>
    </w:p>
    <w:p w:rsidR="00AA0828" w:rsidRDefault="00AA0828" w:rsidP="008E4133">
      <w:pPr>
        <w:pStyle w:val="2"/>
        <w:numPr>
          <w:ilvl w:val="1"/>
          <w:numId w:val="2"/>
        </w:numPr>
      </w:pPr>
      <w:bookmarkStart w:id="98" w:name="_Toc484513108"/>
      <w:bookmarkStart w:id="99" w:name="_Toc484811656"/>
      <w:r>
        <w:rPr>
          <w:lang w:val="en-US"/>
        </w:rPr>
        <w:t xml:space="preserve">ROC – </w:t>
      </w:r>
      <w:r>
        <w:t>кривая</w:t>
      </w:r>
      <w:bookmarkEnd w:id="98"/>
      <w:bookmarkEnd w:id="99"/>
    </w:p>
    <w:p w:rsidR="00AA0828" w:rsidRPr="00460961" w:rsidRDefault="008B199F" w:rsidP="00AA0828">
      <w:r w:rsidRPr="008B199F">
        <w:rPr>
          <w:lang w:val="en-US"/>
        </w:rPr>
        <w:t>ROC</w:t>
      </w:r>
      <w:r w:rsidRPr="00460961">
        <w:t xml:space="preserve">-кривая — график, позволяющий оценить качество бинарной классификации, отображает соотношение между </w:t>
      </w:r>
      <w:r>
        <w:rPr>
          <w:lang w:val="en-US"/>
        </w:rPr>
        <w:t>TPR</w:t>
      </w:r>
      <w:r w:rsidRPr="00460961">
        <w:t xml:space="preserve"> </w:t>
      </w:r>
      <w:r>
        <w:t xml:space="preserve">и </w:t>
      </w:r>
      <w:r>
        <w:rPr>
          <w:lang w:val="en-US"/>
        </w:rPr>
        <w:t>FPR</w:t>
      </w:r>
      <w:r w:rsidRPr="00460961">
        <w:t xml:space="preserve">. Количественную интерпретацию </w:t>
      </w:r>
      <w:r w:rsidRPr="008B199F">
        <w:rPr>
          <w:lang w:val="en-US"/>
        </w:rPr>
        <w:t>ROC</w:t>
      </w:r>
      <w:r w:rsidRPr="00460961">
        <w:t xml:space="preserve"> даёт показатель </w:t>
      </w:r>
      <w:r w:rsidRPr="008B199F">
        <w:rPr>
          <w:lang w:val="en-US"/>
        </w:rPr>
        <w:t>AUC</w:t>
      </w:r>
      <w:r w:rsidRPr="00460961">
        <w:t xml:space="preserve"> (англ. </w:t>
      </w:r>
      <w:r w:rsidRPr="008B199F">
        <w:rPr>
          <w:lang w:val="en-US"/>
        </w:rPr>
        <w:t>area</w:t>
      </w:r>
      <w:r w:rsidRPr="00460961">
        <w:t xml:space="preserve"> </w:t>
      </w:r>
      <w:r w:rsidRPr="008B199F">
        <w:rPr>
          <w:lang w:val="en-US"/>
        </w:rPr>
        <w:t>under</w:t>
      </w:r>
      <w:r w:rsidRPr="00460961">
        <w:t xml:space="preserve"> </w:t>
      </w:r>
      <w:r w:rsidRPr="008B199F">
        <w:rPr>
          <w:lang w:val="en-US"/>
        </w:rPr>
        <w:t>ROC</w:t>
      </w:r>
      <w:r w:rsidRPr="00460961">
        <w:t xml:space="preserve"> </w:t>
      </w:r>
      <w:r w:rsidRPr="008B199F">
        <w:rPr>
          <w:lang w:val="en-US"/>
        </w:rPr>
        <w:t>curve</w:t>
      </w:r>
      <w:r w:rsidRPr="00460961">
        <w:t xml:space="preserve">, площадь под </w:t>
      </w:r>
      <w:r w:rsidRPr="008B199F">
        <w:rPr>
          <w:lang w:val="en-US"/>
        </w:rPr>
        <w:t>ROC</w:t>
      </w:r>
      <w:r w:rsidRPr="00460961">
        <w:t xml:space="preserve">-кривой) — площадь, ограниченная </w:t>
      </w:r>
      <w:r w:rsidRPr="008B199F">
        <w:rPr>
          <w:lang w:val="en-US"/>
        </w:rPr>
        <w:t>ROC</w:t>
      </w:r>
      <w:r w:rsidRPr="00460961">
        <w:t xml:space="preserve">-кривой и осью доли ложных положительных классификаций. Чем выше показатель </w:t>
      </w:r>
      <w:r w:rsidRPr="008B199F">
        <w:rPr>
          <w:lang w:val="en-US"/>
        </w:rPr>
        <w:t>AUC</w:t>
      </w:r>
      <w:r w:rsidR="00890D0F" w:rsidRPr="00460961">
        <w:t>, тем качественнее классификато</w:t>
      </w:r>
      <w:r w:rsidR="00890D0F">
        <w:t>р.</w:t>
      </w:r>
      <w:r w:rsidR="0026249F">
        <w:t xml:space="preserve"> </w:t>
      </w:r>
      <w:r w:rsidR="00890D0F" w:rsidRPr="00460961">
        <w:t>[24]</w:t>
      </w:r>
    </w:p>
    <w:p w:rsidR="007A08B4" w:rsidRPr="00460961" w:rsidRDefault="007A08B4" w:rsidP="00AA0828">
      <w:r>
        <w:t xml:space="preserve">Для вычисления показателя </w:t>
      </w:r>
      <w:r>
        <w:rPr>
          <w:lang w:val="en-US"/>
        </w:rPr>
        <w:t>AUC</w:t>
      </w:r>
      <w:r w:rsidRPr="00460961">
        <w:t xml:space="preserve"> </w:t>
      </w:r>
      <w:r>
        <w:t xml:space="preserve">была использована функция </w:t>
      </w:r>
      <w:r w:rsidRPr="007A08B4">
        <w:t>perfcurve</w:t>
      </w:r>
      <w:r w:rsidRPr="00460961">
        <w:t xml:space="preserve"> </w:t>
      </w:r>
      <w:r>
        <w:t xml:space="preserve">в пакете </w:t>
      </w:r>
      <w:r>
        <w:rPr>
          <w:lang w:val="en-US"/>
        </w:rPr>
        <w:t>MatLab</w:t>
      </w:r>
      <w:r w:rsidRPr="00460961">
        <w:t>.</w:t>
      </w:r>
      <w:r w:rsidR="0026249F">
        <w:t xml:space="preserve"> </w:t>
      </w:r>
      <w:r w:rsidR="0008763E" w:rsidRPr="00460961">
        <w:t>[25]</w:t>
      </w:r>
      <w:r w:rsidRPr="00460961">
        <w:t xml:space="preserve"> </w:t>
      </w:r>
      <w:r>
        <w:t xml:space="preserve">Для данного примера: </w:t>
      </w:r>
      <w:r>
        <w:rPr>
          <w:lang w:val="en-US"/>
        </w:rPr>
        <w:t>AUC</w:t>
      </w:r>
      <w:r w:rsidRPr="00460961">
        <w:t>=</w:t>
      </w:r>
      <w:r w:rsidRPr="007A08B4">
        <w:t xml:space="preserve"> </w:t>
      </w:r>
      <w:r w:rsidRPr="00460961">
        <w:t>0.7344.</w:t>
      </w:r>
    </w:p>
    <w:p w:rsidR="007A08B4" w:rsidRDefault="00D80B88" w:rsidP="007A08B4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69F13CC" wp14:editId="6FC73D4B">
            <wp:extent cx="4429125" cy="3324225"/>
            <wp:effectExtent l="19050" t="0" r="9525" b="0"/>
            <wp:docPr id="43" name="Рисунок 23" descr="C:\Users\mylll\Google Диск\2016-2017\Семестр 1\Диплом\Matlab\RO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" descr="C:\Users\mylll\Google Диск\2016-2017\Семестр 1\Диплом\Matlab\ROC.png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3324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39A7" w:rsidRDefault="007A08B4" w:rsidP="007A08B4">
      <w:pPr>
        <w:pStyle w:val="a9"/>
        <w:jc w:val="center"/>
        <w:rPr>
          <w:i w:val="0"/>
          <w:color w:val="auto"/>
          <w:sz w:val="24"/>
        </w:rPr>
      </w:pPr>
      <w:r w:rsidRPr="007A08B4">
        <w:rPr>
          <w:b/>
          <w:i w:val="0"/>
          <w:color w:val="auto"/>
          <w:sz w:val="24"/>
        </w:rPr>
        <w:t xml:space="preserve">Рис. </w:t>
      </w:r>
      <w:r w:rsidRPr="007A08B4">
        <w:rPr>
          <w:b/>
          <w:i w:val="0"/>
          <w:color w:val="auto"/>
          <w:sz w:val="24"/>
        </w:rPr>
        <w:fldChar w:fldCharType="begin"/>
      </w:r>
      <w:r w:rsidRPr="007A08B4">
        <w:rPr>
          <w:b/>
          <w:i w:val="0"/>
          <w:color w:val="auto"/>
          <w:sz w:val="24"/>
        </w:rPr>
        <w:instrText xml:space="preserve"> SEQ Рис. \* ARABIC </w:instrText>
      </w:r>
      <w:r w:rsidRPr="007A08B4">
        <w:rPr>
          <w:b/>
          <w:i w:val="0"/>
          <w:color w:val="auto"/>
          <w:sz w:val="24"/>
        </w:rPr>
        <w:fldChar w:fldCharType="separate"/>
      </w:r>
      <w:r w:rsidR="00E65582">
        <w:rPr>
          <w:b/>
          <w:i w:val="0"/>
          <w:noProof/>
          <w:color w:val="auto"/>
          <w:sz w:val="24"/>
        </w:rPr>
        <w:t>35</w:t>
      </w:r>
      <w:r w:rsidRPr="007A08B4">
        <w:rPr>
          <w:b/>
          <w:i w:val="0"/>
          <w:color w:val="auto"/>
          <w:sz w:val="24"/>
        </w:rPr>
        <w:fldChar w:fldCharType="end"/>
      </w:r>
      <w:r w:rsidRPr="007A08B4">
        <w:rPr>
          <w:i w:val="0"/>
          <w:color w:val="auto"/>
          <w:sz w:val="24"/>
          <w:lang w:val="en-US"/>
        </w:rPr>
        <w:t xml:space="preserve"> ROC </w:t>
      </w:r>
      <w:r w:rsidR="00C939A7">
        <w:rPr>
          <w:i w:val="0"/>
          <w:color w:val="auto"/>
          <w:sz w:val="24"/>
          <w:lang w:val="en-US"/>
        </w:rPr>
        <w:t>–</w:t>
      </w:r>
      <w:r w:rsidRPr="007A08B4">
        <w:rPr>
          <w:i w:val="0"/>
          <w:color w:val="auto"/>
          <w:sz w:val="24"/>
          <w:lang w:val="en-US"/>
        </w:rPr>
        <w:t xml:space="preserve"> </w:t>
      </w:r>
      <w:r w:rsidRPr="007A08B4">
        <w:rPr>
          <w:i w:val="0"/>
          <w:color w:val="auto"/>
          <w:sz w:val="24"/>
        </w:rPr>
        <w:t>кривая</w:t>
      </w:r>
    </w:p>
    <w:p w:rsidR="00A94907" w:rsidRDefault="00D0398D" w:rsidP="008E4133">
      <w:pPr>
        <w:pStyle w:val="2"/>
        <w:numPr>
          <w:ilvl w:val="1"/>
          <w:numId w:val="2"/>
        </w:numPr>
      </w:pPr>
      <w:bookmarkStart w:id="100" w:name="_Toc484513109"/>
      <w:bookmarkStart w:id="101" w:name="_Toc484811657"/>
      <w:r>
        <w:t>Проверка тестовых изображений</w:t>
      </w:r>
      <w:bookmarkEnd w:id="100"/>
      <w:bookmarkEnd w:id="101"/>
    </w:p>
    <w:p w:rsidR="00D53205" w:rsidRPr="00AF2B72" w:rsidRDefault="00D0398D" w:rsidP="00D53205">
      <w:r>
        <w:t>Для того, чтобы дать примерную оценку качества детектирования, необходимо определить долю правильно классифицированных изображений.</w:t>
      </w:r>
      <w:r w:rsidR="00125680">
        <w:t xml:space="preserve"> Для данного примера использовалось 1500 итераций алгоритма </w:t>
      </w:r>
      <w:r w:rsidR="00125680">
        <w:rPr>
          <w:lang w:val="en-US"/>
        </w:rPr>
        <w:t>AdaBoost</w:t>
      </w:r>
      <w:r w:rsidR="00924717" w:rsidRPr="00460961">
        <w:t>.</w:t>
      </w:r>
      <w:r w:rsidR="006F659C">
        <w:t xml:space="preserve"> Также для сравнения качества детектирования были использованы другие алгоритмы классификации, такие как </w:t>
      </w:r>
      <w:r w:rsidR="006F659C">
        <w:rPr>
          <w:lang w:val="en-US"/>
        </w:rPr>
        <w:t>Coarse</w:t>
      </w:r>
      <w:r w:rsidR="006F659C" w:rsidRPr="00460961">
        <w:t xml:space="preserve"> </w:t>
      </w:r>
      <w:r w:rsidR="006F659C">
        <w:rPr>
          <w:lang w:val="en-US"/>
        </w:rPr>
        <w:t>Gaussian</w:t>
      </w:r>
      <w:r w:rsidR="006F659C" w:rsidRPr="00460961">
        <w:t xml:space="preserve"> </w:t>
      </w:r>
      <w:r w:rsidR="006F659C">
        <w:t xml:space="preserve">и </w:t>
      </w:r>
      <w:r w:rsidR="006F659C">
        <w:rPr>
          <w:lang w:val="en-US"/>
        </w:rPr>
        <w:t>Quadratic</w:t>
      </w:r>
      <w:r w:rsidR="006F659C" w:rsidRPr="00460961">
        <w:t xml:space="preserve"> </w:t>
      </w:r>
      <w:r w:rsidR="006F659C">
        <w:rPr>
          <w:lang w:val="en-US"/>
        </w:rPr>
        <w:t>Disctiminant</w:t>
      </w:r>
      <w:r w:rsidR="008C3DEE">
        <w:t xml:space="preserve">, с использованием средства классификации </w:t>
      </w:r>
      <w:r w:rsidR="008C3DEE">
        <w:rPr>
          <w:lang w:val="en-US"/>
        </w:rPr>
        <w:t>MatLab</w:t>
      </w:r>
      <w:r w:rsidR="008C3DEE">
        <w:t xml:space="preserve"> – </w:t>
      </w:r>
      <w:r w:rsidR="008C3DEE">
        <w:rPr>
          <w:lang w:val="en-US"/>
        </w:rPr>
        <w:t>Classification</w:t>
      </w:r>
      <w:r w:rsidR="008C3DEE" w:rsidRPr="00460961">
        <w:t xml:space="preserve"> </w:t>
      </w:r>
      <w:r w:rsidR="008C3DEE">
        <w:rPr>
          <w:lang w:val="en-US"/>
        </w:rPr>
        <w:t>Learner</w:t>
      </w:r>
      <w:r w:rsidR="008978C1">
        <w:t xml:space="preserve"> </w:t>
      </w:r>
      <w:r w:rsidR="00475E01">
        <w:t>(</w:t>
      </w:r>
      <w:r w:rsidR="00475E01">
        <w:fldChar w:fldCharType="begin"/>
      </w:r>
      <w:r w:rsidR="00475E01">
        <w:instrText xml:space="preserve"> REF _Ref472501028 \h </w:instrText>
      </w:r>
      <w:r w:rsidR="00475E01">
        <w:fldChar w:fldCharType="separate"/>
      </w:r>
      <w:r w:rsidR="00E65582" w:rsidRPr="00475E01">
        <w:rPr>
          <w:b/>
          <w:i/>
          <w:sz w:val="24"/>
        </w:rPr>
        <w:t xml:space="preserve">Таблица </w:t>
      </w:r>
      <w:r w:rsidR="00E65582">
        <w:rPr>
          <w:b/>
          <w:i/>
          <w:noProof/>
          <w:sz w:val="24"/>
        </w:rPr>
        <w:t>1</w:t>
      </w:r>
      <w:r w:rsidR="00475E01">
        <w:fldChar w:fldCharType="end"/>
      </w:r>
      <w:r w:rsidR="00475E01">
        <w:t>)</w:t>
      </w:r>
      <w:r w:rsidR="008C3DEE" w:rsidRPr="00460961">
        <w:t>.</w:t>
      </w:r>
      <w:r w:rsidR="00D64B1F">
        <w:t xml:space="preserve"> По результатам сравнения можно судить, что лучшим среди представленных алгоритмов является </w:t>
      </w:r>
      <w:r w:rsidR="00D64B1F">
        <w:rPr>
          <w:lang w:val="en-US"/>
        </w:rPr>
        <w:t>AdaBoost</w:t>
      </w:r>
      <w:r w:rsidR="000706D2" w:rsidRPr="00460961">
        <w:t xml:space="preserve">, </w:t>
      </w:r>
      <w:r w:rsidR="000706D2">
        <w:t>поскольку он имеет наилучший результат при детектировании позитивных образцов, т.е. лиц.</w:t>
      </w:r>
      <w:r w:rsidR="00AF2B72" w:rsidRPr="00AF2B72">
        <w:t xml:space="preserve"> [26]</w:t>
      </w:r>
    </w:p>
    <w:p w:rsidR="00D53205" w:rsidRPr="00460961" w:rsidRDefault="00D53205" w:rsidP="00D53205">
      <w:pPr>
        <w:widowControl/>
        <w:suppressAutoHyphens w:val="0"/>
        <w:spacing w:after="160" w:line="259" w:lineRule="auto"/>
        <w:ind w:firstLine="0"/>
        <w:jc w:val="left"/>
      </w:pPr>
      <w:r w:rsidRPr="00460961">
        <w:br w:type="page"/>
      </w:r>
    </w:p>
    <w:p w:rsidR="00D53205" w:rsidRDefault="00D53205" w:rsidP="00D53205">
      <w:pPr>
        <w:ind w:firstLine="0"/>
        <w:jc w:val="center"/>
        <w:rPr>
          <w:sz w:val="24"/>
        </w:rPr>
        <w:sectPr w:rsidR="00D53205" w:rsidSect="00D259DC">
          <w:footerReference w:type="default" r:id="rId62"/>
          <w:pgSz w:w="11906" w:h="16838"/>
          <w:pgMar w:top="1134" w:right="567" w:bottom="1134" w:left="1701" w:header="709" w:footer="709" w:gutter="0"/>
          <w:cols w:space="708"/>
          <w:titlePg/>
          <w:docGrid w:linePitch="381"/>
        </w:sectPr>
      </w:pPr>
    </w:p>
    <w:p w:rsidR="00475E01" w:rsidRPr="00475E01" w:rsidRDefault="00475E01" w:rsidP="00475E01">
      <w:pPr>
        <w:pStyle w:val="a9"/>
        <w:keepNext/>
        <w:rPr>
          <w:i w:val="0"/>
          <w:color w:val="auto"/>
          <w:sz w:val="24"/>
        </w:rPr>
      </w:pPr>
      <w:bookmarkStart w:id="102" w:name="_Ref472501028"/>
      <w:r w:rsidRPr="00475E01">
        <w:rPr>
          <w:b/>
          <w:i w:val="0"/>
          <w:color w:val="auto"/>
          <w:sz w:val="24"/>
        </w:rPr>
        <w:lastRenderedPageBreak/>
        <w:t xml:space="preserve">Таблица </w:t>
      </w:r>
      <w:r w:rsidRPr="00475E01">
        <w:rPr>
          <w:b/>
          <w:i w:val="0"/>
          <w:color w:val="auto"/>
          <w:sz w:val="24"/>
        </w:rPr>
        <w:fldChar w:fldCharType="begin"/>
      </w:r>
      <w:r w:rsidRPr="00475E01">
        <w:rPr>
          <w:b/>
          <w:i w:val="0"/>
          <w:color w:val="auto"/>
          <w:sz w:val="24"/>
        </w:rPr>
        <w:instrText xml:space="preserve"> SEQ Таблица \* ARABIC </w:instrText>
      </w:r>
      <w:r w:rsidRPr="00475E01">
        <w:rPr>
          <w:b/>
          <w:i w:val="0"/>
          <w:color w:val="auto"/>
          <w:sz w:val="24"/>
        </w:rPr>
        <w:fldChar w:fldCharType="separate"/>
      </w:r>
      <w:r w:rsidR="00E76D64">
        <w:rPr>
          <w:b/>
          <w:i w:val="0"/>
          <w:noProof/>
          <w:color w:val="auto"/>
          <w:sz w:val="24"/>
        </w:rPr>
        <w:t>1</w:t>
      </w:r>
      <w:r w:rsidRPr="00475E01">
        <w:rPr>
          <w:b/>
          <w:i w:val="0"/>
          <w:color w:val="auto"/>
          <w:sz w:val="24"/>
        </w:rPr>
        <w:fldChar w:fldCharType="end"/>
      </w:r>
      <w:bookmarkEnd w:id="102"/>
      <w:r w:rsidRPr="00475E01">
        <w:rPr>
          <w:i w:val="0"/>
          <w:color w:val="auto"/>
          <w:sz w:val="24"/>
          <w:lang w:val="en-US"/>
        </w:rPr>
        <w:t xml:space="preserve"> </w:t>
      </w:r>
      <w:r w:rsidRPr="00475E01">
        <w:rPr>
          <w:i w:val="0"/>
          <w:color w:val="auto"/>
          <w:sz w:val="24"/>
        </w:rPr>
        <w:t>Сравнение алгоритмов классификации</w:t>
      </w:r>
    </w:p>
    <w:tbl>
      <w:tblPr>
        <w:tblStyle w:val="af1"/>
        <w:tblW w:w="11097" w:type="dxa"/>
        <w:tblInd w:w="2122" w:type="dxa"/>
        <w:tblLook w:val="04A0" w:firstRow="1" w:lastRow="0" w:firstColumn="1" w:lastColumn="0" w:noHBand="0" w:noVBand="1"/>
      </w:tblPr>
      <w:tblGrid>
        <w:gridCol w:w="2596"/>
        <w:gridCol w:w="3446"/>
        <w:gridCol w:w="2546"/>
        <w:gridCol w:w="2509"/>
      </w:tblGrid>
      <w:tr w:rsidR="00F8076E" w:rsidRPr="00D0398D" w:rsidTr="007320EE">
        <w:tc>
          <w:tcPr>
            <w:tcW w:w="6042" w:type="dxa"/>
            <w:gridSpan w:val="2"/>
            <w:vAlign w:val="center"/>
          </w:tcPr>
          <w:p w:rsidR="00F8076E" w:rsidRPr="00D0398D" w:rsidRDefault="00F8076E" w:rsidP="00F8076E">
            <w:pPr>
              <w:ind w:firstLine="0"/>
              <w:jc w:val="center"/>
              <w:rPr>
                <w:sz w:val="24"/>
              </w:rPr>
            </w:pPr>
          </w:p>
        </w:tc>
        <w:tc>
          <w:tcPr>
            <w:tcW w:w="2546" w:type="dxa"/>
            <w:vAlign w:val="center"/>
          </w:tcPr>
          <w:p w:rsidR="00F8076E" w:rsidRPr="00D0398D" w:rsidRDefault="00F8076E" w:rsidP="00F8076E">
            <w:pPr>
              <w:ind w:firstLine="0"/>
              <w:jc w:val="center"/>
              <w:rPr>
                <w:sz w:val="24"/>
              </w:rPr>
            </w:pPr>
            <w:r w:rsidRPr="00D0398D">
              <w:rPr>
                <w:sz w:val="24"/>
              </w:rPr>
              <w:t>Позитивных образцов</w:t>
            </w:r>
          </w:p>
        </w:tc>
        <w:tc>
          <w:tcPr>
            <w:tcW w:w="2509" w:type="dxa"/>
            <w:vAlign w:val="center"/>
          </w:tcPr>
          <w:p w:rsidR="00F8076E" w:rsidRPr="00D0398D" w:rsidRDefault="00F8076E" w:rsidP="00F8076E">
            <w:pPr>
              <w:ind w:firstLine="0"/>
              <w:jc w:val="center"/>
              <w:rPr>
                <w:sz w:val="24"/>
              </w:rPr>
            </w:pPr>
            <w:r w:rsidRPr="00D0398D">
              <w:rPr>
                <w:sz w:val="24"/>
              </w:rPr>
              <w:t>Негативных образцов</w:t>
            </w:r>
          </w:p>
        </w:tc>
      </w:tr>
      <w:tr w:rsidR="00F8076E" w:rsidRPr="00D0398D" w:rsidTr="007320EE">
        <w:tc>
          <w:tcPr>
            <w:tcW w:w="6042" w:type="dxa"/>
            <w:gridSpan w:val="2"/>
            <w:vAlign w:val="center"/>
          </w:tcPr>
          <w:p w:rsidR="00F8076E" w:rsidRPr="00D0398D" w:rsidRDefault="00F8076E" w:rsidP="00F8076E">
            <w:pPr>
              <w:ind w:firstLine="0"/>
              <w:rPr>
                <w:sz w:val="24"/>
              </w:rPr>
            </w:pPr>
            <w:r w:rsidRPr="00D0398D">
              <w:rPr>
                <w:sz w:val="24"/>
              </w:rPr>
              <w:t>Размер тренировочной выборки</w:t>
            </w:r>
          </w:p>
        </w:tc>
        <w:tc>
          <w:tcPr>
            <w:tcW w:w="2546" w:type="dxa"/>
            <w:vAlign w:val="center"/>
          </w:tcPr>
          <w:p w:rsidR="00F8076E" w:rsidRPr="00D0398D" w:rsidRDefault="00F8076E" w:rsidP="00F8076E">
            <w:pPr>
              <w:ind w:firstLine="0"/>
              <w:jc w:val="center"/>
              <w:rPr>
                <w:sz w:val="24"/>
              </w:rPr>
            </w:pPr>
            <w:r w:rsidRPr="00D0398D">
              <w:rPr>
                <w:sz w:val="24"/>
              </w:rPr>
              <w:t>320</w:t>
            </w:r>
          </w:p>
        </w:tc>
        <w:tc>
          <w:tcPr>
            <w:tcW w:w="2509" w:type="dxa"/>
            <w:vAlign w:val="center"/>
          </w:tcPr>
          <w:p w:rsidR="00F8076E" w:rsidRPr="00D0398D" w:rsidRDefault="00F8076E" w:rsidP="00F8076E">
            <w:pPr>
              <w:ind w:firstLine="0"/>
              <w:jc w:val="center"/>
              <w:rPr>
                <w:sz w:val="24"/>
              </w:rPr>
            </w:pPr>
            <w:r w:rsidRPr="00D0398D">
              <w:rPr>
                <w:sz w:val="24"/>
              </w:rPr>
              <w:t>640</w:t>
            </w:r>
          </w:p>
        </w:tc>
      </w:tr>
      <w:tr w:rsidR="00F8076E" w:rsidRPr="00D0398D" w:rsidTr="007320EE">
        <w:trPr>
          <w:trHeight w:val="142"/>
        </w:trPr>
        <w:tc>
          <w:tcPr>
            <w:tcW w:w="6042" w:type="dxa"/>
            <w:gridSpan w:val="2"/>
            <w:vAlign w:val="center"/>
          </w:tcPr>
          <w:p w:rsidR="00F8076E" w:rsidRPr="00D0398D" w:rsidRDefault="00F8076E" w:rsidP="00F8076E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Размер тестовой выборки</w:t>
            </w:r>
          </w:p>
        </w:tc>
        <w:tc>
          <w:tcPr>
            <w:tcW w:w="2546" w:type="dxa"/>
            <w:vAlign w:val="center"/>
          </w:tcPr>
          <w:p w:rsidR="00F8076E" w:rsidRPr="00D0398D" w:rsidRDefault="00F8076E" w:rsidP="00F8076E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80</w:t>
            </w:r>
          </w:p>
        </w:tc>
        <w:tc>
          <w:tcPr>
            <w:tcW w:w="2509" w:type="dxa"/>
            <w:vAlign w:val="center"/>
          </w:tcPr>
          <w:p w:rsidR="00F8076E" w:rsidRPr="00D0398D" w:rsidRDefault="00F8076E" w:rsidP="00F8076E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160</w:t>
            </w:r>
          </w:p>
        </w:tc>
      </w:tr>
      <w:tr w:rsidR="009C11AC" w:rsidRPr="000F0B55" w:rsidTr="007320EE">
        <w:trPr>
          <w:trHeight w:val="142"/>
        </w:trPr>
        <w:tc>
          <w:tcPr>
            <w:tcW w:w="2596" w:type="dxa"/>
            <w:vAlign w:val="center"/>
          </w:tcPr>
          <w:p w:rsidR="009C11AC" w:rsidRPr="00F8076E" w:rsidRDefault="009C11AC" w:rsidP="00F8076E">
            <w:pPr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AdaBoost</w:t>
            </w:r>
          </w:p>
        </w:tc>
        <w:tc>
          <w:tcPr>
            <w:tcW w:w="3446" w:type="dxa"/>
            <w:vMerge w:val="restart"/>
            <w:vAlign w:val="center"/>
          </w:tcPr>
          <w:p w:rsidR="009C11AC" w:rsidRDefault="009C11AC" w:rsidP="009C11AC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Правильно классифицировано</w:t>
            </w:r>
          </w:p>
        </w:tc>
        <w:tc>
          <w:tcPr>
            <w:tcW w:w="2546" w:type="dxa"/>
            <w:vAlign w:val="center"/>
          </w:tcPr>
          <w:p w:rsidR="009C11AC" w:rsidRPr="000F0B55" w:rsidRDefault="009C11AC" w:rsidP="00F8076E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75</w:t>
            </w:r>
          </w:p>
        </w:tc>
        <w:tc>
          <w:tcPr>
            <w:tcW w:w="2509" w:type="dxa"/>
            <w:vAlign w:val="center"/>
          </w:tcPr>
          <w:p w:rsidR="009C11AC" w:rsidRPr="000F0B55" w:rsidRDefault="009C11AC" w:rsidP="00F8076E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152</w:t>
            </w:r>
          </w:p>
        </w:tc>
      </w:tr>
      <w:tr w:rsidR="009C11AC" w:rsidRPr="000F0B55" w:rsidTr="007320EE">
        <w:trPr>
          <w:trHeight w:val="142"/>
        </w:trPr>
        <w:tc>
          <w:tcPr>
            <w:tcW w:w="2596" w:type="dxa"/>
            <w:vAlign w:val="center"/>
          </w:tcPr>
          <w:p w:rsidR="009C11AC" w:rsidRPr="00F8076E" w:rsidRDefault="009C11AC" w:rsidP="00F8076E">
            <w:pPr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Coarse Gaussian</w:t>
            </w:r>
          </w:p>
        </w:tc>
        <w:tc>
          <w:tcPr>
            <w:tcW w:w="3446" w:type="dxa"/>
            <w:vMerge/>
            <w:vAlign w:val="center"/>
          </w:tcPr>
          <w:p w:rsidR="009C11AC" w:rsidRDefault="009C11AC" w:rsidP="0083024E">
            <w:pPr>
              <w:rPr>
                <w:sz w:val="24"/>
              </w:rPr>
            </w:pPr>
          </w:p>
        </w:tc>
        <w:tc>
          <w:tcPr>
            <w:tcW w:w="2546" w:type="dxa"/>
            <w:vAlign w:val="center"/>
          </w:tcPr>
          <w:p w:rsidR="009C11AC" w:rsidRPr="00F8076E" w:rsidRDefault="009C11AC" w:rsidP="00F8076E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67</w:t>
            </w:r>
          </w:p>
        </w:tc>
        <w:tc>
          <w:tcPr>
            <w:tcW w:w="2509" w:type="dxa"/>
            <w:vAlign w:val="center"/>
          </w:tcPr>
          <w:p w:rsidR="009C11AC" w:rsidRPr="0083024E" w:rsidRDefault="009C11AC" w:rsidP="00F8076E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156</w:t>
            </w:r>
          </w:p>
        </w:tc>
      </w:tr>
      <w:tr w:rsidR="009C11AC" w:rsidRPr="000F0B55" w:rsidTr="007320EE">
        <w:trPr>
          <w:trHeight w:val="142"/>
        </w:trPr>
        <w:tc>
          <w:tcPr>
            <w:tcW w:w="2596" w:type="dxa"/>
            <w:vAlign w:val="center"/>
          </w:tcPr>
          <w:p w:rsidR="009C11AC" w:rsidRPr="0083024E" w:rsidRDefault="009C11AC" w:rsidP="0083024E">
            <w:pPr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Quadratic Discriminant</w:t>
            </w:r>
          </w:p>
        </w:tc>
        <w:tc>
          <w:tcPr>
            <w:tcW w:w="3446" w:type="dxa"/>
            <w:vMerge/>
            <w:vAlign w:val="center"/>
          </w:tcPr>
          <w:p w:rsidR="009C11AC" w:rsidRDefault="009C11AC" w:rsidP="0083024E">
            <w:pPr>
              <w:ind w:firstLine="0"/>
              <w:rPr>
                <w:sz w:val="24"/>
              </w:rPr>
            </w:pPr>
          </w:p>
        </w:tc>
        <w:tc>
          <w:tcPr>
            <w:tcW w:w="2546" w:type="dxa"/>
            <w:vAlign w:val="center"/>
          </w:tcPr>
          <w:p w:rsidR="009C11AC" w:rsidRDefault="009C11AC" w:rsidP="0083024E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68</w:t>
            </w:r>
          </w:p>
        </w:tc>
        <w:tc>
          <w:tcPr>
            <w:tcW w:w="2509" w:type="dxa"/>
            <w:vAlign w:val="center"/>
          </w:tcPr>
          <w:p w:rsidR="009C11AC" w:rsidRDefault="009C11AC" w:rsidP="0083024E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154</w:t>
            </w:r>
          </w:p>
        </w:tc>
      </w:tr>
    </w:tbl>
    <w:p w:rsidR="00D53205" w:rsidRDefault="00D53205" w:rsidP="00D53205">
      <w:pPr>
        <w:widowControl/>
        <w:suppressAutoHyphens w:val="0"/>
        <w:spacing w:after="160" w:line="259" w:lineRule="auto"/>
        <w:ind w:firstLine="0"/>
        <w:jc w:val="left"/>
        <w:rPr>
          <w:lang w:val="en-US"/>
        </w:rPr>
      </w:pPr>
    </w:p>
    <w:p w:rsidR="00BF0B6D" w:rsidRDefault="00105CD5" w:rsidP="00105CD5">
      <w:pPr>
        <w:widowControl/>
        <w:suppressAutoHyphens w:val="0"/>
        <w:spacing w:after="160" w:line="259" w:lineRule="auto"/>
        <w:ind w:firstLine="0"/>
      </w:pPr>
      <w:r>
        <w:t xml:space="preserve">Тестирование   алгоритмов </w:t>
      </w:r>
      <w:r>
        <w:rPr>
          <w:lang w:val="en-US"/>
        </w:rPr>
        <w:t>Coarse</w:t>
      </w:r>
      <w:r w:rsidRPr="00460961">
        <w:t xml:space="preserve"> </w:t>
      </w:r>
      <w:r>
        <w:rPr>
          <w:lang w:val="en-US"/>
        </w:rPr>
        <w:t>Gaussian</w:t>
      </w:r>
      <w:r w:rsidRPr="00460961">
        <w:t xml:space="preserve"> </w:t>
      </w:r>
      <w:r>
        <w:t xml:space="preserve">и </w:t>
      </w:r>
      <w:r>
        <w:rPr>
          <w:lang w:val="en-US"/>
        </w:rPr>
        <w:t>Quadratic</w:t>
      </w:r>
      <w:r w:rsidRPr="00460961">
        <w:t xml:space="preserve"> </w:t>
      </w:r>
      <w:r>
        <w:rPr>
          <w:lang w:val="en-US"/>
        </w:rPr>
        <w:t>Discriminant</w:t>
      </w:r>
      <w:r w:rsidRPr="00460961">
        <w:t xml:space="preserve"> </w:t>
      </w:r>
      <w:r>
        <w:t xml:space="preserve">проводилось с использованием признаков, отобранных с помощью алгоритма </w:t>
      </w:r>
      <w:r>
        <w:rPr>
          <w:lang w:val="en-US"/>
        </w:rPr>
        <w:t>AdaBoost</w:t>
      </w:r>
      <w:r w:rsidR="001B5BBC" w:rsidRPr="00460961">
        <w:t>.</w:t>
      </w:r>
      <w:r w:rsidR="00AF2B72" w:rsidRPr="00AF2B72">
        <w:t xml:space="preserve"> [26]</w:t>
      </w:r>
    </w:p>
    <w:p w:rsidR="007320EE" w:rsidRDefault="007320EE" w:rsidP="007320EE">
      <w:pPr>
        <w:jc w:val="center"/>
      </w:pPr>
    </w:p>
    <w:p w:rsidR="00D53205" w:rsidRPr="007320EE" w:rsidRDefault="007320EE" w:rsidP="007320EE">
      <w:pPr>
        <w:tabs>
          <w:tab w:val="center" w:pos="5173"/>
        </w:tabs>
        <w:sectPr w:rsidR="00D53205" w:rsidRPr="007320EE" w:rsidSect="007320EE">
          <w:pgSz w:w="16838" w:h="11906" w:orient="landscape"/>
          <w:pgMar w:top="1701" w:right="1134" w:bottom="567" w:left="1134" w:header="709" w:footer="709" w:gutter="0"/>
          <w:cols w:space="708"/>
          <w:docGrid w:linePitch="381"/>
        </w:sectPr>
      </w:pPr>
      <w:r>
        <w:tab/>
      </w:r>
    </w:p>
    <w:p w:rsidR="00E76D64" w:rsidRPr="00E76D64" w:rsidRDefault="00E76D64" w:rsidP="00E76D64">
      <w:pPr>
        <w:pStyle w:val="a9"/>
        <w:keepNext/>
        <w:rPr>
          <w:i w:val="0"/>
          <w:color w:val="auto"/>
          <w:sz w:val="24"/>
        </w:rPr>
      </w:pPr>
      <w:r w:rsidRPr="00E76D64">
        <w:rPr>
          <w:b/>
          <w:i w:val="0"/>
          <w:color w:val="auto"/>
          <w:sz w:val="24"/>
        </w:rPr>
        <w:lastRenderedPageBreak/>
        <w:t xml:space="preserve">Таблица </w:t>
      </w:r>
      <w:r w:rsidRPr="00E76D64">
        <w:rPr>
          <w:b/>
          <w:i w:val="0"/>
          <w:color w:val="auto"/>
          <w:sz w:val="24"/>
        </w:rPr>
        <w:fldChar w:fldCharType="begin"/>
      </w:r>
      <w:r w:rsidRPr="00E76D64">
        <w:rPr>
          <w:b/>
          <w:i w:val="0"/>
          <w:color w:val="auto"/>
          <w:sz w:val="24"/>
        </w:rPr>
        <w:instrText xml:space="preserve"> SEQ Таблица \* ARABIC </w:instrText>
      </w:r>
      <w:r w:rsidRPr="00E76D64">
        <w:rPr>
          <w:b/>
          <w:i w:val="0"/>
          <w:color w:val="auto"/>
          <w:sz w:val="24"/>
        </w:rPr>
        <w:fldChar w:fldCharType="separate"/>
      </w:r>
      <w:r w:rsidRPr="00E76D64">
        <w:rPr>
          <w:b/>
          <w:i w:val="0"/>
          <w:noProof/>
          <w:color w:val="auto"/>
          <w:sz w:val="24"/>
        </w:rPr>
        <w:t>2</w:t>
      </w:r>
      <w:r w:rsidRPr="00E76D64">
        <w:rPr>
          <w:b/>
          <w:i w:val="0"/>
          <w:color w:val="auto"/>
          <w:sz w:val="24"/>
        </w:rPr>
        <w:fldChar w:fldCharType="end"/>
      </w:r>
      <w:r w:rsidRPr="00E76D64">
        <w:rPr>
          <w:i w:val="0"/>
          <w:color w:val="auto"/>
          <w:sz w:val="24"/>
        </w:rPr>
        <w:t xml:space="preserve"> Определение ошибок второго рода</w:t>
      </w:r>
    </w:p>
    <w:tbl>
      <w:tblPr>
        <w:tblStyle w:val="af1"/>
        <w:tblW w:w="9918" w:type="dxa"/>
        <w:tblLook w:val="04A0" w:firstRow="1" w:lastRow="0" w:firstColumn="1" w:lastColumn="0" w:noHBand="0" w:noVBand="1"/>
      </w:tblPr>
      <w:tblGrid>
        <w:gridCol w:w="2972"/>
        <w:gridCol w:w="3682"/>
        <w:gridCol w:w="3264"/>
      </w:tblGrid>
      <w:tr w:rsidR="00BF0B6D" w:rsidTr="00BF0B6D">
        <w:tc>
          <w:tcPr>
            <w:tcW w:w="2972" w:type="dxa"/>
          </w:tcPr>
          <w:p w:rsidR="00BF0B6D" w:rsidRPr="00F6680D" w:rsidRDefault="00BF0B6D" w:rsidP="00BF0B6D">
            <w:pPr>
              <w:ind w:firstLine="22"/>
              <w:jc w:val="center"/>
              <w:rPr>
                <w:sz w:val="24"/>
              </w:rPr>
            </w:pPr>
            <w:bookmarkStart w:id="103" w:name="_Toc484513110"/>
            <w:r w:rsidRPr="00F6680D">
              <w:rPr>
                <w:sz w:val="24"/>
              </w:rPr>
              <w:t>Алгоритм</w:t>
            </w:r>
          </w:p>
        </w:tc>
        <w:tc>
          <w:tcPr>
            <w:tcW w:w="3682" w:type="dxa"/>
          </w:tcPr>
          <w:p w:rsidR="00BF0B6D" w:rsidRPr="00F6680D" w:rsidRDefault="00BF0B6D" w:rsidP="00BF0B6D">
            <w:pPr>
              <w:ind w:firstLine="22"/>
              <w:jc w:val="center"/>
              <w:rPr>
                <w:sz w:val="24"/>
              </w:rPr>
            </w:pPr>
            <w:r w:rsidRPr="00F6680D">
              <w:rPr>
                <w:sz w:val="24"/>
              </w:rPr>
              <w:t>Ошибка второго рода для позитивных образцов</w:t>
            </w:r>
          </w:p>
        </w:tc>
        <w:tc>
          <w:tcPr>
            <w:tcW w:w="3264" w:type="dxa"/>
          </w:tcPr>
          <w:p w:rsidR="00BF0B6D" w:rsidRPr="00F6680D" w:rsidRDefault="00BF0B6D" w:rsidP="00BF0B6D">
            <w:pPr>
              <w:ind w:firstLine="0"/>
              <w:jc w:val="center"/>
              <w:rPr>
                <w:sz w:val="24"/>
              </w:rPr>
            </w:pPr>
            <w:r w:rsidRPr="00F6680D">
              <w:rPr>
                <w:sz w:val="24"/>
              </w:rPr>
              <w:t>Ошибка второго рода для негативных образцов</w:t>
            </w:r>
          </w:p>
        </w:tc>
      </w:tr>
      <w:tr w:rsidR="00BF0B6D" w:rsidTr="00BF0B6D">
        <w:tc>
          <w:tcPr>
            <w:tcW w:w="2972" w:type="dxa"/>
          </w:tcPr>
          <w:p w:rsidR="00BF0B6D" w:rsidRPr="00F6680D" w:rsidRDefault="00BF0B6D" w:rsidP="00BF0B6D">
            <w:pPr>
              <w:ind w:firstLine="22"/>
              <w:jc w:val="center"/>
              <w:rPr>
                <w:sz w:val="24"/>
                <w:lang w:val="en-US"/>
              </w:rPr>
            </w:pPr>
            <w:r w:rsidRPr="00F6680D">
              <w:rPr>
                <w:sz w:val="24"/>
                <w:lang w:val="en-US"/>
              </w:rPr>
              <w:t>AdaBoost</w:t>
            </w:r>
          </w:p>
        </w:tc>
        <w:tc>
          <w:tcPr>
            <w:tcW w:w="3682" w:type="dxa"/>
          </w:tcPr>
          <w:p w:rsidR="00BF0B6D" w:rsidRPr="00F6680D" w:rsidRDefault="00BF0B6D" w:rsidP="00BF0B6D">
            <w:pPr>
              <w:ind w:firstLine="22"/>
              <w:jc w:val="center"/>
              <w:rPr>
                <w:sz w:val="24"/>
                <w:lang w:val="en-US"/>
              </w:rPr>
            </w:pPr>
            <w:r w:rsidRPr="00F6680D">
              <w:rPr>
                <w:sz w:val="24"/>
                <w:lang w:val="en-US"/>
              </w:rPr>
              <w:t>0.06</w:t>
            </w:r>
          </w:p>
        </w:tc>
        <w:tc>
          <w:tcPr>
            <w:tcW w:w="3264" w:type="dxa"/>
          </w:tcPr>
          <w:p w:rsidR="00BF0B6D" w:rsidRPr="00F6680D" w:rsidRDefault="00BF0B6D" w:rsidP="00BF0B6D">
            <w:pPr>
              <w:ind w:firstLine="0"/>
              <w:jc w:val="center"/>
              <w:rPr>
                <w:sz w:val="24"/>
              </w:rPr>
            </w:pPr>
            <w:r w:rsidRPr="00F6680D">
              <w:rPr>
                <w:sz w:val="24"/>
              </w:rPr>
              <w:t>0.05</w:t>
            </w:r>
          </w:p>
        </w:tc>
      </w:tr>
      <w:tr w:rsidR="00BF0B6D" w:rsidTr="00BF0B6D">
        <w:tc>
          <w:tcPr>
            <w:tcW w:w="2972" w:type="dxa"/>
          </w:tcPr>
          <w:p w:rsidR="00BF0B6D" w:rsidRPr="00F6680D" w:rsidRDefault="00BF0B6D" w:rsidP="00BF0B6D">
            <w:pPr>
              <w:ind w:firstLine="22"/>
              <w:jc w:val="center"/>
              <w:rPr>
                <w:sz w:val="24"/>
              </w:rPr>
            </w:pPr>
            <w:r w:rsidRPr="00F6680D">
              <w:rPr>
                <w:sz w:val="24"/>
              </w:rPr>
              <w:t>Coarse Gaussian</w:t>
            </w:r>
          </w:p>
        </w:tc>
        <w:tc>
          <w:tcPr>
            <w:tcW w:w="3682" w:type="dxa"/>
          </w:tcPr>
          <w:p w:rsidR="00BF0B6D" w:rsidRPr="00F6680D" w:rsidRDefault="00BF0B6D" w:rsidP="00BF0B6D">
            <w:pPr>
              <w:ind w:firstLine="22"/>
              <w:jc w:val="center"/>
              <w:rPr>
                <w:sz w:val="24"/>
              </w:rPr>
            </w:pPr>
            <w:r w:rsidRPr="00F6680D">
              <w:rPr>
                <w:sz w:val="24"/>
              </w:rPr>
              <w:t>0.16</w:t>
            </w:r>
          </w:p>
        </w:tc>
        <w:tc>
          <w:tcPr>
            <w:tcW w:w="3264" w:type="dxa"/>
          </w:tcPr>
          <w:p w:rsidR="00BF0B6D" w:rsidRPr="00F6680D" w:rsidRDefault="00BF0B6D" w:rsidP="00BF0B6D">
            <w:pPr>
              <w:ind w:firstLine="0"/>
              <w:jc w:val="center"/>
              <w:rPr>
                <w:sz w:val="24"/>
              </w:rPr>
            </w:pPr>
            <w:r w:rsidRPr="00F6680D">
              <w:rPr>
                <w:sz w:val="24"/>
              </w:rPr>
              <w:t>0.025</w:t>
            </w:r>
          </w:p>
        </w:tc>
      </w:tr>
      <w:tr w:rsidR="00BF0B6D" w:rsidTr="00BF0B6D">
        <w:tc>
          <w:tcPr>
            <w:tcW w:w="2972" w:type="dxa"/>
          </w:tcPr>
          <w:p w:rsidR="00BF0B6D" w:rsidRPr="00F6680D" w:rsidRDefault="00BF0B6D" w:rsidP="00BF0B6D">
            <w:pPr>
              <w:ind w:firstLine="22"/>
              <w:jc w:val="center"/>
              <w:rPr>
                <w:sz w:val="24"/>
              </w:rPr>
            </w:pPr>
            <w:r w:rsidRPr="00F6680D">
              <w:rPr>
                <w:sz w:val="24"/>
                <w:lang w:val="en-US"/>
              </w:rPr>
              <w:t>Quadratic Discriminant</w:t>
            </w:r>
          </w:p>
        </w:tc>
        <w:tc>
          <w:tcPr>
            <w:tcW w:w="3682" w:type="dxa"/>
          </w:tcPr>
          <w:p w:rsidR="00BF0B6D" w:rsidRPr="00F6680D" w:rsidRDefault="00BF0B6D" w:rsidP="00BF0B6D">
            <w:pPr>
              <w:ind w:firstLine="22"/>
              <w:jc w:val="center"/>
              <w:rPr>
                <w:sz w:val="24"/>
              </w:rPr>
            </w:pPr>
            <w:r w:rsidRPr="00F6680D">
              <w:rPr>
                <w:sz w:val="24"/>
              </w:rPr>
              <w:t>0.15</w:t>
            </w:r>
          </w:p>
        </w:tc>
        <w:tc>
          <w:tcPr>
            <w:tcW w:w="3264" w:type="dxa"/>
          </w:tcPr>
          <w:p w:rsidR="00BF0B6D" w:rsidRPr="00F6680D" w:rsidRDefault="00BF0B6D" w:rsidP="00BF0B6D">
            <w:pPr>
              <w:ind w:firstLine="0"/>
              <w:jc w:val="center"/>
              <w:rPr>
                <w:sz w:val="24"/>
              </w:rPr>
            </w:pPr>
            <w:r w:rsidRPr="00F6680D">
              <w:rPr>
                <w:sz w:val="24"/>
              </w:rPr>
              <w:t>0.038</w:t>
            </w:r>
          </w:p>
        </w:tc>
      </w:tr>
    </w:tbl>
    <w:p w:rsidR="00BF0B6D" w:rsidRDefault="00BF0B6D" w:rsidP="00BF0B6D">
      <w:pPr>
        <w:pStyle w:val="2"/>
        <w:ind w:firstLine="0"/>
      </w:pPr>
    </w:p>
    <w:p w:rsidR="00D0398D" w:rsidRDefault="00EE7E4B" w:rsidP="008E4133">
      <w:pPr>
        <w:pStyle w:val="2"/>
        <w:numPr>
          <w:ilvl w:val="1"/>
          <w:numId w:val="2"/>
        </w:numPr>
      </w:pPr>
      <w:bookmarkStart w:id="104" w:name="_Toc484811658"/>
      <w:r>
        <w:t>Проверка работы алгоритма детектирования</w:t>
      </w:r>
      <w:bookmarkEnd w:id="103"/>
      <w:bookmarkEnd w:id="104"/>
    </w:p>
    <w:p w:rsidR="00EE7E4B" w:rsidRPr="00EE7E4B" w:rsidRDefault="00EE7E4B" w:rsidP="00EE7E4B">
      <w:r>
        <w:t>Для того, чтобы убедится, что алгоритм справляется с поставленной задачей, был проведен опыт на изображении, содержащем несколько лиц.</w:t>
      </w:r>
    </w:p>
    <w:p w:rsidR="00F25B67" w:rsidRDefault="00D80B88" w:rsidP="00F25B67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49874B53" wp14:editId="66618A57">
            <wp:extent cx="4288155" cy="2675466"/>
            <wp:effectExtent l="0" t="0" r="0" b="0"/>
            <wp:docPr id="44" name="Рисунок 17" descr="C:\Users\mylll\Google Диск\2016-2017\Семестр 1\Диплом\Matlab\faces_r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 descr="C:\Users\mylll\Google Диск\2016-2017\Семестр 1\Диплом\Matlab\faces_re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3"/>
                    <a:srcRect l="10121" t="17615" r="10223" b="25554"/>
                    <a:stretch/>
                  </pic:blipFill>
                  <pic:spPr bwMode="auto">
                    <a:xfrm>
                      <a:off x="0" y="0"/>
                      <a:ext cx="4339369" cy="270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5B67" w:rsidRDefault="00F25B67" w:rsidP="00F25B67">
      <w:pPr>
        <w:pStyle w:val="a9"/>
        <w:jc w:val="center"/>
        <w:rPr>
          <w:i w:val="0"/>
          <w:color w:val="auto"/>
          <w:sz w:val="24"/>
        </w:rPr>
      </w:pPr>
      <w:r w:rsidRPr="00F25B67">
        <w:rPr>
          <w:b/>
          <w:i w:val="0"/>
          <w:color w:val="auto"/>
          <w:sz w:val="24"/>
        </w:rPr>
        <w:t xml:space="preserve">Рис. </w:t>
      </w:r>
      <w:r w:rsidRPr="00F25B67">
        <w:rPr>
          <w:b/>
          <w:i w:val="0"/>
          <w:color w:val="auto"/>
          <w:sz w:val="24"/>
        </w:rPr>
        <w:fldChar w:fldCharType="begin"/>
      </w:r>
      <w:r w:rsidRPr="00F25B67">
        <w:rPr>
          <w:b/>
          <w:i w:val="0"/>
          <w:color w:val="auto"/>
          <w:sz w:val="24"/>
        </w:rPr>
        <w:instrText xml:space="preserve"> SEQ Рис. \* ARABIC </w:instrText>
      </w:r>
      <w:r w:rsidRPr="00F25B67">
        <w:rPr>
          <w:b/>
          <w:i w:val="0"/>
          <w:color w:val="auto"/>
          <w:sz w:val="24"/>
        </w:rPr>
        <w:fldChar w:fldCharType="separate"/>
      </w:r>
      <w:r w:rsidR="00E65582">
        <w:rPr>
          <w:b/>
          <w:i w:val="0"/>
          <w:noProof/>
          <w:color w:val="auto"/>
          <w:sz w:val="24"/>
        </w:rPr>
        <w:t>36</w:t>
      </w:r>
      <w:r w:rsidRPr="00F25B67">
        <w:rPr>
          <w:b/>
          <w:i w:val="0"/>
          <w:color w:val="auto"/>
          <w:sz w:val="24"/>
        </w:rPr>
        <w:fldChar w:fldCharType="end"/>
      </w:r>
      <w:r w:rsidRPr="00F25B67">
        <w:rPr>
          <w:i w:val="0"/>
          <w:color w:val="auto"/>
          <w:sz w:val="24"/>
        </w:rPr>
        <w:t xml:space="preserve"> Результат работы алгоритма на тестовом изображении</w:t>
      </w:r>
    </w:p>
    <w:p w:rsidR="000B2596" w:rsidRDefault="000B2596" w:rsidP="000B2596">
      <w:r>
        <w:t>На изображении видно, что одно и то же лицо отмечено несколькими красными квадратами. Это происходит из-за того, что шаг сканирующего окна – невелик и захватывает лицо несколько раз.</w:t>
      </w:r>
    </w:p>
    <w:p w:rsidR="00575E20" w:rsidRDefault="00575E20" w:rsidP="00575E20">
      <w:pPr>
        <w:pStyle w:val="2"/>
        <w:numPr>
          <w:ilvl w:val="1"/>
          <w:numId w:val="2"/>
        </w:numPr>
      </w:pPr>
      <w:r>
        <w:lastRenderedPageBreak/>
        <w:t xml:space="preserve"> </w:t>
      </w:r>
      <w:bookmarkStart w:id="105" w:name="_Toc484811659"/>
      <w:r>
        <w:t>Выводы</w:t>
      </w:r>
      <w:bookmarkEnd w:id="105"/>
    </w:p>
    <w:p w:rsidR="001776C7" w:rsidRDefault="00CC2C26" w:rsidP="000B2596">
      <w:r>
        <w:t xml:space="preserve">Таким образом можно сделать вывод, что для отбора лучших признаков Хаара необходимо провести достаточное количество итераций алгоритма </w:t>
      </w:r>
      <w:r>
        <w:rPr>
          <w:lang w:val="en-US"/>
        </w:rPr>
        <w:t>AdaBoost</w:t>
      </w:r>
      <w:r>
        <w:t xml:space="preserve"> для достижения</w:t>
      </w:r>
      <w:r w:rsidRPr="00460961">
        <w:t xml:space="preserve"> </w:t>
      </w:r>
      <w:r>
        <w:t xml:space="preserve">высокого </w:t>
      </w:r>
      <w:r w:rsidRPr="00460961">
        <w:t xml:space="preserve">значения </w:t>
      </w:r>
      <w:r>
        <w:rPr>
          <w:lang w:val="en-US"/>
        </w:rPr>
        <w:t>AUC</w:t>
      </w:r>
      <w:r>
        <w:t>, а также использовать большую выборку для тренировки. Однако эти две проблемы упираются в вычислительную мощность машины, на которой проводится обучение, и ограниченность памяти.</w:t>
      </w:r>
    </w:p>
    <w:p w:rsidR="00A91094" w:rsidRDefault="001776C7" w:rsidP="00A91094">
      <w:pPr>
        <w:pStyle w:val="1"/>
        <w:jc w:val="center"/>
      </w:pPr>
      <w:r>
        <w:br w:type="page"/>
      </w:r>
      <w:bookmarkStart w:id="106" w:name="_Toc484513111"/>
      <w:bookmarkStart w:id="107" w:name="_Toc484811660"/>
      <w:r>
        <w:lastRenderedPageBreak/>
        <w:t>ПРИЛОЖЕНИ</w:t>
      </w:r>
      <w:r w:rsidR="00A91094">
        <w:t>Я</w:t>
      </w:r>
      <w:bookmarkEnd w:id="106"/>
      <w:bookmarkEnd w:id="107"/>
    </w:p>
    <w:p w:rsidR="00CD5F69" w:rsidRDefault="00CD5F69" w:rsidP="00A91094">
      <w:pPr>
        <w:pStyle w:val="1"/>
      </w:pPr>
      <w:bookmarkStart w:id="108" w:name="_Toc484513112"/>
      <w:bookmarkStart w:id="109" w:name="_Toc484811661"/>
      <w:r>
        <w:t>Код заполнения структуры изображений</w:t>
      </w:r>
      <w:bookmarkEnd w:id="108"/>
      <w:bookmarkEnd w:id="109"/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clear 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all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clc;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% pos_num и neg_num - заранее известное количество позитивных и негативных 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228B22"/>
          <w:kern w:val="0"/>
          <w:sz w:val="20"/>
          <w:szCs w:val="20"/>
          <w:lang w:val="en-US"/>
        </w:rPr>
        <w:t xml:space="preserve">% 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>образцов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pos_num=80; 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neg_num=160;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num - общее количество тренировочной выборки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num=pos_num+neg_num;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k=1;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test_var - структура, содержащая изображения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test_var=[];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test_var.i(num)=struct();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Для ускорения работы необходимо заранее выделить необходимую память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Исходный размер изображения - матрица 25x25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for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i=1:num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test_var.i(i).img=zeros(25, 25);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 xml:space="preserve"> 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txt=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''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Заполнение структуры изображениями лиц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tic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cd 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test_pos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files = dir(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'*.pgm'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);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id = 1:pos_num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if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id&gt;pos_num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break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;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txt=int2str(id);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txt=strcat(txt,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'.pgm'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);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Изображение представлено в виде double, таким образом каждый пиксель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лежит не в диапазоне [0; 255], а в диапазоне [0; 1]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I=im2double(imread(txt));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Для нормализации изображения используется функци zscore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I=zscore(I, 1);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Преобразование изображения в интегральную форму с помощью integralImage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II=integralImage(I); 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lastRenderedPageBreak/>
        <w:t>% Размер изображения должен соответствовать стандартному размеру 25x25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II=imresize(II, [25 25]);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test_var.i(k).img=II;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k=k+1;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cd 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..\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toc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Заполнение структуры изображениями не лиц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tic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cd 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test_neg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files = dir(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'*.jpg'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);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id = 1:neg_num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if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id&gt;neg_num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break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;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txt=int2str(id);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txt=strcat(txt,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'.jpg'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);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I=im2double(imread(txt));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I=zscore(I, 1);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II=integralImage(I);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II=imresize(II, [25 25]);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test_var.i(k).img=II;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k=k+1;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cd 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..\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toc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cd 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Data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save(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'TestVarATT'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, 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'test_var'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);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cd 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..\</w:t>
      </w:r>
    </w:p>
    <w:p w:rsidR="00685827" w:rsidRDefault="00685827" w:rsidP="00685827">
      <w:pPr>
        <w:pStyle w:val="3"/>
      </w:pPr>
      <w:bookmarkStart w:id="110" w:name="_Toc484513113"/>
      <w:bookmarkStart w:id="111" w:name="_Toc484811662"/>
      <w:r>
        <w:t>Код заполнения структуры признаков</w:t>
      </w:r>
      <w:bookmarkEnd w:id="110"/>
      <w:bookmarkEnd w:id="111"/>
    </w:p>
    <w:p w:rsidR="00685827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clear 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all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685827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clc;</w:t>
      </w:r>
    </w:p>
    <w:p w:rsidR="00685827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685827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Для формирования структуры признаков необходимо использовать структуру</w:t>
      </w:r>
    </w:p>
    <w:p w:rsidR="00685827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изображений, использованных в GetImageStruct.m</w:t>
      </w:r>
    </w:p>
    <w:p w:rsidR="00685827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cd 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Data</w:t>
      </w:r>
    </w:p>
    <w:p w:rsidR="00685827" w:rsidRPr="00112E5A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load</w:t>
      </w:r>
      <w:r w:rsidRPr="00112E5A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(</w:t>
      </w:r>
      <w:r w:rsidRPr="00112E5A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TestVarATT</w:t>
      </w:r>
      <w:r w:rsidRPr="00112E5A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</w:t>
      </w:r>
      <w:r w:rsidRPr="00112E5A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, </w:t>
      </w:r>
      <w:r w:rsidRPr="00112E5A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test</w:t>
      </w:r>
      <w:r w:rsidRPr="00112E5A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_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var</w:t>
      </w:r>
      <w:r w:rsidRPr="00112E5A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</w:t>
      </w:r>
      <w:r w:rsidRPr="00112E5A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);</w:t>
      </w:r>
    </w:p>
    <w:p w:rsidR="00685827" w:rsidRPr="00112E5A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cd</w:t>
      </w:r>
      <w:r w:rsidRPr="00112E5A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r w:rsidRPr="00112E5A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..\</w:t>
      </w:r>
    </w:p>
    <w:p w:rsidR="00685827" w:rsidRPr="00112E5A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112E5A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 xml:space="preserve"> </w:t>
      </w:r>
    </w:p>
    <w:p w:rsidR="00685827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test_features - структура признаков для каждого изображения</w:t>
      </w:r>
    </w:p>
    <w:p w:rsidR="00685827" w:rsidRPr="00460961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n=length(test_var.i);</w:t>
      </w:r>
    </w:p>
    <w:p w:rsidR="00685827" w:rsidRPr="00460961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test_features(n)=struct();</w:t>
      </w:r>
    </w:p>
    <w:p w:rsidR="00685827" w:rsidRPr="00460961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tic</w:t>
      </w:r>
    </w:p>
    <w:p w:rsidR="00685827" w:rsidRPr="00460961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i=1:n</w:t>
      </w:r>
    </w:p>
    <w:p w:rsidR="00685827" w:rsidRPr="00112E5A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 w:rsidRPr="00112E5A"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% 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>Результатом</w:t>
      </w:r>
      <w:r w:rsidRPr="00112E5A"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</w:t>
      </w:r>
      <w:r w:rsidRPr="00173E43">
        <w:rPr>
          <w:rFonts w:ascii="Courier New" w:hAnsi="Courier New" w:cs="Courier New"/>
          <w:color w:val="228B22"/>
          <w:kern w:val="0"/>
          <w:sz w:val="20"/>
          <w:szCs w:val="20"/>
          <w:lang w:val="en-US"/>
        </w:rPr>
        <w:t>GetFeaturesValues</w:t>
      </w:r>
      <w:r w:rsidRPr="00112E5A"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>является</w:t>
      </w:r>
      <w:r w:rsidRPr="00112E5A"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>структура</w:t>
      </w:r>
      <w:r w:rsidRPr="00112E5A"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>признаков</w:t>
      </w:r>
      <w:r w:rsidRPr="00112E5A"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>для</w:t>
      </w:r>
      <w:r w:rsidRPr="00112E5A"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>одного</w:t>
      </w:r>
    </w:p>
    <w:p w:rsidR="00685827" w:rsidRPr="00460961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228B22"/>
          <w:kern w:val="0"/>
          <w:sz w:val="20"/>
          <w:szCs w:val="20"/>
          <w:lang w:val="en-US"/>
        </w:rPr>
        <w:lastRenderedPageBreak/>
        <w:t xml:space="preserve">% 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>изображения</w:t>
      </w:r>
    </w:p>
    <w:p w:rsidR="00685827" w:rsidRPr="00460961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pfx=GetFeaturesValues(test_var.i(i).img);</w:t>
      </w:r>
    </w:p>
    <w:p w:rsidR="00685827" w:rsidRPr="00460961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test_features(i).img=pfx;</w:t>
      </w:r>
    </w:p>
    <w:p w:rsidR="00685827" w:rsidRPr="00460961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685827" w:rsidRPr="00460961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toc</w:t>
      </w:r>
    </w:p>
    <w:p w:rsidR="00685827" w:rsidRPr="00460961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</w:p>
    <w:p w:rsidR="00685827" w:rsidRPr="00460961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cd 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Data</w:t>
      </w:r>
    </w:p>
    <w:p w:rsidR="00685827" w:rsidRPr="00460961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save (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'TestFeaturesATT'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, 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'test_features'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, 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'-v7.3'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);</w:t>
      </w:r>
    </w:p>
    <w:p w:rsidR="00685827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cd 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..\</w:t>
      </w:r>
    </w:p>
    <w:p w:rsidR="00685827" w:rsidRDefault="006E1DA3" w:rsidP="006E1DA3">
      <w:pPr>
        <w:pStyle w:val="3"/>
      </w:pPr>
      <w:bookmarkStart w:id="112" w:name="_Toc484513114"/>
      <w:bookmarkStart w:id="113" w:name="_Toc484811663"/>
      <w:r>
        <w:t>Код ко</w:t>
      </w:r>
      <w:r w:rsidR="00FE06A5">
        <w:t>мпоновки признаков</w:t>
      </w:r>
      <w:bookmarkEnd w:id="112"/>
      <w:bookmarkEnd w:id="113"/>
    </w:p>
    <w:p w:rsidR="00FE06A5" w:rsidRPr="00460961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clear 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all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clc;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% Для выполнения алгоритма нужна структура признаков, полученная с помощью </w:t>
      </w:r>
    </w:p>
    <w:p w:rsidR="00FE06A5" w:rsidRPr="00460961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228B22"/>
          <w:kern w:val="0"/>
          <w:sz w:val="20"/>
          <w:szCs w:val="20"/>
          <w:lang w:val="en-US"/>
        </w:rPr>
        <w:t>% GetFeatureStruct.m</w:t>
      </w:r>
    </w:p>
    <w:p w:rsidR="00FE06A5" w:rsidRPr="00460961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tic</w:t>
      </w:r>
    </w:p>
    <w:p w:rsidR="00FE06A5" w:rsidRPr="00460961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cd 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Data</w:t>
      </w:r>
    </w:p>
    <w:p w:rsidR="00FE06A5" w:rsidRPr="00460961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load (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'TestFeaturesATT'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, 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'test_features'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);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cd 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..\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toc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Количество признаков,feature_num, заранее известно.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Также известно количество комбинаций каждого из признаков, feature_sizes.</w:t>
      </w:r>
    </w:p>
    <w:p w:rsidR="00FE06A5" w:rsidRPr="00460961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feature_num=162336;</w:t>
      </w:r>
    </w:p>
    <w:p w:rsidR="00FE06A5" w:rsidRPr="00460961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test_var_num=length(test_features);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feature_sizes=[43200 27600 43200 27600 20736];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для ускорения работы необходимо заранее выделить требуемый размер массива</w:t>
      </w:r>
    </w:p>
    <w:p w:rsidR="00FE06A5" w:rsidRPr="00460961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228B22"/>
          <w:kern w:val="0"/>
          <w:sz w:val="20"/>
          <w:szCs w:val="20"/>
          <w:lang w:val="en-US"/>
        </w:rPr>
        <w:t xml:space="preserve">% 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>признаков</w:t>
      </w:r>
      <w:r w:rsidRPr="00460961">
        <w:rPr>
          <w:rFonts w:ascii="Courier New" w:hAnsi="Courier New" w:cs="Courier New"/>
          <w:color w:val="228B22"/>
          <w:kern w:val="0"/>
          <w:sz w:val="20"/>
          <w:szCs w:val="20"/>
          <w:lang w:val="en-US"/>
        </w:rPr>
        <w:t>, px_test.</w:t>
      </w:r>
    </w:p>
    <w:p w:rsidR="00FE06A5" w:rsidRPr="00460961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px_test=zeros(test_var_num, feature_num);</w:t>
      </w:r>
    </w:p>
    <w:p w:rsidR="00FE06A5" w:rsidRPr="00460961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tic</w:t>
      </w:r>
    </w:p>
    <w:p w:rsidR="00FE06A5" w:rsidRPr="00460961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i=1:test_var_num</w:t>
      </w:r>
    </w:p>
    <w:p w:rsidR="00FE06A5" w:rsidRPr="00460961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tmp=1;</w:t>
      </w:r>
    </w:p>
    <w:p w:rsidR="00FE06A5" w:rsidRPr="00460961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j=1:length(feature_sizes)</w:t>
      </w:r>
    </w:p>
    <w:p w:rsidR="00FE06A5" w:rsidRPr="00460961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px_test(i,tmp:tmp+feature_sizes(j)-1)=test_features(i).img(j).val;</w:t>
      </w:r>
    </w:p>
    <w:p w:rsidR="00FE06A5" w:rsidRPr="00460961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tmp=tmp+feature_sizes(j);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toc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% Результатом работы алгоритма является массив размером: 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(количество изображений)x(количество признаков)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Это необходимо для увеличения скорости обучения, поскольку доступ к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массиву намного быстрее, чем доступ к полям структуры</w:t>
      </w:r>
    </w:p>
    <w:p w:rsidR="00FE06A5" w:rsidRPr="00460961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cd 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Data</w:t>
      </w:r>
    </w:p>
    <w:p w:rsidR="00FE06A5" w:rsidRPr="00460961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lastRenderedPageBreak/>
        <w:t>save (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'CombineTestFeatures'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, 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'px_test'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, 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'-v7.3'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);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cd 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..\</w:t>
      </w:r>
    </w:p>
    <w:p w:rsidR="00FE06A5" w:rsidRDefault="00BD0A78" w:rsidP="00BD0A78">
      <w:pPr>
        <w:pStyle w:val="3"/>
      </w:pPr>
      <w:bookmarkStart w:id="114" w:name="_Toc484513115"/>
      <w:bookmarkStart w:id="115" w:name="_Toc484811664"/>
      <w:r>
        <w:t>Вычисление признаков для одного изображения</w:t>
      </w:r>
      <w:bookmarkEnd w:id="114"/>
      <w:bookmarkEnd w:id="115"/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function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d=GetFeaturesValues(II)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s=24;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features - структура всех комбинаций каждого признака, разделенных по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типу: a, b, c, d, e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Для ускорения работы алгоритма неоюходимо заранее выделить необходимое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228B22"/>
          <w:kern w:val="0"/>
          <w:sz w:val="20"/>
          <w:szCs w:val="20"/>
          <w:lang w:val="en-US"/>
        </w:rPr>
        <w:t xml:space="preserve">% 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>количество</w:t>
      </w:r>
      <w:r w:rsidRPr="00460961">
        <w:rPr>
          <w:rFonts w:ascii="Courier New" w:hAnsi="Courier New" w:cs="Courier New"/>
          <w:color w:val="228B22"/>
          <w:kern w:val="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>памяти</w:t>
      </w:r>
      <w:r w:rsidRPr="00460961">
        <w:rPr>
          <w:rFonts w:ascii="Courier New" w:hAnsi="Courier New" w:cs="Courier New"/>
          <w:color w:val="228B22"/>
          <w:kern w:val="0"/>
          <w:sz w:val="20"/>
          <w:szCs w:val="20"/>
          <w:lang w:val="en-US"/>
        </w:rPr>
        <w:t xml:space="preserve"> l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features(5)=struct();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tp=[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'a'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'b'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'c'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'd'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'e'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];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l=[43200 27600 43200 27600 20736];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i=1:5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features(i).type=tp(i);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features(i).i=zeros(1,l(i));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features(i).j=zeros(1,l(i));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features(i).w=zeros(1,l(i));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features(i).h=zeros(1,l(i));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features(i).val=zeros(1,l(i));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 xml:space="preserve"> 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a=0;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k=1;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t=1;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Вычисление признака типа a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i=2:s+1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j=2:s+1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h=1:s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w=1:s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if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((i+h-2)&lt;=s) &amp;&amp; ((j+2*w-2)&lt;=s)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s1=II(i+h-1,j+w-1)+II(i-1,j-1)-II(i-1,j+w-1)-II(i+h-1,j-1);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s2=II(i+h-1,j+2*w-1)+II(i-1,j+w-2)-II(i-1,j+2*w-1)-II(i+h-1,j+2*w-2);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a=s1-s2;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features(t).i(k)=i-1;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features(t).j(k)=j-1;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features(t).w(k)=w;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features(t).h(k)=h;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features(t).val(k)=a;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k=k+1;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else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break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lastRenderedPageBreak/>
        <w:t xml:space="preserve">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 xml:space="preserve"> 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k=1;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t=t+1;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Вычисление признака типа b</w:t>
      </w:r>
    </w:p>
    <w:p w:rsidR="00BD0A78" w:rsidRPr="008978C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 w:rsidRPr="000324FE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8978C1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0324FE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i</w:t>
      </w:r>
      <w:r w:rsidRPr="008978C1">
        <w:rPr>
          <w:rFonts w:ascii="Courier New" w:hAnsi="Courier New" w:cs="Courier New"/>
          <w:color w:val="000000"/>
          <w:kern w:val="0"/>
          <w:sz w:val="20"/>
          <w:szCs w:val="20"/>
        </w:rPr>
        <w:t>=2:</w:t>
      </w:r>
      <w:r w:rsidRPr="000324FE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s</w:t>
      </w:r>
      <w:r w:rsidRPr="008978C1">
        <w:rPr>
          <w:rFonts w:ascii="Courier New" w:hAnsi="Courier New" w:cs="Courier New"/>
          <w:color w:val="000000"/>
          <w:kern w:val="0"/>
          <w:sz w:val="20"/>
          <w:szCs w:val="20"/>
        </w:rPr>
        <w:t>+1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8978C1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j=2:s+1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w=1:s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h=1:s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if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i+h-2&lt;=s &amp;&amp; j+3*w-2 &lt;=s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s1=II(i+h-1,j+w-1)+II(i-1,j-1)-II(i-1,j+w-1)-II(i+h-1,j-1);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s2=II(i+h-1,j+2*w-1)+II(i-1,j+w-2)-II(i-1,j+2*w-1)-II(i+h-1,j+w-2);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s3=II(i+h-1,j+3*w-1)+II(i-1,j+2*w-2)-II(i-1,j+3*w-1)-II(i+h-1,j+2*w-2);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a=s1-s2+s3;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features(t).i(k)=i-1;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features(t).j(k)=j-1;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features(t).w(k)=w;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features(t).h(k)=h;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features(t).val(k)=a;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k=k+1;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else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break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 xml:space="preserve"> 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k=1;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t=t+1;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Вычисление признака типа c</w:t>
      </w:r>
    </w:p>
    <w:p w:rsidR="00BD0A78" w:rsidRPr="008978C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 w:rsidRPr="000324FE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8978C1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0324FE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i</w:t>
      </w:r>
      <w:r w:rsidRPr="008978C1">
        <w:rPr>
          <w:rFonts w:ascii="Courier New" w:hAnsi="Courier New" w:cs="Courier New"/>
          <w:color w:val="000000"/>
          <w:kern w:val="0"/>
          <w:sz w:val="20"/>
          <w:szCs w:val="20"/>
        </w:rPr>
        <w:t>=2:</w:t>
      </w:r>
      <w:r w:rsidRPr="000324FE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s</w:t>
      </w:r>
      <w:r w:rsidRPr="008978C1">
        <w:rPr>
          <w:rFonts w:ascii="Courier New" w:hAnsi="Courier New" w:cs="Courier New"/>
          <w:color w:val="000000"/>
          <w:kern w:val="0"/>
          <w:sz w:val="20"/>
          <w:szCs w:val="20"/>
        </w:rPr>
        <w:t>+1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8978C1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j=2:s+1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w=1:s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h=1:s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if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i+2*h-2&lt;=s &amp;&amp; j+w-2 &lt;=s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s1=II(i+h-1,j+w-1)+II(i-1,j-1)-II(i-1,j+w-1)-II(i+h-1,j-1);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s2=II(i+2*h-1,j+w-1)+II(i+h-2,j-1)-II(i+h-2,j+w-1)-II(i+2*h-1,j-1);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a=s1-s2;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lastRenderedPageBreak/>
        <w:t xml:space="preserve">                    features(t).i(k)=i-1;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features(t).j(k)=j-1;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features(t).w(k)=w;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features(t).h(k)=h;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features(t).val(k)=a;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k=k+1;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else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break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 xml:space="preserve"> 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k=1;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t=t+1;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Вычисление признака типа d</w:t>
      </w:r>
    </w:p>
    <w:p w:rsidR="00BD0A78" w:rsidRPr="008978C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 w:rsidRPr="000324FE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8978C1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0324FE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i</w:t>
      </w:r>
      <w:r w:rsidRPr="008978C1">
        <w:rPr>
          <w:rFonts w:ascii="Courier New" w:hAnsi="Courier New" w:cs="Courier New"/>
          <w:color w:val="000000"/>
          <w:kern w:val="0"/>
          <w:sz w:val="20"/>
          <w:szCs w:val="20"/>
        </w:rPr>
        <w:t>=2:</w:t>
      </w:r>
      <w:r w:rsidRPr="000324FE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s</w:t>
      </w:r>
      <w:r w:rsidRPr="008978C1">
        <w:rPr>
          <w:rFonts w:ascii="Courier New" w:hAnsi="Courier New" w:cs="Courier New"/>
          <w:color w:val="000000"/>
          <w:kern w:val="0"/>
          <w:sz w:val="20"/>
          <w:szCs w:val="20"/>
        </w:rPr>
        <w:t>+1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8978C1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j=2:s+1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w=1:s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h=1:s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if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i+3*h-2&lt;=s &amp;&amp; j+w-2 &lt;=s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s1=II(i+h-1,j+w-1)+II(i-1,j-1)-II(i-1,j+w-1)-II(i+h-1,j-1);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s2=II(i+2*h-1,j+w-1)+II(i+h-2,j-1)-II(i+h-2,j+w-1)-II(i+2*h-1,j-1);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s3=II(i+3*h-1,j+w-1)+II(i+2*h-2,j-1)-II(i+2*h-2,j+w-1)-II(i+3*h-1,j-1);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a=s1-s2+s3;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features(t).i(k)=i-1;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features(t).j(k)=j-1;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features(t).w(k)=w;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features(t).h(k)=h;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features(t).val(k)=a;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k=k+1;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else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break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 xml:space="preserve"> 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k=1;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t=t+1;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Вычисление признака типа e</w:t>
      </w:r>
    </w:p>
    <w:p w:rsidR="00BD0A78" w:rsidRPr="008978C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 w:rsidRPr="000324FE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8978C1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0324FE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i</w:t>
      </w:r>
      <w:r w:rsidRPr="008978C1">
        <w:rPr>
          <w:rFonts w:ascii="Courier New" w:hAnsi="Courier New" w:cs="Courier New"/>
          <w:color w:val="000000"/>
          <w:kern w:val="0"/>
          <w:sz w:val="20"/>
          <w:szCs w:val="20"/>
        </w:rPr>
        <w:t>=2:</w:t>
      </w:r>
      <w:r w:rsidRPr="000324FE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s</w:t>
      </w:r>
      <w:r w:rsidRPr="008978C1">
        <w:rPr>
          <w:rFonts w:ascii="Courier New" w:hAnsi="Courier New" w:cs="Courier New"/>
          <w:color w:val="000000"/>
          <w:kern w:val="0"/>
          <w:sz w:val="20"/>
          <w:szCs w:val="20"/>
        </w:rPr>
        <w:t>+1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8978C1">
        <w:rPr>
          <w:rFonts w:ascii="Courier New" w:hAnsi="Courier New" w:cs="Courier New"/>
          <w:color w:val="000000"/>
          <w:kern w:val="0"/>
          <w:sz w:val="20"/>
          <w:szCs w:val="20"/>
        </w:rPr>
        <w:lastRenderedPageBreak/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j=2:s+1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w=1:s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h=1:s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if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i+2*h-2&lt;=s &amp;&amp; j+2*w-2 &lt;=s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s1=II(i+h-1,j+w-1)+II(i-1,j-1)-II(i-1,j+w-1)-II(i+h-1,j-1);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s2=II(i+2*h-1,j+w-1)+II(i+h-2,j-1)-II(i+h-2,j+w-1)-II(i+2*h-1,j-1);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s3=II(i+h-1,j+2*w-1)+II(i-1,j+w-1)-II(i-1,j+2*w-1)-II(i+h-1,j-1);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s4=II(i+2*h-1,j+2*w-1)+II(i+h-2,j+w-2)-II(i+h-2,j+2*w-1)-II(i+2*h-1,j+w-2);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a=s1-s2-s3+s4;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features(t).i(k)=i-1;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features(t).j(k)=j-1;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features(t).w(k)=w;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features(t).h(k)=h;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features(t).val(k)=a;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k=k+1;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else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break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d=features;</w:t>
      </w:r>
    </w:p>
    <w:p w:rsidR="00155A26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155A26" w:rsidP="00155A26">
      <w:pPr>
        <w:widowControl/>
        <w:suppressAutoHyphens w:val="0"/>
        <w:spacing w:after="160" w:line="259" w:lineRule="auto"/>
        <w:ind w:firstLine="0"/>
        <w:jc w:val="left"/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br w:type="page"/>
      </w:r>
    </w:p>
    <w:p w:rsidR="00BD0A78" w:rsidRDefault="00A02478" w:rsidP="00A02478">
      <w:pPr>
        <w:pStyle w:val="3"/>
        <w:rPr>
          <w:lang w:val="en-US"/>
        </w:rPr>
      </w:pPr>
      <w:bookmarkStart w:id="116" w:name="_Toc484513116"/>
      <w:bookmarkStart w:id="117" w:name="_Toc484811665"/>
      <w:r>
        <w:rPr>
          <w:lang w:val="en-US"/>
        </w:rPr>
        <w:lastRenderedPageBreak/>
        <w:t>AdaBoost</w:t>
      </w:r>
      <w:bookmarkEnd w:id="116"/>
      <w:bookmarkEnd w:id="117"/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function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[H, alpha, threshold, toggle]=AdaBoost(data, T)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data=sortrows(data);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size=length(data(:,1));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pos_size=length(data(data(:,2)==1,2));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neg_size=length(data(data(:,2)==-1,2));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D=zeros(size, 1);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D(data(:,2)==1,1)=1/pos_size;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D(data(:,2)==-1,1)=1/neg_size;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alpha=zeros(T,1);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threshold=zeros(T,1);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toggle=zeros(T,1);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i=1:T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[weak_class, threshold(i,1), toggle(i,1)]=BestStump(D, data);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error=sum(D(weak_class~=data(:,2),1));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alpha(i,1)=(1/2)*log((1-error)/error);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if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error==0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break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;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D=(D./2).*((1/error).*(weak_class~=data(:,2))+(1/(1-error)).*(weak_class==data(:,2)));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D=D./sum(D);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H=Classify(data, alpha, threshold, toggle);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</w:p>
    <w:p w:rsidR="00155A26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A02478" w:rsidRPr="00460961" w:rsidRDefault="00155A26" w:rsidP="00155A26">
      <w:pPr>
        <w:widowControl/>
        <w:suppressAutoHyphens w:val="0"/>
        <w:spacing w:after="160" w:line="259" w:lineRule="auto"/>
        <w:ind w:firstLine="0"/>
        <w:jc w:val="left"/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br w:type="page"/>
      </w:r>
    </w:p>
    <w:p w:rsidR="00A02478" w:rsidRDefault="00A02478" w:rsidP="00A02478">
      <w:pPr>
        <w:pStyle w:val="3"/>
        <w:rPr>
          <w:lang w:val="en-US"/>
        </w:rPr>
      </w:pPr>
      <w:bookmarkStart w:id="118" w:name="_Toc484513117"/>
      <w:bookmarkStart w:id="119" w:name="_Toc484811666"/>
      <w:r>
        <w:rPr>
          <w:lang w:val="en-US"/>
        </w:rPr>
        <w:lastRenderedPageBreak/>
        <w:t>BestStump</w:t>
      </w:r>
      <w:bookmarkEnd w:id="118"/>
      <w:bookmarkEnd w:id="119"/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function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[weak_class, threshold, toggle]=BestStump(D, data)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size=length(data(:,1));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threshold=min(data(:,1))-1;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margin=0;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error=2;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W_plus_pos=sum(D(data(:,1)&gt;threshold &amp; data(:,2)==1,1));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W_plus_neg=sum(D(data(:,1)&gt;threshold &amp; data(:,2)==-1,1));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W_minus_pos=sum(D(data(:,1)&lt;threshold &amp; data(:,2)==1,1));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W_minus_neg=sum(D(data(:,1)&lt;threshold &amp; data(:,2)==-1,1));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j=0; threshold_tmp=threshold; margin_tmp=margin;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while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1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error_plus=W_minus_pos+W_plus_neg;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error_minus=W_plus_pos+W_minus_neg;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if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error_plus&lt;error_minus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error_tmp=error_plus;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toggle_tmp=1;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else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error_tmp=error_minus;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toggle_tmp=-1;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if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error_tmp&lt;error || (error_tmp==error &amp;&amp; margin_tmp&gt;margin)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error=error_tmp;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threshold=threshold_tmp;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toggle=toggle_tmp;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if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j==size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break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j=j+1;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while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1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if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data(j,2)==-1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W_minus_neg=W_minus_neg+D(j,1);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W_plus_neg=W_plus_neg-D(j,1);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else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W_minus_pos=W_minus_pos+D(j,1);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W_plus_pos=W_plus_pos-D(j,1);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if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j==size || data(j,1)~=data(j+1,1)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break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if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j==size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threshold_tmp=max(data(:,1))+1;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margin_tmp=0;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else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threshold_tmp=(data(j,1)+data(j+1,1))/2;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margin_tmp=data(j+1,1)-data(j,1);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lastRenderedPageBreak/>
        <w:t>end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weak_class=GetStump(data, threshold, toggle);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A02478" w:rsidRDefault="00EF38DC" w:rsidP="00EF38DC">
      <w:pPr>
        <w:pStyle w:val="3"/>
        <w:rPr>
          <w:lang w:val="en-US"/>
        </w:rPr>
      </w:pPr>
      <w:bookmarkStart w:id="120" w:name="_Toc484513118"/>
      <w:bookmarkStart w:id="121" w:name="_Toc484811667"/>
      <w:r>
        <w:rPr>
          <w:lang w:val="en-US"/>
        </w:rPr>
        <w:t>GetStump</w:t>
      </w:r>
      <w:bookmarkEnd w:id="120"/>
      <w:bookmarkEnd w:id="121"/>
    </w:p>
    <w:p w:rsidR="00EF38DC" w:rsidRPr="00460961" w:rsidRDefault="00EF38DC" w:rsidP="00EF38DC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function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stump=GetStump(data, threshold, toggle)</w:t>
      </w:r>
    </w:p>
    <w:p w:rsidR="00EF38DC" w:rsidRPr="00460961" w:rsidRDefault="00EF38DC" w:rsidP="00EF38DC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size=length(data(:,1));</w:t>
      </w:r>
    </w:p>
    <w:p w:rsidR="00EF38DC" w:rsidRPr="00460961" w:rsidRDefault="00EF38DC" w:rsidP="00EF38DC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stump=zeros(size, 1);</w:t>
      </w:r>
    </w:p>
    <w:p w:rsidR="00EF38DC" w:rsidRPr="00460961" w:rsidRDefault="00EF38DC" w:rsidP="00EF38DC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if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toggle==1</w:t>
      </w:r>
    </w:p>
    <w:p w:rsidR="00EF38DC" w:rsidRPr="00460961" w:rsidRDefault="00EF38DC" w:rsidP="00EF38DC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stump(data(:,1)&gt;=threshold)=1;</w:t>
      </w:r>
    </w:p>
    <w:p w:rsidR="00EF38DC" w:rsidRPr="00460961" w:rsidRDefault="00EF38DC" w:rsidP="00EF38DC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else</w:t>
      </w:r>
    </w:p>
    <w:p w:rsidR="00EF38DC" w:rsidRPr="00460961" w:rsidRDefault="00EF38DC" w:rsidP="00EF38DC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stump(data(:,1)&lt;threshold)=1;</w:t>
      </w:r>
    </w:p>
    <w:p w:rsidR="00EF38DC" w:rsidRPr="00460961" w:rsidRDefault="00EF38DC" w:rsidP="00EF38DC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EF38DC" w:rsidRPr="00460961" w:rsidRDefault="00EF38DC" w:rsidP="00EF38DC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stump(stump(:,1)==0,1)=-1;</w:t>
      </w:r>
    </w:p>
    <w:p w:rsidR="00EF38DC" w:rsidRPr="00460961" w:rsidRDefault="00EF38DC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EF38DC" w:rsidRDefault="00EF38DC" w:rsidP="00EF38DC">
      <w:pPr>
        <w:pStyle w:val="3"/>
        <w:rPr>
          <w:lang w:val="en-US"/>
        </w:rPr>
      </w:pPr>
      <w:bookmarkStart w:id="122" w:name="_Toc484513119"/>
      <w:bookmarkStart w:id="123" w:name="_Toc484811668"/>
      <w:r>
        <w:rPr>
          <w:lang w:val="en-US"/>
        </w:rPr>
        <w:t>Classify</w:t>
      </w:r>
      <w:bookmarkEnd w:id="122"/>
      <w:bookmarkEnd w:id="123"/>
    </w:p>
    <w:p w:rsidR="00EF38DC" w:rsidRPr="00460961" w:rsidRDefault="00EF38DC" w:rsidP="00EF38DC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function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H=Classify(data, alpha, threshold, toggle)</w:t>
      </w:r>
    </w:p>
    <w:p w:rsidR="00EF38DC" w:rsidRPr="00460961" w:rsidRDefault="00EF38DC" w:rsidP="00EF38DC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weak_class_sum=0;</w:t>
      </w:r>
    </w:p>
    <w:p w:rsidR="00EF38DC" w:rsidRPr="00460961" w:rsidRDefault="00EF38DC" w:rsidP="00EF38DC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T=length(threshold);</w:t>
      </w:r>
    </w:p>
    <w:p w:rsidR="00EF38DC" w:rsidRPr="00460961" w:rsidRDefault="00EF38DC" w:rsidP="00EF38DC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i=1:T</w:t>
      </w:r>
    </w:p>
    <w:p w:rsidR="00EF38DC" w:rsidRPr="00460961" w:rsidRDefault="00EF38DC" w:rsidP="00EF38DC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weak_class=GetStump(data, threshold(i,1), toggle(i,1));</w:t>
      </w:r>
    </w:p>
    <w:p w:rsidR="00EF38DC" w:rsidRPr="00460961" w:rsidRDefault="00EF38DC" w:rsidP="00EF38DC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weak_class_sum=weak_class_sum+alpha(i,1).*weak_class;</w:t>
      </w:r>
    </w:p>
    <w:p w:rsidR="00EF38DC" w:rsidRPr="00460961" w:rsidRDefault="00EF38DC" w:rsidP="00EF38DC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EF38DC" w:rsidRPr="00460961" w:rsidRDefault="00EF38DC" w:rsidP="00EF38DC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H=sign(weak_class_sum);</w:t>
      </w:r>
    </w:p>
    <w:p w:rsidR="00155A26" w:rsidRPr="00460961" w:rsidRDefault="00EF38DC" w:rsidP="00EF38DC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EF38DC" w:rsidRPr="00460961" w:rsidRDefault="00155A26" w:rsidP="00155A26">
      <w:pPr>
        <w:widowControl/>
        <w:suppressAutoHyphens w:val="0"/>
        <w:spacing w:after="160" w:line="259" w:lineRule="auto"/>
        <w:ind w:firstLine="0"/>
        <w:jc w:val="left"/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br w:type="page"/>
      </w:r>
    </w:p>
    <w:p w:rsidR="00EF38DC" w:rsidRDefault="00A069D7" w:rsidP="00A069D7">
      <w:pPr>
        <w:pStyle w:val="3"/>
        <w:rPr>
          <w:lang w:val="en-US"/>
        </w:rPr>
      </w:pPr>
      <w:bookmarkStart w:id="124" w:name="_Toc484513120"/>
      <w:bookmarkStart w:id="125" w:name="_Toc484811669"/>
      <w:r>
        <w:rPr>
          <w:lang w:val="en-US"/>
        </w:rPr>
        <w:lastRenderedPageBreak/>
        <w:t>GetRates</w:t>
      </w:r>
      <w:bookmarkEnd w:id="124"/>
      <w:bookmarkEnd w:id="125"/>
    </w:p>
    <w:p w:rsidR="00A069D7" w:rsidRPr="00460961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228B22"/>
          <w:kern w:val="0"/>
          <w:sz w:val="20"/>
          <w:szCs w:val="20"/>
          <w:lang w:val="en-US"/>
        </w:rPr>
        <w:t xml:space="preserve">% 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>Функция</w:t>
      </w:r>
      <w:r w:rsidRPr="00460961">
        <w:rPr>
          <w:rFonts w:ascii="Courier New" w:hAnsi="Courier New" w:cs="Courier New"/>
          <w:color w:val="228B22"/>
          <w:kern w:val="0"/>
          <w:sz w:val="20"/>
          <w:szCs w:val="20"/>
          <w:lang w:val="en-US"/>
        </w:rPr>
        <w:t xml:space="preserve"> GetRates 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>получает</w:t>
      </w:r>
      <w:r w:rsidRPr="00460961">
        <w:rPr>
          <w:rFonts w:ascii="Courier New" w:hAnsi="Courier New" w:cs="Courier New"/>
          <w:color w:val="228B22"/>
          <w:kern w:val="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>значения</w:t>
      </w:r>
      <w:r w:rsidRPr="00460961">
        <w:rPr>
          <w:rFonts w:ascii="Courier New" w:hAnsi="Courier New" w:cs="Courier New"/>
          <w:color w:val="228B22"/>
          <w:kern w:val="0"/>
          <w:sz w:val="20"/>
          <w:szCs w:val="20"/>
          <w:lang w:val="en-US"/>
        </w:rPr>
        <w:t xml:space="preserve"> Detection positive rate, Detection</w:t>
      </w:r>
    </w:p>
    <w:p w:rsidR="00A069D7" w:rsidRPr="00460961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228B22"/>
          <w:kern w:val="0"/>
          <w:sz w:val="20"/>
          <w:szCs w:val="20"/>
          <w:lang w:val="en-US"/>
        </w:rPr>
        <w:t>% negative rate, False positive rate, False negative rate</w:t>
      </w:r>
    </w:p>
    <w:p w:rsidR="00A069D7" w:rsidRPr="00460961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function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[dpr, dnr, fpr, fnr]=GetRates(data, H)</w:t>
      </w:r>
    </w:p>
    <w:p w:rsidR="00A069D7" w:rsidRPr="00460961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data=sortrows(data);</w:t>
      </w:r>
    </w:p>
    <w:p w:rsidR="00A069D7" w:rsidRPr="00460961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pos_size=length(data(data(:,2)==1,2));</w:t>
      </w:r>
    </w:p>
    <w:p w:rsidR="00A069D7" w:rsidRPr="00460961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neg_size=length(data(data(:,2)==-1,2));</w:t>
      </w:r>
    </w:p>
    <w:p w:rsidR="00A069D7" w:rsidRPr="00460961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</w:p>
    <w:p w:rsidR="00A069D7" w:rsidRPr="00460961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</w:p>
    <w:p w:rsidR="00A069D7" w:rsidRPr="00460961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H1=H(data(:,2)==1,1);</w:t>
      </w:r>
    </w:p>
    <w:p w:rsidR="00A069D7" w:rsidRPr="00460961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H1(H1(:,1)==-1,1)=0;</w:t>
      </w:r>
    </w:p>
    <w:p w:rsidR="00A069D7" w:rsidRPr="00460961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dpr=sum(H1)/pos_size;</w:t>
      </w:r>
    </w:p>
    <w:p w:rsidR="00A069D7" w:rsidRPr="00460961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</w:p>
    <w:p w:rsidR="00A069D7" w:rsidRPr="00460961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H2=H(data(:,2)==-1,1);</w:t>
      </w:r>
    </w:p>
    <w:p w:rsidR="00A069D7" w:rsidRPr="00460961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H2(H2(:,1)==1)=0;</w:t>
      </w:r>
    </w:p>
    <w:p w:rsidR="00A069D7" w:rsidRPr="00460961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H2=abs(H2);</w:t>
      </w:r>
    </w:p>
    <w:p w:rsidR="00A069D7" w:rsidRPr="00460961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dnr=sum(H2)/neg_size;</w:t>
      </w:r>
    </w:p>
    <w:p w:rsidR="00A069D7" w:rsidRPr="00460961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</w:p>
    <w:p w:rsidR="00A069D7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fpr=1-dnr;</w:t>
      </w:r>
    </w:p>
    <w:p w:rsidR="00A069D7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A069D7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fnr=1-dpr;</w:t>
      </w:r>
    </w:p>
    <w:p w:rsidR="00155A26" w:rsidRDefault="00A069D7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</w:p>
    <w:p w:rsidR="00CD5F69" w:rsidRPr="00155A26" w:rsidRDefault="00155A26" w:rsidP="00155A26">
      <w:pPr>
        <w:widowControl/>
        <w:suppressAutoHyphens w:val="0"/>
        <w:spacing w:after="160" w:line="259" w:lineRule="auto"/>
        <w:ind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kern w:val="0"/>
          <w:sz w:val="24"/>
        </w:rPr>
        <w:br w:type="page"/>
      </w:r>
    </w:p>
    <w:p w:rsidR="00467B47" w:rsidRPr="007131E9" w:rsidRDefault="007131E9" w:rsidP="007131E9">
      <w:pPr>
        <w:pStyle w:val="1"/>
        <w:jc w:val="center"/>
      </w:pPr>
      <w:bookmarkStart w:id="126" w:name="_Toc484811670"/>
      <w:r>
        <w:lastRenderedPageBreak/>
        <w:t>СПИСОК ИСПОЛЬЗУЕМОЙ ЛИТЕРАТУРЫ</w:t>
      </w:r>
      <w:bookmarkEnd w:id="126"/>
    </w:p>
    <w:p w:rsidR="00467B47" w:rsidRDefault="00467B47" w:rsidP="00467B47">
      <w:pPr>
        <w:pStyle w:val="a3"/>
        <w:numPr>
          <w:ilvl w:val="0"/>
          <w:numId w:val="3"/>
        </w:numPr>
      </w:pPr>
      <w:r w:rsidRPr="00467B47">
        <w:t>Машинное зрение и цифровая обработка изображений // Журнал «СТА» («Современные технологии автоматизации») (дата обращения: 30.10.2016) (</w:t>
      </w:r>
      <w:hyperlink r:id="rId64" w:history="1">
        <w:r w:rsidR="003501F1" w:rsidRPr="00615480">
          <w:rPr>
            <w:rStyle w:val="a4"/>
          </w:rPr>
          <w:t>http://www.cta.ru/cms/f/435961.pdf</w:t>
        </w:r>
      </w:hyperlink>
      <w:r w:rsidRPr="00467B47">
        <w:t>).</w:t>
      </w:r>
    </w:p>
    <w:p w:rsidR="003501F1" w:rsidRDefault="003501F1" w:rsidP="003501F1">
      <w:pPr>
        <w:pStyle w:val="a3"/>
        <w:numPr>
          <w:ilvl w:val="0"/>
          <w:numId w:val="3"/>
        </w:numPr>
      </w:pPr>
      <w:r w:rsidRPr="003501F1">
        <w:t>Тимошенко Д. М. МЕТОДЫ АВТОМАТИЧЕСКОЙ ИДЕНТИФИКАЦИИ ЛИЧНОСТИ ПО ИЗОБРАЖЕНИЯМ ЛИЦ, ПОЛУЧЕННЫМ В НЕКОНТРОЛИРУЕМЫХ УСЛОВИЯХ: дис. ... канд. техн. наук: 05.13.18. - СПБ., 2014.</w:t>
      </w:r>
    </w:p>
    <w:p w:rsidR="000F2559" w:rsidRDefault="005B7861" w:rsidP="000F2559">
      <w:pPr>
        <w:pStyle w:val="a3"/>
        <w:numPr>
          <w:ilvl w:val="0"/>
          <w:numId w:val="3"/>
        </w:numPr>
      </w:pPr>
      <w:r w:rsidRPr="005B7861">
        <w:t>Upgrade Viola Jones // Хабрахабр (дата обращения: 19.11.2016)</w:t>
      </w:r>
      <w:r w:rsidR="000F2559">
        <w:t xml:space="preserve"> (</w:t>
      </w:r>
      <w:hyperlink r:id="rId65" w:history="1">
        <w:r w:rsidR="000F2559" w:rsidRPr="00615480">
          <w:rPr>
            <w:rStyle w:val="a4"/>
          </w:rPr>
          <w:t>https://habrahabr.ru/post/133909/</w:t>
        </w:r>
      </w:hyperlink>
      <w:r w:rsidR="000F2559">
        <w:t>)</w:t>
      </w:r>
      <w:r w:rsidRPr="005B7861">
        <w:t>.</w:t>
      </w:r>
    </w:p>
    <w:p w:rsidR="000F2559" w:rsidRDefault="00BD3D6B" w:rsidP="000F2559">
      <w:pPr>
        <w:pStyle w:val="a3"/>
        <w:numPr>
          <w:ilvl w:val="0"/>
          <w:numId w:val="3"/>
        </w:numPr>
      </w:pPr>
      <w:r w:rsidRPr="006C4877">
        <w:t>Татаренков Д.А. Анализ методов обнаружения лиц на изображении. // Молодой ученый. 2015. №4 (84). С. 270.</w:t>
      </w:r>
    </w:p>
    <w:p w:rsidR="00891719" w:rsidRDefault="00891719" w:rsidP="00891719">
      <w:pPr>
        <w:pStyle w:val="a3"/>
        <w:numPr>
          <w:ilvl w:val="0"/>
          <w:numId w:val="3"/>
        </w:numPr>
      </w:pPr>
      <w:r w:rsidRPr="00891719">
        <w:t>Анализ существующих подходов к распознаванию лиц // Хабрахабр URL: https://habrahabr.ru/company/synesis/blog/238129/ (дата обращения: 20.12.2016).</w:t>
      </w:r>
    </w:p>
    <w:p w:rsidR="00227FBF" w:rsidRDefault="00227FBF" w:rsidP="00227FBF">
      <w:pPr>
        <w:pStyle w:val="a3"/>
        <w:numPr>
          <w:ilvl w:val="0"/>
          <w:numId w:val="3"/>
        </w:numPr>
      </w:pPr>
      <w:r w:rsidRPr="00227FBF">
        <w:t>Обнаружение и локализация лица на изображении // Информационно-коммуникационные технологии в образовании URL: http://ict.informika.ru/ft/002403/num2face.pdf (дата обращения: 20.12.2016).</w:t>
      </w:r>
    </w:p>
    <w:p w:rsidR="00800B58" w:rsidRDefault="00800B58" w:rsidP="00800B58">
      <w:pPr>
        <w:pStyle w:val="a3"/>
        <w:numPr>
          <w:ilvl w:val="0"/>
          <w:numId w:val="3"/>
        </w:numPr>
      </w:pPr>
      <w:r w:rsidRPr="00800B58">
        <w:t>Графические методы анализа данных // StatSoft URL: http://statsoft.ru/home/textbook/modules/stgraph.html (дата обращения: 20.12.2016).</w:t>
      </w:r>
    </w:p>
    <w:p w:rsidR="00B74677" w:rsidRDefault="00B74677" w:rsidP="000627D7">
      <w:pPr>
        <w:pStyle w:val="a3"/>
        <w:numPr>
          <w:ilvl w:val="0"/>
          <w:numId w:val="3"/>
        </w:numPr>
      </w:pPr>
      <w:r w:rsidRPr="00B74677">
        <w:t xml:space="preserve">Путятин Е. П., Гороховатский В. А., Кузьмин С. В </w:t>
      </w:r>
      <w:r w:rsidR="000627D7">
        <w:t>Р</w:t>
      </w:r>
      <w:r w:rsidR="000627D7" w:rsidRPr="000627D7">
        <w:t>аспознавание изображений в пространстве инвариантных локальных признаков</w:t>
      </w:r>
      <w:r w:rsidRPr="00B74677">
        <w:t xml:space="preserve"> // Радиоэлектроника и информатика. 2006. №1.</w:t>
      </w:r>
    </w:p>
    <w:p w:rsidR="00AB67EA" w:rsidRDefault="00AB67EA" w:rsidP="00AB67EA">
      <w:pPr>
        <w:pStyle w:val="a3"/>
        <w:numPr>
          <w:ilvl w:val="0"/>
          <w:numId w:val="3"/>
        </w:numPr>
      </w:pPr>
      <w:r w:rsidRPr="00AB67EA">
        <w:lastRenderedPageBreak/>
        <w:t>Фильтр Gaussian Blur и передний план // PhotoGeek URL: http://www.photogeek.ru/groups/postprocessing/1199.html (дата обращения: 20.12.2016).</w:t>
      </w:r>
    </w:p>
    <w:p w:rsidR="00085F5F" w:rsidRDefault="00085F5F" w:rsidP="00085F5F">
      <w:pPr>
        <w:pStyle w:val="a3"/>
        <w:numPr>
          <w:ilvl w:val="0"/>
          <w:numId w:val="3"/>
        </w:numPr>
      </w:pPr>
      <w:r>
        <w:t xml:space="preserve"> </w:t>
      </w:r>
      <w:r w:rsidRPr="00085F5F">
        <w:t>Матричные фильтры обработки изображений // Хабрахабр URL: https://habrahabr.ru/post/142818/ (дата обращения: 20.12.2016).</w:t>
      </w:r>
    </w:p>
    <w:p w:rsidR="00CC0D3C" w:rsidRDefault="00CC0D3C" w:rsidP="00CC0D3C">
      <w:pPr>
        <w:pStyle w:val="a3"/>
        <w:numPr>
          <w:ilvl w:val="0"/>
          <w:numId w:val="3"/>
        </w:numPr>
      </w:pPr>
      <w:r w:rsidRPr="00460961">
        <w:t xml:space="preserve"> </w:t>
      </w:r>
      <w:r w:rsidRPr="00CC0D3C">
        <w:t>Методы и средства выделения лица человека на изображении // http://scicenter.online/ URL: http://scicenter.online/radiotehnika-elektronika-kompyuteryi/metodyi-sredstva-vyideleniya-litsa-cheloveka.html (дата обращения: 20.12.2016).</w:t>
      </w:r>
    </w:p>
    <w:p w:rsidR="00CC0D3C" w:rsidRPr="009B358B" w:rsidRDefault="00CC0D3C" w:rsidP="00CC0D3C">
      <w:pPr>
        <w:pStyle w:val="a3"/>
        <w:numPr>
          <w:ilvl w:val="0"/>
          <w:numId w:val="3"/>
        </w:numPr>
      </w:pPr>
      <w:r w:rsidRPr="00460961">
        <w:t xml:space="preserve"> Поиск лица в растровом образе // 100</w:t>
      </w:r>
      <w:r w:rsidRPr="00CC0D3C">
        <w:rPr>
          <w:lang w:val="en-US"/>
        </w:rPr>
        <w:t>byte</w:t>
      </w:r>
      <w:r w:rsidRPr="00460961">
        <w:t xml:space="preserve"> </w:t>
      </w:r>
      <w:r w:rsidRPr="00CC0D3C">
        <w:rPr>
          <w:lang w:val="en-US"/>
        </w:rPr>
        <w:t>URL</w:t>
      </w:r>
      <w:r w:rsidRPr="00460961">
        <w:t xml:space="preserve">: </w:t>
      </w:r>
      <w:r w:rsidRPr="00CC0D3C">
        <w:rPr>
          <w:lang w:val="en-US"/>
        </w:rPr>
        <w:t>http</w:t>
      </w:r>
      <w:r w:rsidRPr="00460961">
        <w:t>://</w:t>
      </w:r>
      <w:r w:rsidRPr="00CC0D3C">
        <w:rPr>
          <w:lang w:val="en-US"/>
        </w:rPr>
        <w:t>www</w:t>
      </w:r>
      <w:r w:rsidRPr="00460961">
        <w:t>.100</w:t>
      </w:r>
      <w:r w:rsidRPr="00CC0D3C">
        <w:rPr>
          <w:lang w:val="en-US"/>
        </w:rPr>
        <w:t>byte</w:t>
      </w:r>
      <w:r w:rsidRPr="00460961">
        <w:t>.</w:t>
      </w:r>
      <w:r w:rsidRPr="00CC0D3C">
        <w:rPr>
          <w:lang w:val="en-US"/>
        </w:rPr>
        <w:t>ru</w:t>
      </w:r>
      <w:r w:rsidRPr="00460961">
        <w:t>/</w:t>
      </w:r>
      <w:r w:rsidRPr="00CC0D3C">
        <w:rPr>
          <w:lang w:val="en-US"/>
        </w:rPr>
        <w:t>stdntswrks</w:t>
      </w:r>
      <w:r w:rsidRPr="00460961">
        <w:t>/</w:t>
      </w:r>
      <w:r w:rsidRPr="00CC0D3C">
        <w:rPr>
          <w:lang w:val="en-US"/>
        </w:rPr>
        <w:t>dbst</w:t>
      </w:r>
      <w:r w:rsidRPr="00460961">
        <w:t>/</w:t>
      </w:r>
      <w:r w:rsidRPr="00CC0D3C">
        <w:rPr>
          <w:lang w:val="en-US"/>
        </w:rPr>
        <w:t>dbst</w:t>
      </w:r>
      <w:r w:rsidRPr="00460961">
        <w:t>.</w:t>
      </w:r>
      <w:r w:rsidRPr="00CC0D3C">
        <w:rPr>
          <w:lang w:val="en-US"/>
        </w:rPr>
        <w:t>html</w:t>
      </w:r>
      <w:r w:rsidRPr="00460961">
        <w:t xml:space="preserve"> (дата обращения: 20.12.2016).</w:t>
      </w:r>
    </w:p>
    <w:p w:rsidR="009B358B" w:rsidRDefault="009B358B" w:rsidP="009B358B">
      <w:pPr>
        <w:pStyle w:val="a3"/>
        <w:numPr>
          <w:ilvl w:val="0"/>
          <w:numId w:val="3"/>
        </w:numPr>
      </w:pPr>
      <w:r w:rsidRPr="00460961">
        <w:t xml:space="preserve"> </w:t>
      </w:r>
      <w:r w:rsidRPr="009B358B">
        <w:t>Методы основанные на построении модели лица // http://scicenter.online/ URL: http://scicenter.online/radiotehnika-elektronika-kompyuteryi/metodyi-osnovannyie-postroenii-modeli.html (дата обращения: 20.12.2016).</w:t>
      </w:r>
    </w:p>
    <w:p w:rsidR="00993C07" w:rsidRPr="00460961" w:rsidRDefault="00993C07" w:rsidP="00993C07">
      <w:pPr>
        <w:pStyle w:val="a3"/>
        <w:numPr>
          <w:ilvl w:val="0"/>
          <w:numId w:val="3"/>
        </w:numPr>
        <w:rPr>
          <w:lang w:val="en-US"/>
        </w:rPr>
      </w:pPr>
      <w:r w:rsidRPr="00460961">
        <w:t xml:space="preserve"> </w:t>
      </w:r>
      <w:r w:rsidRPr="00460961">
        <w:rPr>
          <w:lang w:val="en-US"/>
        </w:rPr>
        <w:t>Explaining AdaBoost // http://rob.schapire.net/ URL: http://rob.schapire.net/papers/explaining-adaboost.pdf (</w:t>
      </w:r>
      <w:r w:rsidRPr="00993C07">
        <w:t>дата</w:t>
      </w:r>
      <w:r w:rsidRPr="00460961">
        <w:rPr>
          <w:lang w:val="en-US"/>
        </w:rPr>
        <w:t xml:space="preserve"> </w:t>
      </w:r>
      <w:r w:rsidRPr="00993C07">
        <w:t>обращения</w:t>
      </w:r>
      <w:r w:rsidRPr="00460961">
        <w:rPr>
          <w:lang w:val="en-US"/>
        </w:rPr>
        <w:t>: 02.01.2017).</w:t>
      </w:r>
    </w:p>
    <w:p w:rsidR="00993C07" w:rsidRPr="00460961" w:rsidRDefault="00993C07" w:rsidP="00993C07">
      <w:pPr>
        <w:pStyle w:val="a3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 </w:t>
      </w:r>
      <w:r w:rsidRPr="00993C07">
        <w:rPr>
          <w:lang w:val="en-US"/>
        </w:rPr>
        <w:t>Алгоритм AdaBoost // MachineLearning.ru URL: http://www.machinelearning.ru/wiki/index.php?title=AdaBoost (дата обращения: 02.01.2017).</w:t>
      </w:r>
    </w:p>
    <w:p w:rsidR="00815727" w:rsidRPr="00460961" w:rsidRDefault="00815727" w:rsidP="00815727">
      <w:pPr>
        <w:pStyle w:val="a3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 </w:t>
      </w:r>
      <w:r w:rsidRPr="00815727">
        <w:rPr>
          <w:lang w:val="en-US"/>
        </w:rPr>
        <w:t>Multiclass AdaBoost // pdfs.semanticscholar.org URL: https://pdfs.semanticscholar.org/7311/c23dbcc860b7b0993c861bf36f39255ac2e5.pdf (дата обращения: 02.01.2017).</w:t>
      </w:r>
    </w:p>
    <w:p w:rsidR="008636CB" w:rsidRPr="00460961" w:rsidRDefault="008636CB" w:rsidP="008636CB">
      <w:pPr>
        <w:pStyle w:val="a3"/>
        <w:numPr>
          <w:ilvl w:val="0"/>
          <w:numId w:val="3"/>
        </w:numPr>
        <w:rPr>
          <w:lang w:val="en-US"/>
        </w:rPr>
      </w:pPr>
      <w:r w:rsidRPr="00460961">
        <w:rPr>
          <w:lang w:val="en-US"/>
        </w:rPr>
        <w:lastRenderedPageBreak/>
        <w:t xml:space="preserve"> AdaBoost Tutorial // mccormickml.com URL: http://mccormickml.com/2013/12/13/adaboost-tutorial/ (</w:t>
      </w:r>
      <w:r w:rsidRPr="008636CB">
        <w:t>дата</w:t>
      </w:r>
      <w:r w:rsidRPr="00460961">
        <w:rPr>
          <w:lang w:val="en-US"/>
        </w:rPr>
        <w:t xml:space="preserve"> </w:t>
      </w:r>
      <w:r w:rsidRPr="008636CB">
        <w:t>обращения</w:t>
      </w:r>
      <w:r w:rsidRPr="00460961">
        <w:rPr>
          <w:lang w:val="en-US"/>
        </w:rPr>
        <w:t>: 02.01.2017).</w:t>
      </w:r>
    </w:p>
    <w:p w:rsidR="00E77030" w:rsidRPr="00460961" w:rsidRDefault="00E77030" w:rsidP="00E77030">
      <w:pPr>
        <w:pStyle w:val="a3"/>
        <w:numPr>
          <w:ilvl w:val="0"/>
          <w:numId w:val="3"/>
        </w:numPr>
        <w:rPr>
          <w:lang w:val="en-US"/>
        </w:rPr>
      </w:pPr>
      <w:r w:rsidRPr="00460961">
        <w:rPr>
          <w:lang w:val="en-US"/>
        </w:rPr>
        <w:t xml:space="preserve"> Cascading classifiers // en.wikipedia.org URL: https://en.wikipedia.org/wiki/Cascading_classifiers (</w:t>
      </w:r>
      <w:r w:rsidRPr="00E77030">
        <w:t>дата</w:t>
      </w:r>
      <w:r w:rsidRPr="00460961">
        <w:rPr>
          <w:lang w:val="en-US"/>
        </w:rPr>
        <w:t xml:space="preserve"> </w:t>
      </w:r>
      <w:r w:rsidRPr="00E77030">
        <w:t>обращения</w:t>
      </w:r>
      <w:r w:rsidRPr="00460961">
        <w:rPr>
          <w:lang w:val="en-US"/>
        </w:rPr>
        <w:t>: 02.01.2017).</w:t>
      </w:r>
    </w:p>
    <w:p w:rsidR="000E2514" w:rsidRPr="00460961" w:rsidRDefault="000E2514" w:rsidP="000E2514">
      <w:pPr>
        <w:pStyle w:val="a3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 </w:t>
      </w:r>
      <w:r w:rsidRPr="00460961">
        <w:rPr>
          <w:lang w:val="en-US"/>
        </w:rPr>
        <w:t>Train a Cascade Object Detector // MathWorks URL: https://www.mathworks.com/help/vision/ug/train-a-cascade-object-detector.html (</w:t>
      </w:r>
      <w:r w:rsidRPr="000E2514">
        <w:t>дата</w:t>
      </w:r>
      <w:r w:rsidRPr="00460961">
        <w:rPr>
          <w:lang w:val="en-US"/>
        </w:rPr>
        <w:t xml:space="preserve"> </w:t>
      </w:r>
      <w:r w:rsidRPr="000E2514">
        <w:t>обращения</w:t>
      </w:r>
      <w:r w:rsidRPr="00460961">
        <w:rPr>
          <w:lang w:val="en-US"/>
        </w:rPr>
        <w:t>: 03.01.2017).</w:t>
      </w:r>
    </w:p>
    <w:p w:rsidR="00C94039" w:rsidRPr="006D3F4C" w:rsidRDefault="00C94039" w:rsidP="00C94039">
      <w:pPr>
        <w:pStyle w:val="a3"/>
        <w:numPr>
          <w:ilvl w:val="0"/>
          <w:numId w:val="3"/>
        </w:numPr>
      </w:pPr>
      <w:r>
        <w:rPr>
          <w:lang w:val="en-US"/>
        </w:rPr>
        <w:t xml:space="preserve"> </w:t>
      </w:r>
      <w:r w:rsidRPr="00C94039">
        <w:rPr>
          <w:lang w:val="en-US"/>
        </w:rPr>
        <w:t>Yi-Qing Wang An Analysis of the Viola-Jones Face Detection Algorithm // IPOL Journal · Image Processing On Line. 2014. №4.</w:t>
      </w:r>
    </w:p>
    <w:p w:rsidR="006D3F4C" w:rsidRPr="007D55FE" w:rsidRDefault="006D3F4C" w:rsidP="006D3F4C">
      <w:pPr>
        <w:pStyle w:val="a3"/>
        <w:numPr>
          <w:ilvl w:val="0"/>
          <w:numId w:val="3"/>
        </w:numPr>
      </w:pPr>
      <w:r w:rsidRPr="00460961">
        <w:t xml:space="preserve"> </w:t>
      </w:r>
      <w:r w:rsidRPr="006D3F4C">
        <w:rPr>
          <w:lang w:val="en-US"/>
        </w:rPr>
        <w:t>MATLAB</w:t>
      </w:r>
      <w:r w:rsidRPr="00460961">
        <w:t xml:space="preserve"> // </w:t>
      </w:r>
      <w:r w:rsidRPr="006D3F4C">
        <w:rPr>
          <w:lang w:val="en-US"/>
        </w:rPr>
        <w:t>Wikipedia</w:t>
      </w:r>
      <w:r w:rsidRPr="00460961">
        <w:t xml:space="preserve"> </w:t>
      </w:r>
      <w:r w:rsidRPr="006D3F4C">
        <w:rPr>
          <w:lang w:val="en-US"/>
        </w:rPr>
        <w:t>URL</w:t>
      </w:r>
      <w:r w:rsidRPr="00460961">
        <w:t xml:space="preserve">: </w:t>
      </w:r>
      <w:r w:rsidRPr="006D3F4C">
        <w:rPr>
          <w:lang w:val="en-US"/>
        </w:rPr>
        <w:t>https</w:t>
      </w:r>
      <w:r w:rsidRPr="00460961">
        <w:t>://</w:t>
      </w:r>
      <w:r w:rsidRPr="006D3F4C">
        <w:rPr>
          <w:lang w:val="en-US"/>
        </w:rPr>
        <w:t>ru</w:t>
      </w:r>
      <w:r w:rsidRPr="00460961">
        <w:t>.</w:t>
      </w:r>
      <w:r w:rsidRPr="006D3F4C">
        <w:rPr>
          <w:lang w:val="en-US"/>
        </w:rPr>
        <w:t>wikipedia</w:t>
      </w:r>
      <w:r w:rsidRPr="00460961">
        <w:t>.</w:t>
      </w:r>
      <w:r w:rsidRPr="006D3F4C">
        <w:rPr>
          <w:lang w:val="en-US"/>
        </w:rPr>
        <w:t>org</w:t>
      </w:r>
      <w:r w:rsidRPr="00460961">
        <w:t>/</w:t>
      </w:r>
      <w:r w:rsidRPr="006D3F4C">
        <w:rPr>
          <w:lang w:val="en-US"/>
        </w:rPr>
        <w:t>wiki</w:t>
      </w:r>
      <w:r w:rsidRPr="00460961">
        <w:t>/</w:t>
      </w:r>
      <w:r w:rsidRPr="006D3F4C">
        <w:rPr>
          <w:lang w:val="en-US"/>
        </w:rPr>
        <w:t>MATLAB</w:t>
      </w:r>
      <w:r w:rsidRPr="00460961">
        <w:t xml:space="preserve"> (дата обращения: 03.01.2017).</w:t>
      </w:r>
    </w:p>
    <w:p w:rsidR="007D55FE" w:rsidRPr="00B10E58" w:rsidRDefault="007D55FE" w:rsidP="007D55FE">
      <w:pPr>
        <w:pStyle w:val="a3"/>
        <w:numPr>
          <w:ilvl w:val="0"/>
          <w:numId w:val="3"/>
        </w:numPr>
      </w:pPr>
      <w:r w:rsidRPr="00460961">
        <w:t xml:space="preserve"> </w:t>
      </w:r>
      <w:r w:rsidRPr="007D55FE">
        <w:rPr>
          <w:lang w:val="en-US"/>
        </w:rPr>
        <w:t>OpenCV</w:t>
      </w:r>
      <w:r w:rsidRPr="00460961">
        <w:t xml:space="preserve"> // </w:t>
      </w:r>
      <w:r w:rsidRPr="007D55FE">
        <w:rPr>
          <w:lang w:val="en-US"/>
        </w:rPr>
        <w:t>Wikipedia</w:t>
      </w:r>
      <w:r w:rsidRPr="00460961">
        <w:t xml:space="preserve"> </w:t>
      </w:r>
      <w:r w:rsidRPr="007D55FE">
        <w:rPr>
          <w:lang w:val="en-US"/>
        </w:rPr>
        <w:t>URL</w:t>
      </w:r>
      <w:r w:rsidRPr="00460961">
        <w:t xml:space="preserve">: </w:t>
      </w:r>
      <w:r w:rsidRPr="007D55FE">
        <w:rPr>
          <w:lang w:val="en-US"/>
        </w:rPr>
        <w:t>https</w:t>
      </w:r>
      <w:r w:rsidRPr="00460961">
        <w:t>://</w:t>
      </w:r>
      <w:r w:rsidRPr="007D55FE">
        <w:rPr>
          <w:lang w:val="en-US"/>
        </w:rPr>
        <w:t>ru</w:t>
      </w:r>
      <w:r w:rsidRPr="00460961">
        <w:t>.</w:t>
      </w:r>
      <w:r w:rsidRPr="007D55FE">
        <w:rPr>
          <w:lang w:val="en-US"/>
        </w:rPr>
        <w:t>wikipedia</w:t>
      </w:r>
      <w:r w:rsidRPr="00460961">
        <w:t>.</w:t>
      </w:r>
      <w:r w:rsidRPr="007D55FE">
        <w:rPr>
          <w:lang w:val="en-US"/>
        </w:rPr>
        <w:t>org</w:t>
      </w:r>
      <w:r w:rsidRPr="00460961">
        <w:t>/</w:t>
      </w:r>
      <w:r w:rsidRPr="007D55FE">
        <w:rPr>
          <w:lang w:val="en-US"/>
        </w:rPr>
        <w:t>wiki</w:t>
      </w:r>
      <w:r w:rsidRPr="00460961">
        <w:t>/</w:t>
      </w:r>
      <w:r w:rsidRPr="007D55FE">
        <w:rPr>
          <w:lang w:val="en-US"/>
        </w:rPr>
        <w:t>OpenCV</w:t>
      </w:r>
      <w:r w:rsidRPr="00460961">
        <w:t xml:space="preserve"> (дата обращения: 03.01.2017).</w:t>
      </w:r>
    </w:p>
    <w:p w:rsidR="00B10E58" w:rsidRDefault="00B10E58" w:rsidP="00B10E58">
      <w:pPr>
        <w:pStyle w:val="a3"/>
        <w:numPr>
          <w:ilvl w:val="0"/>
          <w:numId w:val="3"/>
        </w:numPr>
      </w:pPr>
      <w:r>
        <w:t xml:space="preserve"> </w:t>
      </w:r>
      <w:r w:rsidRPr="00B10E58">
        <w:t>Компьютерное зрение. Библиотека OpenCV // IT и Мультимедиа URL: http://itmultimedia.ru/kompyuternoe-zrenie-biblioteka-opencv/ (дата обращения: 03.01.2017).</w:t>
      </w:r>
    </w:p>
    <w:p w:rsidR="002618C0" w:rsidRDefault="002618C0" w:rsidP="002618C0">
      <w:pPr>
        <w:pStyle w:val="a3"/>
        <w:numPr>
          <w:ilvl w:val="0"/>
          <w:numId w:val="3"/>
        </w:numPr>
      </w:pPr>
      <w:r>
        <w:t xml:space="preserve"> </w:t>
      </w:r>
      <w:r w:rsidRPr="002618C0">
        <w:t>ROC-кривая // Википедия URL: https://ru.wikipedia.org/wiki/ROC-кривая (дата обращения: 11.01.2017).</w:t>
      </w:r>
    </w:p>
    <w:p w:rsidR="00E63018" w:rsidRDefault="00E63018" w:rsidP="00E63018">
      <w:pPr>
        <w:pStyle w:val="a3"/>
        <w:numPr>
          <w:ilvl w:val="0"/>
          <w:numId w:val="3"/>
        </w:numPr>
      </w:pPr>
      <w:r w:rsidRPr="00460961">
        <w:t xml:space="preserve"> </w:t>
      </w:r>
      <w:r w:rsidRPr="00E63018">
        <w:t>perfcurve // MathWorks URL: https://www.mathworks.com/help/stats/perfcurve.html (дата обращения: 11.01.2017).</w:t>
      </w:r>
    </w:p>
    <w:p w:rsidR="00A91094" w:rsidRDefault="00983862" w:rsidP="00983862">
      <w:pPr>
        <w:pStyle w:val="a3"/>
        <w:numPr>
          <w:ilvl w:val="0"/>
          <w:numId w:val="3"/>
        </w:numPr>
      </w:pPr>
      <w:r>
        <w:t xml:space="preserve"> </w:t>
      </w:r>
      <w:r w:rsidRPr="00983862">
        <w:t xml:space="preserve"> </w:t>
      </w:r>
      <w:r>
        <w:t>Сидоренко Е.В</w:t>
      </w:r>
      <w:r w:rsidRPr="00983862">
        <w:t xml:space="preserve">. </w:t>
      </w:r>
      <w:r>
        <w:t xml:space="preserve">Анализ алгоритма Виолы-Джонса и аналитическое </w:t>
      </w:r>
      <w:r>
        <w:lastRenderedPageBreak/>
        <w:t>сравнение различных видов его модификаций.</w:t>
      </w:r>
      <w:r w:rsidRPr="00983862">
        <w:t xml:space="preserve"> Информатика и кибернетика (ComCon–2017): сборник докладов студенческой научной конференции Института компьютерных наук и технологий. 3–8 апреля 2017 года. – СПб.: Изд-во Политехн. ун-та, 2017</w:t>
      </w:r>
    </w:p>
    <w:p w:rsidR="00785ADF" w:rsidRPr="00467B47" w:rsidRDefault="00785ADF" w:rsidP="00785ADF">
      <w:pPr>
        <w:pStyle w:val="a3"/>
        <w:numPr>
          <w:ilvl w:val="0"/>
          <w:numId w:val="3"/>
        </w:numPr>
      </w:pPr>
      <w:r w:rsidRPr="00785ADF">
        <w:t xml:space="preserve"> Популярные методы обнаружения и распознавания лиц // </w:t>
      </w:r>
      <w:r w:rsidRPr="00785ADF">
        <w:rPr>
          <w:lang w:val="en-US"/>
        </w:rPr>
        <w:t>http</w:t>
      </w:r>
      <w:r w:rsidRPr="00785ADF">
        <w:t>://</w:t>
      </w:r>
      <w:r w:rsidRPr="00785ADF">
        <w:rPr>
          <w:lang w:val="en-US"/>
        </w:rPr>
        <w:t>secuteck</w:t>
      </w:r>
      <w:r w:rsidRPr="00785ADF">
        <w:t>.</w:t>
      </w:r>
      <w:r w:rsidRPr="00785ADF">
        <w:rPr>
          <w:lang w:val="en-US"/>
        </w:rPr>
        <w:t>ru</w:t>
      </w:r>
      <w:r w:rsidRPr="00785ADF">
        <w:t xml:space="preserve"> </w:t>
      </w:r>
      <w:r w:rsidRPr="00785ADF">
        <w:rPr>
          <w:lang w:val="en-US"/>
        </w:rPr>
        <w:t>URL</w:t>
      </w:r>
      <w:r w:rsidRPr="00785ADF">
        <w:t xml:space="preserve">: </w:t>
      </w:r>
      <w:r w:rsidRPr="00785ADF">
        <w:rPr>
          <w:lang w:val="en-US"/>
        </w:rPr>
        <w:t>http</w:t>
      </w:r>
      <w:r w:rsidRPr="00785ADF">
        <w:t>://</w:t>
      </w:r>
      <w:r w:rsidRPr="00785ADF">
        <w:rPr>
          <w:lang w:val="en-US"/>
        </w:rPr>
        <w:t>www</w:t>
      </w:r>
      <w:r w:rsidRPr="00785ADF">
        <w:t>.</w:t>
      </w:r>
      <w:r w:rsidRPr="00785ADF">
        <w:rPr>
          <w:lang w:val="en-US"/>
        </w:rPr>
        <w:t>secuteck</w:t>
      </w:r>
      <w:r w:rsidRPr="00785ADF">
        <w:t>.</w:t>
      </w:r>
      <w:r w:rsidRPr="00785ADF">
        <w:rPr>
          <w:lang w:val="en-US"/>
        </w:rPr>
        <w:t>ru</w:t>
      </w:r>
      <w:r w:rsidRPr="00785ADF">
        <w:t>/</w:t>
      </w:r>
      <w:r w:rsidRPr="00785ADF">
        <w:rPr>
          <w:lang w:val="en-US"/>
        </w:rPr>
        <w:t>articles</w:t>
      </w:r>
      <w:r w:rsidRPr="00785ADF">
        <w:t>2/</w:t>
      </w:r>
      <w:r w:rsidRPr="00785ADF">
        <w:rPr>
          <w:lang w:val="en-US"/>
        </w:rPr>
        <w:t>videonabl</w:t>
      </w:r>
      <w:r w:rsidRPr="00785ADF">
        <w:t>/</w:t>
      </w:r>
      <w:r w:rsidRPr="00785ADF">
        <w:rPr>
          <w:lang w:val="en-US"/>
        </w:rPr>
        <w:t>populyarnye</w:t>
      </w:r>
      <w:r w:rsidRPr="00785ADF">
        <w:t>-</w:t>
      </w:r>
      <w:r w:rsidRPr="00785ADF">
        <w:rPr>
          <w:lang w:val="en-US"/>
        </w:rPr>
        <w:t>metody</w:t>
      </w:r>
      <w:r w:rsidRPr="00785ADF">
        <w:t>-</w:t>
      </w:r>
      <w:r w:rsidRPr="00785ADF">
        <w:rPr>
          <w:lang w:val="en-US"/>
        </w:rPr>
        <w:t>obnaruzheniya</w:t>
      </w:r>
      <w:r w:rsidRPr="00785ADF">
        <w:t>-</w:t>
      </w:r>
      <w:r w:rsidRPr="00785ADF">
        <w:rPr>
          <w:lang w:val="en-US"/>
        </w:rPr>
        <w:t>i</w:t>
      </w:r>
      <w:r w:rsidRPr="00785ADF">
        <w:t>-</w:t>
      </w:r>
      <w:r w:rsidRPr="00785ADF">
        <w:rPr>
          <w:lang w:val="en-US"/>
        </w:rPr>
        <w:t>raspoznavaniya</w:t>
      </w:r>
      <w:r w:rsidRPr="00785ADF">
        <w:t>-</w:t>
      </w:r>
      <w:r w:rsidRPr="00785ADF">
        <w:rPr>
          <w:lang w:val="en-US"/>
        </w:rPr>
        <w:t>lits</w:t>
      </w:r>
      <w:r w:rsidRPr="00785ADF">
        <w:t>/ (дата обращения: 15.03.2017).</w:t>
      </w:r>
    </w:p>
    <w:sectPr w:rsidR="00785ADF" w:rsidRPr="00467B47" w:rsidSect="00AE067C">
      <w:pgSz w:w="11906" w:h="16838"/>
      <w:pgMar w:top="1134" w:right="567" w:bottom="1134" w:left="1701" w:header="709" w:footer="709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82B78" w:rsidRDefault="00E82B78" w:rsidP="00616CB4">
      <w:pPr>
        <w:spacing w:line="240" w:lineRule="auto"/>
      </w:pPr>
      <w:r>
        <w:separator/>
      </w:r>
    </w:p>
  </w:endnote>
  <w:endnote w:type="continuationSeparator" w:id="0">
    <w:p w:rsidR="00E82B78" w:rsidRDefault="00E82B78" w:rsidP="00616CB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12E5A" w:rsidRDefault="00112E5A">
    <w:pPr>
      <w:pStyle w:val="a7"/>
      <w:jc w:val="right"/>
    </w:pPr>
    <w:r>
      <w:fldChar w:fldCharType="begin"/>
    </w:r>
    <w:r>
      <w:instrText>PAGE   \* MERGEFORMAT</w:instrText>
    </w:r>
    <w:r>
      <w:fldChar w:fldCharType="separate"/>
    </w:r>
    <w:r w:rsidR="005D6804">
      <w:rPr>
        <w:noProof/>
      </w:rPr>
      <w:t>76</w:t>
    </w:r>
    <w:r>
      <w:rPr>
        <w:noProof/>
      </w:rPr>
      <w:fldChar w:fldCharType="end"/>
    </w:r>
  </w:p>
  <w:p w:rsidR="00112E5A" w:rsidRDefault="00112E5A">
    <w:pPr>
      <w:pStyle w:val="a7"/>
    </w:pPr>
  </w:p>
  <w:p w:rsidR="00112E5A" w:rsidRDefault="00112E5A"/>
  <w:p w:rsidR="00112E5A" w:rsidRDefault="00112E5A"/>
  <w:p w:rsidR="00112E5A" w:rsidRDefault="00112E5A"/>
  <w:p w:rsidR="00112E5A" w:rsidRDefault="00112E5A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82B78" w:rsidRDefault="00E82B78" w:rsidP="00616CB4">
      <w:pPr>
        <w:spacing w:line="240" w:lineRule="auto"/>
      </w:pPr>
      <w:r>
        <w:separator/>
      </w:r>
    </w:p>
  </w:footnote>
  <w:footnote w:type="continuationSeparator" w:id="0">
    <w:p w:rsidR="00E82B78" w:rsidRDefault="00E82B78" w:rsidP="00616CB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801066"/>
    <w:multiLevelType w:val="hybridMultilevel"/>
    <w:tmpl w:val="83584EA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AFD4C54"/>
    <w:multiLevelType w:val="hybridMultilevel"/>
    <w:tmpl w:val="FD986D04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" w15:restartNumberingAfterBreak="0">
    <w:nsid w:val="0D1D3560"/>
    <w:multiLevelType w:val="hybridMultilevel"/>
    <w:tmpl w:val="9F86769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1F21242"/>
    <w:multiLevelType w:val="hybridMultilevel"/>
    <w:tmpl w:val="401E419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6654B3E"/>
    <w:multiLevelType w:val="hybridMultilevel"/>
    <w:tmpl w:val="8B04AEF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2014911"/>
    <w:multiLevelType w:val="hybridMultilevel"/>
    <w:tmpl w:val="0AB657E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6426A84"/>
    <w:multiLevelType w:val="multilevel"/>
    <w:tmpl w:val="3D4AA476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0003B3C"/>
    <w:multiLevelType w:val="hybridMultilevel"/>
    <w:tmpl w:val="ADE0177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306D0352"/>
    <w:multiLevelType w:val="hybridMultilevel"/>
    <w:tmpl w:val="28D0027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3107231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  <w:b/>
        <w:i w:val="0"/>
        <w:sz w:val="3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 w:hint="default"/>
      </w:rPr>
    </w:lvl>
  </w:abstractNum>
  <w:abstractNum w:abstractNumId="10" w15:restartNumberingAfterBreak="0">
    <w:nsid w:val="313F6A7A"/>
    <w:multiLevelType w:val="hybridMultilevel"/>
    <w:tmpl w:val="3D72CFB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358904DE"/>
    <w:multiLevelType w:val="hybridMultilevel"/>
    <w:tmpl w:val="CFB25BA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590150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  <w:b/>
        <w:i w:val="0"/>
        <w:sz w:val="3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 w:hint="default"/>
      </w:rPr>
    </w:lvl>
  </w:abstractNum>
  <w:abstractNum w:abstractNumId="13" w15:restartNumberingAfterBreak="0">
    <w:nsid w:val="38235ED3"/>
    <w:multiLevelType w:val="hybridMultilevel"/>
    <w:tmpl w:val="9ADED932"/>
    <w:lvl w:ilvl="0" w:tplc="15CA4760">
      <w:start w:val="1"/>
      <w:numFmt w:val="decimal"/>
      <w:lvlText w:val="%1."/>
      <w:lvlJc w:val="left"/>
      <w:pPr>
        <w:ind w:left="1065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5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5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  <w:rPr>
        <w:rFonts w:cs="Times New Roman"/>
      </w:rPr>
    </w:lvl>
  </w:abstractNum>
  <w:abstractNum w:abstractNumId="14" w15:restartNumberingAfterBreak="0">
    <w:nsid w:val="3A9D6A63"/>
    <w:multiLevelType w:val="hybridMultilevel"/>
    <w:tmpl w:val="4C4C8C1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BFA28A1"/>
    <w:multiLevelType w:val="hybridMultilevel"/>
    <w:tmpl w:val="BBBCCD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D007C94"/>
    <w:multiLevelType w:val="multilevel"/>
    <w:tmpl w:val="F74810A2"/>
    <w:lvl w:ilvl="0">
      <w:start w:val="1"/>
      <w:numFmt w:val="decimal"/>
      <w:lvlText w:val="%1."/>
      <w:lvlJc w:val="left"/>
      <w:pPr>
        <w:ind w:left="675" w:hanging="675"/>
      </w:pPr>
      <w:rPr>
        <w:rFonts w:cs="Times New Roman" w:hint="default"/>
      </w:rPr>
    </w:lvl>
    <w:lvl w:ilvl="1">
      <w:start w:val="3"/>
      <w:numFmt w:val="decimal"/>
      <w:lvlText w:val="%1.%2."/>
      <w:lvlJc w:val="left"/>
      <w:pPr>
        <w:ind w:left="1080" w:hanging="720"/>
      </w:pPr>
      <w:rPr>
        <w:rFonts w:cs="Times New Roman" w:hint="default"/>
      </w:rPr>
    </w:lvl>
    <w:lvl w:ilvl="2">
      <w:start w:val="4"/>
      <w:numFmt w:val="decimal"/>
      <w:lvlText w:val="%1.%2.%3."/>
      <w:lvlJc w:val="left"/>
      <w:pPr>
        <w:ind w:left="1440" w:hanging="720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cs="Times New Roman" w:hint="default"/>
      </w:rPr>
    </w:lvl>
  </w:abstractNum>
  <w:abstractNum w:abstractNumId="17" w15:restartNumberingAfterBreak="0">
    <w:nsid w:val="44176111"/>
    <w:multiLevelType w:val="hybridMultilevel"/>
    <w:tmpl w:val="4B58EF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DE64169"/>
    <w:multiLevelType w:val="hybridMultilevel"/>
    <w:tmpl w:val="19820B4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54AB73A2"/>
    <w:multiLevelType w:val="hybridMultilevel"/>
    <w:tmpl w:val="DF02EA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8FC067F"/>
    <w:multiLevelType w:val="hybridMultilevel"/>
    <w:tmpl w:val="F03A86F0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1" w15:restartNumberingAfterBreak="0">
    <w:nsid w:val="5A024F6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 w:hint="default"/>
      </w:rPr>
    </w:lvl>
  </w:abstractNum>
  <w:abstractNum w:abstractNumId="22" w15:restartNumberingAfterBreak="0">
    <w:nsid w:val="647C4482"/>
    <w:multiLevelType w:val="hybridMultilevel"/>
    <w:tmpl w:val="DABCFBC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68A97932"/>
    <w:multiLevelType w:val="hybridMultilevel"/>
    <w:tmpl w:val="6654157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69233C7B"/>
    <w:multiLevelType w:val="hybridMultilevel"/>
    <w:tmpl w:val="02140594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5" w15:restartNumberingAfterBreak="0">
    <w:nsid w:val="6DE11FF0"/>
    <w:multiLevelType w:val="hybridMultilevel"/>
    <w:tmpl w:val="C422D14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6F51542F"/>
    <w:multiLevelType w:val="multilevel"/>
    <w:tmpl w:val="08D061A4"/>
    <w:lvl w:ilvl="0">
      <w:start w:val="1"/>
      <w:numFmt w:val="upperRoman"/>
      <w:lvlText w:val="Глава %1."/>
      <w:lvlJc w:val="left"/>
      <w:pPr>
        <w:ind w:left="360" w:hanging="360"/>
      </w:pPr>
      <w:rPr>
        <w:rFonts w:ascii="Times New Roman" w:hAnsi="Times New Roman" w:cs="Times New Roman" w:hint="default"/>
        <w:b/>
        <w:i w:val="0"/>
        <w:sz w:val="3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 w:hint="default"/>
      </w:rPr>
    </w:lvl>
  </w:abstractNum>
  <w:num w:numId="1">
    <w:abstractNumId w:val="13"/>
  </w:num>
  <w:num w:numId="2">
    <w:abstractNumId w:val="12"/>
  </w:num>
  <w:num w:numId="3">
    <w:abstractNumId w:val="1"/>
  </w:num>
  <w:num w:numId="4">
    <w:abstractNumId w:val="19"/>
  </w:num>
  <w:num w:numId="5">
    <w:abstractNumId w:val="15"/>
  </w:num>
  <w:num w:numId="6">
    <w:abstractNumId w:val="17"/>
  </w:num>
  <w:num w:numId="7">
    <w:abstractNumId w:val="26"/>
  </w:num>
  <w:num w:numId="8">
    <w:abstractNumId w:val="21"/>
  </w:num>
  <w:num w:numId="9">
    <w:abstractNumId w:val="16"/>
  </w:num>
  <w:num w:numId="10">
    <w:abstractNumId w:val="9"/>
  </w:num>
  <w:num w:numId="11">
    <w:abstractNumId w:val="0"/>
  </w:num>
  <w:num w:numId="12">
    <w:abstractNumId w:val="8"/>
  </w:num>
  <w:num w:numId="13">
    <w:abstractNumId w:val="24"/>
  </w:num>
  <w:num w:numId="14">
    <w:abstractNumId w:val="20"/>
  </w:num>
  <w:num w:numId="15">
    <w:abstractNumId w:val="11"/>
  </w:num>
  <w:num w:numId="16">
    <w:abstractNumId w:val="7"/>
  </w:num>
  <w:num w:numId="17">
    <w:abstractNumId w:val="2"/>
  </w:num>
  <w:num w:numId="18">
    <w:abstractNumId w:val="6"/>
  </w:num>
  <w:num w:numId="19">
    <w:abstractNumId w:val="25"/>
  </w:num>
  <w:num w:numId="20">
    <w:abstractNumId w:val="5"/>
  </w:num>
  <w:num w:numId="21">
    <w:abstractNumId w:val="3"/>
  </w:num>
  <w:num w:numId="22">
    <w:abstractNumId w:val="4"/>
  </w:num>
  <w:num w:numId="23">
    <w:abstractNumId w:val="23"/>
  </w:num>
  <w:num w:numId="24">
    <w:abstractNumId w:val="22"/>
  </w:num>
  <w:num w:numId="25">
    <w:abstractNumId w:val="10"/>
  </w:num>
  <w:num w:numId="26">
    <w:abstractNumId w:val="14"/>
  </w:num>
  <w:num w:numId="27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0" w:nlCheck="1" w:checkStyle="0"/>
  <w:activeWritingStyle w:appName="MSWord" w:lang="en-US" w:vendorID="64" w:dllVersion="0" w:nlCheck="1" w:checkStyle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73B6"/>
    <w:rsid w:val="000007EE"/>
    <w:rsid w:val="00002009"/>
    <w:rsid w:val="000060E3"/>
    <w:rsid w:val="000110FE"/>
    <w:rsid w:val="000138C8"/>
    <w:rsid w:val="00024200"/>
    <w:rsid w:val="000256BF"/>
    <w:rsid w:val="00025EFA"/>
    <w:rsid w:val="0003135F"/>
    <w:rsid w:val="000324FE"/>
    <w:rsid w:val="000353D1"/>
    <w:rsid w:val="00040217"/>
    <w:rsid w:val="00051167"/>
    <w:rsid w:val="000534CC"/>
    <w:rsid w:val="00054A88"/>
    <w:rsid w:val="00054F8E"/>
    <w:rsid w:val="000627D7"/>
    <w:rsid w:val="00063573"/>
    <w:rsid w:val="00065411"/>
    <w:rsid w:val="000671E5"/>
    <w:rsid w:val="000706D2"/>
    <w:rsid w:val="00077280"/>
    <w:rsid w:val="00077F6F"/>
    <w:rsid w:val="00083FD2"/>
    <w:rsid w:val="00085F5F"/>
    <w:rsid w:val="0008763E"/>
    <w:rsid w:val="00097DC9"/>
    <w:rsid w:val="000A36C6"/>
    <w:rsid w:val="000A38F9"/>
    <w:rsid w:val="000B1E2C"/>
    <w:rsid w:val="000B2596"/>
    <w:rsid w:val="000B3EE5"/>
    <w:rsid w:val="000B4822"/>
    <w:rsid w:val="000B6D89"/>
    <w:rsid w:val="000C236F"/>
    <w:rsid w:val="000D3981"/>
    <w:rsid w:val="000E077E"/>
    <w:rsid w:val="000E2514"/>
    <w:rsid w:val="000E70CD"/>
    <w:rsid w:val="000F0B55"/>
    <w:rsid w:val="000F1350"/>
    <w:rsid w:val="000F2559"/>
    <w:rsid w:val="000F4864"/>
    <w:rsid w:val="000F5248"/>
    <w:rsid w:val="000F6F66"/>
    <w:rsid w:val="000F6F82"/>
    <w:rsid w:val="00101DDF"/>
    <w:rsid w:val="00102E2B"/>
    <w:rsid w:val="00105CD5"/>
    <w:rsid w:val="0010697F"/>
    <w:rsid w:val="00112E5A"/>
    <w:rsid w:val="0011615B"/>
    <w:rsid w:val="00120FDC"/>
    <w:rsid w:val="0012208B"/>
    <w:rsid w:val="00123B66"/>
    <w:rsid w:val="00125680"/>
    <w:rsid w:val="00132D8B"/>
    <w:rsid w:val="001401EC"/>
    <w:rsid w:val="00151CA4"/>
    <w:rsid w:val="00155A26"/>
    <w:rsid w:val="00161FA7"/>
    <w:rsid w:val="00162853"/>
    <w:rsid w:val="00167F42"/>
    <w:rsid w:val="00171058"/>
    <w:rsid w:val="00173E43"/>
    <w:rsid w:val="00174329"/>
    <w:rsid w:val="00177110"/>
    <w:rsid w:val="001776C7"/>
    <w:rsid w:val="00180E20"/>
    <w:rsid w:val="0018513D"/>
    <w:rsid w:val="00187791"/>
    <w:rsid w:val="00194143"/>
    <w:rsid w:val="001A1E08"/>
    <w:rsid w:val="001A2F0B"/>
    <w:rsid w:val="001A600C"/>
    <w:rsid w:val="001A72CA"/>
    <w:rsid w:val="001B1409"/>
    <w:rsid w:val="001B5BBC"/>
    <w:rsid w:val="001B5C6D"/>
    <w:rsid w:val="001B6DE7"/>
    <w:rsid w:val="001C08A7"/>
    <w:rsid w:val="001C0E41"/>
    <w:rsid w:val="001C7860"/>
    <w:rsid w:val="001D338A"/>
    <w:rsid w:val="001D391A"/>
    <w:rsid w:val="001D60E2"/>
    <w:rsid w:val="001E6D62"/>
    <w:rsid w:val="001E754E"/>
    <w:rsid w:val="001E7B71"/>
    <w:rsid w:val="001F0386"/>
    <w:rsid w:val="001F1927"/>
    <w:rsid w:val="001F335A"/>
    <w:rsid w:val="001F3823"/>
    <w:rsid w:val="001F514F"/>
    <w:rsid w:val="0020125D"/>
    <w:rsid w:val="0020157F"/>
    <w:rsid w:val="00224412"/>
    <w:rsid w:val="00225E68"/>
    <w:rsid w:val="00227FBF"/>
    <w:rsid w:val="002305E5"/>
    <w:rsid w:val="002338CB"/>
    <w:rsid w:val="002403E7"/>
    <w:rsid w:val="00247D6C"/>
    <w:rsid w:val="00250CE5"/>
    <w:rsid w:val="002618C0"/>
    <w:rsid w:val="0026249F"/>
    <w:rsid w:val="002652FB"/>
    <w:rsid w:val="00273E1F"/>
    <w:rsid w:val="002772BE"/>
    <w:rsid w:val="00277FD5"/>
    <w:rsid w:val="002828F0"/>
    <w:rsid w:val="0029238B"/>
    <w:rsid w:val="00294423"/>
    <w:rsid w:val="002A16C5"/>
    <w:rsid w:val="002A6743"/>
    <w:rsid w:val="002B0092"/>
    <w:rsid w:val="002B0B0F"/>
    <w:rsid w:val="002B1AFA"/>
    <w:rsid w:val="002B3D68"/>
    <w:rsid w:val="002B5C1C"/>
    <w:rsid w:val="002B73B6"/>
    <w:rsid w:val="002C13B9"/>
    <w:rsid w:val="002C53B0"/>
    <w:rsid w:val="002C6D62"/>
    <w:rsid w:val="002D3589"/>
    <w:rsid w:val="002D522A"/>
    <w:rsid w:val="002E2085"/>
    <w:rsid w:val="002F27C9"/>
    <w:rsid w:val="0030695C"/>
    <w:rsid w:val="00310E1F"/>
    <w:rsid w:val="00310E9D"/>
    <w:rsid w:val="00311465"/>
    <w:rsid w:val="003116C9"/>
    <w:rsid w:val="00314147"/>
    <w:rsid w:val="0032073C"/>
    <w:rsid w:val="00330254"/>
    <w:rsid w:val="00330D49"/>
    <w:rsid w:val="00332084"/>
    <w:rsid w:val="00336F00"/>
    <w:rsid w:val="00342016"/>
    <w:rsid w:val="003426DD"/>
    <w:rsid w:val="0034571A"/>
    <w:rsid w:val="00345848"/>
    <w:rsid w:val="00346201"/>
    <w:rsid w:val="00346288"/>
    <w:rsid w:val="00347AA8"/>
    <w:rsid w:val="003501F1"/>
    <w:rsid w:val="00354A5A"/>
    <w:rsid w:val="003551BA"/>
    <w:rsid w:val="00362B07"/>
    <w:rsid w:val="003632D0"/>
    <w:rsid w:val="003649F5"/>
    <w:rsid w:val="0037382D"/>
    <w:rsid w:val="003744D9"/>
    <w:rsid w:val="003762C2"/>
    <w:rsid w:val="0038156D"/>
    <w:rsid w:val="00386BB5"/>
    <w:rsid w:val="00392991"/>
    <w:rsid w:val="003A08B4"/>
    <w:rsid w:val="003A0B98"/>
    <w:rsid w:val="003A0FD9"/>
    <w:rsid w:val="003A207C"/>
    <w:rsid w:val="003A380F"/>
    <w:rsid w:val="003A3AF4"/>
    <w:rsid w:val="003A4D03"/>
    <w:rsid w:val="003A4F23"/>
    <w:rsid w:val="003B3EDB"/>
    <w:rsid w:val="003C43CE"/>
    <w:rsid w:val="003D06FE"/>
    <w:rsid w:val="003D16DD"/>
    <w:rsid w:val="003D6DF7"/>
    <w:rsid w:val="003E6EA5"/>
    <w:rsid w:val="003F0304"/>
    <w:rsid w:val="003F4368"/>
    <w:rsid w:val="003F7CAB"/>
    <w:rsid w:val="00401FE9"/>
    <w:rsid w:val="00410F91"/>
    <w:rsid w:val="00414611"/>
    <w:rsid w:val="00421ABC"/>
    <w:rsid w:val="00422336"/>
    <w:rsid w:val="00430749"/>
    <w:rsid w:val="0043284F"/>
    <w:rsid w:val="00434674"/>
    <w:rsid w:val="00447C77"/>
    <w:rsid w:val="004503D8"/>
    <w:rsid w:val="00450BC3"/>
    <w:rsid w:val="0045497F"/>
    <w:rsid w:val="00454B4B"/>
    <w:rsid w:val="00460961"/>
    <w:rsid w:val="00463A55"/>
    <w:rsid w:val="00467B47"/>
    <w:rsid w:val="00470D28"/>
    <w:rsid w:val="004712B9"/>
    <w:rsid w:val="004745DF"/>
    <w:rsid w:val="00475DFA"/>
    <w:rsid w:val="00475E01"/>
    <w:rsid w:val="00476E46"/>
    <w:rsid w:val="004773AC"/>
    <w:rsid w:val="00481C07"/>
    <w:rsid w:val="00482B1F"/>
    <w:rsid w:val="004854E7"/>
    <w:rsid w:val="0049022A"/>
    <w:rsid w:val="0049060C"/>
    <w:rsid w:val="00492754"/>
    <w:rsid w:val="0049307B"/>
    <w:rsid w:val="0049598E"/>
    <w:rsid w:val="004A31FB"/>
    <w:rsid w:val="004B0CF3"/>
    <w:rsid w:val="004B34D2"/>
    <w:rsid w:val="004B3749"/>
    <w:rsid w:val="004B5421"/>
    <w:rsid w:val="004D08DB"/>
    <w:rsid w:val="004D10A4"/>
    <w:rsid w:val="004D2B6F"/>
    <w:rsid w:val="004D4F55"/>
    <w:rsid w:val="004E299D"/>
    <w:rsid w:val="004E3E82"/>
    <w:rsid w:val="004E5B57"/>
    <w:rsid w:val="004F1644"/>
    <w:rsid w:val="004F227A"/>
    <w:rsid w:val="004F2532"/>
    <w:rsid w:val="004F492F"/>
    <w:rsid w:val="004F7E7E"/>
    <w:rsid w:val="00506022"/>
    <w:rsid w:val="00512627"/>
    <w:rsid w:val="00520857"/>
    <w:rsid w:val="00523F20"/>
    <w:rsid w:val="00534D50"/>
    <w:rsid w:val="00536F12"/>
    <w:rsid w:val="005421EF"/>
    <w:rsid w:val="0054387D"/>
    <w:rsid w:val="00545167"/>
    <w:rsid w:val="0055097A"/>
    <w:rsid w:val="005545F2"/>
    <w:rsid w:val="00556B24"/>
    <w:rsid w:val="00561075"/>
    <w:rsid w:val="00561C02"/>
    <w:rsid w:val="00562E03"/>
    <w:rsid w:val="00565703"/>
    <w:rsid w:val="00567E35"/>
    <w:rsid w:val="005715C1"/>
    <w:rsid w:val="005741EF"/>
    <w:rsid w:val="00575E20"/>
    <w:rsid w:val="0058102E"/>
    <w:rsid w:val="00582A07"/>
    <w:rsid w:val="00584351"/>
    <w:rsid w:val="005853E7"/>
    <w:rsid w:val="00586D56"/>
    <w:rsid w:val="00587F98"/>
    <w:rsid w:val="00590507"/>
    <w:rsid w:val="00592856"/>
    <w:rsid w:val="00593492"/>
    <w:rsid w:val="005A138F"/>
    <w:rsid w:val="005A253E"/>
    <w:rsid w:val="005A5EE2"/>
    <w:rsid w:val="005A68D6"/>
    <w:rsid w:val="005B132E"/>
    <w:rsid w:val="005B1ED5"/>
    <w:rsid w:val="005B1F65"/>
    <w:rsid w:val="005B3074"/>
    <w:rsid w:val="005B4722"/>
    <w:rsid w:val="005B6F74"/>
    <w:rsid w:val="005B7861"/>
    <w:rsid w:val="005C11CB"/>
    <w:rsid w:val="005C2723"/>
    <w:rsid w:val="005D02DA"/>
    <w:rsid w:val="005D41FF"/>
    <w:rsid w:val="005D48C5"/>
    <w:rsid w:val="005D4BBF"/>
    <w:rsid w:val="005D4DA8"/>
    <w:rsid w:val="005D6804"/>
    <w:rsid w:val="005E0656"/>
    <w:rsid w:val="005E2C75"/>
    <w:rsid w:val="005F192D"/>
    <w:rsid w:val="005F54B0"/>
    <w:rsid w:val="0060050F"/>
    <w:rsid w:val="00603DDB"/>
    <w:rsid w:val="00605F11"/>
    <w:rsid w:val="00613B0C"/>
    <w:rsid w:val="00615480"/>
    <w:rsid w:val="00616CB4"/>
    <w:rsid w:val="0061723D"/>
    <w:rsid w:val="00617E64"/>
    <w:rsid w:val="00622BD8"/>
    <w:rsid w:val="00624344"/>
    <w:rsid w:val="006306A8"/>
    <w:rsid w:val="00641102"/>
    <w:rsid w:val="00642855"/>
    <w:rsid w:val="0064306D"/>
    <w:rsid w:val="00652FA4"/>
    <w:rsid w:val="00653E7A"/>
    <w:rsid w:val="00664B64"/>
    <w:rsid w:val="00665C1B"/>
    <w:rsid w:val="00677C29"/>
    <w:rsid w:val="006836E6"/>
    <w:rsid w:val="00685115"/>
    <w:rsid w:val="00685164"/>
    <w:rsid w:val="00685827"/>
    <w:rsid w:val="00692E8E"/>
    <w:rsid w:val="00697A0C"/>
    <w:rsid w:val="006A01EF"/>
    <w:rsid w:val="006A076E"/>
    <w:rsid w:val="006A136C"/>
    <w:rsid w:val="006A1465"/>
    <w:rsid w:val="006A506A"/>
    <w:rsid w:val="006B3B85"/>
    <w:rsid w:val="006B6958"/>
    <w:rsid w:val="006B6D88"/>
    <w:rsid w:val="006C2AFD"/>
    <w:rsid w:val="006C4877"/>
    <w:rsid w:val="006C5600"/>
    <w:rsid w:val="006D3B63"/>
    <w:rsid w:val="006D3F4C"/>
    <w:rsid w:val="006D7F09"/>
    <w:rsid w:val="006E0879"/>
    <w:rsid w:val="006E1DA3"/>
    <w:rsid w:val="006E3DBA"/>
    <w:rsid w:val="006E458A"/>
    <w:rsid w:val="006E46D4"/>
    <w:rsid w:val="006E52BF"/>
    <w:rsid w:val="006E76D2"/>
    <w:rsid w:val="006F659C"/>
    <w:rsid w:val="006F673F"/>
    <w:rsid w:val="006F760D"/>
    <w:rsid w:val="006F7BB4"/>
    <w:rsid w:val="00701180"/>
    <w:rsid w:val="00704F55"/>
    <w:rsid w:val="007131E9"/>
    <w:rsid w:val="00713B3A"/>
    <w:rsid w:val="007205FE"/>
    <w:rsid w:val="00724AA1"/>
    <w:rsid w:val="0072553C"/>
    <w:rsid w:val="00726DD5"/>
    <w:rsid w:val="007320EE"/>
    <w:rsid w:val="00735B10"/>
    <w:rsid w:val="00737F3F"/>
    <w:rsid w:val="00740782"/>
    <w:rsid w:val="00740849"/>
    <w:rsid w:val="00740ABF"/>
    <w:rsid w:val="00744066"/>
    <w:rsid w:val="00744351"/>
    <w:rsid w:val="00747C21"/>
    <w:rsid w:val="00755D9F"/>
    <w:rsid w:val="00757F7A"/>
    <w:rsid w:val="00760126"/>
    <w:rsid w:val="00760D8C"/>
    <w:rsid w:val="00761689"/>
    <w:rsid w:val="00762475"/>
    <w:rsid w:val="0076326C"/>
    <w:rsid w:val="007638CD"/>
    <w:rsid w:val="007666AC"/>
    <w:rsid w:val="00771D20"/>
    <w:rsid w:val="00772120"/>
    <w:rsid w:val="0077734A"/>
    <w:rsid w:val="00782853"/>
    <w:rsid w:val="00782D0E"/>
    <w:rsid w:val="00783000"/>
    <w:rsid w:val="00785ADF"/>
    <w:rsid w:val="007864AF"/>
    <w:rsid w:val="00793B19"/>
    <w:rsid w:val="00793D8B"/>
    <w:rsid w:val="00794A93"/>
    <w:rsid w:val="007A08B4"/>
    <w:rsid w:val="007A6850"/>
    <w:rsid w:val="007B018A"/>
    <w:rsid w:val="007B228D"/>
    <w:rsid w:val="007B2AB9"/>
    <w:rsid w:val="007B7362"/>
    <w:rsid w:val="007B7F6C"/>
    <w:rsid w:val="007C279C"/>
    <w:rsid w:val="007C6DA2"/>
    <w:rsid w:val="007D149A"/>
    <w:rsid w:val="007D1E11"/>
    <w:rsid w:val="007D55FE"/>
    <w:rsid w:val="007E2518"/>
    <w:rsid w:val="007F0864"/>
    <w:rsid w:val="00800B58"/>
    <w:rsid w:val="0080213F"/>
    <w:rsid w:val="00811E28"/>
    <w:rsid w:val="00812064"/>
    <w:rsid w:val="008120ED"/>
    <w:rsid w:val="00815727"/>
    <w:rsid w:val="00817042"/>
    <w:rsid w:val="00820995"/>
    <w:rsid w:val="00824B0D"/>
    <w:rsid w:val="00825CA3"/>
    <w:rsid w:val="00827726"/>
    <w:rsid w:val="0083024E"/>
    <w:rsid w:val="00835649"/>
    <w:rsid w:val="008402C9"/>
    <w:rsid w:val="00841182"/>
    <w:rsid w:val="00855793"/>
    <w:rsid w:val="0085597D"/>
    <w:rsid w:val="008569EF"/>
    <w:rsid w:val="0086240C"/>
    <w:rsid w:val="008636CB"/>
    <w:rsid w:val="00864C05"/>
    <w:rsid w:val="00871607"/>
    <w:rsid w:val="008765F8"/>
    <w:rsid w:val="008809D9"/>
    <w:rsid w:val="00880E5F"/>
    <w:rsid w:val="0088258F"/>
    <w:rsid w:val="008827E4"/>
    <w:rsid w:val="00883C2E"/>
    <w:rsid w:val="00884250"/>
    <w:rsid w:val="00887718"/>
    <w:rsid w:val="00887AD9"/>
    <w:rsid w:val="00890D0F"/>
    <w:rsid w:val="00890EA0"/>
    <w:rsid w:val="00891719"/>
    <w:rsid w:val="00892224"/>
    <w:rsid w:val="00892565"/>
    <w:rsid w:val="008935D7"/>
    <w:rsid w:val="00897766"/>
    <w:rsid w:val="008978C1"/>
    <w:rsid w:val="008A0832"/>
    <w:rsid w:val="008A0B29"/>
    <w:rsid w:val="008A3664"/>
    <w:rsid w:val="008A3EA3"/>
    <w:rsid w:val="008A7A6B"/>
    <w:rsid w:val="008B0930"/>
    <w:rsid w:val="008B199F"/>
    <w:rsid w:val="008B1D46"/>
    <w:rsid w:val="008B2AC9"/>
    <w:rsid w:val="008B4357"/>
    <w:rsid w:val="008C0143"/>
    <w:rsid w:val="008C26A8"/>
    <w:rsid w:val="008C3DEE"/>
    <w:rsid w:val="008C7254"/>
    <w:rsid w:val="008E4133"/>
    <w:rsid w:val="008E5934"/>
    <w:rsid w:val="008E5FA6"/>
    <w:rsid w:val="008E721B"/>
    <w:rsid w:val="008F2F79"/>
    <w:rsid w:val="008F7215"/>
    <w:rsid w:val="00903111"/>
    <w:rsid w:val="009054F5"/>
    <w:rsid w:val="00910AD5"/>
    <w:rsid w:val="009166A2"/>
    <w:rsid w:val="00916F67"/>
    <w:rsid w:val="00917221"/>
    <w:rsid w:val="00922A1C"/>
    <w:rsid w:val="00924717"/>
    <w:rsid w:val="009324F5"/>
    <w:rsid w:val="00932A5C"/>
    <w:rsid w:val="009447C6"/>
    <w:rsid w:val="00944DEB"/>
    <w:rsid w:val="0094535A"/>
    <w:rsid w:val="00945DF3"/>
    <w:rsid w:val="009460C6"/>
    <w:rsid w:val="00946E91"/>
    <w:rsid w:val="00947867"/>
    <w:rsid w:val="00950486"/>
    <w:rsid w:val="00951B11"/>
    <w:rsid w:val="00953C05"/>
    <w:rsid w:val="0095422A"/>
    <w:rsid w:val="00957BB0"/>
    <w:rsid w:val="00960B65"/>
    <w:rsid w:val="00970433"/>
    <w:rsid w:val="00972070"/>
    <w:rsid w:val="00972269"/>
    <w:rsid w:val="00973C95"/>
    <w:rsid w:val="00973F87"/>
    <w:rsid w:val="00975381"/>
    <w:rsid w:val="00975CF1"/>
    <w:rsid w:val="00975E35"/>
    <w:rsid w:val="00983862"/>
    <w:rsid w:val="00987BC3"/>
    <w:rsid w:val="00993C07"/>
    <w:rsid w:val="00997B0D"/>
    <w:rsid w:val="009A274F"/>
    <w:rsid w:val="009A5C4C"/>
    <w:rsid w:val="009A64C3"/>
    <w:rsid w:val="009A765C"/>
    <w:rsid w:val="009A7E3D"/>
    <w:rsid w:val="009B358B"/>
    <w:rsid w:val="009B62ED"/>
    <w:rsid w:val="009C11AC"/>
    <w:rsid w:val="009C35C5"/>
    <w:rsid w:val="009C51B3"/>
    <w:rsid w:val="009C664C"/>
    <w:rsid w:val="009D154F"/>
    <w:rsid w:val="009D60D4"/>
    <w:rsid w:val="009E1CF0"/>
    <w:rsid w:val="009E6B0F"/>
    <w:rsid w:val="009F3588"/>
    <w:rsid w:val="009F49EC"/>
    <w:rsid w:val="009F6F19"/>
    <w:rsid w:val="00A02478"/>
    <w:rsid w:val="00A069D7"/>
    <w:rsid w:val="00A10C24"/>
    <w:rsid w:val="00A2084A"/>
    <w:rsid w:val="00A2293A"/>
    <w:rsid w:val="00A23BBD"/>
    <w:rsid w:val="00A2609C"/>
    <w:rsid w:val="00A26554"/>
    <w:rsid w:val="00A30428"/>
    <w:rsid w:val="00A34462"/>
    <w:rsid w:val="00A36713"/>
    <w:rsid w:val="00A37DBE"/>
    <w:rsid w:val="00A427A6"/>
    <w:rsid w:val="00A521EC"/>
    <w:rsid w:val="00A56C57"/>
    <w:rsid w:val="00A57AAC"/>
    <w:rsid w:val="00A61469"/>
    <w:rsid w:val="00A648EB"/>
    <w:rsid w:val="00A66415"/>
    <w:rsid w:val="00A72459"/>
    <w:rsid w:val="00A729C9"/>
    <w:rsid w:val="00A73255"/>
    <w:rsid w:val="00A8080B"/>
    <w:rsid w:val="00A85D09"/>
    <w:rsid w:val="00A91094"/>
    <w:rsid w:val="00A94907"/>
    <w:rsid w:val="00A9550E"/>
    <w:rsid w:val="00A963E0"/>
    <w:rsid w:val="00A96C1B"/>
    <w:rsid w:val="00AA0828"/>
    <w:rsid w:val="00AA0E29"/>
    <w:rsid w:val="00AA23F8"/>
    <w:rsid w:val="00AB0A36"/>
    <w:rsid w:val="00AB0F6B"/>
    <w:rsid w:val="00AB67EA"/>
    <w:rsid w:val="00AC1193"/>
    <w:rsid w:val="00AC306B"/>
    <w:rsid w:val="00AD12E7"/>
    <w:rsid w:val="00AD4723"/>
    <w:rsid w:val="00AD7AFE"/>
    <w:rsid w:val="00AD7CBB"/>
    <w:rsid w:val="00AE067C"/>
    <w:rsid w:val="00AE1716"/>
    <w:rsid w:val="00AE2F6B"/>
    <w:rsid w:val="00AE440F"/>
    <w:rsid w:val="00AE472B"/>
    <w:rsid w:val="00AF2B72"/>
    <w:rsid w:val="00AF3EEB"/>
    <w:rsid w:val="00B01856"/>
    <w:rsid w:val="00B04C25"/>
    <w:rsid w:val="00B06CA4"/>
    <w:rsid w:val="00B07487"/>
    <w:rsid w:val="00B07AB1"/>
    <w:rsid w:val="00B10CFD"/>
    <w:rsid w:val="00B10E58"/>
    <w:rsid w:val="00B1265E"/>
    <w:rsid w:val="00B138B6"/>
    <w:rsid w:val="00B13CFB"/>
    <w:rsid w:val="00B14C00"/>
    <w:rsid w:val="00B16806"/>
    <w:rsid w:val="00B17853"/>
    <w:rsid w:val="00B224EA"/>
    <w:rsid w:val="00B258AF"/>
    <w:rsid w:val="00B260C8"/>
    <w:rsid w:val="00B365F6"/>
    <w:rsid w:val="00B42117"/>
    <w:rsid w:val="00B43210"/>
    <w:rsid w:val="00B51039"/>
    <w:rsid w:val="00B52DC6"/>
    <w:rsid w:val="00B5647E"/>
    <w:rsid w:val="00B60E23"/>
    <w:rsid w:val="00B62E89"/>
    <w:rsid w:val="00B639FF"/>
    <w:rsid w:val="00B71514"/>
    <w:rsid w:val="00B74677"/>
    <w:rsid w:val="00B77C1C"/>
    <w:rsid w:val="00B802F5"/>
    <w:rsid w:val="00B804ED"/>
    <w:rsid w:val="00B81AB3"/>
    <w:rsid w:val="00B8660B"/>
    <w:rsid w:val="00B870D4"/>
    <w:rsid w:val="00B87569"/>
    <w:rsid w:val="00B915C4"/>
    <w:rsid w:val="00B937A8"/>
    <w:rsid w:val="00B93DA0"/>
    <w:rsid w:val="00BA05FA"/>
    <w:rsid w:val="00BA2FD8"/>
    <w:rsid w:val="00BA2FFA"/>
    <w:rsid w:val="00BA6C86"/>
    <w:rsid w:val="00BB0D5A"/>
    <w:rsid w:val="00BB4556"/>
    <w:rsid w:val="00BB5CEB"/>
    <w:rsid w:val="00BB74EF"/>
    <w:rsid w:val="00BC0D8C"/>
    <w:rsid w:val="00BC593A"/>
    <w:rsid w:val="00BD0A78"/>
    <w:rsid w:val="00BD13FE"/>
    <w:rsid w:val="00BD17E0"/>
    <w:rsid w:val="00BD354D"/>
    <w:rsid w:val="00BD3D6B"/>
    <w:rsid w:val="00BD66EC"/>
    <w:rsid w:val="00BE044B"/>
    <w:rsid w:val="00BE06D1"/>
    <w:rsid w:val="00BE60E3"/>
    <w:rsid w:val="00BE648F"/>
    <w:rsid w:val="00BE665D"/>
    <w:rsid w:val="00BF0B6D"/>
    <w:rsid w:val="00C00EDC"/>
    <w:rsid w:val="00C0379B"/>
    <w:rsid w:val="00C0396D"/>
    <w:rsid w:val="00C157DE"/>
    <w:rsid w:val="00C167BC"/>
    <w:rsid w:val="00C16DC2"/>
    <w:rsid w:val="00C214A2"/>
    <w:rsid w:val="00C21CBA"/>
    <w:rsid w:val="00C30DF6"/>
    <w:rsid w:val="00C3221C"/>
    <w:rsid w:val="00C53AB0"/>
    <w:rsid w:val="00C56B20"/>
    <w:rsid w:val="00C57709"/>
    <w:rsid w:val="00C63FAB"/>
    <w:rsid w:val="00C64B5C"/>
    <w:rsid w:val="00C670BE"/>
    <w:rsid w:val="00C72419"/>
    <w:rsid w:val="00C72BAD"/>
    <w:rsid w:val="00C876A4"/>
    <w:rsid w:val="00C904FF"/>
    <w:rsid w:val="00C92588"/>
    <w:rsid w:val="00C939A7"/>
    <w:rsid w:val="00C93DBA"/>
    <w:rsid w:val="00C94039"/>
    <w:rsid w:val="00C961A5"/>
    <w:rsid w:val="00C96CCE"/>
    <w:rsid w:val="00C97133"/>
    <w:rsid w:val="00CA2BA1"/>
    <w:rsid w:val="00CA2C2B"/>
    <w:rsid w:val="00CA2E7B"/>
    <w:rsid w:val="00CA55B7"/>
    <w:rsid w:val="00CA643B"/>
    <w:rsid w:val="00CB07B5"/>
    <w:rsid w:val="00CB2BEA"/>
    <w:rsid w:val="00CB5B91"/>
    <w:rsid w:val="00CB7321"/>
    <w:rsid w:val="00CB77EC"/>
    <w:rsid w:val="00CC07F9"/>
    <w:rsid w:val="00CC0D3C"/>
    <w:rsid w:val="00CC1295"/>
    <w:rsid w:val="00CC2C26"/>
    <w:rsid w:val="00CC4752"/>
    <w:rsid w:val="00CC74BA"/>
    <w:rsid w:val="00CD1799"/>
    <w:rsid w:val="00CD3300"/>
    <w:rsid w:val="00CD5874"/>
    <w:rsid w:val="00CD5F69"/>
    <w:rsid w:val="00CE75C4"/>
    <w:rsid w:val="00CE7A8D"/>
    <w:rsid w:val="00CF077C"/>
    <w:rsid w:val="00CF1261"/>
    <w:rsid w:val="00CF69E5"/>
    <w:rsid w:val="00D0398D"/>
    <w:rsid w:val="00D0419A"/>
    <w:rsid w:val="00D0493D"/>
    <w:rsid w:val="00D067FD"/>
    <w:rsid w:val="00D133E3"/>
    <w:rsid w:val="00D13583"/>
    <w:rsid w:val="00D2276F"/>
    <w:rsid w:val="00D22F45"/>
    <w:rsid w:val="00D23AC5"/>
    <w:rsid w:val="00D24468"/>
    <w:rsid w:val="00D259DC"/>
    <w:rsid w:val="00D27ABB"/>
    <w:rsid w:val="00D329AB"/>
    <w:rsid w:val="00D34876"/>
    <w:rsid w:val="00D3663A"/>
    <w:rsid w:val="00D4149A"/>
    <w:rsid w:val="00D441C7"/>
    <w:rsid w:val="00D4567A"/>
    <w:rsid w:val="00D51060"/>
    <w:rsid w:val="00D53205"/>
    <w:rsid w:val="00D55A33"/>
    <w:rsid w:val="00D57BE4"/>
    <w:rsid w:val="00D63DBC"/>
    <w:rsid w:val="00D64B1F"/>
    <w:rsid w:val="00D65F59"/>
    <w:rsid w:val="00D722F7"/>
    <w:rsid w:val="00D72A9C"/>
    <w:rsid w:val="00D77106"/>
    <w:rsid w:val="00D80305"/>
    <w:rsid w:val="00D80B88"/>
    <w:rsid w:val="00D8360C"/>
    <w:rsid w:val="00D85760"/>
    <w:rsid w:val="00D90FE6"/>
    <w:rsid w:val="00D93524"/>
    <w:rsid w:val="00D946AF"/>
    <w:rsid w:val="00D95B66"/>
    <w:rsid w:val="00D960D8"/>
    <w:rsid w:val="00DA6A68"/>
    <w:rsid w:val="00DB300C"/>
    <w:rsid w:val="00DB4030"/>
    <w:rsid w:val="00DB54CA"/>
    <w:rsid w:val="00DC19E5"/>
    <w:rsid w:val="00DC3858"/>
    <w:rsid w:val="00DC3CD1"/>
    <w:rsid w:val="00DC5BA4"/>
    <w:rsid w:val="00DC7B13"/>
    <w:rsid w:val="00DD0E0A"/>
    <w:rsid w:val="00DE71E0"/>
    <w:rsid w:val="00DE7C5F"/>
    <w:rsid w:val="00DF3F30"/>
    <w:rsid w:val="00DF4208"/>
    <w:rsid w:val="00DF59C4"/>
    <w:rsid w:val="00E034BD"/>
    <w:rsid w:val="00E04AF4"/>
    <w:rsid w:val="00E04B31"/>
    <w:rsid w:val="00E13B75"/>
    <w:rsid w:val="00E16CBA"/>
    <w:rsid w:val="00E16E55"/>
    <w:rsid w:val="00E23BB9"/>
    <w:rsid w:val="00E26572"/>
    <w:rsid w:val="00E361DD"/>
    <w:rsid w:val="00E362B2"/>
    <w:rsid w:val="00E37BFB"/>
    <w:rsid w:val="00E4117E"/>
    <w:rsid w:val="00E42E55"/>
    <w:rsid w:val="00E43DF5"/>
    <w:rsid w:val="00E47953"/>
    <w:rsid w:val="00E5141E"/>
    <w:rsid w:val="00E520CF"/>
    <w:rsid w:val="00E574F4"/>
    <w:rsid w:val="00E603A6"/>
    <w:rsid w:val="00E63018"/>
    <w:rsid w:val="00E6307A"/>
    <w:rsid w:val="00E64387"/>
    <w:rsid w:val="00E65582"/>
    <w:rsid w:val="00E65DF0"/>
    <w:rsid w:val="00E70B9C"/>
    <w:rsid w:val="00E70FB0"/>
    <w:rsid w:val="00E7102F"/>
    <w:rsid w:val="00E71944"/>
    <w:rsid w:val="00E72A9F"/>
    <w:rsid w:val="00E72B1D"/>
    <w:rsid w:val="00E76D64"/>
    <w:rsid w:val="00E77030"/>
    <w:rsid w:val="00E820A9"/>
    <w:rsid w:val="00E82B78"/>
    <w:rsid w:val="00E82C95"/>
    <w:rsid w:val="00E8514C"/>
    <w:rsid w:val="00E86C0B"/>
    <w:rsid w:val="00E91874"/>
    <w:rsid w:val="00E91A88"/>
    <w:rsid w:val="00E92F7A"/>
    <w:rsid w:val="00E95D61"/>
    <w:rsid w:val="00E967A6"/>
    <w:rsid w:val="00EA1355"/>
    <w:rsid w:val="00EA5CDA"/>
    <w:rsid w:val="00EB3AF6"/>
    <w:rsid w:val="00EB6DEA"/>
    <w:rsid w:val="00EC3B0A"/>
    <w:rsid w:val="00EC5CE7"/>
    <w:rsid w:val="00EC6363"/>
    <w:rsid w:val="00ED308C"/>
    <w:rsid w:val="00ED4999"/>
    <w:rsid w:val="00ED4F26"/>
    <w:rsid w:val="00ED764A"/>
    <w:rsid w:val="00EE170A"/>
    <w:rsid w:val="00EE2C88"/>
    <w:rsid w:val="00EE2E10"/>
    <w:rsid w:val="00EE3117"/>
    <w:rsid w:val="00EE3F6C"/>
    <w:rsid w:val="00EE4D26"/>
    <w:rsid w:val="00EE6A68"/>
    <w:rsid w:val="00EE7E4B"/>
    <w:rsid w:val="00EF22D6"/>
    <w:rsid w:val="00EF38DC"/>
    <w:rsid w:val="00EF411F"/>
    <w:rsid w:val="00EF7605"/>
    <w:rsid w:val="00F0153D"/>
    <w:rsid w:val="00F03721"/>
    <w:rsid w:val="00F06098"/>
    <w:rsid w:val="00F14B32"/>
    <w:rsid w:val="00F14CA6"/>
    <w:rsid w:val="00F17C8E"/>
    <w:rsid w:val="00F25B67"/>
    <w:rsid w:val="00F30BF9"/>
    <w:rsid w:val="00F317DA"/>
    <w:rsid w:val="00F34C2D"/>
    <w:rsid w:val="00F3678C"/>
    <w:rsid w:val="00F40A5B"/>
    <w:rsid w:val="00F42BEB"/>
    <w:rsid w:val="00F53249"/>
    <w:rsid w:val="00F54073"/>
    <w:rsid w:val="00F6301E"/>
    <w:rsid w:val="00F64399"/>
    <w:rsid w:val="00F6680D"/>
    <w:rsid w:val="00F730A5"/>
    <w:rsid w:val="00F8076E"/>
    <w:rsid w:val="00F87CBC"/>
    <w:rsid w:val="00F87F98"/>
    <w:rsid w:val="00FA32E4"/>
    <w:rsid w:val="00FA55F7"/>
    <w:rsid w:val="00FB033C"/>
    <w:rsid w:val="00FB69F8"/>
    <w:rsid w:val="00FC0A7F"/>
    <w:rsid w:val="00FC2D3A"/>
    <w:rsid w:val="00FC5DA3"/>
    <w:rsid w:val="00FC6638"/>
    <w:rsid w:val="00FD0BBC"/>
    <w:rsid w:val="00FD26D0"/>
    <w:rsid w:val="00FD549F"/>
    <w:rsid w:val="00FE06A5"/>
    <w:rsid w:val="00FE5508"/>
    <w:rsid w:val="00FE57B7"/>
    <w:rsid w:val="00FF674D"/>
    <w:rsid w:val="00FF70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5:docId w15:val="{20358DD1-F8AD-40BC-81B8-EE10F94CA8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Times New Roman" w:hAnsiTheme="minorHAnsi" w:cstheme="minorHAns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rsid w:val="00AD7AFE"/>
    <w:pPr>
      <w:widowControl w:val="0"/>
      <w:suppressAutoHyphens/>
      <w:spacing w:after="120" w:line="360" w:lineRule="auto"/>
      <w:ind w:firstLine="709"/>
      <w:jc w:val="both"/>
    </w:pPr>
    <w:rPr>
      <w:rFonts w:ascii="Times New Roman" w:hAnsi="Times New Roman" w:cs="Times New Roman"/>
      <w:kern w:val="1"/>
      <w:sz w:val="28"/>
      <w:szCs w:val="24"/>
    </w:rPr>
  </w:style>
  <w:style w:type="paragraph" w:styleId="1">
    <w:name w:val="heading 1"/>
    <w:basedOn w:val="a"/>
    <w:next w:val="a"/>
    <w:link w:val="10"/>
    <w:uiPriority w:val="9"/>
    <w:qFormat/>
    <w:rsid w:val="005545F2"/>
    <w:pPr>
      <w:keepNext/>
      <w:keepLines/>
      <w:outlineLvl w:val="0"/>
    </w:pPr>
    <w:rPr>
      <w:rFonts w:eastAsiaTheme="majorEastAsia"/>
      <w:b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D522A"/>
    <w:pPr>
      <w:keepNext/>
      <w:keepLines/>
      <w:outlineLvl w:val="1"/>
    </w:pPr>
    <w:rPr>
      <w:rFonts w:eastAsiaTheme="majorEastAsia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247D6C"/>
    <w:pPr>
      <w:keepNext/>
      <w:keepLines/>
      <w:spacing w:before="40"/>
      <w:outlineLvl w:val="2"/>
    </w:pPr>
    <w:rPr>
      <w:rFonts w:eastAsiaTheme="majorEastAsia"/>
      <w:b/>
    </w:rPr>
  </w:style>
  <w:style w:type="paragraph" w:styleId="4">
    <w:name w:val="heading 4"/>
    <w:basedOn w:val="a"/>
    <w:next w:val="a"/>
    <w:link w:val="40"/>
    <w:uiPriority w:val="9"/>
    <w:unhideWhenUsed/>
    <w:qFormat/>
    <w:rsid w:val="00A85D09"/>
    <w:pPr>
      <w:keepNext/>
      <w:keepLines/>
      <w:spacing w:before="40"/>
      <w:outlineLvl w:val="3"/>
    </w:pPr>
    <w:rPr>
      <w:rFonts w:eastAsiaTheme="majorEastAsia"/>
      <w:b/>
      <w:i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locked/>
    <w:rsid w:val="005545F2"/>
    <w:rPr>
      <w:rFonts w:ascii="Times New Roman" w:eastAsiaTheme="majorEastAsia" w:hAnsi="Times New Roman" w:cs="Times New Roman"/>
      <w:b/>
      <w:kern w:val="32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locked/>
    <w:rsid w:val="002D522A"/>
    <w:rPr>
      <w:rFonts w:ascii="Times New Roman" w:eastAsiaTheme="majorEastAsia" w:hAnsi="Times New Roman" w:cs="Times New Roman"/>
      <w:b/>
      <w:kern w:val="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locked/>
    <w:rsid w:val="00247D6C"/>
    <w:rPr>
      <w:rFonts w:ascii="Times New Roman" w:eastAsiaTheme="majorEastAsia" w:hAnsi="Times New Roman" w:cs="Times New Roman"/>
      <w:b/>
      <w:kern w:val="1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locked/>
    <w:rsid w:val="00A85D09"/>
    <w:rPr>
      <w:rFonts w:ascii="Times New Roman" w:eastAsiaTheme="majorEastAsia" w:hAnsi="Times New Roman" w:cs="Times New Roman"/>
      <w:b/>
      <w:iCs/>
      <w:kern w:val="1"/>
      <w:sz w:val="24"/>
      <w:szCs w:val="24"/>
    </w:rPr>
  </w:style>
  <w:style w:type="paragraph" w:styleId="a3">
    <w:name w:val="List Paragraph"/>
    <w:basedOn w:val="a"/>
    <w:uiPriority w:val="34"/>
    <w:qFormat/>
    <w:rsid w:val="00467B47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467B47"/>
    <w:rPr>
      <w:rFonts w:cs="Times New Roman"/>
      <w:color w:val="0563C1" w:themeColor="hyperlink"/>
      <w:u w:val="single"/>
    </w:rPr>
  </w:style>
  <w:style w:type="paragraph" w:styleId="a5">
    <w:name w:val="header"/>
    <w:basedOn w:val="a"/>
    <w:link w:val="a6"/>
    <w:uiPriority w:val="99"/>
    <w:unhideWhenUsed/>
    <w:rsid w:val="00616CB4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locked/>
    <w:rsid w:val="00616CB4"/>
    <w:rPr>
      <w:rFonts w:ascii="Times New Roman" w:hAnsi="Times New Roman" w:cs="Times New Roman"/>
      <w:kern w:val="1"/>
      <w:sz w:val="24"/>
      <w:szCs w:val="24"/>
    </w:rPr>
  </w:style>
  <w:style w:type="paragraph" w:styleId="a7">
    <w:name w:val="footer"/>
    <w:basedOn w:val="a"/>
    <w:link w:val="a8"/>
    <w:uiPriority w:val="99"/>
    <w:unhideWhenUsed/>
    <w:rsid w:val="00616CB4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locked/>
    <w:rsid w:val="00616CB4"/>
    <w:rPr>
      <w:rFonts w:ascii="Times New Roman" w:hAnsi="Times New Roman" w:cs="Times New Roman"/>
      <w:kern w:val="1"/>
      <w:sz w:val="24"/>
      <w:szCs w:val="24"/>
    </w:rPr>
  </w:style>
  <w:style w:type="paragraph" w:styleId="a9">
    <w:name w:val="caption"/>
    <w:basedOn w:val="a"/>
    <w:next w:val="a"/>
    <w:uiPriority w:val="35"/>
    <w:unhideWhenUsed/>
    <w:qFormat/>
    <w:rsid w:val="0084118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a">
    <w:name w:val="Balloon Text"/>
    <w:basedOn w:val="a"/>
    <w:link w:val="ab"/>
    <w:uiPriority w:val="99"/>
    <w:semiHidden/>
    <w:unhideWhenUsed/>
    <w:rsid w:val="00AD12E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locked/>
    <w:rsid w:val="00AD12E7"/>
    <w:rPr>
      <w:rFonts w:ascii="Segoe UI" w:hAnsi="Segoe UI" w:cs="Segoe UI"/>
      <w:kern w:val="1"/>
      <w:sz w:val="18"/>
      <w:szCs w:val="18"/>
    </w:rPr>
  </w:style>
  <w:style w:type="character" w:styleId="ac">
    <w:name w:val="Placeholder Text"/>
    <w:basedOn w:val="a0"/>
    <w:uiPriority w:val="99"/>
    <w:semiHidden/>
    <w:rsid w:val="00187791"/>
    <w:rPr>
      <w:rFonts w:cs="Times New Roman"/>
      <w:color w:val="808080"/>
    </w:rPr>
  </w:style>
  <w:style w:type="paragraph" w:styleId="ad">
    <w:name w:val="endnote text"/>
    <w:basedOn w:val="a"/>
    <w:link w:val="ae"/>
    <w:uiPriority w:val="99"/>
    <w:semiHidden/>
    <w:unhideWhenUsed/>
    <w:rsid w:val="00665C1B"/>
    <w:pPr>
      <w:spacing w:after="0" w:line="240" w:lineRule="auto"/>
    </w:pPr>
    <w:rPr>
      <w:sz w:val="20"/>
      <w:szCs w:val="20"/>
    </w:rPr>
  </w:style>
  <w:style w:type="character" w:customStyle="1" w:styleId="ae">
    <w:name w:val="Текст концевой сноски Знак"/>
    <w:basedOn w:val="a0"/>
    <w:link w:val="ad"/>
    <w:uiPriority w:val="99"/>
    <w:semiHidden/>
    <w:locked/>
    <w:rsid w:val="00665C1B"/>
    <w:rPr>
      <w:rFonts w:ascii="Times New Roman" w:hAnsi="Times New Roman" w:cs="Times New Roman"/>
      <w:kern w:val="1"/>
      <w:sz w:val="20"/>
      <w:szCs w:val="20"/>
    </w:rPr>
  </w:style>
  <w:style w:type="character" w:styleId="af">
    <w:name w:val="endnote reference"/>
    <w:basedOn w:val="a0"/>
    <w:uiPriority w:val="99"/>
    <w:semiHidden/>
    <w:unhideWhenUsed/>
    <w:rsid w:val="00665C1B"/>
    <w:rPr>
      <w:rFonts w:cs="Times New Roman"/>
      <w:vertAlign w:val="superscript"/>
    </w:rPr>
  </w:style>
  <w:style w:type="paragraph" w:styleId="af0">
    <w:name w:val="TOC Heading"/>
    <w:basedOn w:val="1"/>
    <w:next w:val="a"/>
    <w:uiPriority w:val="39"/>
    <w:unhideWhenUsed/>
    <w:qFormat/>
    <w:rsid w:val="00311465"/>
    <w:pPr>
      <w:widowControl/>
      <w:suppressAutoHyphens w:val="0"/>
      <w:spacing w:before="240" w:after="0" w:line="259" w:lineRule="auto"/>
      <w:ind w:firstLine="0"/>
      <w:jc w:val="left"/>
      <w:outlineLvl w:val="9"/>
    </w:pPr>
    <w:rPr>
      <w:rFonts w:asciiTheme="majorHAnsi" w:hAnsiTheme="majorHAnsi"/>
      <w:b w:val="0"/>
      <w:color w:val="2E74B5" w:themeColor="accent1" w:themeShade="BF"/>
      <w:kern w:val="0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11465"/>
    <w:pPr>
      <w:tabs>
        <w:tab w:val="left" w:pos="440"/>
        <w:tab w:val="right" w:leader="dot" w:pos="9628"/>
      </w:tabs>
      <w:spacing w:after="100"/>
      <w:ind w:left="-284"/>
      <w:jc w:val="left"/>
    </w:pPr>
  </w:style>
  <w:style w:type="paragraph" w:styleId="21">
    <w:name w:val="toc 2"/>
    <w:basedOn w:val="a"/>
    <w:next w:val="a"/>
    <w:autoRedefine/>
    <w:uiPriority w:val="39"/>
    <w:unhideWhenUsed/>
    <w:rsid w:val="00311465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311465"/>
    <w:pPr>
      <w:spacing w:after="100"/>
      <w:ind w:left="560"/>
    </w:pPr>
  </w:style>
  <w:style w:type="table" w:styleId="af1">
    <w:name w:val="Table Grid"/>
    <w:basedOn w:val="a1"/>
    <w:uiPriority w:val="39"/>
    <w:rsid w:val="00D0398D"/>
    <w:pPr>
      <w:spacing w:after="0" w:line="240" w:lineRule="auto"/>
    </w:pPr>
    <w:rPr>
      <w:rFonts w:cs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D259D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887040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040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040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040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040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040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040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040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040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040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040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040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040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040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oleObject" Target="embeddings/oleObject2.bin"/><Relationship Id="rId42" Type="http://schemas.openxmlformats.org/officeDocument/2006/relationships/oleObject" Target="embeddings/oleObject5.bin"/><Relationship Id="rId47" Type="http://schemas.openxmlformats.org/officeDocument/2006/relationships/image" Target="media/image33.emf"/><Relationship Id="rId50" Type="http://schemas.openxmlformats.org/officeDocument/2006/relationships/oleObject" Target="embeddings/oleObject9.bin"/><Relationship Id="rId55" Type="http://schemas.openxmlformats.org/officeDocument/2006/relationships/image" Target="media/image37.emf"/><Relationship Id="rId63" Type="http://schemas.openxmlformats.org/officeDocument/2006/relationships/image" Target="media/image4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oleObject" Target="embeddings/oleObject1.bin"/><Relationship Id="rId37" Type="http://schemas.openxmlformats.org/officeDocument/2006/relationships/image" Target="media/image27.png"/><Relationship Id="rId40" Type="http://schemas.openxmlformats.org/officeDocument/2006/relationships/image" Target="media/image29.png"/><Relationship Id="rId45" Type="http://schemas.openxmlformats.org/officeDocument/2006/relationships/image" Target="media/image32.emf"/><Relationship Id="rId53" Type="http://schemas.openxmlformats.org/officeDocument/2006/relationships/image" Target="media/image36.emf"/><Relationship Id="rId58" Type="http://schemas.openxmlformats.org/officeDocument/2006/relationships/image" Target="media/image39.pn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42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6.emf"/><Relationship Id="rId43" Type="http://schemas.openxmlformats.org/officeDocument/2006/relationships/image" Target="media/image31.emf"/><Relationship Id="rId48" Type="http://schemas.openxmlformats.org/officeDocument/2006/relationships/oleObject" Target="embeddings/oleObject8.bin"/><Relationship Id="rId56" Type="http://schemas.openxmlformats.org/officeDocument/2006/relationships/oleObject" Target="embeddings/oleObject12.bin"/><Relationship Id="rId64" Type="http://schemas.openxmlformats.org/officeDocument/2006/relationships/hyperlink" Target="http://www.cta.ru/cms/f/435961.pdf" TargetMode="External"/><Relationship Id="rId8" Type="http://schemas.openxmlformats.org/officeDocument/2006/relationships/image" Target="media/image1.emf"/><Relationship Id="rId51" Type="http://schemas.openxmlformats.org/officeDocument/2006/relationships/image" Target="media/image35.emf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emf"/><Relationship Id="rId38" Type="http://schemas.openxmlformats.org/officeDocument/2006/relationships/image" Target="media/image28.emf"/><Relationship Id="rId46" Type="http://schemas.openxmlformats.org/officeDocument/2006/relationships/oleObject" Target="embeddings/oleObject7.bin"/><Relationship Id="rId59" Type="http://schemas.openxmlformats.org/officeDocument/2006/relationships/image" Target="media/image40.png"/><Relationship Id="rId67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0.emf"/><Relationship Id="rId54" Type="http://schemas.openxmlformats.org/officeDocument/2006/relationships/oleObject" Target="embeddings/oleObject11.bin"/><Relationship Id="rId62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oleObject" Target="embeddings/oleObject3.bin"/><Relationship Id="rId49" Type="http://schemas.openxmlformats.org/officeDocument/2006/relationships/image" Target="media/image34.emf"/><Relationship Id="rId57" Type="http://schemas.openxmlformats.org/officeDocument/2006/relationships/image" Target="media/image38.png"/><Relationship Id="rId10" Type="http://schemas.openxmlformats.org/officeDocument/2006/relationships/image" Target="media/image3.emf"/><Relationship Id="rId31" Type="http://schemas.openxmlformats.org/officeDocument/2006/relationships/image" Target="media/image24.emf"/><Relationship Id="rId44" Type="http://schemas.openxmlformats.org/officeDocument/2006/relationships/oleObject" Target="embeddings/oleObject6.bin"/><Relationship Id="rId52" Type="http://schemas.openxmlformats.org/officeDocument/2006/relationships/oleObject" Target="embeddings/oleObject10.bin"/><Relationship Id="rId60" Type="http://schemas.openxmlformats.org/officeDocument/2006/relationships/image" Target="media/image41.png"/><Relationship Id="rId65" Type="http://schemas.openxmlformats.org/officeDocument/2006/relationships/hyperlink" Target="https://habrahabr.ru/post/133909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oleObject" Target="embeddings/oleObject4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Заполнитель2</b:Tag>
    <b:SourceType>InternetSite</b:SourceType>
    <b:Guid>{5B173F74-5549-4F27-B39F-E6ACAE4A570E}</b:Guid>
    <b:RefOrder>1</b:RefOrder>
  </b:Source>
</b:Sources>
</file>

<file path=customXml/itemProps1.xml><?xml version="1.0" encoding="utf-8"?>
<ds:datastoreItem xmlns:ds="http://schemas.openxmlformats.org/officeDocument/2006/customXml" ds:itemID="{CA84DAC7-28B1-4530-B756-D66270D769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9605</Words>
  <Characters>54753</Characters>
  <Application>Microsoft Office Word</Application>
  <DocSecurity>0</DocSecurity>
  <Lines>456</Lines>
  <Paragraphs>128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Евгений Сидоренко</dc:creator>
  <cp:keywords/>
  <dc:description/>
  <cp:lastModifiedBy>Евгений Сидоренко</cp:lastModifiedBy>
  <cp:revision>5</cp:revision>
  <cp:lastPrinted>2016-12-21T20:07:00Z</cp:lastPrinted>
  <dcterms:created xsi:type="dcterms:W3CDTF">2017-06-09T18:55:00Z</dcterms:created>
  <dcterms:modified xsi:type="dcterms:W3CDTF">2017-06-09T19:45:00Z</dcterms:modified>
</cp:coreProperties>
</file>