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E" w:rsidRPr="00323B39" w:rsidRDefault="00E658CE" w:rsidP="002A5F49">
      <w:pPr>
        <w:ind w:firstLine="0"/>
        <w:rPr>
          <w:sz w:val="24"/>
          <w:lang w:val="en-US"/>
        </w:rPr>
      </w:pPr>
    </w:p>
    <w:p w:rsidR="00E658CE" w:rsidRPr="0042238D" w:rsidRDefault="0042238D" w:rsidP="00E658CE">
      <w:pPr>
        <w:pStyle w:val="1"/>
        <w:jc w:val="center"/>
        <w:rPr>
          <w:lang w:val="en-US"/>
        </w:rPr>
      </w:pPr>
      <w:r>
        <w:rPr>
          <w:lang w:val="en-US"/>
        </w:rPr>
        <w:t>ANNOTATION</w:t>
      </w:r>
    </w:p>
    <w:p w:rsidR="00D874AB" w:rsidRPr="00E658CE" w:rsidRDefault="00E658CE" w:rsidP="00E658CE">
      <w:pPr>
        <w:rPr>
          <w:lang w:val="en-US"/>
        </w:rPr>
      </w:pPr>
      <w:bookmarkStart w:id="0" w:name="_GoBack"/>
      <w:bookmarkEnd w:id="0"/>
      <w:r>
        <w:rPr>
          <w:sz w:val="24"/>
          <w:lang w:val="en-US"/>
        </w:rPr>
        <w:t xml:space="preserve">In this work was made an analysis of existing face detection and recognition algorithms. The Voila-Jones algorithm was selected for the research. The analysis of a package of applied programs for solving technical computing problems "MATLAB" is carried out. Using the selected development tool, the selected detection algorithm was implemented. During testing the algorithm, the values ​​of errors of the first and second kind were obtained. </w:t>
      </w:r>
      <w:proofErr w:type="gramStart"/>
      <w:r>
        <w:rPr>
          <w:sz w:val="24"/>
          <w:lang w:val="en-US"/>
        </w:rPr>
        <w:t>As a result of</w:t>
      </w:r>
      <w:proofErr w:type="gramEnd"/>
      <w:r>
        <w:rPr>
          <w:sz w:val="24"/>
          <w:lang w:val="en-US"/>
        </w:rPr>
        <w:t xml:space="preserve"> the work, a modification of the Viola-Jones algorithm was performed by replacing the standard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  <w:lang w:val="en-US"/>
        </w:rPr>
        <w:t xml:space="preserve"> algorithm with the built-in algorithms of the MATLAB package and comparing them.</w:t>
      </w:r>
    </w:p>
    <w:sectPr w:rsidR="00D874AB" w:rsidRPr="00E6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8A"/>
    <w:rsid w:val="001008A8"/>
    <w:rsid w:val="00126D8A"/>
    <w:rsid w:val="002A5F49"/>
    <w:rsid w:val="00323B39"/>
    <w:rsid w:val="00413561"/>
    <w:rsid w:val="0042238D"/>
    <w:rsid w:val="00815AA6"/>
    <w:rsid w:val="00D874AB"/>
    <w:rsid w:val="00E658CE"/>
    <w:rsid w:val="00E91ED6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B353"/>
  <w15:chartTrackingRefBased/>
  <w15:docId w15:val="{4765FE93-5FE2-4217-9151-1185599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FA6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7</cp:revision>
  <dcterms:created xsi:type="dcterms:W3CDTF">2017-06-09T18:43:00Z</dcterms:created>
  <dcterms:modified xsi:type="dcterms:W3CDTF">2017-06-14T18:31:00Z</dcterms:modified>
</cp:coreProperties>
</file>