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10C7A" w14:textId="77626FB7" w:rsidR="004E7C9E" w:rsidRPr="00735763" w:rsidRDefault="005D3604" w:rsidP="00735763">
      <w:pPr>
        <w:pStyle w:val="1"/>
      </w:pPr>
      <w:r w:rsidRPr="00735763">
        <w:t>一、实验目的</w:t>
      </w:r>
    </w:p>
    <w:p w14:paraId="2D4FE0E2" w14:textId="41819770" w:rsidR="005D3604" w:rsidRPr="004313F2" w:rsidRDefault="005D360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t>1</w:t>
      </w:r>
      <w:r w:rsidRPr="004313F2">
        <w:rPr>
          <w:rFonts w:ascii="Times New Roman" w:eastAsia="宋体" w:hAnsi="Times New Roman" w:cs="Times New Roman"/>
        </w:rPr>
        <w:t>、寻找玉米数粒板合适孔洞参数</w:t>
      </w:r>
    </w:p>
    <w:p w14:paraId="1C4B96D3" w14:textId="336F4573" w:rsidR="005D3604" w:rsidRDefault="005D360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t>2</w:t>
      </w:r>
      <w:r w:rsidRPr="004313F2">
        <w:rPr>
          <w:rFonts w:ascii="Times New Roman" w:eastAsia="宋体" w:hAnsi="Times New Roman" w:cs="Times New Roman"/>
        </w:rPr>
        <w:t>、设计让玉米籽粒快速翻面的数粒板结构</w:t>
      </w:r>
    </w:p>
    <w:p w14:paraId="6378C12B" w14:textId="2CBA72AD" w:rsidR="00DE7494" w:rsidRPr="00DE7494" w:rsidRDefault="00DE7494" w:rsidP="004313F2">
      <w:pPr>
        <w:snapToGrid w:val="0"/>
        <w:contextualSpacing/>
        <w:rPr>
          <w:rFonts w:ascii="Times New Roman" w:eastAsia="宋体" w:hAnsi="Times New Roman" w:cs="Times New Roman"/>
        </w:rPr>
      </w:pPr>
      <w:r>
        <w:rPr>
          <w:rFonts w:ascii="Times New Roman" w:eastAsia="宋体" w:hAnsi="Times New Roman" w:cs="Times New Roman"/>
        </w:rPr>
        <w:tab/>
      </w:r>
      <w:r>
        <w:rPr>
          <w:rFonts w:ascii="Times New Roman" w:eastAsia="宋体" w:hAnsi="Times New Roman" w:cs="Times New Roman" w:hint="eastAsia"/>
        </w:rPr>
        <w:t>3</w:t>
      </w:r>
      <w:r>
        <w:rPr>
          <w:rFonts w:ascii="Times New Roman" w:eastAsia="宋体" w:hAnsi="Times New Roman" w:cs="Times New Roman" w:hint="eastAsia"/>
        </w:rPr>
        <w:t>、制作数粒板实物模型</w:t>
      </w:r>
    </w:p>
    <w:p w14:paraId="3A9A0C99" w14:textId="4B6653C8" w:rsidR="005D3604" w:rsidRPr="00735763" w:rsidRDefault="005D3604" w:rsidP="00735763">
      <w:pPr>
        <w:pStyle w:val="1"/>
      </w:pPr>
      <w:r w:rsidRPr="00735763">
        <w:t>二、</w:t>
      </w:r>
      <w:r w:rsidR="0094510F" w:rsidRPr="00735763">
        <w:t>实验</w:t>
      </w:r>
      <w:r w:rsidRPr="00735763">
        <w:t>原理</w:t>
      </w:r>
    </w:p>
    <w:p w14:paraId="7FFA9FD0" w14:textId="58D232B0" w:rsidR="0014497F" w:rsidRPr="004313F2" w:rsidRDefault="005D360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t>1</w:t>
      </w:r>
      <w:r w:rsidRPr="004313F2">
        <w:rPr>
          <w:rFonts w:ascii="Times New Roman" w:eastAsia="宋体" w:hAnsi="Times New Roman" w:cs="Times New Roman"/>
        </w:rPr>
        <w:t>、玉米籽粒氮浓度与种皮颜色</w:t>
      </w:r>
      <w:r w:rsidR="0094510F" w:rsidRPr="004313F2">
        <w:rPr>
          <w:rFonts w:ascii="Times New Roman" w:eastAsia="宋体" w:hAnsi="Times New Roman" w:cs="Times New Roman"/>
        </w:rPr>
        <w:t>相关</w:t>
      </w:r>
      <w:r w:rsidRPr="004313F2">
        <w:rPr>
          <w:rFonts w:ascii="Times New Roman" w:eastAsia="宋体" w:hAnsi="Times New Roman" w:cs="Times New Roman"/>
        </w:rPr>
        <w:t>，种皮颜色越深，籽粒氮浓度越高，而且由于玉米籽粒双面为非对称结构，一面部位为胚存在的位置，有凹陷</w:t>
      </w:r>
      <w:r w:rsidR="00765278" w:rsidRPr="004313F2">
        <w:rPr>
          <w:rFonts w:ascii="Times New Roman" w:eastAsia="宋体" w:hAnsi="Times New Roman" w:cs="Times New Roman"/>
        </w:rPr>
        <w:t>，另一面主要为胚乳部分，向外突起。</w:t>
      </w:r>
      <w:r w:rsidR="0014497F" w:rsidRPr="004313F2">
        <w:rPr>
          <w:rFonts w:ascii="Times New Roman" w:eastAsia="宋体" w:hAnsi="Times New Roman" w:cs="Times New Roman"/>
        </w:rPr>
        <w:t>此次采集需要采集玉米籽粒的双面照片，为</w:t>
      </w:r>
      <w:r w:rsidR="0094510F" w:rsidRPr="004313F2">
        <w:rPr>
          <w:rFonts w:ascii="Times New Roman" w:eastAsia="宋体" w:hAnsi="Times New Roman" w:cs="Times New Roman"/>
        </w:rPr>
        <w:t>后续</w:t>
      </w:r>
      <w:r w:rsidR="0014497F" w:rsidRPr="004313F2">
        <w:rPr>
          <w:rFonts w:ascii="Times New Roman" w:eastAsia="宋体" w:hAnsi="Times New Roman" w:cs="Times New Roman"/>
        </w:rPr>
        <w:t>实验分析做基础。</w:t>
      </w:r>
      <w:r w:rsidR="00765278" w:rsidRPr="004313F2">
        <w:rPr>
          <w:rFonts w:ascii="Times New Roman" w:eastAsia="宋体" w:hAnsi="Times New Roman" w:cs="Times New Roman"/>
        </w:rPr>
        <w:t>为了保证考种仪采集颜色的均匀性，使用胚乳面采集颜色</w:t>
      </w:r>
      <w:r w:rsidR="0094510F" w:rsidRPr="004313F2">
        <w:rPr>
          <w:rFonts w:ascii="Times New Roman" w:eastAsia="宋体" w:hAnsi="Times New Roman" w:cs="Times New Roman"/>
        </w:rPr>
        <w:t>。</w:t>
      </w:r>
      <w:r w:rsidR="00765278" w:rsidRPr="004313F2">
        <w:rPr>
          <w:rFonts w:ascii="Times New Roman" w:eastAsia="宋体" w:hAnsi="Times New Roman" w:cs="Times New Roman"/>
        </w:rPr>
        <w:t>若是采集</w:t>
      </w:r>
      <w:r w:rsidR="0094510F" w:rsidRPr="004313F2">
        <w:rPr>
          <w:rFonts w:ascii="Times New Roman" w:eastAsia="宋体" w:hAnsi="Times New Roman" w:cs="Times New Roman"/>
        </w:rPr>
        <w:t>胚面</w:t>
      </w:r>
      <w:r w:rsidR="00765278" w:rsidRPr="004313F2">
        <w:rPr>
          <w:rFonts w:ascii="Times New Roman" w:eastAsia="宋体" w:hAnsi="Times New Roman" w:cs="Times New Roman"/>
        </w:rPr>
        <w:t>颜色，胚与胚乳</w:t>
      </w:r>
      <w:r w:rsidR="0094510F" w:rsidRPr="004313F2">
        <w:rPr>
          <w:rFonts w:ascii="Times New Roman" w:eastAsia="宋体" w:hAnsi="Times New Roman" w:cs="Times New Roman"/>
        </w:rPr>
        <w:t>的颜色</w:t>
      </w:r>
      <w:r w:rsidR="00765278" w:rsidRPr="004313F2">
        <w:rPr>
          <w:rFonts w:ascii="Times New Roman" w:eastAsia="宋体" w:hAnsi="Times New Roman" w:cs="Times New Roman"/>
        </w:rPr>
        <w:t>差异会</w:t>
      </w:r>
      <w:r w:rsidR="0094510F" w:rsidRPr="004313F2">
        <w:rPr>
          <w:rFonts w:ascii="Times New Roman" w:eastAsia="宋体" w:hAnsi="Times New Roman" w:cs="Times New Roman"/>
        </w:rPr>
        <w:t>干扰</w:t>
      </w:r>
      <w:r w:rsidR="00765278" w:rsidRPr="004313F2">
        <w:rPr>
          <w:rFonts w:ascii="Times New Roman" w:eastAsia="宋体" w:hAnsi="Times New Roman" w:cs="Times New Roman"/>
        </w:rPr>
        <w:t>考种仪采集</w:t>
      </w:r>
      <w:r w:rsidR="0094510F" w:rsidRPr="004313F2">
        <w:rPr>
          <w:rFonts w:ascii="Times New Roman" w:eastAsia="宋体" w:hAnsi="Times New Roman" w:cs="Times New Roman"/>
        </w:rPr>
        <w:t>颜色</w:t>
      </w:r>
      <w:r w:rsidR="00765278" w:rsidRPr="004313F2">
        <w:rPr>
          <w:rFonts w:ascii="Times New Roman" w:eastAsia="宋体" w:hAnsi="Times New Roman" w:cs="Times New Roman"/>
        </w:rPr>
        <w:t>。</w:t>
      </w:r>
    </w:p>
    <w:p w14:paraId="69B86291" w14:textId="349DA8A6" w:rsidR="00765278" w:rsidRPr="004313F2" w:rsidRDefault="00765278"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0094510F" w:rsidRPr="004313F2">
        <w:rPr>
          <w:rFonts w:ascii="Times New Roman" w:eastAsia="宋体" w:hAnsi="Times New Roman" w:cs="Times New Roman"/>
        </w:rPr>
        <w:t>2</w:t>
      </w:r>
      <w:r w:rsidRPr="004313F2">
        <w:rPr>
          <w:rFonts w:ascii="Times New Roman" w:eastAsia="宋体" w:hAnsi="Times New Roman" w:cs="Times New Roman"/>
        </w:rPr>
        <w:t>、物体处在高速旋转的支撑面上时，由于底面摩擦，物体</w:t>
      </w:r>
      <w:r w:rsidR="0094510F" w:rsidRPr="004313F2">
        <w:rPr>
          <w:rFonts w:ascii="Times New Roman" w:eastAsia="宋体" w:hAnsi="Times New Roman" w:cs="Times New Roman"/>
        </w:rPr>
        <w:t>会</w:t>
      </w:r>
      <w:r w:rsidRPr="004313F2">
        <w:rPr>
          <w:rFonts w:ascii="Times New Roman" w:eastAsia="宋体" w:hAnsi="Times New Roman" w:cs="Times New Roman"/>
        </w:rPr>
        <w:t>与支撑面保持相对静止，受到的摩擦力取决于摩擦系数及旋转的角速度和旋转半径，</w:t>
      </w:r>
      <w:r w:rsidR="0014497F" w:rsidRPr="004313F2">
        <w:rPr>
          <w:rFonts w:ascii="Times New Roman" w:eastAsia="宋体" w:hAnsi="Times New Roman" w:cs="Times New Roman"/>
        </w:rPr>
        <w:t>其基本受力方程可表示为：</w:t>
      </w:r>
    </w:p>
    <w:p w14:paraId="0766800E" w14:textId="692293FE" w:rsidR="00765278" w:rsidRPr="004313F2" w:rsidRDefault="00765278" w:rsidP="001F3C3B">
      <w:pPr>
        <w:snapToGrid w:val="0"/>
        <w:contextualSpacing/>
        <w:jc w:val="center"/>
        <w:rPr>
          <w:rFonts w:ascii="Times New Roman" w:eastAsia="宋体" w:hAnsi="Times New Roman" w:cs="Times New Roman"/>
        </w:rPr>
      </w:pPr>
      <m:oMathPara>
        <m:oMath>
          <m:r>
            <w:rPr>
              <w:rFonts w:ascii="Cambria Math" w:eastAsia="宋体" w:hAnsi="Cambria Math" w:cs="Times New Roman"/>
            </w:rPr>
            <m:t>F=μω</m:t>
          </m:r>
          <m:sSup>
            <m:sSupPr>
              <m:ctrlPr>
                <w:rPr>
                  <w:rFonts w:ascii="Cambria Math" w:eastAsia="宋体" w:hAnsi="Cambria Math" w:cs="Times New Roman"/>
                  <w:i/>
                </w:rPr>
              </m:ctrlPr>
            </m:sSupPr>
            <m:e>
              <m:r>
                <w:rPr>
                  <w:rFonts w:ascii="Cambria Math" w:eastAsia="宋体" w:hAnsi="Cambria Math" w:cs="Times New Roman"/>
                </w:rPr>
                <m:t>r</m:t>
              </m:r>
            </m:e>
            <m:sup>
              <m:r>
                <w:rPr>
                  <w:rFonts w:ascii="Cambria Math" w:eastAsia="宋体" w:hAnsi="Cambria Math" w:cs="Times New Roman"/>
                </w:rPr>
                <m:t>2</m:t>
              </m:r>
            </m:sup>
          </m:sSup>
        </m:oMath>
      </m:oMathPara>
    </w:p>
    <w:p w14:paraId="299D82CC" w14:textId="336461A0" w:rsidR="001A7B46" w:rsidRPr="004313F2" w:rsidRDefault="0014497F"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利用此特性，玉米籽粒在高速旋转的数粒板中</w:t>
      </w:r>
      <w:r w:rsidR="0094510F" w:rsidRPr="004313F2">
        <w:rPr>
          <w:rFonts w:ascii="Times New Roman" w:eastAsia="宋体" w:hAnsi="Times New Roman" w:cs="Times New Roman"/>
        </w:rPr>
        <w:t>会</w:t>
      </w:r>
      <w:r w:rsidRPr="004313F2">
        <w:rPr>
          <w:rFonts w:ascii="Times New Roman" w:eastAsia="宋体" w:hAnsi="Times New Roman" w:cs="Times New Roman"/>
        </w:rPr>
        <w:t>贴合数粒板底面，且</w:t>
      </w:r>
      <w:r w:rsidR="0094510F" w:rsidRPr="004313F2">
        <w:rPr>
          <w:rFonts w:ascii="Times New Roman" w:eastAsia="宋体" w:hAnsi="Times New Roman" w:cs="Times New Roman"/>
        </w:rPr>
        <w:t>与数粒板地面</w:t>
      </w:r>
      <w:r w:rsidRPr="004313F2">
        <w:rPr>
          <w:rFonts w:ascii="Times New Roman" w:eastAsia="宋体" w:hAnsi="Times New Roman" w:cs="Times New Roman"/>
        </w:rPr>
        <w:t>保持相对静止。数粒板旋转至约</w:t>
      </w:r>
      <w:r w:rsidRPr="004313F2">
        <w:rPr>
          <w:rFonts w:ascii="Times New Roman" w:eastAsia="宋体" w:hAnsi="Times New Roman" w:cs="Times New Roman"/>
        </w:rPr>
        <w:t>180</w:t>
      </w:r>
      <w:r w:rsidRPr="004313F2">
        <w:rPr>
          <w:rFonts w:ascii="Times New Roman" w:eastAsia="宋体" w:hAnsi="Times New Roman" w:cs="Times New Roman"/>
        </w:rPr>
        <w:t>度，玉米籽粒也旋转</w:t>
      </w:r>
      <w:r w:rsidRPr="004313F2">
        <w:rPr>
          <w:rFonts w:ascii="Times New Roman" w:eastAsia="宋体" w:hAnsi="Times New Roman" w:cs="Times New Roman"/>
        </w:rPr>
        <w:t>180</w:t>
      </w:r>
      <w:r w:rsidRPr="004313F2">
        <w:rPr>
          <w:rFonts w:ascii="Times New Roman" w:eastAsia="宋体" w:hAnsi="Times New Roman" w:cs="Times New Roman"/>
        </w:rPr>
        <w:t>度</w:t>
      </w:r>
      <w:r w:rsidR="0094510F" w:rsidRPr="004313F2">
        <w:rPr>
          <w:rFonts w:ascii="Times New Roman" w:eastAsia="宋体" w:hAnsi="Times New Roman" w:cs="Times New Roman"/>
        </w:rPr>
        <w:t>。</w:t>
      </w:r>
      <w:r w:rsidRPr="004313F2">
        <w:rPr>
          <w:rFonts w:ascii="Times New Roman" w:eastAsia="宋体" w:hAnsi="Times New Roman" w:cs="Times New Roman"/>
        </w:rPr>
        <w:t>当数粒板急停时，籽粒会撞上孔洞边缘，此时停止旋转，垂直下落，即完成</w:t>
      </w:r>
      <w:r w:rsidRPr="004313F2">
        <w:rPr>
          <w:rFonts w:ascii="Times New Roman" w:eastAsia="宋体" w:hAnsi="Times New Roman" w:cs="Times New Roman"/>
        </w:rPr>
        <w:t>180</w:t>
      </w:r>
      <w:r w:rsidRPr="004313F2">
        <w:rPr>
          <w:rFonts w:ascii="Times New Roman" w:eastAsia="宋体" w:hAnsi="Times New Roman" w:cs="Times New Roman"/>
        </w:rPr>
        <w:t>度翻面。</w:t>
      </w:r>
    </w:p>
    <w:p w14:paraId="6E1AE70F" w14:textId="3103ADC7" w:rsidR="0024286B" w:rsidRPr="00735763" w:rsidRDefault="0024286B" w:rsidP="00735763">
      <w:pPr>
        <w:pStyle w:val="1"/>
      </w:pPr>
      <w:r w:rsidRPr="00735763">
        <w:t>三、实验材料</w:t>
      </w:r>
    </w:p>
    <w:p w14:paraId="684C8719" w14:textId="34BB42A8" w:rsidR="0024286B" w:rsidRPr="004313F2" w:rsidRDefault="0024286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t>15</w:t>
      </w:r>
      <w:r w:rsidRPr="004313F2">
        <w:rPr>
          <w:rFonts w:ascii="Times New Roman" w:eastAsia="宋体" w:hAnsi="Times New Roman" w:cs="Times New Roman"/>
        </w:rPr>
        <w:t>粒不同尺寸玉米籽粒、半径规、石蜡、锡纸盘、游标卡尺</w:t>
      </w:r>
      <w:r w:rsidR="00BD43E6" w:rsidRPr="004313F2">
        <w:rPr>
          <w:rFonts w:ascii="Times New Roman" w:eastAsia="宋体" w:hAnsi="Times New Roman" w:cs="Times New Roman"/>
        </w:rPr>
        <w:t>、</w:t>
      </w:r>
      <w:r w:rsidR="00BD43E6" w:rsidRPr="004313F2">
        <w:rPr>
          <w:rFonts w:ascii="Times New Roman" w:eastAsia="宋体" w:hAnsi="Times New Roman" w:cs="Times New Roman"/>
        </w:rPr>
        <w:t>3D</w:t>
      </w:r>
      <w:r w:rsidR="00BD43E6" w:rsidRPr="004313F2">
        <w:rPr>
          <w:rFonts w:ascii="Times New Roman" w:eastAsia="宋体" w:hAnsi="Times New Roman" w:cs="Times New Roman"/>
        </w:rPr>
        <w:t>打印机、</w:t>
      </w:r>
      <w:r w:rsidR="00BD43E6" w:rsidRPr="004313F2">
        <w:rPr>
          <w:rFonts w:ascii="Times New Roman" w:eastAsia="宋体" w:hAnsi="Times New Roman" w:cs="Times New Roman"/>
        </w:rPr>
        <w:t>PLA</w:t>
      </w:r>
      <w:r w:rsidR="00BD43E6" w:rsidRPr="004313F2">
        <w:rPr>
          <w:rFonts w:ascii="Times New Roman" w:eastAsia="宋体" w:hAnsi="Times New Roman" w:cs="Times New Roman"/>
        </w:rPr>
        <w:t>线卷</w:t>
      </w:r>
    </w:p>
    <w:p w14:paraId="673CAFEB" w14:textId="785EA9E2" w:rsidR="00F05F72" w:rsidRPr="004313F2" w:rsidRDefault="0024286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软件</w:t>
      </w:r>
      <w:r w:rsidRPr="004313F2">
        <w:rPr>
          <w:rFonts w:ascii="Times New Roman" w:eastAsia="宋体" w:hAnsi="Times New Roman" w:cs="Times New Roman"/>
        </w:rPr>
        <w:t>SolidWorks</w:t>
      </w:r>
      <w:r w:rsidR="00F05F72" w:rsidRPr="004313F2">
        <w:rPr>
          <w:rFonts w:ascii="Times New Roman" w:eastAsia="宋体" w:hAnsi="Times New Roman" w:cs="Times New Roman"/>
        </w:rPr>
        <w:t>、</w:t>
      </w:r>
      <w:r w:rsidR="005663C8" w:rsidRPr="004313F2">
        <w:rPr>
          <w:rFonts w:ascii="Times New Roman" w:eastAsia="宋体" w:hAnsi="Times New Roman" w:cs="Times New Roman"/>
        </w:rPr>
        <w:t>Excel</w:t>
      </w:r>
      <w:r w:rsidR="00D66D9A" w:rsidRPr="004313F2">
        <w:rPr>
          <w:rFonts w:ascii="Times New Roman" w:eastAsia="宋体" w:hAnsi="Times New Roman" w:cs="Times New Roman"/>
        </w:rPr>
        <w:t>、</w:t>
      </w:r>
      <w:r w:rsidR="00D66D9A" w:rsidRPr="004313F2">
        <w:rPr>
          <w:rFonts w:ascii="Times New Roman" w:eastAsia="宋体" w:hAnsi="Times New Roman" w:cs="Times New Roman"/>
        </w:rPr>
        <w:t>UltiMaker Cura 5.90</w:t>
      </w:r>
    </w:p>
    <w:p w14:paraId="5B8D5158" w14:textId="6E00C097" w:rsidR="001A7B46" w:rsidRPr="00735763" w:rsidRDefault="0024286B" w:rsidP="00735763">
      <w:pPr>
        <w:pStyle w:val="1"/>
      </w:pPr>
      <w:r w:rsidRPr="00735763">
        <w:t>四</w:t>
      </w:r>
      <w:r w:rsidR="001A7B46" w:rsidRPr="00735763">
        <w:t>、核心零件设计及三维建模分析</w:t>
      </w:r>
    </w:p>
    <w:p w14:paraId="14D21839" w14:textId="0257F8A6" w:rsidR="003429C9" w:rsidRPr="004313F2" w:rsidRDefault="003429C9" w:rsidP="004313F2">
      <w:pPr>
        <w:snapToGrid w:val="0"/>
        <w:contextualSpacing/>
        <w:rPr>
          <w:rFonts w:ascii="Times New Roman" w:eastAsia="宋体" w:hAnsi="Times New Roman" w:cs="Times New Roman"/>
        </w:rPr>
      </w:pPr>
      <w:r w:rsidRPr="004313F2">
        <w:rPr>
          <w:rFonts w:ascii="Times New Roman" w:eastAsia="宋体" w:hAnsi="Times New Roman" w:cs="Times New Roman"/>
        </w:rPr>
        <w:t>1</w:t>
      </w:r>
      <w:r w:rsidRPr="004313F2">
        <w:rPr>
          <w:rFonts w:ascii="Times New Roman" w:eastAsia="宋体" w:hAnsi="Times New Roman" w:cs="Times New Roman"/>
        </w:rPr>
        <w:t>、孔洞设计</w:t>
      </w:r>
    </w:p>
    <w:p w14:paraId="5A5A4586" w14:textId="6EAEDA5C" w:rsidR="003429C9" w:rsidRDefault="0024286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数粒板孔洞设计采用双曲率的弧面设计。靠近底面的曲面曲率较小，曲面平整，可以增大玉米籽粒胚乳面突出部分与底面的接触面积，增大摩擦力；靠近顶部的曲面曲率较大，</w:t>
      </w:r>
      <w:r w:rsidR="00CD0B5B" w:rsidRPr="004313F2">
        <w:rPr>
          <w:rFonts w:ascii="Times New Roman" w:eastAsia="宋体" w:hAnsi="Times New Roman" w:cs="Times New Roman"/>
        </w:rPr>
        <w:t>能</w:t>
      </w:r>
      <w:r w:rsidRPr="004313F2">
        <w:rPr>
          <w:rFonts w:ascii="Times New Roman" w:eastAsia="宋体" w:hAnsi="Times New Roman" w:cs="Times New Roman"/>
        </w:rPr>
        <w:t>提供足够空间存放玉米籽粒，使其固定在合适高度以供考种仪拍照取样。</w:t>
      </w:r>
      <w:r w:rsidR="003429C9" w:rsidRPr="004313F2">
        <w:rPr>
          <w:rFonts w:ascii="Times New Roman" w:eastAsia="宋体" w:hAnsi="Times New Roman" w:cs="Times New Roman"/>
        </w:rPr>
        <w:tab/>
      </w:r>
      <w:r w:rsidR="00B46874" w:rsidRPr="004313F2">
        <w:rPr>
          <w:rFonts w:ascii="Times New Roman" w:eastAsia="宋体" w:hAnsi="Times New Roman" w:cs="Times New Roman"/>
        </w:rPr>
        <w:tab/>
      </w:r>
      <w:r w:rsidR="00B46874" w:rsidRPr="004313F2">
        <w:rPr>
          <w:rFonts w:ascii="Times New Roman" w:eastAsia="宋体" w:hAnsi="Times New Roman" w:cs="Times New Roman"/>
        </w:rPr>
        <w:tab/>
      </w:r>
      <w:r w:rsidR="00B46874" w:rsidRPr="004313F2">
        <w:rPr>
          <w:rFonts w:ascii="Times New Roman" w:eastAsia="宋体" w:hAnsi="Times New Roman" w:cs="Times New Roman"/>
        </w:rPr>
        <w:tab/>
      </w:r>
      <w:r w:rsidR="00B46874" w:rsidRPr="004313F2">
        <w:rPr>
          <w:rFonts w:ascii="Times New Roman" w:eastAsia="宋体" w:hAnsi="Times New Roman" w:cs="Times New Roman"/>
        </w:rPr>
        <w:tab/>
      </w:r>
      <w:r w:rsidR="00B46874" w:rsidRPr="004313F2">
        <w:rPr>
          <w:rFonts w:ascii="Times New Roman" w:eastAsia="宋体" w:hAnsi="Times New Roman" w:cs="Times New Roman"/>
        </w:rPr>
        <w:tab/>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4338"/>
      </w:tblGrid>
      <w:tr w:rsidR="007B5C3F" w14:paraId="5F828A1F" w14:textId="77777777" w:rsidTr="00735763">
        <w:trPr>
          <w:trHeight w:val="2825"/>
          <w:jc w:val="center"/>
        </w:trPr>
        <w:tc>
          <w:tcPr>
            <w:tcW w:w="4148" w:type="dxa"/>
            <w:vAlign w:val="center"/>
          </w:tcPr>
          <w:p w14:paraId="6E517279" w14:textId="17321993" w:rsidR="007B5C3F" w:rsidRDefault="007B5C3F" w:rsidP="004313F2">
            <w:pPr>
              <w:snapToGrid w:val="0"/>
              <w:contextualSpacing/>
              <w:rPr>
                <w:rFonts w:ascii="Times New Roman" w:eastAsia="宋体" w:hAnsi="Times New Roman" w:cs="Times New Roman"/>
              </w:rPr>
            </w:pPr>
            <w:r w:rsidRPr="004313F2">
              <w:rPr>
                <w:rFonts w:ascii="Times New Roman" w:eastAsia="宋体" w:hAnsi="Times New Roman" w:cs="Times New Roman"/>
                <w:noProof/>
              </w:rPr>
              <w:lastRenderedPageBreak/>
              <w:drawing>
                <wp:inline distT="0" distB="0" distL="0" distR="0" wp14:anchorId="780BE7C7" wp14:editId="30C0C9FC">
                  <wp:extent cx="2503598" cy="1782948"/>
                  <wp:effectExtent l="0" t="0" r="0" b="8255"/>
                  <wp:docPr id="20540972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097244" name=""/>
                          <pic:cNvPicPr/>
                        </pic:nvPicPr>
                        <pic:blipFill>
                          <a:blip r:embed="rId6"/>
                          <a:stretch>
                            <a:fillRect/>
                          </a:stretch>
                        </pic:blipFill>
                        <pic:spPr>
                          <a:xfrm>
                            <a:off x="0" y="0"/>
                            <a:ext cx="2542794" cy="1810862"/>
                          </a:xfrm>
                          <a:prstGeom prst="rect">
                            <a:avLst/>
                          </a:prstGeom>
                        </pic:spPr>
                      </pic:pic>
                    </a:graphicData>
                  </a:graphic>
                </wp:inline>
              </w:drawing>
            </w:r>
          </w:p>
        </w:tc>
        <w:tc>
          <w:tcPr>
            <w:tcW w:w="4148" w:type="dxa"/>
            <w:vAlign w:val="center"/>
          </w:tcPr>
          <w:p w14:paraId="45A17E99" w14:textId="5E2B8C62" w:rsidR="007B5C3F" w:rsidRDefault="00735763" w:rsidP="004313F2">
            <w:pPr>
              <w:snapToGrid w:val="0"/>
              <w:contextualSpacing/>
              <w:rPr>
                <w:rFonts w:ascii="Times New Roman" w:eastAsia="宋体" w:hAnsi="Times New Roman" w:cs="Times New Roman"/>
              </w:rPr>
            </w:pPr>
            <w:r>
              <w:rPr>
                <w:rFonts w:ascii="Times New Roman" w:eastAsia="宋体" w:hAnsi="Times New Roman" w:cs="Times New Roman"/>
                <w:noProof/>
              </w:rPr>
              <w:drawing>
                <wp:inline distT="0" distB="0" distL="0" distR="0" wp14:anchorId="47D55FC7" wp14:editId="4313803D">
                  <wp:extent cx="2749550" cy="1840865"/>
                  <wp:effectExtent l="0" t="0" r="0" b="6985"/>
                  <wp:docPr id="58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49550" cy="1840865"/>
                          </a:xfrm>
                          <a:prstGeom prst="rect">
                            <a:avLst/>
                          </a:prstGeom>
                          <a:noFill/>
                        </pic:spPr>
                      </pic:pic>
                    </a:graphicData>
                  </a:graphic>
                </wp:inline>
              </w:drawing>
            </w:r>
          </w:p>
        </w:tc>
      </w:tr>
      <w:tr w:rsidR="007B5C3F" w14:paraId="411C95CA" w14:textId="77777777" w:rsidTr="00735763">
        <w:trPr>
          <w:jc w:val="center"/>
        </w:trPr>
        <w:tc>
          <w:tcPr>
            <w:tcW w:w="4148" w:type="dxa"/>
            <w:vAlign w:val="center"/>
          </w:tcPr>
          <w:p w14:paraId="2DF9BF99" w14:textId="1F0D63E5" w:rsidR="007B5C3F" w:rsidRPr="00D66BA6" w:rsidRDefault="007B5C3F"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图</w:t>
            </w:r>
            <w:r w:rsidRPr="00D66BA6">
              <w:rPr>
                <w:rFonts w:ascii="Times New Roman" w:eastAsia="宋体" w:hAnsi="Times New Roman" w:cs="Times New Roman"/>
                <w:sz w:val="21"/>
                <w:szCs w:val="22"/>
              </w:rPr>
              <w:t>1</w:t>
            </w:r>
            <w:r w:rsidR="00735763" w:rsidRPr="00D66BA6">
              <w:rPr>
                <w:rFonts w:ascii="Times New Roman" w:eastAsia="宋体" w:hAnsi="Times New Roman" w:cs="Times New Roman" w:hint="eastAsia"/>
                <w:sz w:val="21"/>
                <w:szCs w:val="22"/>
              </w:rPr>
              <w:t xml:space="preserve"> </w:t>
            </w:r>
            <w:r w:rsidRPr="00D66BA6">
              <w:rPr>
                <w:rFonts w:ascii="Times New Roman" w:eastAsia="宋体" w:hAnsi="Times New Roman" w:cs="Times New Roman"/>
                <w:sz w:val="21"/>
                <w:szCs w:val="22"/>
              </w:rPr>
              <w:t>孔洞剖面图</w:t>
            </w:r>
          </w:p>
        </w:tc>
        <w:tc>
          <w:tcPr>
            <w:tcW w:w="4148" w:type="dxa"/>
            <w:vAlign w:val="center"/>
          </w:tcPr>
          <w:p w14:paraId="61381F7B" w14:textId="5FBE0688" w:rsidR="007B5C3F" w:rsidRPr="00D66BA6" w:rsidRDefault="007B5C3F"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图</w:t>
            </w:r>
            <w:r w:rsidRPr="00D66BA6">
              <w:rPr>
                <w:rFonts w:ascii="Times New Roman" w:eastAsia="宋体" w:hAnsi="Times New Roman" w:cs="Times New Roman"/>
                <w:sz w:val="21"/>
                <w:szCs w:val="22"/>
              </w:rPr>
              <w:t>2</w:t>
            </w:r>
            <w:r w:rsidR="00735763" w:rsidRPr="00D66BA6">
              <w:rPr>
                <w:rFonts w:ascii="Times New Roman" w:eastAsia="宋体" w:hAnsi="Times New Roman" w:cs="Times New Roman" w:hint="eastAsia"/>
                <w:sz w:val="21"/>
                <w:szCs w:val="22"/>
              </w:rPr>
              <w:t xml:space="preserve"> </w:t>
            </w:r>
            <w:r w:rsidRPr="00D66BA6">
              <w:rPr>
                <w:rFonts w:ascii="Times New Roman" w:eastAsia="宋体" w:hAnsi="Times New Roman" w:cs="Times New Roman"/>
                <w:sz w:val="21"/>
                <w:szCs w:val="22"/>
              </w:rPr>
              <w:t>孔洞零件图</w:t>
            </w:r>
          </w:p>
        </w:tc>
      </w:tr>
    </w:tbl>
    <w:p w14:paraId="7AA09E85" w14:textId="77777777" w:rsidR="00735763" w:rsidRDefault="00735763" w:rsidP="004313F2">
      <w:pPr>
        <w:snapToGrid w:val="0"/>
        <w:contextualSpacing/>
        <w:rPr>
          <w:rFonts w:ascii="Times New Roman" w:eastAsia="宋体" w:hAnsi="Times New Roman" w:cs="Times New Roman"/>
        </w:rPr>
      </w:pPr>
    </w:p>
    <w:p w14:paraId="1BD49989" w14:textId="4602F5E8" w:rsidR="009C7A78" w:rsidRPr="004313F2" w:rsidRDefault="009C7A78" w:rsidP="004313F2">
      <w:pPr>
        <w:snapToGrid w:val="0"/>
        <w:contextualSpacing/>
        <w:rPr>
          <w:rFonts w:ascii="Times New Roman" w:eastAsia="宋体" w:hAnsi="Times New Roman" w:cs="Times New Roman"/>
        </w:rPr>
      </w:pPr>
      <w:r w:rsidRPr="004313F2">
        <w:rPr>
          <w:rFonts w:ascii="Times New Roman" w:eastAsia="宋体" w:hAnsi="Times New Roman" w:cs="Times New Roman"/>
        </w:rPr>
        <w:t>2</w:t>
      </w:r>
      <w:r w:rsidRPr="004313F2">
        <w:rPr>
          <w:rFonts w:ascii="Times New Roman" w:eastAsia="宋体" w:hAnsi="Times New Roman" w:cs="Times New Roman"/>
        </w:rPr>
        <w:t>、把手设计</w:t>
      </w:r>
    </w:p>
    <w:p w14:paraId="0CCE007B" w14:textId="00356BC0" w:rsidR="00B50B9D" w:rsidRDefault="002B63D8"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上下板嵌合</w:t>
      </w:r>
      <w:r w:rsidR="00890B91" w:rsidRPr="004313F2">
        <w:rPr>
          <w:rFonts w:ascii="Times New Roman" w:eastAsia="宋体" w:hAnsi="Times New Roman" w:cs="Times New Roman"/>
        </w:rPr>
        <w:t>形成导轨</w:t>
      </w:r>
      <w:r w:rsidRPr="004313F2">
        <w:rPr>
          <w:rFonts w:ascii="Times New Roman" w:eastAsia="宋体" w:hAnsi="Times New Roman" w:cs="Times New Roman"/>
        </w:rPr>
        <w:t>结构，下底板把手中间突出，上底板两侧突出，两者嵌合可以起到限制把手</w:t>
      </w:r>
      <w:r w:rsidR="00CD0B5B" w:rsidRPr="004313F2">
        <w:rPr>
          <w:rFonts w:ascii="Times New Roman" w:eastAsia="宋体" w:hAnsi="Times New Roman" w:cs="Times New Roman"/>
        </w:rPr>
        <w:t>位移</w:t>
      </w:r>
      <w:r w:rsidRPr="004313F2">
        <w:rPr>
          <w:rFonts w:ascii="Times New Roman" w:eastAsia="宋体" w:hAnsi="Times New Roman" w:cs="Times New Roman"/>
        </w:rPr>
        <w:t>，使其在旋转中不发生错位，</w:t>
      </w:r>
      <w:r w:rsidR="00CD0B5B" w:rsidRPr="004313F2">
        <w:rPr>
          <w:rFonts w:ascii="Times New Roman" w:eastAsia="宋体" w:hAnsi="Times New Roman" w:cs="Times New Roman"/>
        </w:rPr>
        <w:t>并设计</w:t>
      </w:r>
      <w:r w:rsidRPr="004313F2">
        <w:rPr>
          <w:rFonts w:ascii="Times New Roman" w:eastAsia="宋体" w:hAnsi="Times New Roman" w:cs="Times New Roman"/>
        </w:rPr>
        <w:t>加强筋</w:t>
      </w:r>
      <w:r w:rsidR="00CD0B5B" w:rsidRPr="004313F2">
        <w:rPr>
          <w:rFonts w:ascii="Times New Roman" w:eastAsia="宋体" w:hAnsi="Times New Roman" w:cs="Times New Roman"/>
        </w:rPr>
        <w:t>以</w:t>
      </w:r>
      <w:r w:rsidRPr="004313F2">
        <w:rPr>
          <w:rFonts w:ascii="Times New Roman" w:eastAsia="宋体" w:hAnsi="Times New Roman" w:cs="Times New Roman"/>
        </w:rPr>
        <w:t>提高把手的坚固性。</w:t>
      </w:r>
      <w:r w:rsidR="00B50B9D" w:rsidRPr="004313F2">
        <w:rPr>
          <w:rFonts w:ascii="Times New Roman" w:eastAsia="宋体" w:hAnsi="Times New Roman" w:cs="Times New Roman"/>
          <w:noProof/>
        </w:rPr>
        <w:tab/>
      </w:r>
    </w:p>
    <w:tbl>
      <w:tblPr>
        <w:tblStyle w:val="af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76"/>
        <w:gridCol w:w="4130"/>
      </w:tblGrid>
      <w:tr w:rsidR="00735763" w14:paraId="5FCA65EC" w14:textId="77777777" w:rsidTr="00735763">
        <w:tc>
          <w:tcPr>
            <w:tcW w:w="4148" w:type="dxa"/>
          </w:tcPr>
          <w:p w14:paraId="39D77C44" w14:textId="5FC72353" w:rsidR="00735763" w:rsidRDefault="00735763" w:rsidP="00735763">
            <w:pPr>
              <w:snapToGrid w:val="0"/>
              <w:contextualSpacing/>
              <w:jc w:val="center"/>
              <w:rPr>
                <w:rFonts w:ascii="Times New Roman" w:eastAsia="宋体" w:hAnsi="Times New Roman" w:cs="Times New Roman"/>
              </w:rPr>
            </w:pPr>
            <w:r w:rsidRPr="004313F2">
              <w:rPr>
                <w:rFonts w:ascii="Times New Roman" w:eastAsia="宋体" w:hAnsi="Times New Roman" w:cs="Times New Roman"/>
                <w:noProof/>
              </w:rPr>
              <w:drawing>
                <wp:inline distT="0" distB="0" distL="0" distR="0" wp14:anchorId="75A31AFD" wp14:editId="0D4F5513">
                  <wp:extent cx="2508250" cy="577850"/>
                  <wp:effectExtent l="0" t="0" r="6350" b="0"/>
                  <wp:docPr id="144922214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10800000" flipV="1">
                            <a:off x="0" y="0"/>
                            <a:ext cx="2629051" cy="605680"/>
                          </a:xfrm>
                          <a:prstGeom prst="rect">
                            <a:avLst/>
                          </a:prstGeom>
                          <a:noFill/>
                        </pic:spPr>
                      </pic:pic>
                    </a:graphicData>
                  </a:graphic>
                </wp:inline>
              </w:drawing>
            </w:r>
          </w:p>
        </w:tc>
        <w:tc>
          <w:tcPr>
            <w:tcW w:w="4148" w:type="dxa"/>
          </w:tcPr>
          <w:p w14:paraId="1AC702FD" w14:textId="7A838C3C" w:rsidR="00735763" w:rsidRDefault="00735763" w:rsidP="00735763">
            <w:pPr>
              <w:snapToGrid w:val="0"/>
              <w:contextualSpacing/>
              <w:jc w:val="center"/>
              <w:rPr>
                <w:rFonts w:ascii="Times New Roman" w:eastAsia="宋体" w:hAnsi="Times New Roman" w:cs="Times New Roman"/>
              </w:rPr>
            </w:pPr>
            <w:r w:rsidRPr="004313F2">
              <w:rPr>
                <w:rFonts w:ascii="Times New Roman" w:eastAsia="宋体" w:hAnsi="Times New Roman" w:cs="Times New Roman"/>
                <w:noProof/>
              </w:rPr>
              <w:drawing>
                <wp:inline distT="0" distB="0" distL="0" distR="0" wp14:anchorId="23A7DA87" wp14:editId="797722EA">
                  <wp:extent cx="2349500" cy="602698"/>
                  <wp:effectExtent l="0" t="0" r="0" b="6985"/>
                  <wp:docPr id="14980927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86948" cy="612304"/>
                          </a:xfrm>
                          <a:prstGeom prst="rect">
                            <a:avLst/>
                          </a:prstGeom>
                          <a:noFill/>
                        </pic:spPr>
                      </pic:pic>
                    </a:graphicData>
                  </a:graphic>
                </wp:inline>
              </w:drawing>
            </w:r>
          </w:p>
        </w:tc>
      </w:tr>
      <w:tr w:rsidR="00735763" w14:paraId="73D40FF1" w14:textId="77777777" w:rsidTr="00735763">
        <w:tc>
          <w:tcPr>
            <w:tcW w:w="4148" w:type="dxa"/>
          </w:tcPr>
          <w:p w14:paraId="72B4E98B" w14:textId="1C736258" w:rsidR="00735763" w:rsidRPr="00D66BA6" w:rsidRDefault="00735763"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noProof/>
                <w:sz w:val="21"/>
                <w:szCs w:val="22"/>
              </w:rPr>
              <w:t>图</w:t>
            </w:r>
            <w:r w:rsidRPr="00D66BA6">
              <w:rPr>
                <w:rFonts w:ascii="Times New Roman" w:eastAsia="宋体" w:hAnsi="Times New Roman" w:cs="Times New Roman"/>
                <w:noProof/>
                <w:sz w:val="21"/>
                <w:szCs w:val="22"/>
              </w:rPr>
              <w:t>3</w:t>
            </w:r>
            <w:r w:rsidRPr="00D66BA6">
              <w:rPr>
                <w:rFonts w:ascii="Times New Roman" w:eastAsia="宋体" w:hAnsi="Times New Roman" w:cs="Times New Roman" w:hint="eastAsia"/>
                <w:noProof/>
                <w:sz w:val="21"/>
                <w:szCs w:val="22"/>
              </w:rPr>
              <w:t xml:space="preserve"> </w:t>
            </w:r>
            <w:r w:rsidRPr="00D66BA6">
              <w:rPr>
                <w:rFonts w:ascii="Times New Roman" w:eastAsia="宋体" w:hAnsi="Times New Roman" w:cs="Times New Roman"/>
                <w:noProof/>
                <w:sz w:val="21"/>
                <w:szCs w:val="22"/>
              </w:rPr>
              <w:t>上下把手设计图</w:t>
            </w:r>
          </w:p>
        </w:tc>
        <w:tc>
          <w:tcPr>
            <w:tcW w:w="4148" w:type="dxa"/>
          </w:tcPr>
          <w:p w14:paraId="21707F65" w14:textId="315292AE" w:rsidR="00735763" w:rsidRPr="00D66BA6" w:rsidRDefault="00735763"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noProof/>
                <w:sz w:val="21"/>
                <w:szCs w:val="22"/>
              </w:rPr>
              <w:t>图</w:t>
            </w:r>
            <w:r w:rsidRPr="00D66BA6">
              <w:rPr>
                <w:rFonts w:ascii="Times New Roman" w:eastAsia="宋体" w:hAnsi="Times New Roman" w:cs="Times New Roman"/>
                <w:noProof/>
                <w:sz w:val="21"/>
                <w:szCs w:val="22"/>
              </w:rPr>
              <w:t>4</w:t>
            </w:r>
            <w:r w:rsidRPr="00D66BA6">
              <w:rPr>
                <w:rFonts w:ascii="Times New Roman" w:eastAsia="宋体" w:hAnsi="Times New Roman" w:cs="Times New Roman" w:hint="eastAsia"/>
                <w:noProof/>
                <w:sz w:val="21"/>
                <w:szCs w:val="22"/>
              </w:rPr>
              <w:t xml:space="preserve"> </w:t>
            </w:r>
            <w:r w:rsidRPr="00D66BA6">
              <w:rPr>
                <w:rFonts w:ascii="Times New Roman" w:eastAsia="宋体" w:hAnsi="Times New Roman" w:cs="Times New Roman"/>
                <w:noProof/>
                <w:sz w:val="21"/>
                <w:szCs w:val="22"/>
              </w:rPr>
              <w:t>限位槽设计图</w:t>
            </w:r>
          </w:p>
        </w:tc>
      </w:tr>
    </w:tbl>
    <w:p w14:paraId="1459103E" w14:textId="77777777" w:rsidR="00735763" w:rsidRPr="004313F2" w:rsidRDefault="00735763" w:rsidP="004313F2">
      <w:pPr>
        <w:snapToGrid w:val="0"/>
        <w:contextualSpacing/>
        <w:rPr>
          <w:rFonts w:ascii="Times New Roman" w:eastAsia="宋体" w:hAnsi="Times New Roman" w:cs="Times New Roman"/>
        </w:rPr>
      </w:pPr>
    </w:p>
    <w:p w14:paraId="632EFB4B" w14:textId="308F7747" w:rsidR="00890B91" w:rsidRPr="004313F2" w:rsidRDefault="002B63D8"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00890B91" w:rsidRPr="004313F2">
        <w:rPr>
          <w:rFonts w:ascii="Times New Roman" w:eastAsia="宋体" w:hAnsi="Times New Roman" w:cs="Times New Roman"/>
        </w:rPr>
        <w:t>上</w:t>
      </w:r>
      <w:r w:rsidRPr="004313F2">
        <w:rPr>
          <w:rFonts w:ascii="Times New Roman" w:eastAsia="宋体" w:hAnsi="Times New Roman" w:cs="Times New Roman"/>
        </w:rPr>
        <w:t>底板</w:t>
      </w:r>
      <w:r w:rsidR="00890B91" w:rsidRPr="004313F2">
        <w:rPr>
          <w:rFonts w:ascii="Times New Roman" w:eastAsia="宋体" w:hAnsi="Times New Roman" w:cs="Times New Roman"/>
        </w:rPr>
        <w:t>两侧加强筋延申未至台面，</w:t>
      </w:r>
      <w:r w:rsidR="00CD0B5B" w:rsidRPr="004313F2">
        <w:rPr>
          <w:rFonts w:ascii="Times New Roman" w:eastAsia="宋体" w:hAnsi="Times New Roman" w:cs="Times New Roman"/>
        </w:rPr>
        <w:t>并</w:t>
      </w:r>
      <w:r w:rsidR="00890B91" w:rsidRPr="004313F2">
        <w:rPr>
          <w:rFonts w:ascii="Times New Roman" w:eastAsia="宋体" w:hAnsi="Times New Roman" w:cs="Times New Roman"/>
        </w:rPr>
        <w:t>留有限位槽，可借助上下底板的加强筋形成的导轨进行活动。当上下底板正位贴合时，粒径较大的玉米籽粒在直接翻转的情况下，有较高的翻转率；粒径较小的玉米</w:t>
      </w:r>
      <w:r w:rsidR="00CD0B5B" w:rsidRPr="004313F2">
        <w:rPr>
          <w:rFonts w:ascii="Times New Roman" w:eastAsia="宋体" w:hAnsi="Times New Roman" w:cs="Times New Roman"/>
        </w:rPr>
        <w:t>籽粒</w:t>
      </w:r>
      <w:r w:rsidR="00890B91" w:rsidRPr="004313F2">
        <w:rPr>
          <w:rFonts w:ascii="Times New Roman" w:eastAsia="宋体" w:hAnsi="Times New Roman" w:cs="Times New Roman"/>
        </w:rPr>
        <w:t>，将上底板推至限位槽顶部，即错位贴合时，上底板孔洞之间的间隔可以作为限位器，</w:t>
      </w:r>
      <w:r w:rsidR="008D24C8" w:rsidRPr="004313F2">
        <w:rPr>
          <w:rFonts w:ascii="Times New Roman" w:eastAsia="宋体" w:hAnsi="Times New Roman" w:cs="Times New Roman"/>
        </w:rPr>
        <w:t>减小玉米籽粒的活动空间，在此情况下翻转</w:t>
      </w:r>
      <w:r w:rsidR="00CD0B5B" w:rsidRPr="004313F2">
        <w:rPr>
          <w:rFonts w:ascii="Times New Roman" w:eastAsia="宋体" w:hAnsi="Times New Roman" w:cs="Times New Roman"/>
        </w:rPr>
        <w:t>，</w:t>
      </w:r>
      <w:r w:rsidR="008D24C8" w:rsidRPr="004313F2">
        <w:rPr>
          <w:rFonts w:ascii="Times New Roman" w:eastAsia="宋体" w:hAnsi="Times New Roman" w:cs="Times New Roman"/>
        </w:rPr>
        <w:t>有较高的翻转成功率</w:t>
      </w:r>
      <w:r w:rsidR="00D22CA9" w:rsidRPr="004313F2">
        <w:rPr>
          <w:rFonts w:ascii="Times New Roman" w:eastAsia="宋体" w:hAnsi="Times New Roman" w:cs="Times New Roman"/>
        </w:rPr>
        <w:t>。</w:t>
      </w:r>
    </w:p>
    <w:p w14:paraId="1227F57B" w14:textId="07E4B52B" w:rsidR="009C7A78" w:rsidRPr="004313F2" w:rsidRDefault="00A05DEF" w:rsidP="004313F2">
      <w:pPr>
        <w:snapToGrid w:val="0"/>
        <w:contextualSpacing/>
        <w:rPr>
          <w:rFonts w:ascii="Times New Roman" w:eastAsia="宋体" w:hAnsi="Times New Roman" w:cs="Times New Roman"/>
        </w:rPr>
      </w:pPr>
      <w:r w:rsidRPr="004313F2">
        <w:rPr>
          <w:rFonts w:ascii="Times New Roman" w:eastAsia="宋体" w:hAnsi="Times New Roman" w:cs="Times New Roman"/>
          <w:noProof/>
        </w:rPr>
        <w:drawing>
          <wp:inline distT="0" distB="0" distL="0" distR="0" wp14:anchorId="6C06E891" wp14:editId="07324645">
            <wp:extent cx="5274310" cy="979170"/>
            <wp:effectExtent l="0" t="0" r="2540" b="0"/>
            <wp:docPr id="6652188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218874" name=""/>
                    <pic:cNvPicPr/>
                  </pic:nvPicPr>
                  <pic:blipFill>
                    <a:blip r:embed="rId10"/>
                    <a:stretch>
                      <a:fillRect/>
                    </a:stretch>
                  </pic:blipFill>
                  <pic:spPr>
                    <a:xfrm>
                      <a:off x="0" y="0"/>
                      <a:ext cx="5274310" cy="979170"/>
                    </a:xfrm>
                    <a:prstGeom prst="rect">
                      <a:avLst/>
                    </a:prstGeom>
                  </pic:spPr>
                </pic:pic>
              </a:graphicData>
            </a:graphic>
          </wp:inline>
        </w:drawing>
      </w:r>
    </w:p>
    <w:p w14:paraId="58A8F389" w14:textId="0ADFA9F3" w:rsidR="00890B91" w:rsidRPr="00D66BA6" w:rsidRDefault="00B50B9D" w:rsidP="001F3C3B">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图</w:t>
      </w:r>
      <w:r w:rsidRPr="00D66BA6">
        <w:rPr>
          <w:rFonts w:ascii="Times New Roman" w:eastAsia="宋体" w:hAnsi="Times New Roman" w:cs="Times New Roman"/>
          <w:sz w:val="21"/>
          <w:szCs w:val="22"/>
        </w:rPr>
        <w:t>5</w:t>
      </w:r>
      <w:r w:rsidR="00735763" w:rsidRPr="00D66BA6">
        <w:rPr>
          <w:rFonts w:ascii="Times New Roman" w:eastAsia="宋体" w:hAnsi="Times New Roman" w:cs="Times New Roman" w:hint="eastAsia"/>
          <w:sz w:val="21"/>
          <w:szCs w:val="22"/>
        </w:rPr>
        <w:t xml:space="preserve"> </w:t>
      </w:r>
      <w:r w:rsidRPr="00D66BA6">
        <w:rPr>
          <w:rFonts w:ascii="Times New Roman" w:eastAsia="宋体" w:hAnsi="Times New Roman" w:cs="Times New Roman"/>
          <w:sz w:val="21"/>
          <w:szCs w:val="22"/>
        </w:rPr>
        <w:t>数粒板正位贴合（上图）、错位贴合（下图）</w:t>
      </w:r>
      <w:r w:rsidR="00CD0B5B" w:rsidRPr="00D66BA6">
        <w:rPr>
          <w:rFonts w:ascii="Times New Roman" w:eastAsia="宋体" w:hAnsi="Times New Roman" w:cs="Times New Roman"/>
          <w:sz w:val="21"/>
          <w:szCs w:val="22"/>
        </w:rPr>
        <w:t>示意</w:t>
      </w:r>
      <w:r w:rsidRPr="00D66BA6">
        <w:rPr>
          <w:rFonts w:ascii="Times New Roman" w:eastAsia="宋体" w:hAnsi="Times New Roman" w:cs="Times New Roman"/>
          <w:sz w:val="21"/>
          <w:szCs w:val="22"/>
        </w:rPr>
        <w:t>图</w:t>
      </w:r>
    </w:p>
    <w:p w14:paraId="24E3668E" w14:textId="465E52EA" w:rsidR="00323DCE" w:rsidRPr="004313F2" w:rsidRDefault="00323DCE" w:rsidP="00735763">
      <w:pPr>
        <w:pStyle w:val="1"/>
      </w:pPr>
      <w:r w:rsidRPr="004313F2">
        <w:t>五、实验步骤</w:t>
      </w:r>
    </w:p>
    <w:p w14:paraId="276B6BB5" w14:textId="1ECD030A" w:rsidR="00323DCE" w:rsidRPr="004313F2" w:rsidRDefault="00323DCE" w:rsidP="004313F2">
      <w:pPr>
        <w:snapToGrid w:val="0"/>
        <w:contextualSpacing/>
        <w:rPr>
          <w:rFonts w:ascii="Times New Roman" w:eastAsia="宋体" w:hAnsi="Times New Roman" w:cs="Times New Roman"/>
        </w:rPr>
      </w:pPr>
      <w:r w:rsidRPr="004313F2">
        <w:rPr>
          <w:rFonts w:ascii="Times New Roman" w:eastAsia="宋体" w:hAnsi="Times New Roman" w:cs="Times New Roman"/>
        </w:rPr>
        <w:t>1</w:t>
      </w:r>
      <w:r w:rsidRPr="004313F2">
        <w:rPr>
          <w:rFonts w:ascii="Times New Roman" w:eastAsia="宋体" w:hAnsi="Times New Roman" w:cs="Times New Roman"/>
        </w:rPr>
        <w:t>、孔径结构设计</w:t>
      </w:r>
    </w:p>
    <w:p w14:paraId="5090323B" w14:textId="1EECF852" w:rsidR="00065E32" w:rsidRPr="004313F2" w:rsidRDefault="00065E32"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1</w:t>
      </w:r>
      <w:r w:rsidRPr="004313F2">
        <w:rPr>
          <w:rFonts w:ascii="Times New Roman" w:eastAsia="宋体" w:hAnsi="Times New Roman" w:cs="Times New Roman"/>
        </w:rPr>
        <w:t>）将石蜡</w:t>
      </w:r>
      <w:r w:rsidR="007D5D4B" w:rsidRPr="004313F2">
        <w:rPr>
          <w:rFonts w:ascii="Times New Roman" w:eastAsia="宋体" w:hAnsi="Times New Roman" w:cs="Times New Roman"/>
        </w:rPr>
        <w:t>于锡纸盘中</w:t>
      </w:r>
      <w:r w:rsidRPr="004313F2">
        <w:rPr>
          <w:rFonts w:ascii="Times New Roman" w:eastAsia="宋体" w:hAnsi="Times New Roman" w:cs="Times New Roman"/>
        </w:rPr>
        <w:t>完全融化，石蜡</w:t>
      </w:r>
      <w:r w:rsidR="007D5D4B" w:rsidRPr="004313F2">
        <w:rPr>
          <w:rFonts w:ascii="Times New Roman" w:eastAsia="宋体" w:hAnsi="Times New Roman" w:cs="Times New Roman"/>
        </w:rPr>
        <w:t>中杂质密度比石蜡轻，浮于石蜡溶液上层。</w:t>
      </w:r>
    </w:p>
    <w:p w14:paraId="6F3DFC93" w14:textId="418789DF" w:rsidR="007D5D4B" w:rsidRPr="004313F2" w:rsidRDefault="007D5D4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2</w:t>
      </w:r>
      <w:r w:rsidRPr="004313F2">
        <w:rPr>
          <w:rFonts w:ascii="Times New Roman" w:eastAsia="宋体" w:hAnsi="Times New Roman" w:cs="Times New Roman"/>
        </w:rPr>
        <w:t>）待石蜡溶液</w:t>
      </w:r>
      <w:r w:rsidR="007B722D" w:rsidRPr="004313F2">
        <w:rPr>
          <w:rFonts w:ascii="Times New Roman" w:eastAsia="宋体" w:hAnsi="Times New Roman" w:cs="Times New Roman"/>
        </w:rPr>
        <w:t>达到一定温度</w:t>
      </w:r>
      <w:r w:rsidRPr="004313F2">
        <w:rPr>
          <w:rFonts w:ascii="Times New Roman" w:eastAsia="宋体" w:hAnsi="Times New Roman" w:cs="Times New Roman"/>
        </w:rPr>
        <w:t>时，</w:t>
      </w:r>
      <w:r w:rsidR="007B722D" w:rsidRPr="004313F2">
        <w:rPr>
          <w:rFonts w:ascii="Times New Roman" w:eastAsia="宋体" w:hAnsi="Times New Roman" w:cs="Times New Roman"/>
        </w:rPr>
        <w:t>停止加热，</w:t>
      </w:r>
      <w:r w:rsidRPr="004313F2">
        <w:rPr>
          <w:rFonts w:ascii="Times New Roman" w:eastAsia="宋体" w:hAnsi="Times New Roman" w:cs="Times New Roman"/>
        </w:rPr>
        <w:t>静置</w:t>
      </w:r>
      <w:r w:rsidRPr="004313F2">
        <w:rPr>
          <w:rFonts w:ascii="Times New Roman" w:eastAsia="宋体" w:hAnsi="Times New Roman" w:cs="Times New Roman"/>
        </w:rPr>
        <w:t>3</w:t>
      </w:r>
      <w:r w:rsidRPr="004313F2">
        <w:rPr>
          <w:rFonts w:ascii="Times New Roman" w:eastAsia="宋体" w:hAnsi="Times New Roman" w:cs="Times New Roman"/>
        </w:rPr>
        <w:t>分钟，等杂质完全聚集，平稳端起锡纸盘，将下层石蜡清液倒入另一干净锡纸盘。重复此步骤两次，即可得到纯净石蜡溶液。</w:t>
      </w:r>
    </w:p>
    <w:p w14:paraId="76225A84" w14:textId="77777777" w:rsidR="007D5D4B" w:rsidRPr="004313F2" w:rsidRDefault="007D5D4B" w:rsidP="004313F2">
      <w:pPr>
        <w:snapToGrid w:val="0"/>
        <w:contextualSpacing/>
        <w:rPr>
          <w:rFonts w:ascii="Times New Roman" w:eastAsia="宋体" w:hAnsi="Times New Roman" w:cs="Times New Roman"/>
        </w:rPr>
      </w:pPr>
      <w:r w:rsidRPr="004313F2">
        <w:rPr>
          <w:rFonts w:ascii="Times New Roman" w:eastAsia="宋体" w:hAnsi="Times New Roman" w:cs="Times New Roman"/>
        </w:rPr>
        <w:lastRenderedPageBreak/>
        <w:t>（</w:t>
      </w:r>
      <w:r w:rsidRPr="004313F2">
        <w:rPr>
          <w:rFonts w:ascii="Times New Roman" w:eastAsia="宋体" w:hAnsi="Times New Roman" w:cs="Times New Roman"/>
        </w:rPr>
        <w:t>3</w:t>
      </w:r>
      <w:r w:rsidRPr="004313F2">
        <w:rPr>
          <w:rFonts w:ascii="Times New Roman" w:eastAsia="宋体" w:hAnsi="Times New Roman" w:cs="Times New Roman"/>
        </w:rPr>
        <w:t>）将石蜡溶液于锡纸盘中完全凝固并取出，得到石蜡固体。</w:t>
      </w:r>
    </w:p>
    <w:p w14:paraId="37D40212" w14:textId="07C10B81" w:rsidR="007D5D4B" w:rsidRPr="004313F2" w:rsidRDefault="007D5D4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4</w:t>
      </w:r>
      <w:r w:rsidRPr="004313F2">
        <w:rPr>
          <w:rFonts w:ascii="Times New Roman" w:eastAsia="宋体" w:hAnsi="Times New Roman" w:cs="Times New Roman"/>
        </w:rPr>
        <w:t>）按照图</w:t>
      </w:r>
      <w:r w:rsidRPr="004313F2">
        <w:rPr>
          <w:rFonts w:ascii="Times New Roman" w:eastAsia="宋体" w:hAnsi="Times New Roman" w:cs="Times New Roman"/>
        </w:rPr>
        <w:t>1</w:t>
      </w:r>
      <w:r w:rsidRPr="004313F2">
        <w:rPr>
          <w:rFonts w:ascii="Times New Roman" w:eastAsia="宋体" w:hAnsi="Times New Roman" w:cs="Times New Roman"/>
        </w:rPr>
        <w:t>内标注，使用半径为</w:t>
      </w:r>
      <w:r w:rsidRPr="004313F2">
        <w:rPr>
          <w:rFonts w:ascii="Times New Roman" w:eastAsia="宋体" w:hAnsi="Times New Roman" w:cs="Times New Roman"/>
        </w:rPr>
        <w:t>6.5mm</w:t>
      </w:r>
      <w:r w:rsidRPr="004313F2">
        <w:rPr>
          <w:rFonts w:ascii="Times New Roman" w:eastAsia="宋体" w:hAnsi="Times New Roman" w:cs="Times New Roman"/>
        </w:rPr>
        <w:t>、</w:t>
      </w:r>
      <w:r w:rsidRPr="004313F2">
        <w:rPr>
          <w:rFonts w:ascii="Times New Roman" w:eastAsia="宋体" w:hAnsi="Times New Roman" w:cs="Times New Roman"/>
        </w:rPr>
        <w:t>7.5mm</w:t>
      </w:r>
      <w:r w:rsidRPr="004313F2">
        <w:rPr>
          <w:rFonts w:ascii="Times New Roman" w:eastAsia="宋体" w:hAnsi="Times New Roman" w:cs="Times New Roman"/>
        </w:rPr>
        <w:t>的半径规对石蜡进行加工。先用</w:t>
      </w:r>
      <w:r w:rsidRPr="004313F2">
        <w:rPr>
          <w:rFonts w:ascii="Times New Roman" w:eastAsia="宋体" w:hAnsi="Times New Roman" w:cs="Times New Roman"/>
        </w:rPr>
        <w:t>6.5mm</w:t>
      </w:r>
      <w:r w:rsidRPr="004313F2">
        <w:rPr>
          <w:rFonts w:ascii="Times New Roman" w:eastAsia="宋体" w:hAnsi="Times New Roman" w:cs="Times New Roman"/>
        </w:rPr>
        <w:t>半径规切割上部曲面，再用</w:t>
      </w:r>
      <w:r w:rsidRPr="004313F2">
        <w:rPr>
          <w:rFonts w:ascii="Times New Roman" w:eastAsia="宋体" w:hAnsi="Times New Roman" w:cs="Times New Roman"/>
        </w:rPr>
        <w:t>7.5mm</w:t>
      </w:r>
      <w:r w:rsidRPr="004313F2">
        <w:rPr>
          <w:rFonts w:ascii="Times New Roman" w:eastAsia="宋体" w:hAnsi="Times New Roman" w:cs="Times New Roman"/>
        </w:rPr>
        <w:t>半径规切割下部底面。</w:t>
      </w:r>
    </w:p>
    <w:p w14:paraId="38FB03D2" w14:textId="18C06F72" w:rsidR="007D5D4B" w:rsidRDefault="007D5D4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5</w:t>
      </w:r>
      <w:r w:rsidRPr="004313F2">
        <w:rPr>
          <w:rFonts w:ascii="Times New Roman" w:eastAsia="宋体" w:hAnsi="Times New Roman" w:cs="Times New Roman"/>
        </w:rPr>
        <w:t>）将</w:t>
      </w:r>
      <w:r w:rsidRPr="004313F2">
        <w:rPr>
          <w:rFonts w:ascii="Times New Roman" w:eastAsia="宋体" w:hAnsi="Times New Roman" w:cs="Times New Roman"/>
        </w:rPr>
        <w:t>15</w:t>
      </w:r>
      <w:r w:rsidRPr="004313F2">
        <w:rPr>
          <w:rFonts w:ascii="Times New Roman" w:eastAsia="宋体" w:hAnsi="Times New Roman" w:cs="Times New Roman"/>
        </w:rPr>
        <w:t>粒玉米籽粒依次放入次曲面中，判断次孔洞是否</w:t>
      </w:r>
      <w:r w:rsidR="004E0460" w:rsidRPr="004313F2">
        <w:rPr>
          <w:rFonts w:ascii="Times New Roman" w:eastAsia="宋体" w:hAnsi="Times New Roman" w:cs="Times New Roman"/>
        </w:rPr>
        <w:t>有充足空间容纳所有玉米籽粒</w:t>
      </w:r>
      <w:r w:rsidR="0058312A" w:rsidRPr="004313F2">
        <w:rPr>
          <w:rFonts w:ascii="Times New Roman" w:eastAsia="宋体" w:hAnsi="Times New Roman" w:cs="Times New Roman"/>
        </w:rPr>
        <w:t>。</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6"/>
        <w:gridCol w:w="3917"/>
      </w:tblGrid>
      <w:tr w:rsidR="00735763" w14:paraId="7BE90AE9" w14:textId="77777777" w:rsidTr="00735763">
        <w:trPr>
          <w:jc w:val="center"/>
        </w:trPr>
        <w:tc>
          <w:tcPr>
            <w:tcW w:w="3516" w:type="dxa"/>
            <w:vAlign w:val="center"/>
          </w:tcPr>
          <w:p w14:paraId="329E2423" w14:textId="7552A4C3" w:rsidR="00735763" w:rsidRDefault="00735763" w:rsidP="004313F2">
            <w:pPr>
              <w:snapToGrid w:val="0"/>
              <w:contextualSpacing/>
              <w:rPr>
                <w:rFonts w:ascii="Times New Roman" w:eastAsia="宋体" w:hAnsi="Times New Roman" w:cs="Times New Roman"/>
              </w:rPr>
            </w:pPr>
            <w:r>
              <w:rPr>
                <w:rFonts w:ascii="Times New Roman" w:eastAsia="宋体" w:hAnsi="Times New Roman" w:cs="Times New Roman"/>
                <w:noProof/>
              </w:rPr>
              <w:drawing>
                <wp:inline distT="0" distB="0" distL="0" distR="0" wp14:anchorId="08C32DE8" wp14:editId="6E23FA9F">
                  <wp:extent cx="2091055" cy="1670685"/>
                  <wp:effectExtent l="0" t="0" r="4445" b="5715"/>
                  <wp:docPr id="50389535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1055" cy="1670685"/>
                          </a:xfrm>
                          <a:prstGeom prst="rect">
                            <a:avLst/>
                          </a:prstGeom>
                          <a:noFill/>
                        </pic:spPr>
                      </pic:pic>
                    </a:graphicData>
                  </a:graphic>
                </wp:inline>
              </w:drawing>
            </w:r>
          </w:p>
        </w:tc>
        <w:tc>
          <w:tcPr>
            <w:tcW w:w="3900" w:type="dxa"/>
            <w:vAlign w:val="center"/>
          </w:tcPr>
          <w:p w14:paraId="77DD328C" w14:textId="2CD5BEB4" w:rsidR="00735763" w:rsidRDefault="00735763" w:rsidP="004313F2">
            <w:pPr>
              <w:snapToGrid w:val="0"/>
              <w:contextualSpacing/>
              <w:rPr>
                <w:rFonts w:ascii="Times New Roman" w:eastAsia="宋体" w:hAnsi="Times New Roman" w:cs="Times New Roman"/>
              </w:rPr>
            </w:pPr>
            <w:r>
              <w:rPr>
                <w:rFonts w:ascii="Times New Roman" w:eastAsia="宋体" w:hAnsi="Times New Roman" w:cs="Times New Roman"/>
                <w:noProof/>
              </w:rPr>
              <w:drawing>
                <wp:inline distT="0" distB="0" distL="0" distR="0" wp14:anchorId="68096903" wp14:editId="08CDC917">
                  <wp:extent cx="2350440" cy="1651125"/>
                  <wp:effectExtent l="0" t="0" r="0" b="6350"/>
                  <wp:docPr id="43789085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54498" cy="1653975"/>
                          </a:xfrm>
                          <a:prstGeom prst="rect">
                            <a:avLst/>
                          </a:prstGeom>
                          <a:noFill/>
                        </pic:spPr>
                      </pic:pic>
                    </a:graphicData>
                  </a:graphic>
                </wp:inline>
              </w:drawing>
            </w:r>
          </w:p>
        </w:tc>
      </w:tr>
    </w:tbl>
    <w:p w14:paraId="73FA1FE2" w14:textId="03A2ABD2" w:rsidR="00735763" w:rsidRPr="00D66BA6" w:rsidRDefault="00735763"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t>图</w:t>
      </w:r>
      <w:r w:rsidRPr="00D66BA6">
        <w:rPr>
          <w:rFonts w:ascii="Times New Roman" w:eastAsia="宋体" w:hAnsi="Times New Roman" w:cs="Times New Roman" w:hint="eastAsia"/>
          <w:sz w:val="21"/>
          <w:szCs w:val="22"/>
        </w:rPr>
        <w:t xml:space="preserve">6 </w:t>
      </w:r>
      <w:r w:rsidRPr="00D66BA6">
        <w:rPr>
          <w:rFonts w:ascii="Times New Roman" w:eastAsia="宋体" w:hAnsi="Times New Roman" w:cs="Times New Roman" w:hint="eastAsia"/>
          <w:sz w:val="21"/>
          <w:szCs w:val="22"/>
        </w:rPr>
        <w:t>石蜡模型制作过程记录</w:t>
      </w:r>
    </w:p>
    <w:p w14:paraId="53D6BDAA" w14:textId="3F1B2FCC" w:rsidR="00065E32" w:rsidRPr="004313F2" w:rsidRDefault="00065E32" w:rsidP="004313F2">
      <w:pPr>
        <w:snapToGrid w:val="0"/>
        <w:contextualSpacing/>
        <w:rPr>
          <w:rFonts w:ascii="Times New Roman" w:eastAsia="宋体" w:hAnsi="Times New Roman" w:cs="Times New Roman"/>
        </w:rPr>
      </w:pPr>
      <w:r w:rsidRPr="004313F2">
        <w:rPr>
          <w:rFonts w:ascii="Times New Roman" w:eastAsia="宋体" w:hAnsi="Times New Roman" w:cs="Times New Roman"/>
        </w:rPr>
        <w:t>2</w:t>
      </w:r>
      <w:r w:rsidRPr="004313F2">
        <w:rPr>
          <w:rFonts w:ascii="Times New Roman" w:eastAsia="宋体" w:hAnsi="Times New Roman" w:cs="Times New Roman"/>
        </w:rPr>
        <w:t>、数粒板翻转结构测试</w:t>
      </w:r>
    </w:p>
    <w:p w14:paraId="5A0448A6" w14:textId="48AFDEA9" w:rsidR="00EE75A0" w:rsidRPr="004313F2" w:rsidRDefault="00057FDF" w:rsidP="00735763">
      <w:pPr>
        <w:snapToGrid w:val="0"/>
        <w:contextualSpacing/>
        <w:jc w:val="center"/>
        <w:rPr>
          <w:rFonts w:ascii="Times New Roman" w:eastAsia="宋体" w:hAnsi="Times New Roman" w:cs="Times New Roman"/>
        </w:rPr>
      </w:pPr>
      <w:r w:rsidRPr="004313F2">
        <w:rPr>
          <w:rFonts w:ascii="Times New Roman" w:eastAsia="宋体" w:hAnsi="Times New Roman" w:cs="Times New Roman"/>
          <w:noProof/>
        </w:rPr>
        <w:drawing>
          <wp:inline distT="0" distB="0" distL="0" distR="0" wp14:anchorId="5A5DDB97" wp14:editId="68816B49">
            <wp:extent cx="4267432" cy="2755900"/>
            <wp:effectExtent l="0" t="0" r="0" b="6350"/>
            <wp:docPr id="1838350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5006" name=""/>
                    <pic:cNvPicPr/>
                  </pic:nvPicPr>
                  <pic:blipFill>
                    <a:blip r:embed="rId13"/>
                    <a:stretch>
                      <a:fillRect/>
                    </a:stretch>
                  </pic:blipFill>
                  <pic:spPr>
                    <a:xfrm>
                      <a:off x="0" y="0"/>
                      <a:ext cx="4270892" cy="2758135"/>
                    </a:xfrm>
                    <a:prstGeom prst="rect">
                      <a:avLst/>
                    </a:prstGeom>
                  </pic:spPr>
                </pic:pic>
              </a:graphicData>
            </a:graphic>
          </wp:inline>
        </w:drawing>
      </w:r>
    </w:p>
    <w:p w14:paraId="6FEAC9E2" w14:textId="370A0017" w:rsidR="001B5E84" w:rsidRPr="00D66BA6" w:rsidRDefault="001B5E84"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图</w:t>
      </w:r>
      <w:r w:rsidR="00735763" w:rsidRPr="00D66BA6">
        <w:rPr>
          <w:rFonts w:ascii="Times New Roman" w:eastAsia="宋体" w:hAnsi="Times New Roman" w:cs="Times New Roman" w:hint="eastAsia"/>
          <w:sz w:val="21"/>
          <w:szCs w:val="22"/>
        </w:rPr>
        <w:t xml:space="preserve">7 </w:t>
      </w:r>
      <w:r w:rsidRPr="00D66BA6">
        <w:rPr>
          <w:rFonts w:ascii="Times New Roman" w:eastAsia="宋体" w:hAnsi="Times New Roman" w:cs="Times New Roman"/>
          <w:sz w:val="21"/>
          <w:szCs w:val="22"/>
        </w:rPr>
        <w:t>数粒板分区图</w:t>
      </w:r>
    </w:p>
    <w:p w14:paraId="60BF41FA" w14:textId="47B6B4B6" w:rsidR="00795014" w:rsidRPr="004313F2" w:rsidRDefault="0079501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1</w:t>
      </w:r>
      <w:r w:rsidRPr="004313F2">
        <w:rPr>
          <w:rFonts w:ascii="Times New Roman" w:eastAsia="宋体" w:hAnsi="Times New Roman" w:cs="Times New Roman"/>
        </w:rPr>
        <w:t>）从玉米袋中选取</w:t>
      </w:r>
      <w:r w:rsidRPr="004313F2">
        <w:rPr>
          <w:rFonts w:ascii="Times New Roman" w:eastAsia="宋体" w:hAnsi="Times New Roman" w:cs="Times New Roman"/>
        </w:rPr>
        <w:t>15</w:t>
      </w:r>
      <w:r w:rsidRPr="004313F2">
        <w:rPr>
          <w:rFonts w:ascii="Times New Roman" w:eastAsia="宋体" w:hAnsi="Times New Roman" w:cs="Times New Roman"/>
        </w:rPr>
        <w:t>粒不同长、宽的玉米，且形状结构有较大差异。</w:t>
      </w:r>
    </w:p>
    <w:p w14:paraId="54C9F94E" w14:textId="1AEB7ADD" w:rsidR="00795014" w:rsidRPr="004313F2" w:rsidRDefault="0079501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2</w:t>
      </w:r>
      <w:r w:rsidRPr="004313F2">
        <w:rPr>
          <w:rFonts w:ascii="Times New Roman" w:eastAsia="宋体" w:hAnsi="Times New Roman" w:cs="Times New Roman"/>
        </w:rPr>
        <w:t>）将数粒板划分为五区，每区有两列孔洞，从</w:t>
      </w:r>
      <w:r w:rsidR="001F58E3">
        <w:rPr>
          <w:rFonts w:ascii="Times New Roman" w:eastAsia="宋体" w:hAnsi="Times New Roman" w:cs="Times New Roman" w:hint="eastAsia"/>
        </w:rPr>
        <w:t>上</w:t>
      </w:r>
      <w:r w:rsidRPr="004313F2">
        <w:rPr>
          <w:rFonts w:ascii="Times New Roman" w:eastAsia="宋体" w:hAnsi="Times New Roman" w:cs="Times New Roman"/>
        </w:rPr>
        <w:t>到</w:t>
      </w:r>
      <w:r w:rsidR="001F58E3">
        <w:rPr>
          <w:rFonts w:ascii="Times New Roman" w:eastAsia="宋体" w:hAnsi="Times New Roman" w:cs="Times New Roman" w:hint="eastAsia"/>
        </w:rPr>
        <w:t>下</w:t>
      </w:r>
      <w:r w:rsidRPr="004313F2">
        <w:rPr>
          <w:rFonts w:ascii="Times New Roman" w:eastAsia="宋体" w:hAnsi="Times New Roman" w:cs="Times New Roman"/>
        </w:rPr>
        <w:t>依次为</w:t>
      </w:r>
      <w:r w:rsidRPr="004313F2">
        <w:rPr>
          <w:rFonts w:ascii="Times New Roman" w:eastAsia="宋体" w:hAnsi="Times New Roman" w:cs="Times New Roman"/>
        </w:rPr>
        <w:t>A</w:t>
      </w:r>
      <w:r w:rsidRPr="004313F2">
        <w:rPr>
          <w:rFonts w:ascii="Times New Roman" w:eastAsia="宋体" w:hAnsi="Times New Roman" w:cs="Times New Roman"/>
        </w:rPr>
        <w:t>区、</w:t>
      </w:r>
      <w:r w:rsidRPr="004313F2">
        <w:rPr>
          <w:rFonts w:ascii="Times New Roman" w:eastAsia="宋体" w:hAnsi="Times New Roman" w:cs="Times New Roman"/>
        </w:rPr>
        <w:t>B</w:t>
      </w:r>
      <w:r w:rsidRPr="004313F2">
        <w:rPr>
          <w:rFonts w:ascii="Times New Roman" w:eastAsia="宋体" w:hAnsi="Times New Roman" w:cs="Times New Roman"/>
        </w:rPr>
        <w:t>区、</w:t>
      </w:r>
      <w:r w:rsidRPr="004313F2">
        <w:rPr>
          <w:rFonts w:ascii="Times New Roman" w:eastAsia="宋体" w:hAnsi="Times New Roman" w:cs="Times New Roman"/>
        </w:rPr>
        <w:t>C</w:t>
      </w:r>
      <w:r w:rsidRPr="004313F2">
        <w:rPr>
          <w:rFonts w:ascii="Times New Roman" w:eastAsia="宋体" w:hAnsi="Times New Roman" w:cs="Times New Roman"/>
        </w:rPr>
        <w:t>区、</w:t>
      </w:r>
      <w:r w:rsidRPr="004313F2">
        <w:rPr>
          <w:rFonts w:ascii="Times New Roman" w:eastAsia="宋体" w:hAnsi="Times New Roman" w:cs="Times New Roman"/>
        </w:rPr>
        <w:t>D</w:t>
      </w:r>
      <w:r w:rsidRPr="004313F2">
        <w:rPr>
          <w:rFonts w:ascii="Times New Roman" w:eastAsia="宋体" w:hAnsi="Times New Roman" w:cs="Times New Roman"/>
        </w:rPr>
        <w:t>区、</w:t>
      </w:r>
      <w:r w:rsidRPr="004313F2">
        <w:rPr>
          <w:rFonts w:ascii="Times New Roman" w:eastAsia="宋体" w:hAnsi="Times New Roman" w:cs="Times New Roman"/>
        </w:rPr>
        <w:t>E</w:t>
      </w:r>
      <w:r w:rsidRPr="004313F2">
        <w:rPr>
          <w:rFonts w:ascii="Times New Roman" w:eastAsia="宋体" w:hAnsi="Times New Roman" w:cs="Times New Roman"/>
        </w:rPr>
        <w:t>区</w:t>
      </w:r>
      <w:r w:rsidR="00CD0B5B" w:rsidRPr="004313F2">
        <w:rPr>
          <w:rFonts w:ascii="Times New Roman" w:eastAsia="宋体" w:hAnsi="Times New Roman" w:cs="Times New Roman"/>
        </w:rPr>
        <w:t>。</w:t>
      </w:r>
    </w:p>
    <w:p w14:paraId="7D858814" w14:textId="02B384BB" w:rsidR="00795014" w:rsidRPr="004313F2" w:rsidRDefault="0079501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3</w:t>
      </w:r>
      <w:r w:rsidRPr="004313F2">
        <w:rPr>
          <w:rFonts w:ascii="Times New Roman" w:eastAsia="宋体" w:hAnsi="Times New Roman" w:cs="Times New Roman"/>
        </w:rPr>
        <w:t>）将</w:t>
      </w:r>
      <w:r w:rsidRPr="004313F2">
        <w:rPr>
          <w:rFonts w:ascii="Times New Roman" w:eastAsia="宋体" w:hAnsi="Times New Roman" w:cs="Times New Roman"/>
        </w:rPr>
        <w:t>15</w:t>
      </w:r>
      <w:r w:rsidRPr="004313F2">
        <w:rPr>
          <w:rFonts w:ascii="Times New Roman" w:eastAsia="宋体" w:hAnsi="Times New Roman" w:cs="Times New Roman"/>
        </w:rPr>
        <w:t>粒玉米随机放入</w:t>
      </w:r>
      <w:r w:rsidRPr="004313F2">
        <w:rPr>
          <w:rFonts w:ascii="Times New Roman" w:eastAsia="宋体" w:hAnsi="Times New Roman" w:cs="Times New Roman"/>
        </w:rPr>
        <w:t>A</w:t>
      </w:r>
      <w:r w:rsidRPr="004313F2">
        <w:rPr>
          <w:rFonts w:ascii="Times New Roman" w:eastAsia="宋体" w:hAnsi="Times New Roman" w:cs="Times New Roman"/>
        </w:rPr>
        <w:t>区，且胚面朝上，</w:t>
      </w:r>
      <w:r w:rsidR="00BB4C40" w:rsidRPr="004313F2">
        <w:rPr>
          <w:rFonts w:ascii="Times New Roman" w:eastAsia="宋体" w:hAnsi="Times New Roman" w:cs="Times New Roman"/>
        </w:rPr>
        <w:t>数粒板以正位贴合形态贴合（参考图</w:t>
      </w:r>
      <w:r w:rsidR="00735763">
        <w:rPr>
          <w:rFonts w:ascii="Times New Roman" w:eastAsia="宋体" w:hAnsi="Times New Roman" w:cs="Times New Roman" w:hint="eastAsia"/>
        </w:rPr>
        <w:t>5</w:t>
      </w:r>
      <w:r w:rsidR="00BB4C40" w:rsidRPr="004313F2">
        <w:rPr>
          <w:rFonts w:ascii="Times New Roman" w:eastAsia="宋体" w:hAnsi="Times New Roman" w:cs="Times New Roman"/>
        </w:rPr>
        <w:t>），顺时针快速</w:t>
      </w:r>
      <w:r w:rsidRPr="004313F2">
        <w:rPr>
          <w:rFonts w:ascii="Times New Roman" w:eastAsia="宋体" w:hAnsi="Times New Roman" w:cs="Times New Roman"/>
        </w:rPr>
        <w:t>旋转</w:t>
      </w:r>
      <w:r w:rsidR="00BB4C40" w:rsidRPr="004313F2">
        <w:rPr>
          <w:rFonts w:ascii="Times New Roman" w:eastAsia="宋体" w:hAnsi="Times New Roman" w:cs="Times New Roman"/>
        </w:rPr>
        <w:t>把手，结束后</w:t>
      </w:r>
      <w:r w:rsidRPr="004313F2">
        <w:rPr>
          <w:rFonts w:ascii="Times New Roman" w:eastAsia="宋体" w:hAnsi="Times New Roman" w:cs="Times New Roman"/>
        </w:rPr>
        <w:t>统计每粒种子翻转成功情况</w:t>
      </w:r>
      <w:r w:rsidR="008E2B4A" w:rsidRPr="004313F2">
        <w:rPr>
          <w:rFonts w:ascii="Times New Roman" w:eastAsia="宋体" w:hAnsi="Times New Roman" w:cs="Times New Roman"/>
        </w:rPr>
        <w:t>。</w:t>
      </w:r>
      <w:r w:rsidRPr="004313F2">
        <w:rPr>
          <w:rFonts w:ascii="Times New Roman" w:eastAsia="宋体" w:hAnsi="Times New Roman" w:cs="Times New Roman"/>
        </w:rPr>
        <w:t>成功记为</w:t>
      </w:r>
      <w:r w:rsidRPr="004313F2">
        <w:rPr>
          <w:rFonts w:ascii="Times New Roman" w:eastAsia="宋体" w:hAnsi="Times New Roman" w:cs="Times New Roman"/>
        </w:rPr>
        <w:t>1</w:t>
      </w:r>
      <w:r w:rsidRPr="004313F2">
        <w:rPr>
          <w:rFonts w:ascii="Times New Roman" w:eastAsia="宋体" w:hAnsi="Times New Roman" w:cs="Times New Roman"/>
        </w:rPr>
        <w:t>，失败记为</w:t>
      </w:r>
      <w:r w:rsidRPr="004313F2">
        <w:rPr>
          <w:rFonts w:ascii="Times New Roman" w:eastAsia="宋体" w:hAnsi="Times New Roman" w:cs="Times New Roman"/>
        </w:rPr>
        <w:t>0</w:t>
      </w:r>
      <w:r w:rsidRPr="004313F2">
        <w:rPr>
          <w:rFonts w:ascii="Times New Roman" w:eastAsia="宋体" w:hAnsi="Times New Roman" w:cs="Times New Roman"/>
        </w:rPr>
        <w:t>，重复五次。其他</w:t>
      </w:r>
      <w:r w:rsidRPr="004313F2">
        <w:rPr>
          <w:rFonts w:ascii="Times New Roman" w:eastAsia="宋体" w:hAnsi="Times New Roman" w:cs="Times New Roman"/>
        </w:rPr>
        <w:t>B</w:t>
      </w:r>
      <w:r w:rsidRPr="004313F2">
        <w:rPr>
          <w:rFonts w:ascii="Times New Roman" w:eastAsia="宋体" w:hAnsi="Times New Roman" w:cs="Times New Roman"/>
        </w:rPr>
        <w:t>区、</w:t>
      </w:r>
      <w:r w:rsidRPr="004313F2">
        <w:rPr>
          <w:rFonts w:ascii="Times New Roman" w:eastAsia="宋体" w:hAnsi="Times New Roman" w:cs="Times New Roman"/>
        </w:rPr>
        <w:t>C</w:t>
      </w:r>
      <w:r w:rsidRPr="004313F2">
        <w:rPr>
          <w:rFonts w:ascii="Times New Roman" w:eastAsia="宋体" w:hAnsi="Times New Roman" w:cs="Times New Roman"/>
        </w:rPr>
        <w:t>区、</w:t>
      </w:r>
      <w:r w:rsidRPr="004313F2">
        <w:rPr>
          <w:rFonts w:ascii="Times New Roman" w:eastAsia="宋体" w:hAnsi="Times New Roman" w:cs="Times New Roman"/>
        </w:rPr>
        <w:t>D</w:t>
      </w:r>
      <w:r w:rsidRPr="004313F2">
        <w:rPr>
          <w:rFonts w:ascii="Times New Roman" w:eastAsia="宋体" w:hAnsi="Times New Roman" w:cs="Times New Roman"/>
        </w:rPr>
        <w:t>区、</w:t>
      </w:r>
      <w:r w:rsidRPr="004313F2">
        <w:rPr>
          <w:rFonts w:ascii="Times New Roman" w:eastAsia="宋体" w:hAnsi="Times New Roman" w:cs="Times New Roman"/>
        </w:rPr>
        <w:t>E</w:t>
      </w:r>
      <w:r w:rsidRPr="004313F2">
        <w:rPr>
          <w:rFonts w:ascii="Times New Roman" w:eastAsia="宋体" w:hAnsi="Times New Roman" w:cs="Times New Roman"/>
        </w:rPr>
        <w:t>区重复此步骤。</w:t>
      </w:r>
    </w:p>
    <w:p w14:paraId="533C6426" w14:textId="4058F9D2" w:rsidR="0068367F" w:rsidRPr="004313F2" w:rsidRDefault="0079501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4</w:t>
      </w:r>
      <w:r w:rsidRPr="004313F2">
        <w:rPr>
          <w:rFonts w:ascii="Times New Roman" w:eastAsia="宋体" w:hAnsi="Times New Roman" w:cs="Times New Roman"/>
        </w:rPr>
        <w:t>）统计所有种子翻转情况，制作方程分析表。</w:t>
      </w:r>
    </w:p>
    <w:p w14:paraId="4DAD6B14" w14:textId="0C33D138" w:rsidR="00BD43E6" w:rsidRPr="004313F2" w:rsidRDefault="00BD43E6" w:rsidP="004313F2">
      <w:pPr>
        <w:snapToGrid w:val="0"/>
        <w:contextualSpacing/>
        <w:rPr>
          <w:rFonts w:ascii="Times New Roman" w:eastAsia="宋体" w:hAnsi="Times New Roman" w:cs="Times New Roman"/>
        </w:rPr>
      </w:pPr>
      <w:r w:rsidRPr="004313F2">
        <w:rPr>
          <w:rFonts w:ascii="Times New Roman" w:eastAsia="宋体" w:hAnsi="Times New Roman" w:cs="Times New Roman"/>
        </w:rPr>
        <w:lastRenderedPageBreak/>
        <w:t>3</w:t>
      </w:r>
      <w:r w:rsidRPr="004313F2">
        <w:rPr>
          <w:rFonts w:ascii="Times New Roman" w:eastAsia="宋体" w:hAnsi="Times New Roman" w:cs="Times New Roman"/>
        </w:rPr>
        <w:t>、实物制作</w:t>
      </w:r>
      <w:r w:rsidR="0042738A" w:rsidRPr="004313F2">
        <w:rPr>
          <w:rFonts w:ascii="Times New Roman" w:eastAsia="宋体" w:hAnsi="Times New Roman" w:cs="Times New Roman"/>
        </w:rPr>
        <w:t>（包括初始模型和最终模型，初始模型用于步骤</w:t>
      </w:r>
      <w:r w:rsidR="0042738A" w:rsidRPr="004313F2">
        <w:rPr>
          <w:rFonts w:ascii="Times New Roman" w:eastAsia="宋体" w:hAnsi="Times New Roman" w:cs="Times New Roman"/>
        </w:rPr>
        <w:t>2</w:t>
      </w:r>
      <w:r w:rsidR="0042738A" w:rsidRPr="004313F2">
        <w:rPr>
          <w:rFonts w:ascii="Times New Roman" w:eastAsia="宋体" w:hAnsi="Times New Roman" w:cs="Times New Roman"/>
        </w:rPr>
        <w:t>实验测试</w:t>
      </w:r>
      <w:r w:rsidR="00330BE2" w:rsidRPr="004313F2">
        <w:rPr>
          <w:rFonts w:ascii="Times New Roman" w:eastAsia="宋体" w:hAnsi="Times New Roman" w:cs="Times New Roman"/>
        </w:rPr>
        <w:t>，最终模型为成品</w:t>
      </w:r>
      <w:r w:rsidR="0042738A" w:rsidRPr="004313F2">
        <w:rPr>
          <w:rFonts w:ascii="Times New Roman" w:eastAsia="宋体" w:hAnsi="Times New Roman" w:cs="Times New Roman"/>
        </w:rPr>
        <w:t>）</w:t>
      </w:r>
    </w:p>
    <w:p w14:paraId="1BECF823" w14:textId="6EFB9772" w:rsidR="0045319C" w:rsidRPr="004313F2" w:rsidRDefault="00BD43E6"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1</w:t>
      </w:r>
      <w:r w:rsidRPr="004313F2">
        <w:rPr>
          <w:rFonts w:ascii="Times New Roman" w:eastAsia="宋体" w:hAnsi="Times New Roman" w:cs="Times New Roman"/>
        </w:rPr>
        <w:t>）将</w:t>
      </w:r>
      <w:r w:rsidRPr="004313F2">
        <w:rPr>
          <w:rFonts w:ascii="Times New Roman" w:eastAsia="宋体" w:hAnsi="Times New Roman" w:cs="Times New Roman"/>
        </w:rPr>
        <w:t>SolidWorks</w:t>
      </w:r>
      <w:r w:rsidRPr="004313F2">
        <w:rPr>
          <w:rFonts w:ascii="Times New Roman" w:eastAsia="宋体" w:hAnsi="Times New Roman" w:cs="Times New Roman"/>
        </w:rPr>
        <w:t>模型转换成</w:t>
      </w:r>
      <w:r w:rsidRPr="004313F2">
        <w:rPr>
          <w:rFonts w:ascii="Times New Roman" w:eastAsia="宋体" w:hAnsi="Times New Roman" w:cs="Times New Roman"/>
        </w:rPr>
        <w:t>STL</w:t>
      </w:r>
      <w:r w:rsidRPr="004313F2">
        <w:rPr>
          <w:rFonts w:ascii="Times New Roman" w:eastAsia="宋体" w:hAnsi="Times New Roman" w:cs="Times New Roman"/>
        </w:rPr>
        <w:t>格式，</w:t>
      </w:r>
      <w:r w:rsidR="0045319C" w:rsidRPr="004313F2">
        <w:rPr>
          <w:rFonts w:ascii="Times New Roman" w:eastAsia="宋体" w:hAnsi="Times New Roman" w:cs="Times New Roman"/>
        </w:rPr>
        <w:t>导</w:t>
      </w:r>
      <w:r w:rsidRPr="004313F2">
        <w:rPr>
          <w:rFonts w:ascii="Times New Roman" w:eastAsia="宋体" w:hAnsi="Times New Roman" w:cs="Times New Roman"/>
        </w:rPr>
        <w:t>入</w:t>
      </w:r>
      <w:r w:rsidR="0045319C" w:rsidRPr="004313F2">
        <w:rPr>
          <w:rFonts w:ascii="Times New Roman" w:eastAsia="宋体" w:hAnsi="Times New Roman" w:cs="Times New Roman"/>
        </w:rPr>
        <w:t>UltiMaker Cura</w:t>
      </w:r>
      <w:r w:rsidR="0045319C" w:rsidRPr="004313F2">
        <w:rPr>
          <w:rFonts w:ascii="Times New Roman" w:eastAsia="宋体" w:hAnsi="Times New Roman" w:cs="Times New Roman"/>
        </w:rPr>
        <w:t>软件中，调节打印参数，并参数对模型进行切片。</w:t>
      </w:r>
    </w:p>
    <w:p w14:paraId="300CCC3A" w14:textId="6121F688" w:rsidR="00BD43E6" w:rsidRPr="004313F2" w:rsidRDefault="0045319C"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2</w:t>
      </w:r>
      <w:r w:rsidRPr="004313F2">
        <w:rPr>
          <w:rFonts w:ascii="Times New Roman" w:eastAsia="宋体" w:hAnsi="Times New Roman" w:cs="Times New Roman"/>
        </w:rPr>
        <w:t>）将模型导出至</w:t>
      </w:r>
      <w:r w:rsidRPr="004313F2">
        <w:rPr>
          <w:rFonts w:ascii="Times New Roman" w:eastAsia="宋体" w:hAnsi="Times New Roman" w:cs="Times New Roman"/>
        </w:rPr>
        <w:t>3D</w:t>
      </w:r>
      <w:r w:rsidRPr="004313F2">
        <w:rPr>
          <w:rFonts w:ascii="Times New Roman" w:eastAsia="宋体" w:hAnsi="Times New Roman" w:cs="Times New Roman"/>
        </w:rPr>
        <w:t>打印机中进行实物打印。</w:t>
      </w:r>
    </w:p>
    <w:p w14:paraId="65F5BE05" w14:textId="25A3CE03" w:rsidR="00A51D85" w:rsidRPr="004313F2" w:rsidRDefault="00D8346E" w:rsidP="00D66BA6">
      <w:pPr>
        <w:pStyle w:val="1"/>
      </w:pPr>
      <w:r w:rsidRPr="004313F2">
        <w:t>六、</w:t>
      </w:r>
      <w:r w:rsidR="00735763">
        <w:rPr>
          <w:rFonts w:hint="eastAsia"/>
        </w:rPr>
        <w:t>实验</w:t>
      </w:r>
      <w:r w:rsidRPr="004313F2">
        <w:t>结果</w:t>
      </w:r>
    </w:p>
    <w:p w14:paraId="27B239F0" w14:textId="32567ECF" w:rsidR="00143AAA" w:rsidRPr="004313F2" w:rsidRDefault="00143AAA" w:rsidP="004313F2">
      <w:pPr>
        <w:snapToGrid w:val="0"/>
        <w:contextualSpacing/>
        <w:rPr>
          <w:rFonts w:ascii="Times New Roman" w:eastAsia="宋体" w:hAnsi="Times New Roman" w:cs="Times New Roman"/>
        </w:rPr>
      </w:pPr>
      <w:r w:rsidRPr="004313F2">
        <w:rPr>
          <w:rFonts w:ascii="Times New Roman" w:eastAsia="宋体" w:hAnsi="Times New Roman" w:cs="Times New Roman"/>
        </w:rPr>
        <w:t>1</w:t>
      </w:r>
      <w:r w:rsidRPr="004313F2">
        <w:rPr>
          <w:rFonts w:ascii="Times New Roman" w:eastAsia="宋体" w:hAnsi="Times New Roman" w:cs="Times New Roman"/>
        </w:rPr>
        <w:t>、原始数据</w:t>
      </w:r>
      <w:r w:rsidR="00D66BA6">
        <w:rPr>
          <w:rFonts w:ascii="Times New Roman" w:eastAsia="宋体" w:hAnsi="Times New Roman" w:cs="Times New Roman" w:hint="eastAsia"/>
        </w:rPr>
        <w:t>记录</w:t>
      </w:r>
    </w:p>
    <w:p w14:paraId="27DC35A1" w14:textId="6952404E" w:rsidR="009A3095" w:rsidRPr="004313F2" w:rsidRDefault="00274B79" w:rsidP="004313F2">
      <w:pPr>
        <w:snapToGrid w:val="0"/>
        <w:contextualSpacing/>
        <w:rPr>
          <w:rFonts w:ascii="Times New Roman" w:eastAsia="宋体" w:hAnsi="Times New Roman" w:cs="Times New Roman"/>
        </w:rPr>
      </w:pPr>
      <w:r w:rsidRPr="004313F2">
        <w:rPr>
          <w:rFonts w:ascii="Times New Roman" w:eastAsia="宋体" w:hAnsi="Times New Roman" w:cs="Times New Roman"/>
          <w:noProof/>
        </w:rPr>
        <w:drawing>
          <wp:anchor distT="0" distB="0" distL="114300" distR="114300" simplePos="0" relativeHeight="251671552" behindDoc="0" locked="0" layoutInCell="1" allowOverlap="1" wp14:anchorId="4B4AB0BE" wp14:editId="42F502AA">
            <wp:simplePos x="0" y="0"/>
            <wp:positionH relativeFrom="margin">
              <wp:posOffset>933450</wp:posOffset>
            </wp:positionH>
            <wp:positionV relativeFrom="paragraph">
              <wp:posOffset>36830</wp:posOffset>
            </wp:positionV>
            <wp:extent cx="3649345" cy="2736850"/>
            <wp:effectExtent l="0" t="0" r="8255" b="6350"/>
            <wp:wrapSquare wrapText="bothSides"/>
            <wp:docPr id="1048733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649345" cy="2736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1FB5C1" w14:textId="5B90F13B" w:rsidR="00274B79" w:rsidRPr="004313F2" w:rsidRDefault="00274B79" w:rsidP="004313F2">
      <w:pPr>
        <w:snapToGrid w:val="0"/>
        <w:contextualSpacing/>
        <w:rPr>
          <w:rFonts w:ascii="Times New Roman" w:eastAsia="宋体" w:hAnsi="Times New Roman" w:cs="Times New Roman"/>
        </w:rPr>
      </w:pPr>
    </w:p>
    <w:p w14:paraId="56534522" w14:textId="64703B0B" w:rsidR="00274B79" w:rsidRPr="004313F2" w:rsidRDefault="00274B79" w:rsidP="004313F2">
      <w:pPr>
        <w:snapToGrid w:val="0"/>
        <w:contextualSpacing/>
        <w:rPr>
          <w:rFonts w:ascii="Times New Roman" w:eastAsia="宋体" w:hAnsi="Times New Roman" w:cs="Times New Roman"/>
        </w:rPr>
      </w:pPr>
    </w:p>
    <w:p w14:paraId="58780DB8" w14:textId="77777777" w:rsidR="00274B79" w:rsidRPr="004313F2" w:rsidRDefault="00274B79" w:rsidP="004313F2">
      <w:pPr>
        <w:snapToGrid w:val="0"/>
        <w:contextualSpacing/>
        <w:rPr>
          <w:rFonts w:ascii="Times New Roman" w:eastAsia="宋体" w:hAnsi="Times New Roman" w:cs="Times New Roman"/>
        </w:rPr>
      </w:pPr>
    </w:p>
    <w:p w14:paraId="461800F5" w14:textId="77777777" w:rsidR="00274B79" w:rsidRPr="004313F2" w:rsidRDefault="00274B79" w:rsidP="004313F2">
      <w:pPr>
        <w:snapToGrid w:val="0"/>
        <w:contextualSpacing/>
        <w:rPr>
          <w:rFonts w:ascii="Times New Roman" w:eastAsia="宋体" w:hAnsi="Times New Roman" w:cs="Times New Roman"/>
        </w:rPr>
      </w:pPr>
    </w:p>
    <w:p w14:paraId="1A40CACE" w14:textId="2AB1D048" w:rsidR="00274B79" w:rsidRPr="004313F2" w:rsidRDefault="00274B79" w:rsidP="004313F2">
      <w:pPr>
        <w:snapToGrid w:val="0"/>
        <w:contextualSpacing/>
        <w:rPr>
          <w:rFonts w:ascii="Times New Roman" w:eastAsia="宋体" w:hAnsi="Times New Roman" w:cs="Times New Roman"/>
        </w:rPr>
      </w:pPr>
    </w:p>
    <w:p w14:paraId="4E600DE4" w14:textId="77777777" w:rsidR="00274B79" w:rsidRPr="004313F2" w:rsidRDefault="00274B79" w:rsidP="004313F2">
      <w:pPr>
        <w:snapToGrid w:val="0"/>
        <w:contextualSpacing/>
        <w:rPr>
          <w:rFonts w:ascii="Times New Roman" w:eastAsia="宋体" w:hAnsi="Times New Roman" w:cs="Times New Roman"/>
        </w:rPr>
      </w:pPr>
    </w:p>
    <w:p w14:paraId="6AE1394A" w14:textId="77777777" w:rsidR="004313F2" w:rsidRDefault="00274B79"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p>
    <w:p w14:paraId="5DEBC17E" w14:textId="77777777" w:rsidR="007B5C3F" w:rsidRDefault="007B5C3F" w:rsidP="004313F2">
      <w:pPr>
        <w:snapToGrid w:val="0"/>
        <w:contextualSpacing/>
        <w:rPr>
          <w:rFonts w:ascii="Times New Roman" w:eastAsia="宋体" w:hAnsi="Times New Roman" w:cs="Times New Roman"/>
        </w:rPr>
      </w:pPr>
    </w:p>
    <w:p w14:paraId="2DF20E31" w14:textId="77777777" w:rsidR="007B5C3F" w:rsidRDefault="007B5C3F" w:rsidP="004313F2">
      <w:pPr>
        <w:snapToGrid w:val="0"/>
        <w:contextualSpacing/>
        <w:rPr>
          <w:rFonts w:ascii="Times New Roman" w:eastAsia="宋体" w:hAnsi="Times New Roman" w:cs="Times New Roman"/>
        </w:rPr>
      </w:pPr>
    </w:p>
    <w:p w14:paraId="133161FA" w14:textId="77777777" w:rsidR="00735763" w:rsidRDefault="00735763" w:rsidP="004313F2">
      <w:pPr>
        <w:snapToGrid w:val="0"/>
        <w:contextualSpacing/>
        <w:rPr>
          <w:rFonts w:ascii="Times New Roman" w:eastAsia="宋体" w:hAnsi="Times New Roman" w:cs="Times New Roman"/>
        </w:rPr>
      </w:pPr>
    </w:p>
    <w:p w14:paraId="277253DF" w14:textId="7AE0E726" w:rsidR="00B50B9D" w:rsidRPr="00D66BA6" w:rsidRDefault="00735763" w:rsidP="00735763">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t>图</w:t>
      </w:r>
      <w:r w:rsidR="00762F1B">
        <w:rPr>
          <w:rFonts w:ascii="Times New Roman" w:eastAsia="宋体" w:hAnsi="Times New Roman" w:cs="Times New Roman" w:hint="eastAsia"/>
          <w:sz w:val="21"/>
          <w:szCs w:val="22"/>
        </w:rPr>
        <w:t>8</w:t>
      </w:r>
      <w:r w:rsidRPr="00D66BA6">
        <w:rPr>
          <w:rFonts w:ascii="Times New Roman" w:eastAsia="宋体" w:hAnsi="Times New Roman" w:cs="Times New Roman" w:hint="eastAsia"/>
          <w:sz w:val="21"/>
          <w:szCs w:val="22"/>
        </w:rPr>
        <w:t xml:space="preserve"> 15</w:t>
      </w:r>
      <w:r w:rsidRPr="00D66BA6">
        <w:rPr>
          <w:rFonts w:ascii="Times New Roman" w:eastAsia="宋体" w:hAnsi="Times New Roman" w:cs="Times New Roman" w:hint="eastAsia"/>
          <w:sz w:val="21"/>
          <w:szCs w:val="22"/>
        </w:rPr>
        <w:t>粒玉米籽粒编号记录</w:t>
      </w:r>
    </w:p>
    <w:p w14:paraId="49E15B4B" w14:textId="3BBBCBEF" w:rsidR="00735763" w:rsidRPr="00D66BA6" w:rsidRDefault="00735763" w:rsidP="00D66BA6">
      <w:pPr>
        <w:snapToGrid w:val="0"/>
        <w:spacing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t>表</w:t>
      </w:r>
      <w:r w:rsidRPr="00D66BA6">
        <w:rPr>
          <w:rFonts w:ascii="Times New Roman" w:eastAsia="宋体" w:hAnsi="Times New Roman" w:cs="Times New Roman" w:hint="eastAsia"/>
          <w:sz w:val="21"/>
          <w:szCs w:val="22"/>
        </w:rPr>
        <w:t>1</w:t>
      </w:r>
      <w:r w:rsidR="00D66BA6" w:rsidRPr="00D66BA6">
        <w:rPr>
          <w:rFonts w:ascii="Times New Roman" w:eastAsia="宋体" w:hAnsi="Times New Roman" w:cs="Times New Roman" w:hint="eastAsia"/>
          <w:sz w:val="21"/>
          <w:szCs w:val="22"/>
        </w:rPr>
        <w:t xml:space="preserve"> </w:t>
      </w:r>
      <w:r w:rsidR="00D66BA6" w:rsidRPr="00D66BA6">
        <w:rPr>
          <w:rFonts w:ascii="Times New Roman" w:eastAsia="宋体" w:hAnsi="Times New Roman" w:cs="Times New Roman" w:hint="eastAsia"/>
          <w:sz w:val="21"/>
          <w:szCs w:val="22"/>
        </w:rPr>
        <w:t>数粒板</w:t>
      </w:r>
      <w:r w:rsidR="00D66BA6" w:rsidRPr="00D66BA6">
        <w:rPr>
          <w:rFonts w:ascii="Times New Roman" w:eastAsia="宋体" w:hAnsi="Times New Roman" w:cs="Times New Roman" w:hint="eastAsia"/>
          <w:sz w:val="21"/>
          <w:szCs w:val="22"/>
        </w:rPr>
        <w:t>A</w:t>
      </w:r>
      <w:r w:rsidR="00D66BA6" w:rsidRPr="00D66BA6">
        <w:rPr>
          <w:rFonts w:ascii="Times New Roman" w:eastAsia="宋体" w:hAnsi="Times New Roman" w:cs="Times New Roman" w:hint="eastAsia"/>
          <w:sz w:val="21"/>
          <w:szCs w:val="22"/>
        </w:rPr>
        <w:t>区玉米籽粒翻转成功率</w:t>
      </w:r>
    </w:p>
    <w:tbl>
      <w:tblPr>
        <w:tblW w:w="5000" w:type="pct"/>
        <w:jc w:val="center"/>
        <w:tblLook w:val="04A0" w:firstRow="1" w:lastRow="0" w:firstColumn="1" w:lastColumn="0" w:noHBand="0" w:noVBand="1"/>
      </w:tblPr>
      <w:tblGrid>
        <w:gridCol w:w="1187"/>
        <w:gridCol w:w="989"/>
        <w:gridCol w:w="988"/>
        <w:gridCol w:w="988"/>
        <w:gridCol w:w="988"/>
        <w:gridCol w:w="988"/>
        <w:gridCol w:w="2178"/>
      </w:tblGrid>
      <w:tr w:rsidR="007148C6" w:rsidRPr="004313F2" w14:paraId="6F43D52D" w14:textId="77777777" w:rsidTr="001F3C3B">
        <w:trPr>
          <w:trHeight w:hRule="exact" w:val="340"/>
          <w:jc w:val="center"/>
        </w:trPr>
        <w:tc>
          <w:tcPr>
            <w:tcW w:w="714" w:type="pct"/>
            <w:vMerge w:val="restart"/>
            <w:tcBorders>
              <w:top w:val="single" w:sz="8" w:space="0" w:color="auto"/>
              <w:left w:val="nil"/>
              <w:bottom w:val="single" w:sz="4" w:space="0" w:color="auto"/>
              <w:right w:val="single" w:sz="8" w:space="0" w:color="auto"/>
            </w:tcBorders>
            <w:noWrap/>
            <w:vAlign w:val="center"/>
            <w:hideMark/>
          </w:tcPr>
          <w:p w14:paraId="48FA42F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玉米编号</w:t>
            </w:r>
          </w:p>
        </w:tc>
        <w:tc>
          <w:tcPr>
            <w:tcW w:w="4286" w:type="pct"/>
            <w:gridSpan w:val="6"/>
            <w:tcBorders>
              <w:top w:val="single" w:sz="8" w:space="0" w:color="auto"/>
              <w:left w:val="single" w:sz="8" w:space="0" w:color="auto"/>
              <w:bottom w:val="single" w:sz="8" w:space="0" w:color="auto"/>
              <w:right w:val="nil"/>
            </w:tcBorders>
            <w:noWrap/>
            <w:vAlign w:val="center"/>
            <w:hideMark/>
          </w:tcPr>
          <w:p w14:paraId="43E7DB2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A</w:t>
            </w:r>
            <w:r w:rsidRPr="007148C6">
              <w:rPr>
                <w:rFonts w:ascii="Times New Roman" w:eastAsia="宋体" w:hAnsi="Times New Roman" w:cs="Times New Roman"/>
                <w:color w:val="000000"/>
                <w:kern w:val="0"/>
                <w:szCs w:val="22"/>
                <w14:ligatures w14:val="none"/>
              </w:rPr>
              <w:t>区</w:t>
            </w:r>
          </w:p>
        </w:tc>
      </w:tr>
      <w:tr w:rsidR="007148C6" w:rsidRPr="004313F2" w14:paraId="6DC672FE" w14:textId="77777777" w:rsidTr="001F3C3B">
        <w:trPr>
          <w:trHeight w:hRule="exact" w:val="340"/>
          <w:jc w:val="center"/>
        </w:trPr>
        <w:tc>
          <w:tcPr>
            <w:tcW w:w="714" w:type="pct"/>
            <w:vMerge/>
            <w:tcBorders>
              <w:top w:val="single" w:sz="4" w:space="0" w:color="auto"/>
              <w:left w:val="nil"/>
              <w:bottom w:val="single" w:sz="8" w:space="0" w:color="auto"/>
              <w:right w:val="single" w:sz="8" w:space="0" w:color="auto"/>
            </w:tcBorders>
            <w:vAlign w:val="center"/>
            <w:hideMark/>
          </w:tcPr>
          <w:p w14:paraId="2E25734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p>
        </w:tc>
        <w:tc>
          <w:tcPr>
            <w:tcW w:w="595" w:type="pct"/>
            <w:tcBorders>
              <w:top w:val="single" w:sz="8" w:space="0" w:color="auto"/>
              <w:left w:val="single" w:sz="8" w:space="0" w:color="auto"/>
              <w:bottom w:val="single" w:sz="8" w:space="0" w:color="auto"/>
              <w:right w:val="nil"/>
            </w:tcBorders>
            <w:noWrap/>
            <w:vAlign w:val="center"/>
            <w:hideMark/>
          </w:tcPr>
          <w:p w14:paraId="6DC38B2F"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01BF6C9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2</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27B64AC1"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3</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175E9CC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4</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23B1D79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5</w:t>
            </w:r>
            <w:r w:rsidRPr="007148C6">
              <w:rPr>
                <w:rFonts w:ascii="Times New Roman" w:eastAsia="宋体" w:hAnsi="Times New Roman" w:cs="Times New Roman"/>
                <w:color w:val="000000"/>
                <w:kern w:val="0"/>
                <w:szCs w:val="22"/>
                <w14:ligatures w14:val="none"/>
              </w:rPr>
              <w:t>组</w:t>
            </w:r>
          </w:p>
        </w:tc>
        <w:tc>
          <w:tcPr>
            <w:tcW w:w="1312" w:type="pct"/>
            <w:tcBorders>
              <w:top w:val="single" w:sz="8" w:space="0" w:color="auto"/>
              <w:left w:val="nil"/>
              <w:bottom w:val="single" w:sz="8" w:space="0" w:color="auto"/>
              <w:right w:val="nil"/>
            </w:tcBorders>
            <w:noWrap/>
            <w:vAlign w:val="center"/>
            <w:hideMark/>
          </w:tcPr>
          <w:p w14:paraId="78A86609"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成功率</w:t>
            </w:r>
            <w:r w:rsidRPr="007148C6">
              <w:rPr>
                <w:rFonts w:ascii="Times New Roman" w:eastAsia="宋体" w:hAnsi="Times New Roman" w:cs="Times New Roman"/>
                <w:color w:val="000000"/>
                <w:kern w:val="0"/>
                <w:szCs w:val="22"/>
                <w14:ligatures w14:val="none"/>
              </w:rPr>
              <w:t>(%)</w:t>
            </w:r>
          </w:p>
        </w:tc>
      </w:tr>
      <w:tr w:rsidR="007148C6" w:rsidRPr="004313F2" w14:paraId="54C8413C" w14:textId="77777777" w:rsidTr="001F3C3B">
        <w:trPr>
          <w:trHeight w:hRule="exact" w:val="284"/>
          <w:jc w:val="center"/>
        </w:trPr>
        <w:tc>
          <w:tcPr>
            <w:tcW w:w="714" w:type="pct"/>
            <w:tcBorders>
              <w:top w:val="single" w:sz="8" w:space="0" w:color="auto"/>
              <w:left w:val="nil"/>
              <w:bottom w:val="nil"/>
              <w:right w:val="single" w:sz="8" w:space="0" w:color="auto"/>
            </w:tcBorders>
            <w:noWrap/>
            <w:vAlign w:val="center"/>
            <w:hideMark/>
          </w:tcPr>
          <w:p w14:paraId="3B956D5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single" w:sz="8" w:space="0" w:color="auto"/>
              <w:bottom w:val="nil"/>
              <w:right w:val="nil"/>
            </w:tcBorders>
            <w:noWrap/>
            <w:vAlign w:val="center"/>
            <w:hideMark/>
          </w:tcPr>
          <w:p w14:paraId="6E8FB6E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1A69C7F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672A14B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546AA31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19FEF8E1"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1312" w:type="pct"/>
            <w:tcBorders>
              <w:top w:val="single" w:sz="8" w:space="0" w:color="auto"/>
              <w:left w:val="nil"/>
              <w:bottom w:val="nil"/>
              <w:right w:val="nil"/>
            </w:tcBorders>
            <w:noWrap/>
            <w:vAlign w:val="center"/>
            <w:hideMark/>
          </w:tcPr>
          <w:p w14:paraId="659E959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4313F2" w14:paraId="0764BF03"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2895854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2</w:t>
            </w:r>
          </w:p>
        </w:tc>
        <w:tc>
          <w:tcPr>
            <w:tcW w:w="595" w:type="pct"/>
            <w:tcBorders>
              <w:top w:val="nil"/>
              <w:left w:val="single" w:sz="8" w:space="0" w:color="auto"/>
              <w:bottom w:val="nil"/>
              <w:right w:val="nil"/>
            </w:tcBorders>
            <w:noWrap/>
            <w:vAlign w:val="center"/>
            <w:hideMark/>
          </w:tcPr>
          <w:p w14:paraId="0B26855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5FD6AD01"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9B7DB00"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2D596E7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5AEF681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1312" w:type="pct"/>
            <w:tcBorders>
              <w:top w:val="nil"/>
              <w:left w:val="nil"/>
              <w:bottom w:val="nil"/>
              <w:right w:val="nil"/>
            </w:tcBorders>
            <w:noWrap/>
            <w:vAlign w:val="center"/>
            <w:hideMark/>
          </w:tcPr>
          <w:p w14:paraId="2D789E7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20</w:t>
            </w:r>
          </w:p>
        </w:tc>
      </w:tr>
      <w:tr w:rsidR="007148C6" w:rsidRPr="004313F2" w14:paraId="617B5C96"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3F007FE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3</w:t>
            </w:r>
          </w:p>
        </w:tc>
        <w:tc>
          <w:tcPr>
            <w:tcW w:w="595" w:type="pct"/>
            <w:tcBorders>
              <w:top w:val="nil"/>
              <w:left w:val="single" w:sz="8" w:space="0" w:color="auto"/>
              <w:bottom w:val="nil"/>
              <w:right w:val="nil"/>
            </w:tcBorders>
            <w:noWrap/>
            <w:vAlign w:val="center"/>
            <w:hideMark/>
          </w:tcPr>
          <w:p w14:paraId="11378209"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98440D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1B7C948"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2B16E7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BE81550"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1312" w:type="pct"/>
            <w:tcBorders>
              <w:top w:val="nil"/>
              <w:left w:val="nil"/>
              <w:bottom w:val="nil"/>
              <w:right w:val="nil"/>
            </w:tcBorders>
            <w:noWrap/>
            <w:vAlign w:val="center"/>
            <w:hideMark/>
          </w:tcPr>
          <w:p w14:paraId="41868A7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4313F2" w14:paraId="7AE28B09"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549BC068"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4</w:t>
            </w:r>
          </w:p>
        </w:tc>
        <w:tc>
          <w:tcPr>
            <w:tcW w:w="595" w:type="pct"/>
            <w:tcBorders>
              <w:top w:val="nil"/>
              <w:left w:val="single" w:sz="8" w:space="0" w:color="auto"/>
              <w:bottom w:val="nil"/>
              <w:right w:val="nil"/>
            </w:tcBorders>
            <w:noWrap/>
            <w:vAlign w:val="center"/>
            <w:hideMark/>
          </w:tcPr>
          <w:p w14:paraId="76312E6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7CEBA80"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0D5B59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1A51E35"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684866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2524411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6DC336BC"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5FFCDD7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5</w:t>
            </w:r>
          </w:p>
        </w:tc>
        <w:tc>
          <w:tcPr>
            <w:tcW w:w="595" w:type="pct"/>
            <w:tcBorders>
              <w:top w:val="nil"/>
              <w:left w:val="single" w:sz="8" w:space="0" w:color="auto"/>
              <w:bottom w:val="nil"/>
              <w:right w:val="nil"/>
            </w:tcBorders>
            <w:noWrap/>
            <w:vAlign w:val="center"/>
            <w:hideMark/>
          </w:tcPr>
          <w:p w14:paraId="02CA031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AE64F4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07CCF5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F2ACD9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81EE2CA"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63EF48A8"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4313F2" w14:paraId="3373AA81"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7517C51A"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6</w:t>
            </w:r>
          </w:p>
        </w:tc>
        <w:tc>
          <w:tcPr>
            <w:tcW w:w="595" w:type="pct"/>
            <w:tcBorders>
              <w:top w:val="nil"/>
              <w:left w:val="single" w:sz="8" w:space="0" w:color="auto"/>
              <w:bottom w:val="nil"/>
              <w:right w:val="nil"/>
            </w:tcBorders>
            <w:noWrap/>
            <w:vAlign w:val="center"/>
            <w:hideMark/>
          </w:tcPr>
          <w:p w14:paraId="2BF16B8F"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67B82331"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E2AEB4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F9048B9"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D42C3D1"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555EDDE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40</w:t>
            </w:r>
          </w:p>
        </w:tc>
      </w:tr>
      <w:tr w:rsidR="007148C6" w:rsidRPr="004313F2" w14:paraId="3226147A"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7760EA8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7</w:t>
            </w:r>
          </w:p>
        </w:tc>
        <w:tc>
          <w:tcPr>
            <w:tcW w:w="595" w:type="pct"/>
            <w:tcBorders>
              <w:top w:val="nil"/>
              <w:left w:val="single" w:sz="8" w:space="0" w:color="auto"/>
              <w:bottom w:val="nil"/>
              <w:right w:val="nil"/>
            </w:tcBorders>
            <w:noWrap/>
            <w:vAlign w:val="center"/>
            <w:hideMark/>
          </w:tcPr>
          <w:p w14:paraId="5C1345AA"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A64832A"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2D08DE7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84C4165"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0758D5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28BB3D29"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4313F2" w14:paraId="4F4A86FC"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79EC6A3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w:t>
            </w:r>
          </w:p>
        </w:tc>
        <w:tc>
          <w:tcPr>
            <w:tcW w:w="595" w:type="pct"/>
            <w:tcBorders>
              <w:top w:val="nil"/>
              <w:left w:val="single" w:sz="8" w:space="0" w:color="auto"/>
              <w:bottom w:val="nil"/>
              <w:right w:val="nil"/>
            </w:tcBorders>
            <w:noWrap/>
            <w:vAlign w:val="center"/>
            <w:hideMark/>
          </w:tcPr>
          <w:p w14:paraId="7DB33D9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04E5E29"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97F2D6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EFE82F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4F32BC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5FE42AC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6F3C182C"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7929583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9</w:t>
            </w:r>
          </w:p>
        </w:tc>
        <w:tc>
          <w:tcPr>
            <w:tcW w:w="595" w:type="pct"/>
            <w:tcBorders>
              <w:top w:val="nil"/>
              <w:left w:val="single" w:sz="8" w:space="0" w:color="auto"/>
              <w:bottom w:val="nil"/>
              <w:right w:val="nil"/>
            </w:tcBorders>
            <w:noWrap/>
            <w:vAlign w:val="center"/>
            <w:hideMark/>
          </w:tcPr>
          <w:p w14:paraId="4229708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ACE8FF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1767F1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9F5F58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BD874F0" w14:textId="65F3545A" w:rsidR="007148C6" w:rsidRPr="007148C6" w:rsidRDefault="004538BD" w:rsidP="001F3C3B">
            <w:pPr>
              <w:snapToGrid w:val="0"/>
              <w:spacing w:after="0"/>
              <w:contextualSpacing/>
              <w:jc w:val="center"/>
              <w:rPr>
                <w:rFonts w:ascii="Times New Roman" w:eastAsia="宋体" w:hAnsi="Times New Roman" w:cs="Times New Roman"/>
                <w:color w:val="000000"/>
                <w:kern w:val="0"/>
                <w:szCs w:val="22"/>
                <w14:ligatures w14:val="none"/>
              </w:rPr>
            </w:pPr>
            <w:r>
              <w:rPr>
                <w:rFonts w:ascii="Times New Roman" w:eastAsia="宋体" w:hAnsi="Times New Roman" w:cs="Times New Roman" w:hint="eastAsia"/>
                <w:color w:val="000000"/>
                <w:kern w:val="0"/>
                <w:szCs w:val="22"/>
                <w14:ligatures w14:val="none"/>
              </w:rPr>
              <w:t>1</w:t>
            </w:r>
          </w:p>
        </w:tc>
        <w:tc>
          <w:tcPr>
            <w:tcW w:w="1312" w:type="pct"/>
            <w:tcBorders>
              <w:top w:val="nil"/>
              <w:left w:val="nil"/>
              <w:bottom w:val="nil"/>
              <w:right w:val="nil"/>
            </w:tcBorders>
            <w:noWrap/>
            <w:vAlign w:val="center"/>
            <w:hideMark/>
          </w:tcPr>
          <w:p w14:paraId="5A0AE690"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4C458BE9"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6F784578"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w:t>
            </w:r>
          </w:p>
        </w:tc>
        <w:tc>
          <w:tcPr>
            <w:tcW w:w="595" w:type="pct"/>
            <w:tcBorders>
              <w:top w:val="nil"/>
              <w:left w:val="single" w:sz="8" w:space="0" w:color="auto"/>
              <w:bottom w:val="nil"/>
              <w:right w:val="nil"/>
            </w:tcBorders>
            <w:noWrap/>
            <w:vAlign w:val="center"/>
            <w:hideMark/>
          </w:tcPr>
          <w:p w14:paraId="740E059A"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8F9CC45"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21E5F7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24211E1"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BB4CBE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01FFC56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1AB87A28"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23155505"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11</w:t>
            </w:r>
          </w:p>
        </w:tc>
        <w:tc>
          <w:tcPr>
            <w:tcW w:w="595" w:type="pct"/>
            <w:tcBorders>
              <w:top w:val="nil"/>
              <w:left w:val="single" w:sz="8" w:space="0" w:color="auto"/>
              <w:bottom w:val="nil"/>
              <w:right w:val="nil"/>
            </w:tcBorders>
            <w:noWrap/>
            <w:vAlign w:val="center"/>
            <w:hideMark/>
          </w:tcPr>
          <w:p w14:paraId="046B767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9AC57F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3B6B8E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3E0558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03DED30" w14:textId="3D1C8230" w:rsidR="007148C6" w:rsidRPr="007148C6" w:rsidRDefault="004538BD" w:rsidP="001F3C3B">
            <w:pPr>
              <w:snapToGrid w:val="0"/>
              <w:spacing w:after="0"/>
              <w:contextualSpacing/>
              <w:jc w:val="center"/>
              <w:rPr>
                <w:rFonts w:ascii="Times New Roman" w:eastAsia="宋体" w:hAnsi="Times New Roman" w:cs="Times New Roman"/>
                <w:color w:val="000000"/>
                <w:kern w:val="0"/>
                <w:szCs w:val="22"/>
                <w14:ligatures w14:val="none"/>
              </w:rPr>
            </w:pPr>
            <w:r>
              <w:rPr>
                <w:rFonts w:ascii="Times New Roman" w:eastAsia="宋体" w:hAnsi="Times New Roman" w:cs="Times New Roman" w:hint="eastAsia"/>
                <w:color w:val="000000"/>
                <w:kern w:val="0"/>
                <w:szCs w:val="22"/>
                <w14:ligatures w14:val="none"/>
              </w:rPr>
              <w:t>1</w:t>
            </w:r>
          </w:p>
        </w:tc>
        <w:tc>
          <w:tcPr>
            <w:tcW w:w="1312" w:type="pct"/>
            <w:tcBorders>
              <w:top w:val="nil"/>
              <w:left w:val="nil"/>
              <w:bottom w:val="nil"/>
              <w:right w:val="nil"/>
            </w:tcBorders>
            <w:noWrap/>
            <w:vAlign w:val="center"/>
            <w:hideMark/>
          </w:tcPr>
          <w:p w14:paraId="12C13FC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4F520F91"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3233013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12</w:t>
            </w:r>
          </w:p>
        </w:tc>
        <w:tc>
          <w:tcPr>
            <w:tcW w:w="595" w:type="pct"/>
            <w:tcBorders>
              <w:top w:val="nil"/>
              <w:left w:val="single" w:sz="8" w:space="0" w:color="auto"/>
              <w:bottom w:val="nil"/>
              <w:right w:val="nil"/>
            </w:tcBorders>
            <w:noWrap/>
            <w:vAlign w:val="center"/>
            <w:hideMark/>
          </w:tcPr>
          <w:p w14:paraId="69C3372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128DE7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7EC482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E9841A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21C82D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6AD382E9"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68861112" w14:textId="77777777" w:rsidTr="004313F2">
        <w:trPr>
          <w:trHeight w:hRule="exact" w:val="284"/>
          <w:jc w:val="center"/>
        </w:trPr>
        <w:tc>
          <w:tcPr>
            <w:tcW w:w="714" w:type="pct"/>
            <w:tcBorders>
              <w:top w:val="nil"/>
              <w:left w:val="nil"/>
              <w:bottom w:val="nil"/>
              <w:right w:val="single" w:sz="8" w:space="0" w:color="auto"/>
            </w:tcBorders>
            <w:noWrap/>
            <w:vAlign w:val="center"/>
            <w:hideMark/>
          </w:tcPr>
          <w:p w14:paraId="1A2C0F4F"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13</w:t>
            </w:r>
          </w:p>
        </w:tc>
        <w:tc>
          <w:tcPr>
            <w:tcW w:w="595" w:type="pct"/>
            <w:tcBorders>
              <w:top w:val="nil"/>
              <w:left w:val="single" w:sz="8" w:space="0" w:color="auto"/>
              <w:bottom w:val="nil"/>
              <w:right w:val="nil"/>
            </w:tcBorders>
            <w:noWrap/>
            <w:vAlign w:val="center"/>
            <w:hideMark/>
          </w:tcPr>
          <w:p w14:paraId="2754172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009EC24"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77B5164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9240BD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76E7088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183FF42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60</w:t>
            </w:r>
          </w:p>
        </w:tc>
      </w:tr>
      <w:tr w:rsidR="007148C6" w:rsidRPr="004313F2" w14:paraId="2F2BC71C" w14:textId="77777777" w:rsidTr="001F3C3B">
        <w:trPr>
          <w:trHeight w:hRule="exact" w:val="284"/>
          <w:jc w:val="center"/>
        </w:trPr>
        <w:tc>
          <w:tcPr>
            <w:tcW w:w="714" w:type="pct"/>
            <w:tcBorders>
              <w:top w:val="nil"/>
              <w:left w:val="nil"/>
              <w:right w:val="single" w:sz="8" w:space="0" w:color="auto"/>
            </w:tcBorders>
            <w:noWrap/>
            <w:vAlign w:val="center"/>
            <w:hideMark/>
          </w:tcPr>
          <w:p w14:paraId="7A49D360"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14</w:t>
            </w:r>
          </w:p>
        </w:tc>
        <w:tc>
          <w:tcPr>
            <w:tcW w:w="595" w:type="pct"/>
            <w:tcBorders>
              <w:top w:val="nil"/>
              <w:left w:val="single" w:sz="8" w:space="0" w:color="auto"/>
              <w:right w:val="nil"/>
            </w:tcBorders>
            <w:noWrap/>
            <w:vAlign w:val="center"/>
            <w:hideMark/>
          </w:tcPr>
          <w:p w14:paraId="7D3F0308"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75643F2B"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21D838C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7F07E4C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6CE01A4D"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2" w:type="pct"/>
            <w:tcBorders>
              <w:top w:val="nil"/>
              <w:left w:val="nil"/>
              <w:right w:val="nil"/>
            </w:tcBorders>
            <w:noWrap/>
            <w:vAlign w:val="center"/>
            <w:hideMark/>
          </w:tcPr>
          <w:p w14:paraId="6C5DF9C6"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4313F2" w14:paraId="2868F81E" w14:textId="77777777" w:rsidTr="001F3C3B">
        <w:trPr>
          <w:trHeight w:hRule="exact" w:val="284"/>
          <w:jc w:val="center"/>
        </w:trPr>
        <w:tc>
          <w:tcPr>
            <w:tcW w:w="714" w:type="pct"/>
            <w:tcBorders>
              <w:top w:val="nil"/>
              <w:left w:val="nil"/>
              <w:bottom w:val="single" w:sz="8" w:space="0" w:color="auto"/>
              <w:right w:val="single" w:sz="8" w:space="0" w:color="auto"/>
            </w:tcBorders>
            <w:noWrap/>
            <w:vAlign w:val="center"/>
            <w:hideMark/>
          </w:tcPr>
          <w:p w14:paraId="0C9568A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15</w:t>
            </w:r>
          </w:p>
        </w:tc>
        <w:tc>
          <w:tcPr>
            <w:tcW w:w="595" w:type="pct"/>
            <w:tcBorders>
              <w:top w:val="nil"/>
              <w:left w:val="single" w:sz="8" w:space="0" w:color="auto"/>
              <w:bottom w:val="single" w:sz="8" w:space="0" w:color="auto"/>
              <w:right w:val="nil"/>
            </w:tcBorders>
            <w:noWrap/>
            <w:vAlign w:val="center"/>
            <w:hideMark/>
          </w:tcPr>
          <w:p w14:paraId="5ADC93D3"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5B1FF897"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7490AB1E"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6D019E2C"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721DFCFC" w14:textId="6EC278F5" w:rsidR="007148C6" w:rsidRPr="007148C6" w:rsidRDefault="004538BD" w:rsidP="001F3C3B">
            <w:pPr>
              <w:snapToGrid w:val="0"/>
              <w:spacing w:after="0"/>
              <w:contextualSpacing/>
              <w:jc w:val="center"/>
              <w:rPr>
                <w:rFonts w:ascii="Times New Roman" w:eastAsia="宋体" w:hAnsi="Times New Roman" w:cs="Times New Roman"/>
                <w:color w:val="000000"/>
                <w:kern w:val="0"/>
                <w:szCs w:val="22"/>
                <w14:ligatures w14:val="none"/>
              </w:rPr>
            </w:pPr>
            <w:r>
              <w:rPr>
                <w:rFonts w:ascii="Times New Roman" w:eastAsia="宋体" w:hAnsi="Times New Roman" w:cs="Times New Roman" w:hint="eastAsia"/>
                <w:color w:val="000000"/>
                <w:kern w:val="0"/>
                <w:szCs w:val="22"/>
                <w14:ligatures w14:val="none"/>
              </w:rPr>
              <w:t>1</w:t>
            </w:r>
          </w:p>
        </w:tc>
        <w:tc>
          <w:tcPr>
            <w:tcW w:w="1312" w:type="pct"/>
            <w:tcBorders>
              <w:top w:val="nil"/>
              <w:left w:val="nil"/>
              <w:bottom w:val="single" w:sz="8" w:space="0" w:color="auto"/>
              <w:right w:val="nil"/>
            </w:tcBorders>
            <w:noWrap/>
            <w:vAlign w:val="center"/>
            <w:hideMark/>
          </w:tcPr>
          <w:p w14:paraId="037F4B42" w14:textId="77777777" w:rsidR="007148C6" w:rsidRPr="007148C6" w:rsidRDefault="007148C6" w:rsidP="001F3C3B">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bl>
    <w:p w14:paraId="701BA9B2" w14:textId="3DBB4AA7" w:rsidR="007148C6" w:rsidRPr="004313F2" w:rsidRDefault="007148C6" w:rsidP="004313F2">
      <w:pPr>
        <w:snapToGrid w:val="0"/>
        <w:contextualSpacing/>
        <w:rPr>
          <w:rFonts w:ascii="Times New Roman" w:eastAsia="宋体" w:hAnsi="Times New Roman" w:cs="Times New Roman"/>
          <w:b/>
          <w:bCs/>
        </w:rPr>
      </w:pPr>
    </w:p>
    <w:p w14:paraId="68EFE0EA" w14:textId="421371AD" w:rsidR="00D66BA6" w:rsidRPr="00D66BA6" w:rsidRDefault="00D66BA6" w:rsidP="00D66BA6">
      <w:pPr>
        <w:snapToGrid w:val="0"/>
        <w:spacing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lastRenderedPageBreak/>
        <w:t>表</w:t>
      </w:r>
      <w:r w:rsidRPr="00D66BA6">
        <w:rPr>
          <w:rFonts w:ascii="Times New Roman" w:eastAsia="宋体" w:hAnsi="Times New Roman" w:cs="Times New Roman" w:hint="eastAsia"/>
          <w:sz w:val="21"/>
          <w:szCs w:val="22"/>
        </w:rPr>
        <w:t xml:space="preserve">2 </w:t>
      </w:r>
      <w:r w:rsidRPr="00D66BA6">
        <w:rPr>
          <w:rFonts w:ascii="Times New Roman" w:eastAsia="宋体" w:hAnsi="Times New Roman" w:cs="Times New Roman" w:hint="eastAsia"/>
          <w:sz w:val="21"/>
          <w:szCs w:val="22"/>
        </w:rPr>
        <w:t>数粒板</w:t>
      </w:r>
      <w:r w:rsidRPr="00D66BA6">
        <w:rPr>
          <w:rFonts w:ascii="Times New Roman" w:eastAsia="宋体" w:hAnsi="Times New Roman" w:cs="Times New Roman" w:hint="eastAsia"/>
          <w:sz w:val="21"/>
          <w:szCs w:val="22"/>
        </w:rPr>
        <w:t>B</w:t>
      </w:r>
      <w:r w:rsidRPr="00D66BA6">
        <w:rPr>
          <w:rFonts w:ascii="Times New Roman" w:eastAsia="宋体" w:hAnsi="Times New Roman" w:cs="Times New Roman" w:hint="eastAsia"/>
          <w:sz w:val="21"/>
          <w:szCs w:val="22"/>
        </w:rPr>
        <w:t>区玉米籽粒翻转成功率</w:t>
      </w:r>
    </w:p>
    <w:tbl>
      <w:tblPr>
        <w:tblW w:w="5000" w:type="pct"/>
        <w:jc w:val="center"/>
        <w:tblLook w:val="04A0" w:firstRow="1" w:lastRow="0" w:firstColumn="1" w:lastColumn="0" w:noHBand="0" w:noVBand="1"/>
      </w:tblPr>
      <w:tblGrid>
        <w:gridCol w:w="1189"/>
        <w:gridCol w:w="989"/>
        <w:gridCol w:w="988"/>
        <w:gridCol w:w="988"/>
        <w:gridCol w:w="988"/>
        <w:gridCol w:w="988"/>
        <w:gridCol w:w="2176"/>
      </w:tblGrid>
      <w:tr w:rsidR="007148C6" w:rsidRPr="007148C6" w14:paraId="22D4FBAF" w14:textId="77777777" w:rsidTr="00D66BA6">
        <w:trPr>
          <w:trHeight w:hRule="exact" w:val="340"/>
          <w:jc w:val="center"/>
        </w:trPr>
        <w:tc>
          <w:tcPr>
            <w:tcW w:w="715" w:type="pct"/>
            <w:vMerge w:val="restart"/>
            <w:tcBorders>
              <w:top w:val="single" w:sz="8" w:space="0" w:color="auto"/>
              <w:left w:val="nil"/>
              <w:bottom w:val="single" w:sz="8" w:space="0" w:color="auto"/>
              <w:right w:val="single" w:sz="8" w:space="0" w:color="auto"/>
            </w:tcBorders>
            <w:noWrap/>
            <w:vAlign w:val="center"/>
            <w:hideMark/>
          </w:tcPr>
          <w:p w14:paraId="62B6ADA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玉米编号</w:t>
            </w:r>
          </w:p>
        </w:tc>
        <w:tc>
          <w:tcPr>
            <w:tcW w:w="4285" w:type="pct"/>
            <w:gridSpan w:val="6"/>
            <w:tcBorders>
              <w:top w:val="single" w:sz="8" w:space="0" w:color="auto"/>
              <w:left w:val="single" w:sz="8" w:space="0" w:color="auto"/>
              <w:bottom w:val="single" w:sz="8" w:space="0" w:color="auto"/>
              <w:right w:val="nil"/>
            </w:tcBorders>
            <w:noWrap/>
            <w:vAlign w:val="center"/>
            <w:hideMark/>
          </w:tcPr>
          <w:p w14:paraId="153163F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B</w:t>
            </w:r>
            <w:r w:rsidRPr="007148C6">
              <w:rPr>
                <w:rFonts w:ascii="Times New Roman" w:eastAsia="宋体" w:hAnsi="Times New Roman" w:cs="Times New Roman"/>
                <w:color w:val="000000"/>
                <w:kern w:val="0"/>
                <w:szCs w:val="22"/>
                <w14:ligatures w14:val="none"/>
              </w:rPr>
              <w:t>区</w:t>
            </w:r>
          </w:p>
        </w:tc>
      </w:tr>
      <w:tr w:rsidR="007148C6" w:rsidRPr="007148C6" w14:paraId="2B6E36B6" w14:textId="77777777" w:rsidTr="00D66BA6">
        <w:trPr>
          <w:trHeight w:hRule="exact" w:val="340"/>
          <w:jc w:val="center"/>
        </w:trPr>
        <w:tc>
          <w:tcPr>
            <w:tcW w:w="715" w:type="pct"/>
            <w:vMerge/>
            <w:tcBorders>
              <w:top w:val="single" w:sz="8" w:space="0" w:color="auto"/>
              <w:left w:val="nil"/>
              <w:bottom w:val="single" w:sz="8" w:space="0" w:color="auto"/>
              <w:right w:val="single" w:sz="8" w:space="0" w:color="auto"/>
            </w:tcBorders>
            <w:vAlign w:val="center"/>
            <w:hideMark/>
          </w:tcPr>
          <w:p w14:paraId="5FC83334"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95" w:type="pct"/>
            <w:tcBorders>
              <w:top w:val="single" w:sz="8" w:space="0" w:color="auto"/>
              <w:left w:val="single" w:sz="8" w:space="0" w:color="auto"/>
              <w:bottom w:val="single" w:sz="8" w:space="0" w:color="auto"/>
              <w:right w:val="nil"/>
            </w:tcBorders>
            <w:noWrap/>
            <w:vAlign w:val="center"/>
            <w:hideMark/>
          </w:tcPr>
          <w:p w14:paraId="1E61286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1058FC4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2</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40D3BE82"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3</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1640655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4</w:t>
            </w:r>
            <w:r w:rsidRPr="007148C6">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3F7C3B2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5</w:t>
            </w:r>
            <w:r w:rsidRPr="007148C6">
              <w:rPr>
                <w:rFonts w:ascii="Times New Roman" w:eastAsia="宋体" w:hAnsi="Times New Roman" w:cs="Times New Roman"/>
                <w:color w:val="000000"/>
                <w:kern w:val="0"/>
                <w:szCs w:val="22"/>
                <w14:ligatures w14:val="none"/>
              </w:rPr>
              <w:t>组</w:t>
            </w:r>
          </w:p>
        </w:tc>
        <w:tc>
          <w:tcPr>
            <w:tcW w:w="1311" w:type="pct"/>
            <w:tcBorders>
              <w:top w:val="single" w:sz="8" w:space="0" w:color="auto"/>
              <w:left w:val="nil"/>
              <w:bottom w:val="single" w:sz="8" w:space="0" w:color="auto"/>
              <w:right w:val="nil"/>
            </w:tcBorders>
            <w:noWrap/>
            <w:vAlign w:val="center"/>
            <w:hideMark/>
          </w:tcPr>
          <w:p w14:paraId="1BF5453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成功率</w:t>
            </w:r>
            <w:r w:rsidRPr="007148C6">
              <w:rPr>
                <w:rFonts w:ascii="Times New Roman" w:eastAsia="宋体" w:hAnsi="Times New Roman" w:cs="Times New Roman"/>
                <w:color w:val="000000"/>
                <w:kern w:val="0"/>
                <w:szCs w:val="22"/>
                <w14:ligatures w14:val="none"/>
              </w:rPr>
              <w:t>(%)</w:t>
            </w:r>
          </w:p>
        </w:tc>
      </w:tr>
      <w:tr w:rsidR="007148C6" w:rsidRPr="007148C6" w14:paraId="4240D438" w14:textId="77777777" w:rsidTr="00D66BA6">
        <w:trPr>
          <w:trHeight w:hRule="exact" w:val="284"/>
          <w:jc w:val="center"/>
        </w:trPr>
        <w:tc>
          <w:tcPr>
            <w:tcW w:w="715" w:type="pct"/>
            <w:tcBorders>
              <w:top w:val="single" w:sz="8" w:space="0" w:color="auto"/>
              <w:left w:val="nil"/>
              <w:bottom w:val="nil"/>
              <w:right w:val="single" w:sz="8" w:space="0" w:color="auto"/>
            </w:tcBorders>
            <w:noWrap/>
            <w:vAlign w:val="center"/>
            <w:hideMark/>
          </w:tcPr>
          <w:p w14:paraId="3E35C02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single" w:sz="8" w:space="0" w:color="auto"/>
              <w:bottom w:val="nil"/>
              <w:right w:val="nil"/>
            </w:tcBorders>
            <w:noWrap/>
            <w:vAlign w:val="center"/>
            <w:hideMark/>
          </w:tcPr>
          <w:p w14:paraId="2F188DE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5C09921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76356F4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7AFA5C6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71B8511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single" w:sz="8" w:space="0" w:color="auto"/>
              <w:left w:val="nil"/>
              <w:bottom w:val="nil"/>
              <w:right w:val="nil"/>
            </w:tcBorders>
            <w:noWrap/>
            <w:vAlign w:val="center"/>
            <w:hideMark/>
          </w:tcPr>
          <w:p w14:paraId="470C69B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6CA627F4"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4C1A456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2</w:t>
            </w:r>
          </w:p>
        </w:tc>
        <w:tc>
          <w:tcPr>
            <w:tcW w:w="595" w:type="pct"/>
            <w:tcBorders>
              <w:top w:val="nil"/>
              <w:left w:val="single" w:sz="8" w:space="0" w:color="auto"/>
              <w:bottom w:val="nil"/>
              <w:right w:val="nil"/>
            </w:tcBorders>
            <w:noWrap/>
            <w:vAlign w:val="center"/>
            <w:hideMark/>
          </w:tcPr>
          <w:p w14:paraId="26E5713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B34001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24F3B73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4C96CF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E64FB7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1311" w:type="pct"/>
            <w:tcBorders>
              <w:top w:val="nil"/>
              <w:left w:val="nil"/>
              <w:bottom w:val="nil"/>
              <w:right w:val="nil"/>
            </w:tcBorders>
            <w:noWrap/>
            <w:vAlign w:val="center"/>
            <w:hideMark/>
          </w:tcPr>
          <w:p w14:paraId="7310F57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40</w:t>
            </w:r>
          </w:p>
        </w:tc>
      </w:tr>
      <w:tr w:rsidR="007148C6" w:rsidRPr="007148C6" w14:paraId="7DD05958"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3D57A55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3</w:t>
            </w:r>
          </w:p>
        </w:tc>
        <w:tc>
          <w:tcPr>
            <w:tcW w:w="595" w:type="pct"/>
            <w:tcBorders>
              <w:top w:val="nil"/>
              <w:left w:val="single" w:sz="8" w:space="0" w:color="auto"/>
              <w:bottom w:val="nil"/>
              <w:right w:val="nil"/>
            </w:tcBorders>
            <w:noWrap/>
            <w:vAlign w:val="center"/>
            <w:hideMark/>
          </w:tcPr>
          <w:p w14:paraId="666FC60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90C4A2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78513E2"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7587F8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921EB6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3550F4E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07601774"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3D0088D8"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4</w:t>
            </w:r>
          </w:p>
        </w:tc>
        <w:tc>
          <w:tcPr>
            <w:tcW w:w="595" w:type="pct"/>
            <w:tcBorders>
              <w:top w:val="nil"/>
              <w:left w:val="single" w:sz="8" w:space="0" w:color="auto"/>
              <w:bottom w:val="nil"/>
              <w:right w:val="nil"/>
            </w:tcBorders>
            <w:noWrap/>
            <w:vAlign w:val="center"/>
            <w:hideMark/>
          </w:tcPr>
          <w:p w14:paraId="588E945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0DCDD0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4198F6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39EF4C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4213D06"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4A2EFB0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4367C637"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0C70789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5</w:t>
            </w:r>
          </w:p>
        </w:tc>
        <w:tc>
          <w:tcPr>
            <w:tcW w:w="595" w:type="pct"/>
            <w:tcBorders>
              <w:top w:val="nil"/>
              <w:left w:val="single" w:sz="8" w:space="0" w:color="auto"/>
              <w:bottom w:val="nil"/>
              <w:right w:val="nil"/>
            </w:tcBorders>
            <w:noWrap/>
            <w:vAlign w:val="center"/>
            <w:hideMark/>
          </w:tcPr>
          <w:p w14:paraId="51CDE15C"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24B7756"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42E142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6C8FEC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7E3F35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1EFBF80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565376F1"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7F2C0E5C"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6</w:t>
            </w:r>
          </w:p>
        </w:tc>
        <w:tc>
          <w:tcPr>
            <w:tcW w:w="595" w:type="pct"/>
            <w:tcBorders>
              <w:top w:val="nil"/>
              <w:left w:val="single" w:sz="8" w:space="0" w:color="auto"/>
              <w:bottom w:val="nil"/>
              <w:right w:val="nil"/>
            </w:tcBorders>
            <w:noWrap/>
            <w:vAlign w:val="center"/>
            <w:hideMark/>
          </w:tcPr>
          <w:p w14:paraId="582FCC3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CBA504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2A71FD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07C753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1A95BC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1311" w:type="pct"/>
            <w:tcBorders>
              <w:top w:val="nil"/>
              <w:left w:val="nil"/>
              <w:bottom w:val="nil"/>
              <w:right w:val="nil"/>
            </w:tcBorders>
            <w:noWrap/>
            <w:vAlign w:val="center"/>
            <w:hideMark/>
          </w:tcPr>
          <w:p w14:paraId="0931CB5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7148C6" w14:paraId="7A63ACB1"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5B06D25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7</w:t>
            </w:r>
          </w:p>
        </w:tc>
        <w:tc>
          <w:tcPr>
            <w:tcW w:w="595" w:type="pct"/>
            <w:tcBorders>
              <w:top w:val="nil"/>
              <w:left w:val="single" w:sz="8" w:space="0" w:color="auto"/>
              <w:bottom w:val="nil"/>
              <w:right w:val="nil"/>
            </w:tcBorders>
            <w:noWrap/>
            <w:vAlign w:val="center"/>
            <w:hideMark/>
          </w:tcPr>
          <w:p w14:paraId="2FBF544E"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A11F6D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7E38AE3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5F81433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CFC3B9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7386186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60</w:t>
            </w:r>
          </w:p>
        </w:tc>
      </w:tr>
      <w:tr w:rsidR="007148C6" w:rsidRPr="007148C6" w14:paraId="61BA7D71"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5CE4EAD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w:t>
            </w:r>
          </w:p>
        </w:tc>
        <w:tc>
          <w:tcPr>
            <w:tcW w:w="595" w:type="pct"/>
            <w:tcBorders>
              <w:top w:val="nil"/>
              <w:left w:val="single" w:sz="8" w:space="0" w:color="auto"/>
              <w:bottom w:val="nil"/>
              <w:right w:val="nil"/>
            </w:tcBorders>
            <w:noWrap/>
            <w:vAlign w:val="center"/>
            <w:hideMark/>
          </w:tcPr>
          <w:p w14:paraId="5511897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CD3EB9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90179F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8AFB89E"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84A435E"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440728F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2C28CB72"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4A6B345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9</w:t>
            </w:r>
          </w:p>
        </w:tc>
        <w:tc>
          <w:tcPr>
            <w:tcW w:w="595" w:type="pct"/>
            <w:tcBorders>
              <w:top w:val="nil"/>
              <w:left w:val="single" w:sz="8" w:space="0" w:color="auto"/>
              <w:bottom w:val="nil"/>
              <w:right w:val="nil"/>
            </w:tcBorders>
            <w:noWrap/>
            <w:vAlign w:val="center"/>
            <w:hideMark/>
          </w:tcPr>
          <w:p w14:paraId="0DC4A53C"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C03B348"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501ABB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C26890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D6334F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01F4ECB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23378239"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34118E0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w:t>
            </w:r>
          </w:p>
        </w:tc>
        <w:tc>
          <w:tcPr>
            <w:tcW w:w="595" w:type="pct"/>
            <w:tcBorders>
              <w:top w:val="nil"/>
              <w:left w:val="single" w:sz="8" w:space="0" w:color="auto"/>
              <w:bottom w:val="nil"/>
              <w:right w:val="nil"/>
            </w:tcBorders>
            <w:noWrap/>
            <w:vAlign w:val="center"/>
            <w:hideMark/>
          </w:tcPr>
          <w:p w14:paraId="2082D3E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607F638"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A7DB01E"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2DA265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5FDE7B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08AE567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280AE0FD"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238B95A2"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11</w:t>
            </w:r>
          </w:p>
        </w:tc>
        <w:tc>
          <w:tcPr>
            <w:tcW w:w="595" w:type="pct"/>
            <w:tcBorders>
              <w:top w:val="nil"/>
              <w:left w:val="single" w:sz="8" w:space="0" w:color="auto"/>
              <w:bottom w:val="nil"/>
              <w:right w:val="nil"/>
            </w:tcBorders>
            <w:noWrap/>
            <w:vAlign w:val="center"/>
            <w:hideMark/>
          </w:tcPr>
          <w:p w14:paraId="3CF821EC"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63A2BC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0AF6C34"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4D6F61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5AB72B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4D5DF19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7148C6" w14:paraId="2070AC3D"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4466124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12</w:t>
            </w:r>
          </w:p>
        </w:tc>
        <w:tc>
          <w:tcPr>
            <w:tcW w:w="595" w:type="pct"/>
            <w:tcBorders>
              <w:top w:val="nil"/>
              <w:left w:val="single" w:sz="8" w:space="0" w:color="auto"/>
              <w:bottom w:val="nil"/>
              <w:right w:val="nil"/>
            </w:tcBorders>
            <w:noWrap/>
            <w:vAlign w:val="center"/>
            <w:hideMark/>
          </w:tcPr>
          <w:p w14:paraId="1AD88C8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094FE1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EE4EF1A"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FB5B97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999341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65704E1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0FC01EA7"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1D8C5882"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13</w:t>
            </w:r>
          </w:p>
        </w:tc>
        <w:tc>
          <w:tcPr>
            <w:tcW w:w="595" w:type="pct"/>
            <w:tcBorders>
              <w:top w:val="nil"/>
              <w:left w:val="single" w:sz="8" w:space="0" w:color="auto"/>
              <w:bottom w:val="nil"/>
              <w:right w:val="nil"/>
            </w:tcBorders>
            <w:noWrap/>
            <w:vAlign w:val="center"/>
            <w:hideMark/>
          </w:tcPr>
          <w:p w14:paraId="2C2C3D7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83F71C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4FB92F6"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7241DAC1"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37213D3"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2A6F6D48"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80</w:t>
            </w:r>
          </w:p>
        </w:tc>
      </w:tr>
      <w:tr w:rsidR="007148C6" w:rsidRPr="007148C6" w14:paraId="1417BCAE" w14:textId="77777777" w:rsidTr="00D66BA6">
        <w:trPr>
          <w:trHeight w:hRule="exact" w:val="284"/>
          <w:jc w:val="center"/>
        </w:trPr>
        <w:tc>
          <w:tcPr>
            <w:tcW w:w="715" w:type="pct"/>
            <w:tcBorders>
              <w:top w:val="nil"/>
              <w:left w:val="nil"/>
              <w:right w:val="single" w:sz="8" w:space="0" w:color="auto"/>
            </w:tcBorders>
            <w:noWrap/>
            <w:vAlign w:val="center"/>
            <w:hideMark/>
          </w:tcPr>
          <w:p w14:paraId="5864A8A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14</w:t>
            </w:r>
          </w:p>
        </w:tc>
        <w:tc>
          <w:tcPr>
            <w:tcW w:w="595" w:type="pct"/>
            <w:tcBorders>
              <w:top w:val="nil"/>
              <w:left w:val="single" w:sz="8" w:space="0" w:color="auto"/>
              <w:right w:val="nil"/>
            </w:tcBorders>
            <w:noWrap/>
            <w:vAlign w:val="center"/>
            <w:hideMark/>
          </w:tcPr>
          <w:p w14:paraId="28A82E5F"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5707C276"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5FBBFB7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49A9D7F8"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13CF2E99"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right w:val="nil"/>
            </w:tcBorders>
            <w:noWrap/>
            <w:vAlign w:val="center"/>
            <w:hideMark/>
          </w:tcPr>
          <w:p w14:paraId="0E3B4D78"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r w:rsidR="007148C6" w:rsidRPr="007148C6" w14:paraId="4EC78226" w14:textId="77777777" w:rsidTr="00D66BA6">
        <w:trPr>
          <w:trHeight w:hRule="exact" w:val="284"/>
          <w:jc w:val="center"/>
        </w:trPr>
        <w:tc>
          <w:tcPr>
            <w:tcW w:w="715" w:type="pct"/>
            <w:tcBorders>
              <w:top w:val="nil"/>
              <w:left w:val="nil"/>
              <w:bottom w:val="single" w:sz="8" w:space="0" w:color="auto"/>
              <w:right w:val="single" w:sz="8" w:space="0" w:color="auto"/>
            </w:tcBorders>
            <w:noWrap/>
            <w:vAlign w:val="center"/>
            <w:hideMark/>
          </w:tcPr>
          <w:p w14:paraId="6DAE08A5"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15</w:t>
            </w:r>
          </w:p>
        </w:tc>
        <w:tc>
          <w:tcPr>
            <w:tcW w:w="595" w:type="pct"/>
            <w:tcBorders>
              <w:top w:val="nil"/>
              <w:left w:val="single" w:sz="8" w:space="0" w:color="auto"/>
              <w:bottom w:val="single" w:sz="8" w:space="0" w:color="auto"/>
              <w:right w:val="nil"/>
            </w:tcBorders>
            <w:noWrap/>
            <w:vAlign w:val="center"/>
            <w:hideMark/>
          </w:tcPr>
          <w:p w14:paraId="488E8CF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1FC1BBB7"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664B1DDD"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6AC5A4F0"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3B557C7B"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w:t>
            </w:r>
          </w:p>
        </w:tc>
        <w:tc>
          <w:tcPr>
            <w:tcW w:w="1311" w:type="pct"/>
            <w:tcBorders>
              <w:top w:val="nil"/>
              <w:left w:val="nil"/>
              <w:bottom w:val="single" w:sz="8" w:space="0" w:color="auto"/>
              <w:right w:val="nil"/>
            </w:tcBorders>
            <w:noWrap/>
            <w:vAlign w:val="center"/>
            <w:hideMark/>
          </w:tcPr>
          <w:p w14:paraId="599546BC" w14:textId="77777777" w:rsidR="007148C6" w:rsidRPr="007148C6" w:rsidRDefault="007148C6" w:rsidP="004313F2">
            <w:pPr>
              <w:snapToGrid w:val="0"/>
              <w:spacing w:after="0"/>
              <w:contextualSpacing/>
              <w:jc w:val="center"/>
              <w:rPr>
                <w:rFonts w:ascii="Times New Roman" w:eastAsia="宋体" w:hAnsi="Times New Roman" w:cs="Times New Roman"/>
                <w:color w:val="000000"/>
                <w:kern w:val="0"/>
                <w:szCs w:val="22"/>
                <w14:ligatures w14:val="none"/>
              </w:rPr>
            </w:pPr>
            <w:r w:rsidRPr="007148C6">
              <w:rPr>
                <w:rFonts w:ascii="Times New Roman" w:eastAsia="宋体" w:hAnsi="Times New Roman" w:cs="Times New Roman"/>
                <w:color w:val="000000"/>
                <w:kern w:val="0"/>
                <w:szCs w:val="22"/>
                <w14:ligatures w14:val="none"/>
              </w:rPr>
              <w:t>100</w:t>
            </w:r>
          </w:p>
        </w:tc>
      </w:tr>
    </w:tbl>
    <w:p w14:paraId="52132CA3" w14:textId="09A405E8" w:rsidR="00823EA0" w:rsidRPr="00D66BA6" w:rsidRDefault="00D66BA6" w:rsidP="00D66BA6">
      <w:pPr>
        <w:snapToGrid w:val="0"/>
        <w:spacing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t>表</w:t>
      </w:r>
      <w:r w:rsidRPr="00D66BA6">
        <w:rPr>
          <w:rFonts w:ascii="Times New Roman" w:eastAsia="宋体" w:hAnsi="Times New Roman" w:cs="Times New Roman" w:hint="eastAsia"/>
          <w:sz w:val="21"/>
          <w:szCs w:val="22"/>
        </w:rPr>
        <w:t xml:space="preserve">3 </w:t>
      </w:r>
      <w:r w:rsidRPr="00D66BA6">
        <w:rPr>
          <w:rFonts w:ascii="Times New Roman" w:eastAsia="宋体" w:hAnsi="Times New Roman" w:cs="Times New Roman" w:hint="eastAsia"/>
          <w:sz w:val="21"/>
          <w:szCs w:val="22"/>
        </w:rPr>
        <w:t>数粒板</w:t>
      </w:r>
      <w:r w:rsidRPr="00D66BA6">
        <w:rPr>
          <w:rFonts w:ascii="Times New Roman" w:eastAsia="宋体" w:hAnsi="Times New Roman" w:cs="Times New Roman" w:hint="eastAsia"/>
          <w:sz w:val="21"/>
          <w:szCs w:val="22"/>
        </w:rPr>
        <w:t>C</w:t>
      </w:r>
      <w:r w:rsidRPr="00D66BA6">
        <w:rPr>
          <w:rFonts w:ascii="Times New Roman" w:eastAsia="宋体" w:hAnsi="Times New Roman" w:cs="Times New Roman" w:hint="eastAsia"/>
          <w:sz w:val="21"/>
          <w:szCs w:val="22"/>
        </w:rPr>
        <w:t>区玉米籽粒翻转成功率</w:t>
      </w:r>
    </w:p>
    <w:tbl>
      <w:tblPr>
        <w:tblW w:w="5000" w:type="pct"/>
        <w:tblLook w:val="04A0" w:firstRow="1" w:lastRow="0" w:firstColumn="1" w:lastColumn="0" w:noHBand="0" w:noVBand="1"/>
      </w:tblPr>
      <w:tblGrid>
        <w:gridCol w:w="1190"/>
        <w:gridCol w:w="989"/>
        <w:gridCol w:w="988"/>
        <w:gridCol w:w="988"/>
        <w:gridCol w:w="988"/>
        <w:gridCol w:w="988"/>
        <w:gridCol w:w="2175"/>
      </w:tblGrid>
      <w:tr w:rsidR="00823EA0" w:rsidRPr="00823EA0" w14:paraId="2100945D" w14:textId="77777777" w:rsidTr="00D66BA6">
        <w:trPr>
          <w:trHeight w:hRule="exact" w:val="340"/>
        </w:trPr>
        <w:tc>
          <w:tcPr>
            <w:tcW w:w="716" w:type="pct"/>
            <w:vMerge w:val="restart"/>
            <w:tcBorders>
              <w:top w:val="single" w:sz="8" w:space="0" w:color="auto"/>
              <w:left w:val="nil"/>
              <w:bottom w:val="single" w:sz="8" w:space="0" w:color="auto"/>
              <w:right w:val="single" w:sz="8" w:space="0" w:color="auto"/>
            </w:tcBorders>
            <w:noWrap/>
            <w:vAlign w:val="center"/>
            <w:hideMark/>
          </w:tcPr>
          <w:p w14:paraId="76DBFF2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玉米编号</w:t>
            </w:r>
          </w:p>
        </w:tc>
        <w:tc>
          <w:tcPr>
            <w:tcW w:w="4284" w:type="pct"/>
            <w:gridSpan w:val="6"/>
            <w:tcBorders>
              <w:top w:val="single" w:sz="8" w:space="0" w:color="auto"/>
              <w:left w:val="single" w:sz="8" w:space="0" w:color="auto"/>
              <w:bottom w:val="single" w:sz="8" w:space="0" w:color="auto"/>
              <w:right w:val="nil"/>
            </w:tcBorders>
            <w:noWrap/>
            <w:vAlign w:val="center"/>
            <w:hideMark/>
          </w:tcPr>
          <w:p w14:paraId="70D7C72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C</w:t>
            </w:r>
            <w:r w:rsidRPr="00823EA0">
              <w:rPr>
                <w:rFonts w:ascii="Times New Roman" w:eastAsia="宋体" w:hAnsi="Times New Roman" w:cs="Times New Roman"/>
                <w:color w:val="000000"/>
                <w:kern w:val="0"/>
                <w:szCs w:val="22"/>
                <w14:ligatures w14:val="none"/>
              </w:rPr>
              <w:t>区</w:t>
            </w:r>
          </w:p>
        </w:tc>
      </w:tr>
      <w:tr w:rsidR="00823EA0" w:rsidRPr="00823EA0" w14:paraId="68497F38" w14:textId="77777777" w:rsidTr="00D66BA6">
        <w:trPr>
          <w:trHeight w:hRule="exact" w:val="340"/>
        </w:trPr>
        <w:tc>
          <w:tcPr>
            <w:tcW w:w="716" w:type="pct"/>
            <w:vMerge/>
            <w:tcBorders>
              <w:top w:val="single" w:sz="8" w:space="0" w:color="auto"/>
              <w:left w:val="nil"/>
              <w:bottom w:val="single" w:sz="8" w:space="0" w:color="auto"/>
              <w:right w:val="single" w:sz="8" w:space="0" w:color="auto"/>
            </w:tcBorders>
            <w:vAlign w:val="center"/>
            <w:hideMark/>
          </w:tcPr>
          <w:p w14:paraId="2E48823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95" w:type="pct"/>
            <w:tcBorders>
              <w:top w:val="single" w:sz="8" w:space="0" w:color="auto"/>
              <w:left w:val="single" w:sz="8" w:space="0" w:color="auto"/>
              <w:bottom w:val="single" w:sz="8" w:space="0" w:color="auto"/>
              <w:right w:val="nil"/>
            </w:tcBorders>
            <w:noWrap/>
            <w:vAlign w:val="center"/>
            <w:hideMark/>
          </w:tcPr>
          <w:p w14:paraId="2EB9187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0DEC001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31CD60E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3</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2F0B6E3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6490D85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5</w:t>
            </w:r>
            <w:r w:rsidRPr="00823EA0">
              <w:rPr>
                <w:rFonts w:ascii="Times New Roman" w:eastAsia="宋体" w:hAnsi="Times New Roman" w:cs="Times New Roman"/>
                <w:color w:val="000000"/>
                <w:kern w:val="0"/>
                <w:szCs w:val="22"/>
                <w14:ligatures w14:val="none"/>
              </w:rPr>
              <w:t>组</w:t>
            </w:r>
          </w:p>
        </w:tc>
        <w:tc>
          <w:tcPr>
            <w:tcW w:w="1310" w:type="pct"/>
            <w:tcBorders>
              <w:top w:val="single" w:sz="8" w:space="0" w:color="auto"/>
              <w:left w:val="nil"/>
              <w:bottom w:val="single" w:sz="8" w:space="0" w:color="auto"/>
              <w:right w:val="nil"/>
            </w:tcBorders>
            <w:noWrap/>
            <w:vAlign w:val="center"/>
            <w:hideMark/>
          </w:tcPr>
          <w:p w14:paraId="23C8C56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成功率</w:t>
            </w:r>
            <w:r w:rsidRPr="00823EA0">
              <w:rPr>
                <w:rFonts w:ascii="Times New Roman" w:eastAsia="宋体" w:hAnsi="Times New Roman" w:cs="Times New Roman"/>
                <w:color w:val="000000"/>
                <w:kern w:val="0"/>
                <w:szCs w:val="22"/>
                <w14:ligatures w14:val="none"/>
              </w:rPr>
              <w:t>(%)</w:t>
            </w:r>
          </w:p>
        </w:tc>
      </w:tr>
      <w:tr w:rsidR="00823EA0" w:rsidRPr="00823EA0" w14:paraId="1950EAF1" w14:textId="77777777" w:rsidTr="00D66BA6">
        <w:trPr>
          <w:trHeight w:hRule="exact" w:val="284"/>
        </w:trPr>
        <w:tc>
          <w:tcPr>
            <w:tcW w:w="716" w:type="pct"/>
            <w:tcBorders>
              <w:top w:val="single" w:sz="8" w:space="0" w:color="auto"/>
              <w:left w:val="nil"/>
              <w:bottom w:val="nil"/>
              <w:right w:val="single" w:sz="8" w:space="0" w:color="auto"/>
            </w:tcBorders>
            <w:noWrap/>
            <w:vAlign w:val="center"/>
            <w:hideMark/>
          </w:tcPr>
          <w:p w14:paraId="66A264C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single" w:sz="8" w:space="0" w:color="auto"/>
              <w:bottom w:val="nil"/>
              <w:right w:val="nil"/>
            </w:tcBorders>
            <w:noWrap/>
            <w:vAlign w:val="center"/>
            <w:hideMark/>
          </w:tcPr>
          <w:p w14:paraId="7F01138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6757688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1F51E35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238AD0A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1F7366E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0" w:type="pct"/>
            <w:tcBorders>
              <w:top w:val="single" w:sz="8" w:space="0" w:color="auto"/>
              <w:left w:val="nil"/>
              <w:bottom w:val="nil"/>
              <w:right w:val="nil"/>
            </w:tcBorders>
            <w:noWrap/>
            <w:vAlign w:val="center"/>
            <w:hideMark/>
          </w:tcPr>
          <w:p w14:paraId="29400D7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058D041D" w14:textId="77777777" w:rsidTr="00D66BA6">
        <w:trPr>
          <w:trHeight w:hRule="exact" w:val="284"/>
        </w:trPr>
        <w:tc>
          <w:tcPr>
            <w:tcW w:w="716" w:type="pct"/>
            <w:tcBorders>
              <w:top w:val="nil"/>
              <w:left w:val="nil"/>
              <w:bottom w:val="nil"/>
              <w:right w:val="single" w:sz="8" w:space="0" w:color="auto"/>
            </w:tcBorders>
            <w:noWrap/>
            <w:vAlign w:val="center"/>
            <w:hideMark/>
          </w:tcPr>
          <w:p w14:paraId="5051E42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w:t>
            </w:r>
          </w:p>
        </w:tc>
        <w:tc>
          <w:tcPr>
            <w:tcW w:w="595" w:type="pct"/>
            <w:tcBorders>
              <w:top w:val="nil"/>
              <w:left w:val="single" w:sz="8" w:space="0" w:color="auto"/>
              <w:bottom w:val="nil"/>
              <w:right w:val="nil"/>
            </w:tcBorders>
            <w:noWrap/>
            <w:vAlign w:val="center"/>
            <w:hideMark/>
          </w:tcPr>
          <w:p w14:paraId="70ABC79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915215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AAC915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94FCFA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25DE23D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5611D7B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20</w:t>
            </w:r>
          </w:p>
        </w:tc>
      </w:tr>
      <w:tr w:rsidR="00823EA0" w:rsidRPr="00823EA0" w14:paraId="19798C71" w14:textId="77777777" w:rsidTr="00D66BA6">
        <w:trPr>
          <w:trHeight w:hRule="exact" w:val="284"/>
        </w:trPr>
        <w:tc>
          <w:tcPr>
            <w:tcW w:w="716" w:type="pct"/>
            <w:tcBorders>
              <w:top w:val="nil"/>
              <w:left w:val="nil"/>
              <w:bottom w:val="nil"/>
              <w:right w:val="single" w:sz="8" w:space="0" w:color="auto"/>
            </w:tcBorders>
            <w:noWrap/>
            <w:vAlign w:val="center"/>
            <w:hideMark/>
          </w:tcPr>
          <w:p w14:paraId="0DE3795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3</w:t>
            </w:r>
          </w:p>
        </w:tc>
        <w:tc>
          <w:tcPr>
            <w:tcW w:w="595" w:type="pct"/>
            <w:tcBorders>
              <w:top w:val="nil"/>
              <w:left w:val="single" w:sz="8" w:space="0" w:color="auto"/>
              <w:bottom w:val="nil"/>
              <w:right w:val="nil"/>
            </w:tcBorders>
            <w:noWrap/>
            <w:vAlign w:val="center"/>
            <w:hideMark/>
          </w:tcPr>
          <w:p w14:paraId="6AB2F04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DB875F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892319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B86266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47B48F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68AB94D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019A53D8" w14:textId="77777777" w:rsidTr="00D66BA6">
        <w:trPr>
          <w:trHeight w:hRule="exact" w:val="284"/>
        </w:trPr>
        <w:tc>
          <w:tcPr>
            <w:tcW w:w="716" w:type="pct"/>
            <w:tcBorders>
              <w:top w:val="nil"/>
              <w:left w:val="nil"/>
              <w:bottom w:val="nil"/>
              <w:right w:val="single" w:sz="8" w:space="0" w:color="auto"/>
            </w:tcBorders>
            <w:noWrap/>
            <w:vAlign w:val="center"/>
            <w:hideMark/>
          </w:tcPr>
          <w:p w14:paraId="670D957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w:t>
            </w:r>
          </w:p>
        </w:tc>
        <w:tc>
          <w:tcPr>
            <w:tcW w:w="595" w:type="pct"/>
            <w:tcBorders>
              <w:top w:val="nil"/>
              <w:left w:val="single" w:sz="8" w:space="0" w:color="auto"/>
              <w:bottom w:val="nil"/>
              <w:right w:val="nil"/>
            </w:tcBorders>
            <w:noWrap/>
            <w:vAlign w:val="center"/>
            <w:hideMark/>
          </w:tcPr>
          <w:p w14:paraId="0F2B6B2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FBA226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2C70A4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8E25AD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EC3356D" w14:textId="743D8C8E" w:rsidR="00823EA0" w:rsidRPr="00823EA0" w:rsidRDefault="0030400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21E5A29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2A1EC7DE" w14:textId="77777777" w:rsidTr="00D66BA6">
        <w:trPr>
          <w:trHeight w:hRule="exact" w:val="284"/>
        </w:trPr>
        <w:tc>
          <w:tcPr>
            <w:tcW w:w="716" w:type="pct"/>
            <w:tcBorders>
              <w:top w:val="nil"/>
              <w:left w:val="nil"/>
              <w:bottom w:val="nil"/>
              <w:right w:val="single" w:sz="8" w:space="0" w:color="auto"/>
            </w:tcBorders>
            <w:noWrap/>
            <w:vAlign w:val="center"/>
            <w:hideMark/>
          </w:tcPr>
          <w:p w14:paraId="188F3DA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5</w:t>
            </w:r>
          </w:p>
        </w:tc>
        <w:tc>
          <w:tcPr>
            <w:tcW w:w="595" w:type="pct"/>
            <w:tcBorders>
              <w:top w:val="nil"/>
              <w:left w:val="single" w:sz="8" w:space="0" w:color="auto"/>
              <w:bottom w:val="nil"/>
              <w:right w:val="nil"/>
            </w:tcBorders>
            <w:noWrap/>
            <w:vAlign w:val="center"/>
            <w:hideMark/>
          </w:tcPr>
          <w:p w14:paraId="4A3D857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535077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E6D613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53738C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28ABE5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5FB47CA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60</w:t>
            </w:r>
          </w:p>
        </w:tc>
      </w:tr>
      <w:tr w:rsidR="00823EA0" w:rsidRPr="00823EA0" w14:paraId="70CA3F0B" w14:textId="77777777" w:rsidTr="00D66BA6">
        <w:trPr>
          <w:trHeight w:hRule="exact" w:val="284"/>
        </w:trPr>
        <w:tc>
          <w:tcPr>
            <w:tcW w:w="716" w:type="pct"/>
            <w:tcBorders>
              <w:top w:val="nil"/>
              <w:left w:val="nil"/>
              <w:bottom w:val="nil"/>
              <w:right w:val="single" w:sz="8" w:space="0" w:color="auto"/>
            </w:tcBorders>
            <w:noWrap/>
            <w:vAlign w:val="center"/>
            <w:hideMark/>
          </w:tcPr>
          <w:p w14:paraId="79E6682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w:t>
            </w:r>
          </w:p>
        </w:tc>
        <w:tc>
          <w:tcPr>
            <w:tcW w:w="595" w:type="pct"/>
            <w:tcBorders>
              <w:top w:val="nil"/>
              <w:left w:val="single" w:sz="8" w:space="0" w:color="auto"/>
              <w:bottom w:val="nil"/>
              <w:right w:val="nil"/>
            </w:tcBorders>
            <w:noWrap/>
            <w:vAlign w:val="center"/>
            <w:hideMark/>
          </w:tcPr>
          <w:p w14:paraId="1735F46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BEE36F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CC04F6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8B2941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5E8B56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0" w:type="pct"/>
            <w:tcBorders>
              <w:top w:val="nil"/>
              <w:left w:val="nil"/>
              <w:bottom w:val="nil"/>
              <w:right w:val="nil"/>
            </w:tcBorders>
            <w:noWrap/>
            <w:vAlign w:val="center"/>
            <w:hideMark/>
          </w:tcPr>
          <w:p w14:paraId="0B8462A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40</w:t>
            </w:r>
          </w:p>
        </w:tc>
      </w:tr>
      <w:tr w:rsidR="00823EA0" w:rsidRPr="00823EA0" w14:paraId="4C3BC80A" w14:textId="77777777" w:rsidTr="00D66BA6">
        <w:trPr>
          <w:trHeight w:hRule="exact" w:val="284"/>
        </w:trPr>
        <w:tc>
          <w:tcPr>
            <w:tcW w:w="716" w:type="pct"/>
            <w:tcBorders>
              <w:top w:val="nil"/>
              <w:left w:val="nil"/>
              <w:bottom w:val="nil"/>
              <w:right w:val="single" w:sz="8" w:space="0" w:color="auto"/>
            </w:tcBorders>
            <w:noWrap/>
            <w:vAlign w:val="center"/>
            <w:hideMark/>
          </w:tcPr>
          <w:p w14:paraId="19E16BA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7</w:t>
            </w:r>
          </w:p>
        </w:tc>
        <w:tc>
          <w:tcPr>
            <w:tcW w:w="595" w:type="pct"/>
            <w:tcBorders>
              <w:top w:val="nil"/>
              <w:left w:val="single" w:sz="8" w:space="0" w:color="auto"/>
              <w:bottom w:val="nil"/>
              <w:right w:val="nil"/>
            </w:tcBorders>
            <w:noWrap/>
            <w:vAlign w:val="center"/>
            <w:hideMark/>
          </w:tcPr>
          <w:p w14:paraId="77ECAE3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DE4D3D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EA0BB9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749AF2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0D14B7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3848644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29696530" w14:textId="77777777" w:rsidTr="00D66BA6">
        <w:trPr>
          <w:trHeight w:hRule="exact" w:val="284"/>
        </w:trPr>
        <w:tc>
          <w:tcPr>
            <w:tcW w:w="716" w:type="pct"/>
            <w:tcBorders>
              <w:top w:val="nil"/>
              <w:left w:val="nil"/>
              <w:bottom w:val="nil"/>
              <w:right w:val="single" w:sz="8" w:space="0" w:color="auto"/>
            </w:tcBorders>
            <w:noWrap/>
            <w:vAlign w:val="center"/>
            <w:hideMark/>
          </w:tcPr>
          <w:p w14:paraId="2C76161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w:t>
            </w:r>
          </w:p>
        </w:tc>
        <w:tc>
          <w:tcPr>
            <w:tcW w:w="595" w:type="pct"/>
            <w:tcBorders>
              <w:top w:val="nil"/>
              <w:left w:val="single" w:sz="8" w:space="0" w:color="auto"/>
              <w:bottom w:val="nil"/>
              <w:right w:val="nil"/>
            </w:tcBorders>
            <w:noWrap/>
            <w:vAlign w:val="center"/>
            <w:hideMark/>
          </w:tcPr>
          <w:p w14:paraId="4939CD1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97CC9C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356F2B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9AA8BF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EC80D4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4BB2E78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0F2CE018" w14:textId="77777777" w:rsidTr="00D66BA6">
        <w:trPr>
          <w:trHeight w:hRule="exact" w:val="284"/>
        </w:trPr>
        <w:tc>
          <w:tcPr>
            <w:tcW w:w="716" w:type="pct"/>
            <w:tcBorders>
              <w:top w:val="nil"/>
              <w:left w:val="nil"/>
              <w:bottom w:val="nil"/>
              <w:right w:val="single" w:sz="8" w:space="0" w:color="auto"/>
            </w:tcBorders>
            <w:noWrap/>
            <w:vAlign w:val="center"/>
            <w:hideMark/>
          </w:tcPr>
          <w:p w14:paraId="4B5BA3E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9</w:t>
            </w:r>
          </w:p>
        </w:tc>
        <w:tc>
          <w:tcPr>
            <w:tcW w:w="595" w:type="pct"/>
            <w:tcBorders>
              <w:top w:val="nil"/>
              <w:left w:val="single" w:sz="8" w:space="0" w:color="auto"/>
              <w:bottom w:val="nil"/>
              <w:right w:val="nil"/>
            </w:tcBorders>
            <w:noWrap/>
            <w:vAlign w:val="center"/>
            <w:hideMark/>
          </w:tcPr>
          <w:p w14:paraId="15AC8B8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7705D2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CB28F1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9282AB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4FC762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344D290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73616070" w14:textId="77777777" w:rsidTr="00D66BA6">
        <w:trPr>
          <w:trHeight w:hRule="exact" w:val="284"/>
        </w:trPr>
        <w:tc>
          <w:tcPr>
            <w:tcW w:w="716" w:type="pct"/>
            <w:tcBorders>
              <w:top w:val="nil"/>
              <w:left w:val="nil"/>
              <w:bottom w:val="nil"/>
              <w:right w:val="single" w:sz="8" w:space="0" w:color="auto"/>
            </w:tcBorders>
            <w:noWrap/>
            <w:vAlign w:val="center"/>
            <w:hideMark/>
          </w:tcPr>
          <w:p w14:paraId="479DC2A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w:t>
            </w:r>
          </w:p>
        </w:tc>
        <w:tc>
          <w:tcPr>
            <w:tcW w:w="595" w:type="pct"/>
            <w:tcBorders>
              <w:top w:val="nil"/>
              <w:left w:val="single" w:sz="8" w:space="0" w:color="auto"/>
              <w:bottom w:val="nil"/>
              <w:right w:val="nil"/>
            </w:tcBorders>
            <w:noWrap/>
            <w:vAlign w:val="center"/>
            <w:hideMark/>
          </w:tcPr>
          <w:p w14:paraId="0A42250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693C15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D6CA56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C12643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89B7F3B" w14:textId="3BE3B845" w:rsidR="00823EA0" w:rsidRPr="00823EA0" w:rsidRDefault="0030400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506CA77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017CA0DE" w14:textId="77777777" w:rsidTr="00D66BA6">
        <w:trPr>
          <w:trHeight w:hRule="exact" w:val="284"/>
        </w:trPr>
        <w:tc>
          <w:tcPr>
            <w:tcW w:w="716" w:type="pct"/>
            <w:tcBorders>
              <w:top w:val="nil"/>
              <w:left w:val="nil"/>
              <w:bottom w:val="nil"/>
              <w:right w:val="single" w:sz="8" w:space="0" w:color="auto"/>
            </w:tcBorders>
            <w:noWrap/>
            <w:vAlign w:val="center"/>
            <w:hideMark/>
          </w:tcPr>
          <w:p w14:paraId="79BD8B3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11</w:t>
            </w:r>
          </w:p>
        </w:tc>
        <w:tc>
          <w:tcPr>
            <w:tcW w:w="595" w:type="pct"/>
            <w:tcBorders>
              <w:top w:val="nil"/>
              <w:left w:val="single" w:sz="8" w:space="0" w:color="auto"/>
              <w:bottom w:val="nil"/>
              <w:right w:val="nil"/>
            </w:tcBorders>
            <w:noWrap/>
            <w:vAlign w:val="center"/>
            <w:hideMark/>
          </w:tcPr>
          <w:p w14:paraId="7792B7C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2A18F2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AFCE19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26760A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2F4D29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bottom w:val="nil"/>
              <w:right w:val="nil"/>
            </w:tcBorders>
            <w:noWrap/>
            <w:vAlign w:val="center"/>
            <w:hideMark/>
          </w:tcPr>
          <w:p w14:paraId="053FF3E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1532FF24" w14:textId="77777777" w:rsidTr="00D66BA6">
        <w:trPr>
          <w:trHeight w:hRule="exact" w:val="284"/>
        </w:trPr>
        <w:tc>
          <w:tcPr>
            <w:tcW w:w="716" w:type="pct"/>
            <w:tcBorders>
              <w:top w:val="nil"/>
              <w:left w:val="nil"/>
              <w:bottom w:val="nil"/>
              <w:right w:val="single" w:sz="8" w:space="0" w:color="auto"/>
            </w:tcBorders>
            <w:noWrap/>
            <w:vAlign w:val="center"/>
            <w:hideMark/>
          </w:tcPr>
          <w:p w14:paraId="253414B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12</w:t>
            </w:r>
          </w:p>
        </w:tc>
        <w:tc>
          <w:tcPr>
            <w:tcW w:w="595" w:type="pct"/>
            <w:tcBorders>
              <w:top w:val="nil"/>
              <w:left w:val="single" w:sz="8" w:space="0" w:color="auto"/>
              <w:bottom w:val="nil"/>
              <w:right w:val="nil"/>
            </w:tcBorders>
            <w:noWrap/>
            <w:vAlign w:val="center"/>
            <w:hideMark/>
          </w:tcPr>
          <w:p w14:paraId="5A0C9F2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141BF3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250A93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B79A5B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4D6159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0" w:type="pct"/>
            <w:tcBorders>
              <w:top w:val="nil"/>
              <w:left w:val="nil"/>
              <w:bottom w:val="nil"/>
              <w:right w:val="nil"/>
            </w:tcBorders>
            <w:noWrap/>
            <w:vAlign w:val="center"/>
            <w:hideMark/>
          </w:tcPr>
          <w:p w14:paraId="54066A9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7CD73C84" w14:textId="77777777" w:rsidTr="00D66BA6">
        <w:trPr>
          <w:trHeight w:hRule="exact" w:val="284"/>
        </w:trPr>
        <w:tc>
          <w:tcPr>
            <w:tcW w:w="716" w:type="pct"/>
            <w:tcBorders>
              <w:top w:val="nil"/>
              <w:left w:val="nil"/>
              <w:bottom w:val="nil"/>
              <w:right w:val="single" w:sz="8" w:space="0" w:color="auto"/>
            </w:tcBorders>
            <w:noWrap/>
            <w:vAlign w:val="center"/>
            <w:hideMark/>
          </w:tcPr>
          <w:p w14:paraId="6072BFF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13</w:t>
            </w:r>
          </w:p>
        </w:tc>
        <w:tc>
          <w:tcPr>
            <w:tcW w:w="595" w:type="pct"/>
            <w:tcBorders>
              <w:top w:val="nil"/>
              <w:left w:val="single" w:sz="8" w:space="0" w:color="auto"/>
              <w:bottom w:val="nil"/>
              <w:right w:val="nil"/>
            </w:tcBorders>
            <w:noWrap/>
            <w:vAlign w:val="center"/>
            <w:hideMark/>
          </w:tcPr>
          <w:p w14:paraId="2D3BA0A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38E0CE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5B925156" w14:textId="6EFE5451" w:rsidR="00823EA0" w:rsidRPr="00823EA0" w:rsidRDefault="0030400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7473267" w14:textId="27992C2C" w:rsidR="00823EA0" w:rsidRPr="00823EA0" w:rsidRDefault="0030400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1654AF3" w14:textId="7B791444" w:rsidR="00823EA0" w:rsidRPr="00823EA0" w:rsidRDefault="0030400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0</w:t>
            </w:r>
          </w:p>
        </w:tc>
        <w:tc>
          <w:tcPr>
            <w:tcW w:w="1310" w:type="pct"/>
            <w:tcBorders>
              <w:top w:val="nil"/>
              <w:left w:val="nil"/>
              <w:bottom w:val="nil"/>
              <w:right w:val="nil"/>
            </w:tcBorders>
            <w:noWrap/>
            <w:vAlign w:val="center"/>
            <w:hideMark/>
          </w:tcPr>
          <w:p w14:paraId="45F9023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40</w:t>
            </w:r>
          </w:p>
        </w:tc>
      </w:tr>
      <w:tr w:rsidR="00823EA0" w:rsidRPr="00823EA0" w14:paraId="05B39903" w14:textId="77777777" w:rsidTr="00D66BA6">
        <w:trPr>
          <w:trHeight w:hRule="exact" w:val="284"/>
        </w:trPr>
        <w:tc>
          <w:tcPr>
            <w:tcW w:w="716" w:type="pct"/>
            <w:tcBorders>
              <w:top w:val="nil"/>
              <w:left w:val="nil"/>
              <w:right w:val="single" w:sz="8" w:space="0" w:color="auto"/>
            </w:tcBorders>
            <w:noWrap/>
            <w:vAlign w:val="center"/>
            <w:hideMark/>
          </w:tcPr>
          <w:p w14:paraId="68397EC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14</w:t>
            </w:r>
          </w:p>
        </w:tc>
        <w:tc>
          <w:tcPr>
            <w:tcW w:w="595" w:type="pct"/>
            <w:tcBorders>
              <w:top w:val="nil"/>
              <w:left w:val="single" w:sz="8" w:space="0" w:color="auto"/>
              <w:right w:val="nil"/>
            </w:tcBorders>
            <w:noWrap/>
            <w:vAlign w:val="center"/>
            <w:hideMark/>
          </w:tcPr>
          <w:p w14:paraId="00C2593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3AE5452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089BEA6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607B430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73C87CA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0" w:type="pct"/>
            <w:tcBorders>
              <w:top w:val="nil"/>
              <w:left w:val="nil"/>
              <w:right w:val="nil"/>
            </w:tcBorders>
            <w:noWrap/>
            <w:vAlign w:val="center"/>
            <w:hideMark/>
          </w:tcPr>
          <w:p w14:paraId="6D62E33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59570038" w14:textId="77777777" w:rsidTr="00D66BA6">
        <w:trPr>
          <w:trHeight w:hRule="exact" w:val="284"/>
        </w:trPr>
        <w:tc>
          <w:tcPr>
            <w:tcW w:w="716" w:type="pct"/>
            <w:tcBorders>
              <w:top w:val="nil"/>
              <w:left w:val="nil"/>
              <w:bottom w:val="single" w:sz="8" w:space="0" w:color="auto"/>
              <w:right w:val="single" w:sz="8" w:space="0" w:color="auto"/>
            </w:tcBorders>
            <w:noWrap/>
            <w:vAlign w:val="center"/>
            <w:hideMark/>
          </w:tcPr>
          <w:p w14:paraId="5601CE7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15</w:t>
            </w:r>
          </w:p>
        </w:tc>
        <w:tc>
          <w:tcPr>
            <w:tcW w:w="595" w:type="pct"/>
            <w:tcBorders>
              <w:top w:val="nil"/>
              <w:left w:val="single" w:sz="8" w:space="0" w:color="auto"/>
              <w:bottom w:val="single" w:sz="8" w:space="0" w:color="auto"/>
              <w:right w:val="nil"/>
            </w:tcBorders>
            <w:noWrap/>
            <w:vAlign w:val="center"/>
            <w:hideMark/>
          </w:tcPr>
          <w:p w14:paraId="1E59DAC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782A1B2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0261208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6329C81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54ECF2A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0" w:type="pct"/>
            <w:tcBorders>
              <w:top w:val="nil"/>
              <w:left w:val="nil"/>
              <w:bottom w:val="single" w:sz="8" w:space="0" w:color="auto"/>
              <w:right w:val="nil"/>
            </w:tcBorders>
            <w:noWrap/>
            <w:vAlign w:val="center"/>
            <w:hideMark/>
          </w:tcPr>
          <w:p w14:paraId="2126675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bl>
    <w:p w14:paraId="3D61E176" w14:textId="7B0B3740" w:rsidR="00823EA0" w:rsidRPr="00D66BA6" w:rsidRDefault="00D66BA6" w:rsidP="00D66BA6">
      <w:pPr>
        <w:snapToGrid w:val="0"/>
        <w:spacing w:after="0"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t>表</w:t>
      </w:r>
      <w:r w:rsidRPr="00D66BA6">
        <w:rPr>
          <w:rFonts w:ascii="Times New Roman" w:eastAsia="宋体" w:hAnsi="Times New Roman" w:cs="Times New Roman" w:hint="eastAsia"/>
          <w:sz w:val="21"/>
          <w:szCs w:val="22"/>
        </w:rPr>
        <w:t xml:space="preserve">4 </w:t>
      </w:r>
      <w:r w:rsidRPr="00D66BA6">
        <w:rPr>
          <w:rFonts w:ascii="Times New Roman" w:eastAsia="宋体" w:hAnsi="Times New Roman" w:cs="Times New Roman" w:hint="eastAsia"/>
          <w:sz w:val="21"/>
          <w:szCs w:val="22"/>
        </w:rPr>
        <w:t>数粒板</w:t>
      </w:r>
      <w:r w:rsidRPr="00D66BA6">
        <w:rPr>
          <w:rFonts w:ascii="Times New Roman" w:eastAsia="宋体" w:hAnsi="Times New Roman" w:cs="Times New Roman" w:hint="eastAsia"/>
          <w:sz w:val="21"/>
          <w:szCs w:val="22"/>
        </w:rPr>
        <w:t>D</w:t>
      </w:r>
      <w:r w:rsidRPr="00D66BA6">
        <w:rPr>
          <w:rFonts w:ascii="Times New Roman" w:eastAsia="宋体" w:hAnsi="Times New Roman" w:cs="Times New Roman" w:hint="eastAsia"/>
          <w:sz w:val="21"/>
          <w:szCs w:val="22"/>
        </w:rPr>
        <w:t>区玉米籽粒翻转成功率</w:t>
      </w:r>
    </w:p>
    <w:tbl>
      <w:tblPr>
        <w:tblW w:w="5000" w:type="pct"/>
        <w:jc w:val="center"/>
        <w:tblLook w:val="04A0" w:firstRow="1" w:lastRow="0" w:firstColumn="1" w:lastColumn="0" w:noHBand="0" w:noVBand="1"/>
      </w:tblPr>
      <w:tblGrid>
        <w:gridCol w:w="1189"/>
        <w:gridCol w:w="989"/>
        <w:gridCol w:w="988"/>
        <w:gridCol w:w="988"/>
        <w:gridCol w:w="988"/>
        <w:gridCol w:w="988"/>
        <w:gridCol w:w="2176"/>
      </w:tblGrid>
      <w:tr w:rsidR="00823EA0" w:rsidRPr="00823EA0" w14:paraId="069A80E2" w14:textId="77777777" w:rsidTr="00D66BA6">
        <w:trPr>
          <w:trHeight w:hRule="exact" w:val="340"/>
          <w:jc w:val="center"/>
        </w:trPr>
        <w:tc>
          <w:tcPr>
            <w:tcW w:w="715" w:type="pct"/>
            <w:vMerge w:val="restart"/>
            <w:tcBorders>
              <w:top w:val="single" w:sz="8" w:space="0" w:color="auto"/>
              <w:left w:val="nil"/>
              <w:bottom w:val="single" w:sz="8" w:space="0" w:color="auto"/>
              <w:right w:val="single" w:sz="8" w:space="0" w:color="auto"/>
            </w:tcBorders>
            <w:noWrap/>
            <w:vAlign w:val="center"/>
            <w:hideMark/>
          </w:tcPr>
          <w:p w14:paraId="018CE86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玉米编号</w:t>
            </w:r>
          </w:p>
        </w:tc>
        <w:tc>
          <w:tcPr>
            <w:tcW w:w="4285" w:type="pct"/>
            <w:gridSpan w:val="6"/>
            <w:tcBorders>
              <w:top w:val="single" w:sz="8" w:space="0" w:color="auto"/>
              <w:left w:val="single" w:sz="8" w:space="0" w:color="auto"/>
              <w:bottom w:val="single" w:sz="8" w:space="0" w:color="auto"/>
              <w:right w:val="nil"/>
            </w:tcBorders>
            <w:noWrap/>
            <w:vAlign w:val="center"/>
            <w:hideMark/>
          </w:tcPr>
          <w:p w14:paraId="15BCC9E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D</w:t>
            </w:r>
            <w:r w:rsidRPr="00823EA0">
              <w:rPr>
                <w:rFonts w:ascii="Times New Roman" w:eastAsia="宋体" w:hAnsi="Times New Roman" w:cs="Times New Roman"/>
                <w:color w:val="000000"/>
                <w:kern w:val="0"/>
                <w:szCs w:val="22"/>
                <w14:ligatures w14:val="none"/>
              </w:rPr>
              <w:t>区</w:t>
            </w:r>
          </w:p>
        </w:tc>
      </w:tr>
      <w:tr w:rsidR="00823EA0" w:rsidRPr="00823EA0" w14:paraId="5C3E045A" w14:textId="77777777" w:rsidTr="00D66BA6">
        <w:trPr>
          <w:trHeight w:hRule="exact" w:val="340"/>
          <w:jc w:val="center"/>
        </w:trPr>
        <w:tc>
          <w:tcPr>
            <w:tcW w:w="715" w:type="pct"/>
            <w:vMerge/>
            <w:tcBorders>
              <w:top w:val="single" w:sz="8" w:space="0" w:color="auto"/>
              <w:left w:val="nil"/>
              <w:bottom w:val="single" w:sz="8" w:space="0" w:color="auto"/>
              <w:right w:val="single" w:sz="8" w:space="0" w:color="auto"/>
            </w:tcBorders>
            <w:vAlign w:val="center"/>
            <w:hideMark/>
          </w:tcPr>
          <w:p w14:paraId="704F148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95" w:type="pct"/>
            <w:tcBorders>
              <w:top w:val="single" w:sz="8" w:space="0" w:color="auto"/>
              <w:left w:val="single" w:sz="8" w:space="0" w:color="auto"/>
              <w:bottom w:val="single" w:sz="8" w:space="0" w:color="auto"/>
              <w:right w:val="nil"/>
            </w:tcBorders>
            <w:noWrap/>
            <w:vAlign w:val="center"/>
            <w:hideMark/>
          </w:tcPr>
          <w:p w14:paraId="24D3B75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692CF4C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7CB8036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3</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3A68A48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5B7D660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5</w:t>
            </w:r>
            <w:r w:rsidRPr="00823EA0">
              <w:rPr>
                <w:rFonts w:ascii="Times New Roman" w:eastAsia="宋体" w:hAnsi="Times New Roman" w:cs="Times New Roman"/>
                <w:color w:val="000000"/>
                <w:kern w:val="0"/>
                <w:szCs w:val="22"/>
                <w14:ligatures w14:val="none"/>
              </w:rPr>
              <w:t>组</w:t>
            </w:r>
          </w:p>
        </w:tc>
        <w:tc>
          <w:tcPr>
            <w:tcW w:w="1311" w:type="pct"/>
            <w:tcBorders>
              <w:top w:val="single" w:sz="8" w:space="0" w:color="auto"/>
              <w:left w:val="nil"/>
              <w:bottom w:val="single" w:sz="8" w:space="0" w:color="auto"/>
              <w:right w:val="nil"/>
            </w:tcBorders>
            <w:noWrap/>
            <w:vAlign w:val="center"/>
            <w:hideMark/>
          </w:tcPr>
          <w:p w14:paraId="74BEF15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成功率</w:t>
            </w:r>
            <w:r w:rsidRPr="00823EA0">
              <w:rPr>
                <w:rFonts w:ascii="Times New Roman" w:eastAsia="宋体" w:hAnsi="Times New Roman" w:cs="Times New Roman"/>
                <w:color w:val="000000"/>
                <w:kern w:val="0"/>
                <w:szCs w:val="22"/>
                <w14:ligatures w14:val="none"/>
              </w:rPr>
              <w:t>(%)</w:t>
            </w:r>
          </w:p>
        </w:tc>
      </w:tr>
      <w:tr w:rsidR="00823EA0" w:rsidRPr="00823EA0" w14:paraId="54944DF5" w14:textId="77777777" w:rsidTr="00D66BA6">
        <w:trPr>
          <w:trHeight w:hRule="exact" w:val="284"/>
          <w:jc w:val="center"/>
        </w:trPr>
        <w:tc>
          <w:tcPr>
            <w:tcW w:w="715" w:type="pct"/>
            <w:tcBorders>
              <w:top w:val="single" w:sz="8" w:space="0" w:color="auto"/>
              <w:left w:val="nil"/>
              <w:bottom w:val="nil"/>
              <w:right w:val="single" w:sz="8" w:space="0" w:color="auto"/>
            </w:tcBorders>
            <w:noWrap/>
            <w:vAlign w:val="center"/>
            <w:hideMark/>
          </w:tcPr>
          <w:p w14:paraId="5239D7D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single" w:sz="8" w:space="0" w:color="auto"/>
              <w:bottom w:val="nil"/>
              <w:right w:val="nil"/>
            </w:tcBorders>
            <w:noWrap/>
            <w:vAlign w:val="center"/>
            <w:hideMark/>
          </w:tcPr>
          <w:p w14:paraId="101B646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single" w:sz="8" w:space="0" w:color="auto"/>
              <w:left w:val="nil"/>
              <w:bottom w:val="nil"/>
              <w:right w:val="nil"/>
            </w:tcBorders>
            <w:noWrap/>
            <w:vAlign w:val="center"/>
            <w:hideMark/>
          </w:tcPr>
          <w:p w14:paraId="05E857F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3D83FC5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0B75873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36D1972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single" w:sz="8" w:space="0" w:color="auto"/>
              <w:left w:val="nil"/>
              <w:bottom w:val="nil"/>
              <w:right w:val="nil"/>
            </w:tcBorders>
            <w:noWrap/>
            <w:vAlign w:val="center"/>
            <w:hideMark/>
          </w:tcPr>
          <w:p w14:paraId="21A1BB1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75A6DB81"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587F849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w:t>
            </w:r>
          </w:p>
        </w:tc>
        <w:tc>
          <w:tcPr>
            <w:tcW w:w="595" w:type="pct"/>
            <w:tcBorders>
              <w:top w:val="nil"/>
              <w:left w:val="single" w:sz="8" w:space="0" w:color="auto"/>
              <w:bottom w:val="nil"/>
              <w:right w:val="nil"/>
            </w:tcBorders>
            <w:noWrap/>
            <w:vAlign w:val="center"/>
            <w:hideMark/>
          </w:tcPr>
          <w:p w14:paraId="2F0EBE3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63A34B1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A85BEA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7EEDC3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3182E68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1" w:type="pct"/>
            <w:tcBorders>
              <w:top w:val="nil"/>
              <w:left w:val="nil"/>
              <w:bottom w:val="nil"/>
              <w:right w:val="nil"/>
            </w:tcBorders>
            <w:noWrap/>
            <w:vAlign w:val="center"/>
            <w:hideMark/>
          </w:tcPr>
          <w:p w14:paraId="05D27388" w14:textId="164E76DC" w:rsidR="00823EA0" w:rsidRPr="00823EA0" w:rsidRDefault="0030400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0</w:t>
            </w:r>
          </w:p>
        </w:tc>
      </w:tr>
      <w:tr w:rsidR="00823EA0" w:rsidRPr="00823EA0" w14:paraId="065800BA"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1D3FDF6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3</w:t>
            </w:r>
          </w:p>
        </w:tc>
        <w:tc>
          <w:tcPr>
            <w:tcW w:w="595" w:type="pct"/>
            <w:tcBorders>
              <w:top w:val="nil"/>
              <w:left w:val="single" w:sz="8" w:space="0" w:color="auto"/>
              <w:bottom w:val="nil"/>
              <w:right w:val="nil"/>
            </w:tcBorders>
            <w:noWrap/>
            <w:vAlign w:val="center"/>
            <w:hideMark/>
          </w:tcPr>
          <w:p w14:paraId="366AF9F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10365D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3A67F54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1387EE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F6937E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7292D73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007FD980"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792090A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w:t>
            </w:r>
          </w:p>
        </w:tc>
        <w:tc>
          <w:tcPr>
            <w:tcW w:w="595" w:type="pct"/>
            <w:tcBorders>
              <w:top w:val="nil"/>
              <w:left w:val="single" w:sz="8" w:space="0" w:color="auto"/>
              <w:bottom w:val="nil"/>
              <w:right w:val="nil"/>
            </w:tcBorders>
            <w:noWrap/>
            <w:vAlign w:val="center"/>
            <w:hideMark/>
          </w:tcPr>
          <w:p w14:paraId="715A092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61EA0F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011342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F0AF75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2BF946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1AAD2C0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00D241FC"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43C7B0C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5</w:t>
            </w:r>
          </w:p>
        </w:tc>
        <w:tc>
          <w:tcPr>
            <w:tcW w:w="595" w:type="pct"/>
            <w:tcBorders>
              <w:top w:val="nil"/>
              <w:left w:val="single" w:sz="8" w:space="0" w:color="auto"/>
              <w:bottom w:val="nil"/>
              <w:right w:val="nil"/>
            </w:tcBorders>
            <w:noWrap/>
            <w:vAlign w:val="center"/>
            <w:hideMark/>
          </w:tcPr>
          <w:p w14:paraId="5ED4D13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56B7FB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80EE9D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F2EBC7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F00303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6547714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625059D2"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1D3A1E1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w:t>
            </w:r>
          </w:p>
        </w:tc>
        <w:tc>
          <w:tcPr>
            <w:tcW w:w="595" w:type="pct"/>
            <w:tcBorders>
              <w:top w:val="nil"/>
              <w:left w:val="single" w:sz="8" w:space="0" w:color="auto"/>
              <w:bottom w:val="nil"/>
              <w:right w:val="nil"/>
            </w:tcBorders>
            <w:noWrap/>
            <w:vAlign w:val="center"/>
            <w:hideMark/>
          </w:tcPr>
          <w:p w14:paraId="59A02A8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08C2C6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C91871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5F7BB5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BDAF7D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1" w:type="pct"/>
            <w:tcBorders>
              <w:top w:val="nil"/>
              <w:left w:val="nil"/>
              <w:bottom w:val="nil"/>
              <w:right w:val="nil"/>
            </w:tcBorders>
            <w:noWrap/>
            <w:vAlign w:val="center"/>
            <w:hideMark/>
          </w:tcPr>
          <w:p w14:paraId="6A62908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508D2707"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3F92BD0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7</w:t>
            </w:r>
          </w:p>
        </w:tc>
        <w:tc>
          <w:tcPr>
            <w:tcW w:w="595" w:type="pct"/>
            <w:tcBorders>
              <w:top w:val="nil"/>
              <w:left w:val="single" w:sz="8" w:space="0" w:color="auto"/>
              <w:bottom w:val="nil"/>
              <w:right w:val="nil"/>
            </w:tcBorders>
            <w:noWrap/>
            <w:vAlign w:val="center"/>
            <w:hideMark/>
          </w:tcPr>
          <w:p w14:paraId="7B69C8E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44CEAD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5DAC28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4658F4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735A52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100CA7C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2B9946CE"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521F180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w:t>
            </w:r>
          </w:p>
        </w:tc>
        <w:tc>
          <w:tcPr>
            <w:tcW w:w="595" w:type="pct"/>
            <w:tcBorders>
              <w:top w:val="nil"/>
              <w:left w:val="single" w:sz="8" w:space="0" w:color="auto"/>
              <w:bottom w:val="nil"/>
              <w:right w:val="nil"/>
            </w:tcBorders>
            <w:noWrap/>
            <w:vAlign w:val="center"/>
            <w:hideMark/>
          </w:tcPr>
          <w:p w14:paraId="0DEA82C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8A75D1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7AB048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6DACDA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30F274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1" w:type="pct"/>
            <w:tcBorders>
              <w:top w:val="nil"/>
              <w:left w:val="nil"/>
              <w:bottom w:val="nil"/>
              <w:right w:val="nil"/>
            </w:tcBorders>
            <w:noWrap/>
            <w:vAlign w:val="center"/>
            <w:hideMark/>
          </w:tcPr>
          <w:p w14:paraId="4762927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6002D8F2"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323E1E6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lastRenderedPageBreak/>
              <w:t>9</w:t>
            </w:r>
          </w:p>
        </w:tc>
        <w:tc>
          <w:tcPr>
            <w:tcW w:w="595" w:type="pct"/>
            <w:tcBorders>
              <w:top w:val="nil"/>
              <w:left w:val="single" w:sz="8" w:space="0" w:color="auto"/>
              <w:bottom w:val="nil"/>
              <w:right w:val="nil"/>
            </w:tcBorders>
            <w:noWrap/>
            <w:vAlign w:val="center"/>
            <w:hideMark/>
          </w:tcPr>
          <w:p w14:paraId="14225AC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50023B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167AEA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1A4F25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FF20F8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244AAE0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056C6C04"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6849A1A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w:t>
            </w:r>
          </w:p>
        </w:tc>
        <w:tc>
          <w:tcPr>
            <w:tcW w:w="595" w:type="pct"/>
            <w:tcBorders>
              <w:top w:val="nil"/>
              <w:left w:val="single" w:sz="8" w:space="0" w:color="auto"/>
              <w:bottom w:val="nil"/>
              <w:right w:val="nil"/>
            </w:tcBorders>
            <w:noWrap/>
            <w:vAlign w:val="center"/>
            <w:hideMark/>
          </w:tcPr>
          <w:p w14:paraId="6BCBEA3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8E5630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314C09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2E2DFBF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526E2C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2FD7D0A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7B975A4F"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2B7884A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11</w:t>
            </w:r>
          </w:p>
        </w:tc>
        <w:tc>
          <w:tcPr>
            <w:tcW w:w="595" w:type="pct"/>
            <w:tcBorders>
              <w:top w:val="nil"/>
              <w:left w:val="single" w:sz="8" w:space="0" w:color="auto"/>
              <w:bottom w:val="nil"/>
              <w:right w:val="nil"/>
            </w:tcBorders>
            <w:noWrap/>
            <w:vAlign w:val="center"/>
            <w:hideMark/>
          </w:tcPr>
          <w:p w14:paraId="49860B8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67431F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22ADFCB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7C3E6F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1809BA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3DE0FEA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60</w:t>
            </w:r>
          </w:p>
        </w:tc>
      </w:tr>
      <w:tr w:rsidR="00823EA0" w:rsidRPr="00823EA0" w14:paraId="79FFFBD8"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7870931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12</w:t>
            </w:r>
          </w:p>
        </w:tc>
        <w:tc>
          <w:tcPr>
            <w:tcW w:w="595" w:type="pct"/>
            <w:tcBorders>
              <w:top w:val="nil"/>
              <w:left w:val="single" w:sz="8" w:space="0" w:color="auto"/>
              <w:bottom w:val="nil"/>
              <w:right w:val="nil"/>
            </w:tcBorders>
            <w:noWrap/>
            <w:vAlign w:val="center"/>
            <w:hideMark/>
          </w:tcPr>
          <w:p w14:paraId="11C7C61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3806B65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48D457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AAE289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365709C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441F25F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60</w:t>
            </w:r>
          </w:p>
        </w:tc>
      </w:tr>
      <w:tr w:rsidR="00823EA0" w:rsidRPr="00823EA0" w14:paraId="05808A8D" w14:textId="77777777" w:rsidTr="00D66BA6">
        <w:trPr>
          <w:trHeight w:hRule="exact" w:val="284"/>
          <w:jc w:val="center"/>
        </w:trPr>
        <w:tc>
          <w:tcPr>
            <w:tcW w:w="715" w:type="pct"/>
            <w:tcBorders>
              <w:top w:val="nil"/>
              <w:left w:val="nil"/>
              <w:bottom w:val="nil"/>
              <w:right w:val="single" w:sz="8" w:space="0" w:color="auto"/>
            </w:tcBorders>
            <w:noWrap/>
            <w:vAlign w:val="center"/>
            <w:hideMark/>
          </w:tcPr>
          <w:p w14:paraId="6C6D977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13</w:t>
            </w:r>
          </w:p>
        </w:tc>
        <w:tc>
          <w:tcPr>
            <w:tcW w:w="595" w:type="pct"/>
            <w:tcBorders>
              <w:top w:val="nil"/>
              <w:left w:val="single" w:sz="8" w:space="0" w:color="auto"/>
              <w:bottom w:val="nil"/>
              <w:right w:val="nil"/>
            </w:tcBorders>
            <w:noWrap/>
            <w:vAlign w:val="center"/>
            <w:hideMark/>
          </w:tcPr>
          <w:p w14:paraId="4359605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56D2B46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C601E2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E726BC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69CA90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nil"/>
              <w:right w:val="nil"/>
            </w:tcBorders>
            <w:noWrap/>
            <w:vAlign w:val="center"/>
            <w:hideMark/>
          </w:tcPr>
          <w:p w14:paraId="030C2F5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18B7F50C" w14:textId="77777777" w:rsidTr="00D66BA6">
        <w:trPr>
          <w:trHeight w:hRule="exact" w:val="284"/>
          <w:jc w:val="center"/>
        </w:trPr>
        <w:tc>
          <w:tcPr>
            <w:tcW w:w="715" w:type="pct"/>
            <w:tcBorders>
              <w:top w:val="nil"/>
              <w:left w:val="nil"/>
              <w:right w:val="single" w:sz="8" w:space="0" w:color="auto"/>
            </w:tcBorders>
            <w:noWrap/>
            <w:vAlign w:val="center"/>
            <w:hideMark/>
          </w:tcPr>
          <w:p w14:paraId="2F4FFF5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14</w:t>
            </w:r>
          </w:p>
        </w:tc>
        <w:tc>
          <w:tcPr>
            <w:tcW w:w="595" w:type="pct"/>
            <w:tcBorders>
              <w:top w:val="nil"/>
              <w:left w:val="single" w:sz="8" w:space="0" w:color="auto"/>
              <w:right w:val="nil"/>
            </w:tcBorders>
            <w:noWrap/>
            <w:vAlign w:val="center"/>
            <w:hideMark/>
          </w:tcPr>
          <w:p w14:paraId="2B02AAD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2060142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20F2779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10E2ECB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6CA0905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1" w:type="pct"/>
            <w:tcBorders>
              <w:top w:val="nil"/>
              <w:left w:val="nil"/>
              <w:right w:val="nil"/>
            </w:tcBorders>
            <w:noWrap/>
            <w:vAlign w:val="center"/>
            <w:hideMark/>
          </w:tcPr>
          <w:p w14:paraId="66CE705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18080E83" w14:textId="77777777" w:rsidTr="00D66BA6">
        <w:trPr>
          <w:trHeight w:hRule="exact" w:val="284"/>
          <w:jc w:val="center"/>
        </w:trPr>
        <w:tc>
          <w:tcPr>
            <w:tcW w:w="715" w:type="pct"/>
            <w:tcBorders>
              <w:top w:val="nil"/>
              <w:left w:val="nil"/>
              <w:bottom w:val="single" w:sz="8" w:space="0" w:color="auto"/>
              <w:right w:val="single" w:sz="8" w:space="0" w:color="auto"/>
            </w:tcBorders>
            <w:noWrap/>
            <w:vAlign w:val="center"/>
            <w:hideMark/>
          </w:tcPr>
          <w:p w14:paraId="64409F7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15</w:t>
            </w:r>
          </w:p>
        </w:tc>
        <w:tc>
          <w:tcPr>
            <w:tcW w:w="595" w:type="pct"/>
            <w:tcBorders>
              <w:top w:val="nil"/>
              <w:left w:val="single" w:sz="8" w:space="0" w:color="auto"/>
              <w:bottom w:val="single" w:sz="8" w:space="0" w:color="auto"/>
              <w:right w:val="nil"/>
            </w:tcBorders>
            <w:noWrap/>
            <w:vAlign w:val="center"/>
            <w:hideMark/>
          </w:tcPr>
          <w:p w14:paraId="1E330E8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single" w:sz="8" w:space="0" w:color="auto"/>
              <w:right w:val="nil"/>
            </w:tcBorders>
            <w:noWrap/>
            <w:vAlign w:val="center"/>
            <w:hideMark/>
          </w:tcPr>
          <w:p w14:paraId="27C0E02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2D6512B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198BAD5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1E8547D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1" w:type="pct"/>
            <w:tcBorders>
              <w:top w:val="nil"/>
              <w:left w:val="nil"/>
              <w:bottom w:val="single" w:sz="8" w:space="0" w:color="auto"/>
              <w:right w:val="nil"/>
            </w:tcBorders>
            <w:noWrap/>
            <w:vAlign w:val="center"/>
            <w:hideMark/>
          </w:tcPr>
          <w:p w14:paraId="7A227C5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bl>
    <w:p w14:paraId="060E83BC" w14:textId="49B75FF4" w:rsidR="00823EA0" w:rsidRPr="00D66BA6" w:rsidRDefault="00D66BA6" w:rsidP="00D66BA6">
      <w:pPr>
        <w:snapToGrid w:val="0"/>
        <w:spacing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hint="eastAsia"/>
          <w:sz w:val="21"/>
          <w:szCs w:val="22"/>
        </w:rPr>
        <w:t>表</w:t>
      </w:r>
      <w:r w:rsidRPr="00D66BA6">
        <w:rPr>
          <w:rFonts w:ascii="Times New Roman" w:eastAsia="宋体" w:hAnsi="Times New Roman" w:cs="Times New Roman" w:hint="eastAsia"/>
          <w:sz w:val="21"/>
          <w:szCs w:val="22"/>
        </w:rPr>
        <w:t xml:space="preserve">5 </w:t>
      </w:r>
      <w:r w:rsidRPr="00D66BA6">
        <w:rPr>
          <w:rFonts w:ascii="Times New Roman" w:eastAsia="宋体" w:hAnsi="Times New Roman" w:cs="Times New Roman" w:hint="eastAsia"/>
          <w:sz w:val="21"/>
          <w:szCs w:val="22"/>
        </w:rPr>
        <w:t>数粒板</w:t>
      </w:r>
      <w:r w:rsidRPr="00D66BA6">
        <w:rPr>
          <w:rFonts w:ascii="Times New Roman" w:eastAsia="宋体" w:hAnsi="Times New Roman" w:cs="Times New Roman" w:hint="eastAsia"/>
          <w:sz w:val="21"/>
          <w:szCs w:val="22"/>
        </w:rPr>
        <w:t>E</w:t>
      </w:r>
      <w:r w:rsidRPr="00D66BA6">
        <w:rPr>
          <w:rFonts w:ascii="Times New Roman" w:eastAsia="宋体" w:hAnsi="Times New Roman" w:cs="Times New Roman" w:hint="eastAsia"/>
          <w:sz w:val="21"/>
          <w:szCs w:val="22"/>
        </w:rPr>
        <w:t>区玉米籽粒翻转成功率</w:t>
      </w:r>
    </w:p>
    <w:tbl>
      <w:tblPr>
        <w:tblW w:w="5000" w:type="pct"/>
        <w:tblLook w:val="04A0" w:firstRow="1" w:lastRow="0" w:firstColumn="1" w:lastColumn="0" w:noHBand="0" w:noVBand="1"/>
      </w:tblPr>
      <w:tblGrid>
        <w:gridCol w:w="1187"/>
        <w:gridCol w:w="989"/>
        <w:gridCol w:w="988"/>
        <w:gridCol w:w="988"/>
        <w:gridCol w:w="988"/>
        <w:gridCol w:w="988"/>
        <w:gridCol w:w="2178"/>
      </w:tblGrid>
      <w:tr w:rsidR="00823EA0" w:rsidRPr="00823EA0" w14:paraId="0A057060" w14:textId="77777777" w:rsidTr="004313F2">
        <w:trPr>
          <w:trHeight w:hRule="exact" w:val="340"/>
        </w:trPr>
        <w:tc>
          <w:tcPr>
            <w:tcW w:w="714" w:type="pct"/>
            <w:vMerge w:val="restart"/>
            <w:tcBorders>
              <w:top w:val="single" w:sz="8" w:space="0" w:color="auto"/>
              <w:left w:val="nil"/>
              <w:bottom w:val="single" w:sz="8" w:space="0" w:color="auto"/>
              <w:right w:val="single" w:sz="8" w:space="0" w:color="auto"/>
            </w:tcBorders>
            <w:noWrap/>
            <w:vAlign w:val="center"/>
            <w:hideMark/>
          </w:tcPr>
          <w:p w14:paraId="7B572E7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玉米编号</w:t>
            </w:r>
          </w:p>
        </w:tc>
        <w:tc>
          <w:tcPr>
            <w:tcW w:w="4286" w:type="pct"/>
            <w:gridSpan w:val="6"/>
            <w:tcBorders>
              <w:top w:val="single" w:sz="8" w:space="0" w:color="auto"/>
              <w:left w:val="single" w:sz="8" w:space="0" w:color="auto"/>
              <w:bottom w:val="single" w:sz="8" w:space="0" w:color="auto"/>
              <w:right w:val="nil"/>
            </w:tcBorders>
            <w:noWrap/>
            <w:vAlign w:val="center"/>
            <w:hideMark/>
          </w:tcPr>
          <w:p w14:paraId="5A9E67E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E</w:t>
            </w:r>
            <w:r w:rsidRPr="00823EA0">
              <w:rPr>
                <w:rFonts w:ascii="Times New Roman" w:eastAsia="宋体" w:hAnsi="Times New Roman" w:cs="Times New Roman"/>
                <w:color w:val="000000"/>
                <w:kern w:val="0"/>
                <w:szCs w:val="22"/>
                <w14:ligatures w14:val="none"/>
              </w:rPr>
              <w:t>区</w:t>
            </w:r>
          </w:p>
        </w:tc>
      </w:tr>
      <w:tr w:rsidR="00823EA0" w:rsidRPr="00823EA0" w14:paraId="18FD4D12" w14:textId="77777777" w:rsidTr="004313F2">
        <w:trPr>
          <w:trHeight w:hRule="exact" w:val="340"/>
        </w:trPr>
        <w:tc>
          <w:tcPr>
            <w:tcW w:w="714" w:type="pct"/>
            <w:vMerge/>
            <w:tcBorders>
              <w:top w:val="single" w:sz="8" w:space="0" w:color="auto"/>
              <w:left w:val="nil"/>
              <w:bottom w:val="single" w:sz="8" w:space="0" w:color="auto"/>
              <w:right w:val="single" w:sz="8" w:space="0" w:color="auto"/>
            </w:tcBorders>
            <w:vAlign w:val="center"/>
            <w:hideMark/>
          </w:tcPr>
          <w:p w14:paraId="0DB4C9B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95" w:type="pct"/>
            <w:tcBorders>
              <w:top w:val="single" w:sz="8" w:space="0" w:color="auto"/>
              <w:left w:val="single" w:sz="8" w:space="0" w:color="auto"/>
              <w:bottom w:val="single" w:sz="8" w:space="0" w:color="auto"/>
              <w:right w:val="nil"/>
            </w:tcBorders>
            <w:noWrap/>
            <w:vAlign w:val="center"/>
            <w:hideMark/>
          </w:tcPr>
          <w:p w14:paraId="6BAB968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30BB589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1E4384A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3</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1F440F8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w:t>
            </w:r>
            <w:r w:rsidRPr="00823EA0">
              <w:rPr>
                <w:rFonts w:ascii="Times New Roman" w:eastAsia="宋体" w:hAnsi="Times New Roman" w:cs="Times New Roman"/>
                <w:color w:val="000000"/>
                <w:kern w:val="0"/>
                <w:szCs w:val="22"/>
                <w14:ligatures w14:val="none"/>
              </w:rPr>
              <w:t>组</w:t>
            </w:r>
          </w:p>
        </w:tc>
        <w:tc>
          <w:tcPr>
            <w:tcW w:w="595" w:type="pct"/>
            <w:tcBorders>
              <w:top w:val="single" w:sz="8" w:space="0" w:color="auto"/>
              <w:left w:val="nil"/>
              <w:bottom w:val="single" w:sz="8" w:space="0" w:color="auto"/>
              <w:right w:val="nil"/>
            </w:tcBorders>
            <w:noWrap/>
            <w:vAlign w:val="center"/>
            <w:hideMark/>
          </w:tcPr>
          <w:p w14:paraId="111444E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5</w:t>
            </w:r>
            <w:r w:rsidRPr="00823EA0">
              <w:rPr>
                <w:rFonts w:ascii="Times New Roman" w:eastAsia="宋体" w:hAnsi="Times New Roman" w:cs="Times New Roman"/>
                <w:color w:val="000000"/>
                <w:kern w:val="0"/>
                <w:szCs w:val="22"/>
                <w14:ligatures w14:val="none"/>
              </w:rPr>
              <w:t>组</w:t>
            </w:r>
          </w:p>
        </w:tc>
        <w:tc>
          <w:tcPr>
            <w:tcW w:w="1312" w:type="pct"/>
            <w:tcBorders>
              <w:top w:val="single" w:sz="8" w:space="0" w:color="auto"/>
              <w:left w:val="nil"/>
              <w:bottom w:val="single" w:sz="8" w:space="0" w:color="auto"/>
              <w:right w:val="nil"/>
            </w:tcBorders>
            <w:noWrap/>
            <w:vAlign w:val="center"/>
            <w:hideMark/>
          </w:tcPr>
          <w:p w14:paraId="51A3EE6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成功率</w:t>
            </w:r>
            <w:r w:rsidRPr="00823EA0">
              <w:rPr>
                <w:rFonts w:ascii="Times New Roman" w:eastAsia="宋体" w:hAnsi="Times New Roman" w:cs="Times New Roman"/>
                <w:color w:val="000000"/>
                <w:kern w:val="0"/>
                <w:szCs w:val="22"/>
                <w14:ligatures w14:val="none"/>
              </w:rPr>
              <w:t>(%)</w:t>
            </w:r>
          </w:p>
        </w:tc>
      </w:tr>
      <w:tr w:rsidR="00823EA0" w:rsidRPr="00823EA0" w14:paraId="31E9B90B" w14:textId="77777777" w:rsidTr="004313F2">
        <w:trPr>
          <w:trHeight w:hRule="exact" w:val="284"/>
        </w:trPr>
        <w:tc>
          <w:tcPr>
            <w:tcW w:w="714" w:type="pct"/>
            <w:tcBorders>
              <w:top w:val="single" w:sz="8" w:space="0" w:color="auto"/>
              <w:left w:val="nil"/>
              <w:bottom w:val="nil"/>
              <w:right w:val="single" w:sz="8" w:space="0" w:color="auto"/>
            </w:tcBorders>
            <w:noWrap/>
            <w:vAlign w:val="center"/>
            <w:hideMark/>
          </w:tcPr>
          <w:p w14:paraId="48825DB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single" w:sz="8" w:space="0" w:color="auto"/>
              <w:bottom w:val="nil"/>
              <w:right w:val="nil"/>
            </w:tcBorders>
            <w:noWrap/>
            <w:vAlign w:val="center"/>
            <w:hideMark/>
          </w:tcPr>
          <w:p w14:paraId="4C53105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29A612E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single" w:sz="8" w:space="0" w:color="auto"/>
              <w:left w:val="nil"/>
              <w:bottom w:val="nil"/>
              <w:right w:val="nil"/>
            </w:tcBorders>
            <w:noWrap/>
            <w:vAlign w:val="center"/>
            <w:hideMark/>
          </w:tcPr>
          <w:p w14:paraId="632EE33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single" w:sz="8" w:space="0" w:color="auto"/>
              <w:left w:val="nil"/>
              <w:bottom w:val="nil"/>
              <w:right w:val="nil"/>
            </w:tcBorders>
            <w:noWrap/>
            <w:vAlign w:val="center"/>
            <w:hideMark/>
          </w:tcPr>
          <w:p w14:paraId="18D02FB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single" w:sz="8" w:space="0" w:color="auto"/>
              <w:left w:val="nil"/>
              <w:bottom w:val="nil"/>
              <w:right w:val="nil"/>
            </w:tcBorders>
            <w:noWrap/>
            <w:vAlign w:val="center"/>
            <w:hideMark/>
          </w:tcPr>
          <w:p w14:paraId="05C26A4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single" w:sz="8" w:space="0" w:color="auto"/>
              <w:left w:val="nil"/>
              <w:bottom w:val="nil"/>
              <w:right w:val="nil"/>
            </w:tcBorders>
            <w:noWrap/>
            <w:vAlign w:val="center"/>
            <w:hideMark/>
          </w:tcPr>
          <w:p w14:paraId="0E74CD0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60</w:t>
            </w:r>
          </w:p>
        </w:tc>
      </w:tr>
      <w:tr w:rsidR="00823EA0" w:rsidRPr="00823EA0" w14:paraId="0B14368C" w14:textId="77777777" w:rsidTr="004313F2">
        <w:trPr>
          <w:trHeight w:hRule="exact" w:val="284"/>
        </w:trPr>
        <w:tc>
          <w:tcPr>
            <w:tcW w:w="714" w:type="pct"/>
            <w:tcBorders>
              <w:top w:val="nil"/>
              <w:left w:val="nil"/>
              <w:bottom w:val="nil"/>
              <w:right w:val="single" w:sz="8" w:space="0" w:color="auto"/>
            </w:tcBorders>
            <w:noWrap/>
            <w:vAlign w:val="center"/>
            <w:hideMark/>
          </w:tcPr>
          <w:p w14:paraId="6E6CA36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w:t>
            </w:r>
          </w:p>
        </w:tc>
        <w:tc>
          <w:tcPr>
            <w:tcW w:w="595" w:type="pct"/>
            <w:tcBorders>
              <w:top w:val="nil"/>
              <w:left w:val="single" w:sz="8" w:space="0" w:color="auto"/>
              <w:bottom w:val="nil"/>
              <w:right w:val="nil"/>
            </w:tcBorders>
            <w:noWrap/>
            <w:vAlign w:val="center"/>
            <w:hideMark/>
          </w:tcPr>
          <w:p w14:paraId="58C4858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644267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7F83D46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7F78705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A79F23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2" w:type="pct"/>
            <w:tcBorders>
              <w:top w:val="nil"/>
              <w:left w:val="nil"/>
              <w:bottom w:val="nil"/>
              <w:right w:val="nil"/>
            </w:tcBorders>
            <w:noWrap/>
            <w:vAlign w:val="center"/>
            <w:hideMark/>
          </w:tcPr>
          <w:p w14:paraId="434D6478" w14:textId="206E0213"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0</w:t>
            </w:r>
          </w:p>
        </w:tc>
      </w:tr>
      <w:tr w:rsidR="00823EA0" w:rsidRPr="00823EA0" w14:paraId="68C691DA" w14:textId="77777777" w:rsidTr="004313F2">
        <w:trPr>
          <w:trHeight w:hRule="exact" w:val="284"/>
        </w:trPr>
        <w:tc>
          <w:tcPr>
            <w:tcW w:w="714" w:type="pct"/>
            <w:tcBorders>
              <w:top w:val="nil"/>
              <w:left w:val="nil"/>
              <w:bottom w:val="nil"/>
              <w:right w:val="single" w:sz="8" w:space="0" w:color="auto"/>
            </w:tcBorders>
            <w:noWrap/>
            <w:vAlign w:val="center"/>
            <w:hideMark/>
          </w:tcPr>
          <w:p w14:paraId="217D625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3</w:t>
            </w:r>
          </w:p>
        </w:tc>
        <w:tc>
          <w:tcPr>
            <w:tcW w:w="595" w:type="pct"/>
            <w:tcBorders>
              <w:top w:val="nil"/>
              <w:left w:val="single" w:sz="8" w:space="0" w:color="auto"/>
              <w:bottom w:val="nil"/>
              <w:right w:val="nil"/>
            </w:tcBorders>
            <w:noWrap/>
            <w:vAlign w:val="center"/>
            <w:hideMark/>
          </w:tcPr>
          <w:p w14:paraId="62336AE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998964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DC904E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3CD916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04F9F1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49980A0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731AA626" w14:textId="77777777" w:rsidTr="004313F2">
        <w:trPr>
          <w:trHeight w:hRule="exact" w:val="284"/>
        </w:trPr>
        <w:tc>
          <w:tcPr>
            <w:tcW w:w="714" w:type="pct"/>
            <w:tcBorders>
              <w:top w:val="nil"/>
              <w:left w:val="nil"/>
              <w:bottom w:val="nil"/>
              <w:right w:val="single" w:sz="8" w:space="0" w:color="auto"/>
            </w:tcBorders>
            <w:noWrap/>
            <w:vAlign w:val="center"/>
            <w:hideMark/>
          </w:tcPr>
          <w:p w14:paraId="24D63F1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4</w:t>
            </w:r>
          </w:p>
        </w:tc>
        <w:tc>
          <w:tcPr>
            <w:tcW w:w="595" w:type="pct"/>
            <w:tcBorders>
              <w:top w:val="nil"/>
              <w:left w:val="single" w:sz="8" w:space="0" w:color="auto"/>
              <w:bottom w:val="nil"/>
              <w:right w:val="nil"/>
            </w:tcBorders>
            <w:noWrap/>
            <w:vAlign w:val="center"/>
            <w:hideMark/>
          </w:tcPr>
          <w:p w14:paraId="4A3E7E7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A8573E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CBCC10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047294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5065D0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202CD60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r w:rsidR="00823EA0" w:rsidRPr="00823EA0" w14:paraId="3D04DE2E" w14:textId="77777777" w:rsidTr="004313F2">
        <w:trPr>
          <w:trHeight w:hRule="exact" w:val="284"/>
        </w:trPr>
        <w:tc>
          <w:tcPr>
            <w:tcW w:w="714" w:type="pct"/>
            <w:tcBorders>
              <w:top w:val="nil"/>
              <w:left w:val="nil"/>
              <w:bottom w:val="nil"/>
              <w:right w:val="single" w:sz="8" w:space="0" w:color="auto"/>
            </w:tcBorders>
            <w:noWrap/>
            <w:vAlign w:val="center"/>
            <w:hideMark/>
          </w:tcPr>
          <w:p w14:paraId="6064EC1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5</w:t>
            </w:r>
          </w:p>
        </w:tc>
        <w:tc>
          <w:tcPr>
            <w:tcW w:w="595" w:type="pct"/>
            <w:tcBorders>
              <w:top w:val="nil"/>
              <w:left w:val="single" w:sz="8" w:space="0" w:color="auto"/>
              <w:bottom w:val="nil"/>
              <w:right w:val="nil"/>
            </w:tcBorders>
            <w:noWrap/>
            <w:vAlign w:val="center"/>
            <w:hideMark/>
          </w:tcPr>
          <w:p w14:paraId="1AC180E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C79E16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AC8DF9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736A66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699C11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2392424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3C37A963" w14:textId="77777777" w:rsidTr="004313F2">
        <w:trPr>
          <w:trHeight w:hRule="exact" w:val="284"/>
        </w:trPr>
        <w:tc>
          <w:tcPr>
            <w:tcW w:w="714" w:type="pct"/>
            <w:tcBorders>
              <w:top w:val="nil"/>
              <w:left w:val="nil"/>
              <w:bottom w:val="nil"/>
              <w:right w:val="single" w:sz="8" w:space="0" w:color="auto"/>
            </w:tcBorders>
            <w:noWrap/>
            <w:vAlign w:val="center"/>
            <w:hideMark/>
          </w:tcPr>
          <w:p w14:paraId="7ECC5C6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w:t>
            </w:r>
          </w:p>
        </w:tc>
        <w:tc>
          <w:tcPr>
            <w:tcW w:w="595" w:type="pct"/>
            <w:tcBorders>
              <w:top w:val="nil"/>
              <w:left w:val="single" w:sz="8" w:space="0" w:color="auto"/>
              <w:bottom w:val="nil"/>
              <w:right w:val="nil"/>
            </w:tcBorders>
            <w:noWrap/>
            <w:vAlign w:val="center"/>
            <w:hideMark/>
          </w:tcPr>
          <w:p w14:paraId="0100F4F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CC3829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1375142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D91E2F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0BDA71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76BFEEC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60</w:t>
            </w:r>
          </w:p>
        </w:tc>
      </w:tr>
      <w:tr w:rsidR="00823EA0" w:rsidRPr="00823EA0" w14:paraId="1CFF7CD5" w14:textId="77777777" w:rsidTr="004313F2">
        <w:trPr>
          <w:trHeight w:hRule="exact" w:val="284"/>
        </w:trPr>
        <w:tc>
          <w:tcPr>
            <w:tcW w:w="714" w:type="pct"/>
            <w:tcBorders>
              <w:top w:val="nil"/>
              <w:left w:val="nil"/>
              <w:bottom w:val="nil"/>
              <w:right w:val="single" w:sz="8" w:space="0" w:color="auto"/>
            </w:tcBorders>
            <w:noWrap/>
            <w:vAlign w:val="center"/>
            <w:hideMark/>
          </w:tcPr>
          <w:p w14:paraId="3E6A047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7</w:t>
            </w:r>
          </w:p>
        </w:tc>
        <w:tc>
          <w:tcPr>
            <w:tcW w:w="595" w:type="pct"/>
            <w:tcBorders>
              <w:top w:val="nil"/>
              <w:left w:val="single" w:sz="8" w:space="0" w:color="auto"/>
              <w:bottom w:val="nil"/>
              <w:right w:val="nil"/>
            </w:tcBorders>
            <w:noWrap/>
            <w:vAlign w:val="center"/>
            <w:hideMark/>
          </w:tcPr>
          <w:p w14:paraId="043A50B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C36CC7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D4E476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F16C66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7C7862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1C73AEA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70148ADD" w14:textId="77777777" w:rsidTr="004313F2">
        <w:trPr>
          <w:trHeight w:hRule="exact" w:val="284"/>
        </w:trPr>
        <w:tc>
          <w:tcPr>
            <w:tcW w:w="714" w:type="pct"/>
            <w:tcBorders>
              <w:top w:val="nil"/>
              <w:left w:val="nil"/>
              <w:bottom w:val="nil"/>
              <w:right w:val="single" w:sz="8" w:space="0" w:color="auto"/>
            </w:tcBorders>
            <w:noWrap/>
            <w:vAlign w:val="center"/>
            <w:hideMark/>
          </w:tcPr>
          <w:p w14:paraId="1064B42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w:t>
            </w:r>
          </w:p>
        </w:tc>
        <w:tc>
          <w:tcPr>
            <w:tcW w:w="595" w:type="pct"/>
            <w:tcBorders>
              <w:top w:val="nil"/>
              <w:left w:val="single" w:sz="8" w:space="0" w:color="auto"/>
              <w:bottom w:val="nil"/>
              <w:right w:val="nil"/>
            </w:tcBorders>
            <w:noWrap/>
            <w:vAlign w:val="center"/>
            <w:hideMark/>
          </w:tcPr>
          <w:p w14:paraId="025FD53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182AC4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D17830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A0A514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8DBD69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2" w:type="pct"/>
            <w:tcBorders>
              <w:top w:val="nil"/>
              <w:left w:val="nil"/>
              <w:bottom w:val="nil"/>
              <w:right w:val="nil"/>
            </w:tcBorders>
            <w:noWrap/>
            <w:vAlign w:val="center"/>
            <w:hideMark/>
          </w:tcPr>
          <w:p w14:paraId="34C476F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7E7C2164" w14:textId="77777777" w:rsidTr="004313F2">
        <w:trPr>
          <w:trHeight w:hRule="exact" w:val="284"/>
        </w:trPr>
        <w:tc>
          <w:tcPr>
            <w:tcW w:w="714" w:type="pct"/>
            <w:tcBorders>
              <w:top w:val="nil"/>
              <w:left w:val="nil"/>
              <w:bottom w:val="nil"/>
              <w:right w:val="single" w:sz="8" w:space="0" w:color="auto"/>
            </w:tcBorders>
            <w:noWrap/>
            <w:vAlign w:val="center"/>
            <w:hideMark/>
          </w:tcPr>
          <w:p w14:paraId="5F2035C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9</w:t>
            </w:r>
          </w:p>
        </w:tc>
        <w:tc>
          <w:tcPr>
            <w:tcW w:w="595" w:type="pct"/>
            <w:tcBorders>
              <w:top w:val="nil"/>
              <w:left w:val="single" w:sz="8" w:space="0" w:color="auto"/>
              <w:bottom w:val="nil"/>
              <w:right w:val="nil"/>
            </w:tcBorders>
            <w:noWrap/>
            <w:vAlign w:val="center"/>
            <w:hideMark/>
          </w:tcPr>
          <w:p w14:paraId="71BBBF9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AB151A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0F96593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5E8B1B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AF6E8E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0D512EC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1C31C797" w14:textId="77777777" w:rsidTr="004313F2">
        <w:trPr>
          <w:trHeight w:hRule="exact" w:val="284"/>
        </w:trPr>
        <w:tc>
          <w:tcPr>
            <w:tcW w:w="714" w:type="pct"/>
            <w:tcBorders>
              <w:top w:val="nil"/>
              <w:left w:val="nil"/>
              <w:bottom w:val="nil"/>
              <w:right w:val="single" w:sz="8" w:space="0" w:color="auto"/>
            </w:tcBorders>
            <w:noWrap/>
            <w:vAlign w:val="center"/>
            <w:hideMark/>
          </w:tcPr>
          <w:p w14:paraId="7B19F3C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w:t>
            </w:r>
          </w:p>
        </w:tc>
        <w:tc>
          <w:tcPr>
            <w:tcW w:w="595" w:type="pct"/>
            <w:tcBorders>
              <w:top w:val="nil"/>
              <w:left w:val="single" w:sz="8" w:space="0" w:color="auto"/>
              <w:bottom w:val="nil"/>
              <w:right w:val="nil"/>
            </w:tcBorders>
            <w:noWrap/>
            <w:vAlign w:val="center"/>
            <w:hideMark/>
          </w:tcPr>
          <w:p w14:paraId="2DA9523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3C2C6E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254EF4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3F6D019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3E3B72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61F557AF"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073D6109" w14:textId="77777777" w:rsidTr="004313F2">
        <w:trPr>
          <w:trHeight w:hRule="exact" w:val="284"/>
        </w:trPr>
        <w:tc>
          <w:tcPr>
            <w:tcW w:w="714" w:type="pct"/>
            <w:tcBorders>
              <w:top w:val="nil"/>
              <w:left w:val="nil"/>
              <w:bottom w:val="nil"/>
              <w:right w:val="single" w:sz="8" w:space="0" w:color="auto"/>
            </w:tcBorders>
            <w:noWrap/>
            <w:vAlign w:val="center"/>
            <w:hideMark/>
          </w:tcPr>
          <w:p w14:paraId="3CC2BEB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11</w:t>
            </w:r>
          </w:p>
        </w:tc>
        <w:tc>
          <w:tcPr>
            <w:tcW w:w="595" w:type="pct"/>
            <w:tcBorders>
              <w:top w:val="nil"/>
              <w:left w:val="single" w:sz="8" w:space="0" w:color="auto"/>
              <w:bottom w:val="nil"/>
              <w:right w:val="nil"/>
            </w:tcBorders>
            <w:noWrap/>
            <w:vAlign w:val="center"/>
            <w:hideMark/>
          </w:tcPr>
          <w:p w14:paraId="161BBB5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0EFB7C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476B053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FB415B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6AB1647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nil"/>
              <w:right w:val="nil"/>
            </w:tcBorders>
            <w:noWrap/>
            <w:vAlign w:val="center"/>
            <w:hideMark/>
          </w:tcPr>
          <w:p w14:paraId="3269285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2ACB2B1D" w14:textId="77777777" w:rsidTr="004313F2">
        <w:trPr>
          <w:trHeight w:hRule="exact" w:val="284"/>
        </w:trPr>
        <w:tc>
          <w:tcPr>
            <w:tcW w:w="714" w:type="pct"/>
            <w:tcBorders>
              <w:top w:val="nil"/>
              <w:left w:val="nil"/>
              <w:bottom w:val="nil"/>
              <w:right w:val="single" w:sz="8" w:space="0" w:color="auto"/>
            </w:tcBorders>
            <w:noWrap/>
            <w:vAlign w:val="center"/>
            <w:hideMark/>
          </w:tcPr>
          <w:p w14:paraId="58C0381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12</w:t>
            </w:r>
          </w:p>
        </w:tc>
        <w:tc>
          <w:tcPr>
            <w:tcW w:w="595" w:type="pct"/>
            <w:tcBorders>
              <w:top w:val="nil"/>
              <w:left w:val="single" w:sz="8" w:space="0" w:color="auto"/>
              <w:bottom w:val="nil"/>
              <w:right w:val="nil"/>
            </w:tcBorders>
            <w:noWrap/>
            <w:vAlign w:val="center"/>
            <w:hideMark/>
          </w:tcPr>
          <w:p w14:paraId="6133949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2D7D8A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7D9EF479"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615D18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1E14D0F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2" w:type="pct"/>
            <w:tcBorders>
              <w:top w:val="nil"/>
              <w:left w:val="nil"/>
              <w:bottom w:val="nil"/>
              <w:right w:val="nil"/>
            </w:tcBorders>
            <w:noWrap/>
            <w:vAlign w:val="center"/>
            <w:hideMark/>
          </w:tcPr>
          <w:p w14:paraId="1FA2275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1B369383" w14:textId="77777777" w:rsidTr="004313F2">
        <w:trPr>
          <w:trHeight w:hRule="exact" w:val="284"/>
        </w:trPr>
        <w:tc>
          <w:tcPr>
            <w:tcW w:w="714" w:type="pct"/>
            <w:tcBorders>
              <w:top w:val="nil"/>
              <w:left w:val="nil"/>
              <w:bottom w:val="nil"/>
              <w:right w:val="single" w:sz="8" w:space="0" w:color="auto"/>
            </w:tcBorders>
            <w:noWrap/>
            <w:vAlign w:val="center"/>
            <w:hideMark/>
          </w:tcPr>
          <w:p w14:paraId="4F41C576"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13</w:t>
            </w:r>
          </w:p>
        </w:tc>
        <w:tc>
          <w:tcPr>
            <w:tcW w:w="595" w:type="pct"/>
            <w:tcBorders>
              <w:top w:val="nil"/>
              <w:left w:val="single" w:sz="8" w:space="0" w:color="auto"/>
              <w:bottom w:val="nil"/>
              <w:right w:val="nil"/>
            </w:tcBorders>
            <w:noWrap/>
            <w:vAlign w:val="center"/>
            <w:hideMark/>
          </w:tcPr>
          <w:p w14:paraId="2941161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0FA0CA2"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nil"/>
              <w:right w:val="nil"/>
            </w:tcBorders>
            <w:noWrap/>
            <w:vAlign w:val="center"/>
            <w:hideMark/>
          </w:tcPr>
          <w:p w14:paraId="53C3823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0E681A68"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nil"/>
              <w:right w:val="nil"/>
            </w:tcBorders>
            <w:noWrap/>
            <w:vAlign w:val="center"/>
            <w:hideMark/>
          </w:tcPr>
          <w:p w14:paraId="4AC9BCC1"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1312" w:type="pct"/>
            <w:tcBorders>
              <w:top w:val="nil"/>
              <w:left w:val="nil"/>
              <w:bottom w:val="nil"/>
              <w:right w:val="nil"/>
            </w:tcBorders>
            <w:noWrap/>
            <w:vAlign w:val="center"/>
            <w:hideMark/>
          </w:tcPr>
          <w:p w14:paraId="385B221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20</w:t>
            </w:r>
          </w:p>
        </w:tc>
      </w:tr>
      <w:tr w:rsidR="00823EA0" w:rsidRPr="00823EA0" w14:paraId="76A0033B" w14:textId="77777777" w:rsidTr="004313F2">
        <w:trPr>
          <w:trHeight w:hRule="exact" w:val="284"/>
        </w:trPr>
        <w:tc>
          <w:tcPr>
            <w:tcW w:w="714" w:type="pct"/>
            <w:tcBorders>
              <w:top w:val="nil"/>
              <w:left w:val="nil"/>
              <w:right w:val="single" w:sz="8" w:space="0" w:color="auto"/>
            </w:tcBorders>
            <w:noWrap/>
            <w:vAlign w:val="center"/>
            <w:hideMark/>
          </w:tcPr>
          <w:p w14:paraId="17C5B7F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14</w:t>
            </w:r>
          </w:p>
        </w:tc>
        <w:tc>
          <w:tcPr>
            <w:tcW w:w="595" w:type="pct"/>
            <w:tcBorders>
              <w:top w:val="nil"/>
              <w:left w:val="single" w:sz="8" w:space="0" w:color="auto"/>
              <w:right w:val="nil"/>
            </w:tcBorders>
            <w:noWrap/>
            <w:vAlign w:val="center"/>
            <w:hideMark/>
          </w:tcPr>
          <w:p w14:paraId="172E90F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707C033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6094F4C7"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4D7F6A5B"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right w:val="nil"/>
            </w:tcBorders>
            <w:noWrap/>
            <w:vAlign w:val="center"/>
            <w:hideMark/>
          </w:tcPr>
          <w:p w14:paraId="2C200CC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right w:val="nil"/>
            </w:tcBorders>
            <w:noWrap/>
            <w:vAlign w:val="center"/>
            <w:hideMark/>
          </w:tcPr>
          <w:p w14:paraId="6496574D"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100</w:t>
            </w:r>
          </w:p>
        </w:tc>
      </w:tr>
      <w:tr w:rsidR="00823EA0" w:rsidRPr="00823EA0" w14:paraId="2EDD7E5F" w14:textId="77777777" w:rsidTr="004313F2">
        <w:trPr>
          <w:trHeight w:hRule="exact" w:val="284"/>
        </w:trPr>
        <w:tc>
          <w:tcPr>
            <w:tcW w:w="714" w:type="pct"/>
            <w:tcBorders>
              <w:top w:val="nil"/>
              <w:left w:val="nil"/>
              <w:bottom w:val="single" w:sz="8" w:space="0" w:color="auto"/>
              <w:right w:val="single" w:sz="8" w:space="0" w:color="auto"/>
            </w:tcBorders>
            <w:noWrap/>
            <w:vAlign w:val="center"/>
            <w:hideMark/>
          </w:tcPr>
          <w:p w14:paraId="73A8DB9A"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15</w:t>
            </w:r>
          </w:p>
        </w:tc>
        <w:tc>
          <w:tcPr>
            <w:tcW w:w="595" w:type="pct"/>
            <w:tcBorders>
              <w:top w:val="nil"/>
              <w:left w:val="single" w:sz="8" w:space="0" w:color="auto"/>
              <w:bottom w:val="single" w:sz="8" w:space="0" w:color="auto"/>
              <w:right w:val="nil"/>
            </w:tcBorders>
            <w:noWrap/>
            <w:vAlign w:val="center"/>
            <w:hideMark/>
          </w:tcPr>
          <w:p w14:paraId="2FFD95D0"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2E691193"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0</w:t>
            </w:r>
          </w:p>
        </w:tc>
        <w:tc>
          <w:tcPr>
            <w:tcW w:w="595" w:type="pct"/>
            <w:tcBorders>
              <w:top w:val="nil"/>
              <w:left w:val="nil"/>
              <w:bottom w:val="single" w:sz="8" w:space="0" w:color="auto"/>
              <w:right w:val="nil"/>
            </w:tcBorders>
            <w:noWrap/>
            <w:vAlign w:val="center"/>
            <w:hideMark/>
          </w:tcPr>
          <w:p w14:paraId="0FD3F30C"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511FC124"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595" w:type="pct"/>
            <w:tcBorders>
              <w:top w:val="nil"/>
              <w:left w:val="nil"/>
              <w:bottom w:val="single" w:sz="8" w:space="0" w:color="auto"/>
              <w:right w:val="nil"/>
            </w:tcBorders>
            <w:noWrap/>
            <w:vAlign w:val="center"/>
            <w:hideMark/>
          </w:tcPr>
          <w:p w14:paraId="4A415B3E"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1</w:t>
            </w:r>
          </w:p>
        </w:tc>
        <w:tc>
          <w:tcPr>
            <w:tcW w:w="1312" w:type="pct"/>
            <w:tcBorders>
              <w:top w:val="nil"/>
              <w:left w:val="nil"/>
              <w:bottom w:val="single" w:sz="8" w:space="0" w:color="auto"/>
              <w:right w:val="nil"/>
            </w:tcBorders>
            <w:noWrap/>
            <w:vAlign w:val="center"/>
            <w:hideMark/>
          </w:tcPr>
          <w:p w14:paraId="48563935" w14:textId="77777777" w:rsidR="00823EA0" w:rsidRPr="00823EA0" w:rsidRDefault="00823EA0" w:rsidP="004313F2">
            <w:pPr>
              <w:snapToGrid w:val="0"/>
              <w:spacing w:after="0"/>
              <w:contextualSpacing/>
              <w:jc w:val="center"/>
              <w:rPr>
                <w:rFonts w:ascii="Times New Roman" w:eastAsia="宋体" w:hAnsi="Times New Roman" w:cs="Times New Roman"/>
                <w:color w:val="000000"/>
                <w:kern w:val="0"/>
                <w:szCs w:val="22"/>
                <w14:ligatures w14:val="none"/>
              </w:rPr>
            </w:pPr>
            <w:r w:rsidRPr="00823EA0">
              <w:rPr>
                <w:rFonts w:ascii="Times New Roman" w:eastAsia="宋体" w:hAnsi="Times New Roman" w:cs="Times New Roman"/>
                <w:color w:val="000000"/>
                <w:kern w:val="0"/>
                <w:szCs w:val="22"/>
                <w14:ligatures w14:val="none"/>
              </w:rPr>
              <w:t>80</w:t>
            </w:r>
          </w:p>
        </w:tc>
      </w:tr>
    </w:tbl>
    <w:p w14:paraId="24A97507" w14:textId="27D3BE87" w:rsidR="00143AAA" w:rsidRPr="004313F2" w:rsidRDefault="00143AAA" w:rsidP="004313F2">
      <w:pPr>
        <w:snapToGrid w:val="0"/>
        <w:contextualSpacing/>
        <w:rPr>
          <w:rFonts w:ascii="Times New Roman" w:eastAsia="宋体" w:hAnsi="Times New Roman" w:cs="Times New Roman"/>
          <w:noProof/>
        </w:rPr>
      </w:pPr>
    </w:p>
    <w:p w14:paraId="42FB1D86" w14:textId="4F197A71" w:rsidR="00143AAA" w:rsidRPr="004313F2" w:rsidRDefault="0021598D" w:rsidP="004313F2">
      <w:pPr>
        <w:snapToGrid w:val="0"/>
        <w:contextualSpacing/>
        <w:rPr>
          <w:rFonts w:ascii="Times New Roman" w:eastAsia="宋体" w:hAnsi="Times New Roman" w:cs="Times New Roman"/>
        </w:rPr>
      </w:pPr>
      <w:r w:rsidRPr="004313F2">
        <w:rPr>
          <w:rFonts w:ascii="Times New Roman" w:eastAsia="宋体" w:hAnsi="Times New Roman" w:cs="Times New Roman"/>
        </w:rPr>
        <w:t>2</w:t>
      </w:r>
      <w:r w:rsidRPr="004313F2">
        <w:rPr>
          <w:rFonts w:ascii="Times New Roman" w:eastAsia="宋体" w:hAnsi="Times New Roman" w:cs="Times New Roman"/>
        </w:rPr>
        <w:t>、统计分析</w:t>
      </w:r>
    </w:p>
    <w:p w14:paraId="64548ADD" w14:textId="7A0DDE12" w:rsidR="00257AD5" w:rsidRPr="00D66BA6" w:rsidRDefault="00257AD5" w:rsidP="00D66BA6">
      <w:pPr>
        <w:snapToGrid w:val="0"/>
        <w:spacing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表</w:t>
      </w:r>
      <w:r w:rsidR="00D66BA6" w:rsidRPr="00D66BA6">
        <w:rPr>
          <w:rFonts w:ascii="Times New Roman" w:eastAsia="宋体" w:hAnsi="Times New Roman" w:cs="Times New Roman" w:hint="eastAsia"/>
          <w:sz w:val="21"/>
          <w:szCs w:val="22"/>
        </w:rPr>
        <w:t>6</w:t>
      </w:r>
      <w:r w:rsidRPr="00D66BA6">
        <w:rPr>
          <w:rFonts w:ascii="Times New Roman" w:eastAsia="宋体" w:hAnsi="Times New Roman" w:cs="Times New Roman"/>
          <w:sz w:val="21"/>
          <w:szCs w:val="22"/>
        </w:rPr>
        <w:t xml:space="preserve"> </w:t>
      </w:r>
      <w:r w:rsidRPr="00D66BA6">
        <w:rPr>
          <w:rFonts w:ascii="Times New Roman" w:eastAsia="宋体" w:hAnsi="Times New Roman" w:cs="Times New Roman"/>
          <w:sz w:val="21"/>
          <w:szCs w:val="22"/>
        </w:rPr>
        <w:t>玉米籽粒长宽及成功率统计表</w:t>
      </w:r>
    </w:p>
    <w:tbl>
      <w:tblPr>
        <w:tblW w:w="5000" w:type="pct"/>
        <w:tblLook w:val="04A0" w:firstRow="1" w:lastRow="0" w:firstColumn="1" w:lastColumn="0" w:noHBand="0" w:noVBand="1"/>
      </w:tblPr>
      <w:tblGrid>
        <w:gridCol w:w="1096"/>
        <w:gridCol w:w="1035"/>
        <w:gridCol w:w="925"/>
        <w:gridCol w:w="758"/>
        <w:gridCol w:w="722"/>
        <w:gridCol w:w="752"/>
        <w:gridCol w:w="783"/>
        <w:gridCol w:w="699"/>
        <w:gridCol w:w="1536"/>
      </w:tblGrid>
      <w:tr w:rsidR="004313F2" w:rsidRPr="00257AD5" w14:paraId="034C6099" w14:textId="77777777" w:rsidTr="004313F2">
        <w:trPr>
          <w:trHeight w:hRule="exact" w:val="340"/>
        </w:trPr>
        <w:tc>
          <w:tcPr>
            <w:tcW w:w="556" w:type="pct"/>
            <w:vMerge w:val="restart"/>
            <w:tcBorders>
              <w:top w:val="single" w:sz="8" w:space="0" w:color="auto"/>
              <w:left w:val="nil"/>
              <w:bottom w:val="single" w:sz="8" w:space="0" w:color="auto"/>
              <w:right w:val="single" w:sz="8" w:space="0" w:color="auto"/>
            </w:tcBorders>
            <w:noWrap/>
            <w:vAlign w:val="center"/>
            <w:hideMark/>
          </w:tcPr>
          <w:p w14:paraId="2D1466C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玉米编号</w:t>
            </w:r>
          </w:p>
        </w:tc>
        <w:tc>
          <w:tcPr>
            <w:tcW w:w="556" w:type="pct"/>
            <w:vMerge w:val="restart"/>
            <w:tcBorders>
              <w:top w:val="single" w:sz="8" w:space="0" w:color="auto"/>
              <w:left w:val="single" w:sz="8" w:space="0" w:color="auto"/>
              <w:bottom w:val="single" w:sz="8" w:space="0" w:color="auto"/>
              <w:right w:val="nil"/>
            </w:tcBorders>
            <w:noWrap/>
            <w:vAlign w:val="center"/>
            <w:hideMark/>
          </w:tcPr>
          <w:p w14:paraId="02B7458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长</w:t>
            </w:r>
            <w:r w:rsidRPr="00257AD5">
              <w:rPr>
                <w:rFonts w:ascii="Times New Roman" w:eastAsia="宋体" w:hAnsi="Times New Roman" w:cs="Times New Roman"/>
                <w:color w:val="000000"/>
                <w:kern w:val="0"/>
                <w:szCs w:val="22"/>
                <w14:ligatures w14:val="none"/>
              </w:rPr>
              <w:t xml:space="preserve"> (mm)</w:t>
            </w:r>
          </w:p>
        </w:tc>
        <w:tc>
          <w:tcPr>
            <w:tcW w:w="556" w:type="pct"/>
            <w:vMerge w:val="restart"/>
            <w:tcBorders>
              <w:top w:val="single" w:sz="8" w:space="0" w:color="auto"/>
              <w:left w:val="nil"/>
              <w:bottom w:val="single" w:sz="8" w:space="0" w:color="auto"/>
              <w:right w:val="nil"/>
            </w:tcBorders>
            <w:noWrap/>
            <w:vAlign w:val="center"/>
            <w:hideMark/>
          </w:tcPr>
          <w:p w14:paraId="4BF3C54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宽</w:t>
            </w:r>
            <w:r w:rsidRPr="00257AD5">
              <w:rPr>
                <w:rFonts w:ascii="Times New Roman" w:eastAsia="宋体" w:hAnsi="Times New Roman" w:cs="Times New Roman"/>
                <w:color w:val="000000"/>
                <w:kern w:val="0"/>
                <w:szCs w:val="22"/>
                <w14:ligatures w14:val="none"/>
              </w:rPr>
              <w:t>(mm)</w:t>
            </w:r>
          </w:p>
        </w:tc>
        <w:tc>
          <w:tcPr>
            <w:tcW w:w="2778" w:type="pct"/>
            <w:gridSpan w:val="5"/>
            <w:tcBorders>
              <w:top w:val="single" w:sz="8" w:space="0" w:color="auto"/>
              <w:left w:val="nil"/>
              <w:bottom w:val="single" w:sz="8" w:space="0" w:color="auto"/>
              <w:right w:val="nil"/>
            </w:tcBorders>
            <w:noWrap/>
            <w:vAlign w:val="center"/>
            <w:hideMark/>
          </w:tcPr>
          <w:p w14:paraId="61E32DB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籽粒成功率（</w:t>
            </w:r>
            <w:r w:rsidRPr="00257AD5">
              <w:rPr>
                <w:rFonts w:ascii="Times New Roman" w:eastAsia="宋体" w:hAnsi="Times New Roman" w:cs="Times New Roman"/>
                <w:color w:val="000000"/>
                <w:kern w:val="0"/>
                <w:szCs w:val="22"/>
                <w14:ligatures w14:val="none"/>
              </w:rPr>
              <w:t>%</w:t>
            </w:r>
            <w:r w:rsidRPr="00257AD5">
              <w:rPr>
                <w:rFonts w:ascii="Times New Roman" w:eastAsia="宋体" w:hAnsi="Times New Roman" w:cs="Times New Roman"/>
                <w:color w:val="000000"/>
                <w:kern w:val="0"/>
                <w:szCs w:val="22"/>
                <w14:ligatures w14:val="none"/>
              </w:rPr>
              <w:t>）</w:t>
            </w:r>
          </w:p>
        </w:tc>
        <w:tc>
          <w:tcPr>
            <w:tcW w:w="556" w:type="pct"/>
            <w:vMerge w:val="restart"/>
            <w:tcBorders>
              <w:top w:val="single" w:sz="8" w:space="0" w:color="auto"/>
              <w:left w:val="nil"/>
              <w:bottom w:val="single" w:sz="8" w:space="0" w:color="auto"/>
              <w:right w:val="nil"/>
            </w:tcBorders>
            <w:noWrap/>
            <w:vAlign w:val="center"/>
            <w:hideMark/>
          </w:tcPr>
          <w:p w14:paraId="635D09C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总成功率</w:t>
            </w:r>
            <w:r w:rsidRPr="00257AD5">
              <w:rPr>
                <w:rFonts w:ascii="Times New Roman" w:eastAsia="宋体" w:hAnsi="Times New Roman" w:cs="Times New Roman"/>
                <w:color w:val="000000"/>
                <w:kern w:val="0"/>
                <w:szCs w:val="22"/>
                <w14:ligatures w14:val="none"/>
              </w:rPr>
              <w:t xml:space="preserve"> (%)</w:t>
            </w:r>
          </w:p>
        </w:tc>
      </w:tr>
      <w:tr w:rsidR="00257AD5" w:rsidRPr="004313F2" w14:paraId="1281477D" w14:textId="77777777" w:rsidTr="004313F2">
        <w:trPr>
          <w:trHeight w:hRule="exact" w:val="340"/>
        </w:trPr>
        <w:tc>
          <w:tcPr>
            <w:tcW w:w="556" w:type="pct"/>
            <w:vMerge/>
            <w:tcBorders>
              <w:top w:val="nil"/>
              <w:left w:val="nil"/>
              <w:bottom w:val="single" w:sz="8" w:space="0" w:color="auto"/>
              <w:right w:val="single" w:sz="8" w:space="0" w:color="auto"/>
            </w:tcBorders>
            <w:vAlign w:val="center"/>
            <w:hideMark/>
          </w:tcPr>
          <w:p w14:paraId="2422907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56" w:type="pct"/>
            <w:vMerge/>
            <w:tcBorders>
              <w:top w:val="nil"/>
              <w:left w:val="single" w:sz="8" w:space="0" w:color="auto"/>
              <w:bottom w:val="single" w:sz="8" w:space="0" w:color="auto"/>
              <w:right w:val="nil"/>
            </w:tcBorders>
            <w:vAlign w:val="center"/>
            <w:hideMark/>
          </w:tcPr>
          <w:p w14:paraId="5D0E137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56" w:type="pct"/>
            <w:vMerge/>
            <w:tcBorders>
              <w:top w:val="nil"/>
              <w:left w:val="nil"/>
              <w:bottom w:val="single" w:sz="8" w:space="0" w:color="auto"/>
              <w:right w:val="nil"/>
            </w:tcBorders>
            <w:vAlign w:val="center"/>
            <w:hideMark/>
          </w:tcPr>
          <w:p w14:paraId="000E412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565" w:type="pct"/>
            <w:tcBorders>
              <w:top w:val="single" w:sz="8" w:space="0" w:color="auto"/>
              <w:left w:val="nil"/>
              <w:bottom w:val="single" w:sz="8" w:space="0" w:color="auto"/>
              <w:right w:val="nil"/>
            </w:tcBorders>
            <w:noWrap/>
            <w:vAlign w:val="center"/>
            <w:hideMark/>
          </w:tcPr>
          <w:p w14:paraId="3DE57AF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A</w:t>
            </w:r>
            <w:r w:rsidRPr="00257AD5">
              <w:rPr>
                <w:rFonts w:ascii="Times New Roman" w:eastAsia="宋体" w:hAnsi="Times New Roman" w:cs="Times New Roman"/>
                <w:color w:val="000000"/>
                <w:kern w:val="0"/>
                <w:szCs w:val="22"/>
                <w14:ligatures w14:val="none"/>
              </w:rPr>
              <w:t>区</w:t>
            </w:r>
          </w:p>
        </w:tc>
        <w:tc>
          <w:tcPr>
            <w:tcW w:w="543" w:type="pct"/>
            <w:tcBorders>
              <w:top w:val="single" w:sz="8" w:space="0" w:color="auto"/>
              <w:left w:val="nil"/>
              <w:bottom w:val="single" w:sz="8" w:space="0" w:color="auto"/>
              <w:right w:val="nil"/>
            </w:tcBorders>
            <w:noWrap/>
            <w:vAlign w:val="center"/>
            <w:hideMark/>
          </w:tcPr>
          <w:p w14:paraId="27AAFF6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B</w:t>
            </w:r>
            <w:r w:rsidRPr="00257AD5">
              <w:rPr>
                <w:rFonts w:ascii="Times New Roman" w:eastAsia="宋体" w:hAnsi="Times New Roman" w:cs="Times New Roman"/>
                <w:color w:val="000000"/>
                <w:kern w:val="0"/>
                <w:szCs w:val="22"/>
                <w14:ligatures w14:val="none"/>
              </w:rPr>
              <w:t>区</w:t>
            </w:r>
          </w:p>
        </w:tc>
        <w:tc>
          <w:tcPr>
            <w:tcW w:w="561" w:type="pct"/>
            <w:tcBorders>
              <w:top w:val="single" w:sz="8" w:space="0" w:color="auto"/>
              <w:left w:val="nil"/>
              <w:bottom w:val="single" w:sz="8" w:space="0" w:color="auto"/>
              <w:right w:val="nil"/>
            </w:tcBorders>
            <w:noWrap/>
            <w:vAlign w:val="center"/>
            <w:hideMark/>
          </w:tcPr>
          <w:p w14:paraId="6614868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C</w:t>
            </w:r>
            <w:r w:rsidRPr="00257AD5">
              <w:rPr>
                <w:rFonts w:ascii="Times New Roman" w:eastAsia="宋体" w:hAnsi="Times New Roman" w:cs="Times New Roman"/>
                <w:color w:val="000000"/>
                <w:kern w:val="0"/>
                <w:szCs w:val="22"/>
                <w14:ligatures w14:val="none"/>
              </w:rPr>
              <w:t>区</w:t>
            </w:r>
          </w:p>
        </w:tc>
        <w:tc>
          <w:tcPr>
            <w:tcW w:w="580" w:type="pct"/>
            <w:tcBorders>
              <w:top w:val="single" w:sz="8" w:space="0" w:color="auto"/>
              <w:left w:val="nil"/>
              <w:bottom w:val="single" w:sz="8" w:space="0" w:color="auto"/>
              <w:right w:val="nil"/>
            </w:tcBorders>
            <w:noWrap/>
            <w:vAlign w:val="center"/>
            <w:hideMark/>
          </w:tcPr>
          <w:p w14:paraId="3C78E14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D</w:t>
            </w:r>
            <w:r w:rsidRPr="00257AD5">
              <w:rPr>
                <w:rFonts w:ascii="Times New Roman" w:eastAsia="宋体" w:hAnsi="Times New Roman" w:cs="Times New Roman"/>
                <w:color w:val="000000"/>
                <w:kern w:val="0"/>
                <w:szCs w:val="22"/>
                <w14:ligatures w14:val="none"/>
              </w:rPr>
              <w:t>区</w:t>
            </w:r>
          </w:p>
        </w:tc>
        <w:tc>
          <w:tcPr>
            <w:tcW w:w="528" w:type="pct"/>
            <w:tcBorders>
              <w:top w:val="single" w:sz="8" w:space="0" w:color="auto"/>
              <w:left w:val="nil"/>
              <w:bottom w:val="single" w:sz="8" w:space="0" w:color="auto"/>
              <w:right w:val="nil"/>
            </w:tcBorders>
            <w:noWrap/>
            <w:vAlign w:val="center"/>
            <w:hideMark/>
          </w:tcPr>
          <w:p w14:paraId="04670F2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E</w:t>
            </w:r>
            <w:r w:rsidRPr="00257AD5">
              <w:rPr>
                <w:rFonts w:ascii="Times New Roman" w:eastAsia="宋体" w:hAnsi="Times New Roman" w:cs="Times New Roman"/>
                <w:color w:val="000000"/>
                <w:kern w:val="0"/>
                <w:szCs w:val="22"/>
                <w14:ligatures w14:val="none"/>
              </w:rPr>
              <w:t>区</w:t>
            </w:r>
          </w:p>
        </w:tc>
        <w:tc>
          <w:tcPr>
            <w:tcW w:w="556" w:type="pct"/>
            <w:vMerge/>
            <w:tcBorders>
              <w:top w:val="single" w:sz="8" w:space="0" w:color="auto"/>
              <w:left w:val="nil"/>
              <w:bottom w:val="single" w:sz="8" w:space="0" w:color="auto"/>
              <w:right w:val="nil"/>
            </w:tcBorders>
            <w:vAlign w:val="center"/>
            <w:hideMark/>
          </w:tcPr>
          <w:p w14:paraId="00BDF58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p>
        </w:tc>
      </w:tr>
      <w:tr w:rsidR="00257AD5" w:rsidRPr="004313F2" w14:paraId="29863039" w14:textId="77777777" w:rsidTr="004313F2">
        <w:trPr>
          <w:trHeight w:hRule="exact" w:val="284"/>
        </w:trPr>
        <w:tc>
          <w:tcPr>
            <w:tcW w:w="556" w:type="pct"/>
            <w:tcBorders>
              <w:top w:val="single" w:sz="8" w:space="0" w:color="auto"/>
              <w:left w:val="nil"/>
              <w:bottom w:val="nil"/>
              <w:right w:val="single" w:sz="8" w:space="0" w:color="auto"/>
            </w:tcBorders>
            <w:noWrap/>
            <w:vAlign w:val="center"/>
            <w:hideMark/>
          </w:tcPr>
          <w:p w14:paraId="04A03B2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w:t>
            </w:r>
          </w:p>
        </w:tc>
        <w:tc>
          <w:tcPr>
            <w:tcW w:w="556" w:type="pct"/>
            <w:tcBorders>
              <w:top w:val="single" w:sz="8" w:space="0" w:color="auto"/>
              <w:left w:val="single" w:sz="8" w:space="0" w:color="auto"/>
              <w:bottom w:val="nil"/>
              <w:right w:val="nil"/>
            </w:tcBorders>
            <w:noWrap/>
            <w:vAlign w:val="center"/>
            <w:hideMark/>
          </w:tcPr>
          <w:p w14:paraId="120A747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13</w:t>
            </w:r>
          </w:p>
        </w:tc>
        <w:tc>
          <w:tcPr>
            <w:tcW w:w="556" w:type="pct"/>
            <w:tcBorders>
              <w:top w:val="single" w:sz="8" w:space="0" w:color="auto"/>
              <w:left w:val="nil"/>
              <w:bottom w:val="nil"/>
              <w:right w:val="nil"/>
            </w:tcBorders>
            <w:noWrap/>
            <w:vAlign w:val="center"/>
            <w:hideMark/>
          </w:tcPr>
          <w:p w14:paraId="3621DB6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w:t>
            </w:r>
          </w:p>
        </w:tc>
        <w:tc>
          <w:tcPr>
            <w:tcW w:w="565" w:type="pct"/>
            <w:tcBorders>
              <w:top w:val="single" w:sz="8" w:space="0" w:color="auto"/>
              <w:left w:val="nil"/>
              <w:bottom w:val="nil"/>
              <w:right w:val="nil"/>
            </w:tcBorders>
            <w:noWrap/>
            <w:vAlign w:val="center"/>
            <w:hideMark/>
          </w:tcPr>
          <w:p w14:paraId="4BEA86B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43" w:type="pct"/>
            <w:tcBorders>
              <w:top w:val="single" w:sz="8" w:space="0" w:color="auto"/>
              <w:left w:val="nil"/>
              <w:bottom w:val="nil"/>
              <w:right w:val="nil"/>
            </w:tcBorders>
            <w:noWrap/>
            <w:vAlign w:val="center"/>
            <w:hideMark/>
          </w:tcPr>
          <w:p w14:paraId="7F3E4A7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single" w:sz="8" w:space="0" w:color="auto"/>
              <w:left w:val="nil"/>
              <w:bottom w:val="nil"/>
              <w:right w:val="nil"/>
            </w:tcBorders>
            <w:noWrap/>
            <w:vAlign w:val="center"/>
            <w:hideMark/>
          </w:tcPr>
          <w:p w14:paraId="13BB44A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80" w:type="pct"/>
            <w:tcBorders>
              <w:top w:val="single" w:sz="8" w:space="0" w:color="auto"/>
              <w:left w:val="nil"/>
              <w:bottom w:val="nil"/>
              <w:right w:val="nil"/>
            </w:tcBorders>
            <w:noWrap/>
            <w:vAlign w:val="center"/>
            <w:hideMark/>
          </w:tcPr>
          <w:p w14:paraId="1245353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single" w:sz="8" w:space="0" w:color="auto"/>
              <w:left w:val="nil"/>
              <w:bottom w:val="nil"/>
              <w:right w:val="nil"/>
            </w:tcBorders>
            <w:noWrap/>
            <w:vAlign w:val="center"/>
            <w:hideMark/>
          </w:tcPr>
          <w:p w14:paraId="0416B56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56" w:type="pct"/>
            <w:tcBorders>
              <w:top w:val="single" w:sz="8" w:space="0" w:color="auto"/>
              <w:left w:val="nil"/>
              <w:bottom w:val="nil"/>
              <w:right w:val="nil"/>
            </w:tcBorders>
            <w:noWrap/>
            <w:vAlign w:val="center"/>
            <w:hideMark/>
          </w:tcPr>
          <w:p w14:paraId="7639FC0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r>
      <w:tr w:rsidR="004313F2" w:rsidRPr="004313F2" w14:paraId="3DA2CC12" w14:textId="77777777" w:rsidTr="004313F2">
        <w:trPr>
          <w:trHeight w:hRule="exact" w:val="284"/>
        </w:trPr>
        <w:tc>
          <w:tcPr>
            <w:tcW w:w="556" w:type="pct"/>
            <w:tcBorders>
              <w:top w:val="nil"/>
              <w:left w:val="nil"/>
              <w:bottom w:val="nil"/>
              <w:right w:val="single" w:sz="8" w:space="0" w:color="auto"/>
            </w:tcBorders>
            <w:noWrap/>
            <w:vAlign w:val="center"/>
            <w:hideMark/>
          </w:tcPr>
          <w:p w14:paraId="1BF4BD7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w:t>
            </w:r>
          </w:p>
        </w:tc>
        <w:tc>
          <w:tcPr>
            <w:tcW w:w="556" w:type="pct"/>
            <w:tcBorders>
              <w:top w:val="nil"/>
              <w:left w:val="single" w:sz="8" w:space="0" w:color="auto"/>
              <w:bottom w:val="nil"/>
              <w:right w:val="nil"/>
            </w:tcBorders>
            <w:noWrap/>
            <w:vAlign w:val="center"/>
            <w:hideMark/>
          </w:tcPr>
          <w:p w14:paraId="1715785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56" w:type="pct"/>
            <w:tcBorders>
              <w:top w:val="nil"/>
              <w:left w:val="nil"/>
              <w:bottom w:val="nil"/>
              <w:right w:val="nil"/>
            </w:tcBorders>
            <w:noWrap/>
            <w:vAlign w:val="center"/>
            <w:hideMark/>
          </w:tcPr>
          <w:p w14:paraId="2DB7647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w:t>
            </w:r>
          </w:p>
        </w:tc>
        <w:tc>
          <w:tcPr>
            <w:tcW w:w="565" w:type="pct"/>
            <w:tcBorders>
              <w:top w:val="nil"/>
              <w:left w:val="nil"/>
              <w:bottom w:val="nil"/>
              <w:right w:val="nil"/>
            </w:tcBorders>
            <w:noWrap/>
            <w:vAlign w:val="center"/>
            <w:hideMark/>
          </w:tcPr>
          <w:p w14:paraId="6F9643E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20</w:t>
            </w:r>
          </w:p>
        </w:tc>
        <w:tc>
          <w:tcPr>
            <w:tcW w:w="543" w:type="pct"/>
            <w:tcBorders>
              <w:top w:val="nil"/>
              <w:left w:val="nil"/>
              <w:bottom w:val="nil"/>
              <w:right w:val="nil"/>
            </w:tcBorders>
            <w:noWrap/>
            <w:vAlign w:val="center"/>
            <w:hideMark/>
          </w:tcPr>
          <w:p w14:paraId="72B70B5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40</w:t>
            </w:r>
          </w:p>
        </w:tc>
        <w:tc>
          <w:tcPr>
            <w:tcW w:w="561" w:type="pct"/>
            <w:tcBorders>
              <w:top w:val="nil"/>
              <w:left w:val="nil"/>
              <w:bottom w:val="nil"/>
              <w:right w:val="nil"/>
            </w:tcBorders>
            <w:noWrap/>
            <w:vAlign w:val="center"/>
            <w:hideMark/>
          </w:tcPr>
          <w:p w14:paraId="733B0B8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20</w:t>
            </w:r>
          </w:p>
        </w:tc>
        <w:tc>
          <w:tcPr>
            <w:tcW w:w="580" w:type="pct"/>
            <w:tcBorders>
              <w:top w:val="nil"/>
              <w:left w:val="nil"/>
              <w:bottom w:val="nil"/>
              <w:right w:val="nil"/>
            </w:tcBorders>
            <w:noWrap/>
            <w:vAlign w:val="center"/>
            <w:hideMark/>
          </w:tcPr>
          <w:p w14:paraId="3B353A4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0</w:t>
            </w:r>
          </w:p>
        </w:tc>
        <w:tc>
          <w:tcPr>
            <w:tcW w:w="528" w:type="pct"/>
            <w:tcBorders>
              <w:top w:val="nil"/>
              <w:left w:val="nil"/>
              <w:bottom w:val="nil"/>
              <w:right w:val="nil"/>
            </w:tcBorders>
            <w:noWrap/>
            <w:vAlign w:val="center"/>
            <w:hideMark/>
          </w:tcPr>
          <w:p w14:paraId="040A0E6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0</w:t>
            </w:r>
          </w:p>
        </w:tc>
        <w:tc>
          <w:tcPr>
            <w:tcW w:w="556" w:type="pct"/>
            <w:tcBorders>
              <w:top w:val="nil"/>
              <w:left w:val="nil"/>
              <w:bottom w:val="nil"/>
              <w:right w:val="nil"/>
            </w:tcBorders>
            <w:noWrap/>
            <w:vAlign w:val="center"/>
            <w:hideMark/>
          </w:tcPr>
          <w:p w14:paraId="10D7B0B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16</w:t>
            </w:r>
          </w:p>
        </w:tc>
      </w:tr>
      <w:tr w:rsidR="004313F2" w:rsidRPr="004313F2" w14:paraId="6CA353E9" w14:textId="77777777" w:rsidTr="004313F2">
        <w:trPr>
          <w:trHeight w:hRule="exact" w:val="284"/>
        </w:trPr>
        <w:tc>
          <w:tcPr>
            <w:tcW w:w="556" w:type="pct"/>
            <w:tcBorders>
              <w:top w:val="nil"/>
              <w:left w:val="nil"/>
              <w:bottom w:val="nil"/>
              <w:right w:val="single" w:sz="8" w:space="0" w:color="auto"/>
            </w:tcBorders>
            <w:noWrap/>
            <w:vAlign w:val="center"/>
            <w:hideMark/>
          </w:tcPr>
          <w:p w14:paraId="297BB0D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3</w:t>
            </w:r>
          </w:p>
        </w:tc>
        <w:tc>
          <w:tcPr>
            <w:tcW w:w="556" w:type="pct"/>
            <w:tcBorders>
              <w:top w:val="nil"/>
              <w:left w:val="single" w:sz="8" w:space="0" w:color="auto"/>
              <w:bottom w:val="nil"/>
              <w:right w:val="nil"/>
            </w:tcBorders>
            <w:noWrap/>
            <w:vAlign w:val="center"/>
            <w:hideMark/>
          </w:tcPr>
          <w:p w14:paraId="093C344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11</w:t>
            </w:r>
          </w:p>
        </w:tc>
        <w:tc>
          <w:tcPr>
            <w:tcW w:w="556" w:type="pct"/>
            <w:tcBorders>
              <w:top w:val="nil"/>
              <w:left w:val="nil"/>
              <w:bottom w:val="nil"/>
              <w:right w:val="nil"/>
            </w:tcBorders>
            <w:noWrap/>
            <w:vAlign w:val="center"/>
            <w:hideMark/>
          </w:tcPr>
          <w:p w14:paraId="65AF1BA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11</w:t>
            </w:r>
          </w:p>
        </w:tc>
        <w:tc>
          <w:tcPr>
            <w:tcW w:w="565" w:type="pct"/>
            <w:tcBorders>
              <w:top w:val="nil"/>
              <w:left w:val="nil"/>
              <w:bottom w:val="nil"/>
              <w:right w:val="nil"/>
            </w:tcBorders>
            <w:noWrap/>
            <w:vAlign w:val="center"/>
            <w:hideMark/>
          </w:tcPr>
          <w:p w14:paraId="09C5B46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43" w:type="pct"/>
            <w:tcBorders>
              <w:top w:val="nil"/>
              <w:left w:val="nil"/>
              <w:bottom w:val="nil"/>
              <w:right w:val="nil"/>
            </w:tcBorders>
            <w:noWrap/>
            <w:vAlign w:val="center"/>
            <w:hideMark/>
          </w:tcPr>
          <w:p w14:paraId="00A6DD9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1C8F9B3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nil"/>
              <w:right w:val="nil"/>
            </w:tcBorders>
            <w:noWrap/>
            <w:vAlign w:val="center"/>
            <w:hideMark/>
          </w:tcPr>
          <w:p w14:paraId="4C431B2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bottom w:val="nil"/>
              <w:right w:val="nil"/>
            </w:tcBorders>
            <w:noWrap/>
            <w:vAlign w:val="center"/>
            <w:hideMark/>
          </w:tcPr>
          <w:p w14:paraId="45764C2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66552CC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92</w:t>
            </w:r>
          </w:p>
        </w:tc>
      </w:tr>
      <w:tr w:rsidR="004313F2" w:rsidRPr="004313F2" w14:paraId="6CB4CDC1" w14:textId="77777777" w:rsidTr="004313F2">
        <w:trPr>
          <w:trHeight w:hRule="exact" w:val="284"/>
        </w:trPr>
        <w:tc>
          <w:tcPr>
            <w:tcW w:w="556" w:type="pct"/>
            <w:tcBorders>
              <w:top w:val="nil"/>
              <w:left w:val="nil"/>
              <w:bottom w:val="nil"/>
              <w:right w:val="single" w:sz="8" w:space="0" w:color="auto"/>
            </w:tcBorders>
            <w:noWrap/>
            <w:vAlign w:val="center"/>
            <w:hideMark/>
          </w:tcPr>
          <w:p w14:paraId="50D7036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w:t>
            </w:r>
          </w:p>
        </w:tc>
        <w:tc>
          <w:tcPr>
            <w:tcW w:w="556" w:type="pct"/>
            <w:tcBorders>
              <w:top w:val="nil"/>
              <w:left w:val="single" w:sz="8" w:space="0" w:color="auto"/>
              <w:bottom w:val="nil"/>
              <w:right w:val="nil"/>
            </w:tcBorders>
            <w:noWrap/>
            <w:vAlign w:val="center"/>
            <w:hideMark/>
          </w:tcPr>
          <w:p w14:paraId="63A9BC9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w:t>
            </w:r>
          </w:p>
        </w:tc>
        <w:tc>
          <w:tcPr>
            <w:tcW w:w="556" w:type="pct"/>
            <w:tcBorders>
              <w:top w:val="nil"/>
              <w:left w:val="nil"/>
              <w:bottom w:val="nil"/>
              <w:right w:val="nil"/>
            </w:tcBorders>
            <w:noWrap/>
            <w:vAlign w:val="center"/>
            <w:hideMark/>
          </w:tcPr>
          <w:p w14:paraId="01B5B01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65" w:type="pct"/>
            <w:tcBorders>
              <w:top w:val="nil"/>
              <w:left w:val="nil"/>
              <w:bottom w:val="nil"/>
              <w:right w:val="nil"/>
            </w:tcBorders>
            <w:noWrap/>
            <w:vAlign w:val="center"/>
            <w:hideMark/>
          </w:tcPr>
          <w:p w14:paraId="3231797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nil"/>
              <w:right w:val="nil"/>
            </w:tcBorders>
            <w:noWrap/>
            <w:vAlign w:val="center"/>
            <w:hideMark/>
          </w:tcPr>
          <w:p w14:paraId="2F0E720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583A2BB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nil"/>
              <w:right w:val="nil"/>
            </w:tcBorders>
            <w:noWrap/>
            <w:vAlign w:val="center"/>
            <w:hideMark/>
          </w:tcPr>
          <w:p w14:paraId="4AAB36B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28" w:type="pct"/>
            <w:tcBorders>
              <w:top w:val="nil"/>
              <w:left w:val="nil"/>
              <w:bottom w:val="nil"/>
              <w:right w:val="nil"/>
            </w:tcBorders>
            <w:noWrap/>
            <w:vAlign w:val="center"/>
            <w:hideMark/>
          </w:tcPr>
          <w:p w14:paraId="255FB9C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56" w:type="pct"/>
            <w:tcBorders>
              <w:top w:val="nil"/>
              <w:left w:val="nil"/>
              <w:bottom w:val="nil"/>
              <w:right w:val="nil"/>
            </w:tcBorders>
            <w:noWrap/>
            <w:vAlign w:val="center"/>
            <w:hideMark/>
          </w:tcPr>
          <w:p w14:paraId="64675F0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96</w:t>
            </w:r>
          </w:p>
        </w:tc>
      </w:tr>
      <w:tr w:rsidR="004313F2" w:rsidRPr="004313F2" w14:paraId="192E9B19" w14:textId="77777777" w:rsidTr="004313F2">
        <w:trPr>
          <w:trHeight w:hRule="exact" w:val="284"/>
        </w:trPr>
        <w:tc>
          <w:tcPr>
            <w:tcW w:w="556" w:type="pct"/>
            <w:tcBorders>
              <w:top w:val="nil"/>
              <w:left w:val="nil"/>
              <w:bottom w:val="nil"/>
              <w:right w:val="single" w:sz="8" w:space="0" w:color="auto"/>
            </w:tcBorders>
            <w:noWrap/>
            <w:vAlign w:val="center"/>
            <w:hideMark/>
          </w:tcPr>
          <w:p w14:paraId="6F4652E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5</w:t>
            </w:r>
          </w:p>
        </w:tc>
        <w:tc>
          <w:tcPr>
            <w:tcW w:w="556" w:type="pct"/>
            <w:tcBorders>
              <w:top w:val="nil"/>
              <w:left w:val="single" w:sz="8" w:space="0" w:color="auto"/>
              <w:bottom w:val="nil"/>
              <w:right w:val="nil"/>
            </w:tcBorders>
            <w:noWrap/>
            <w:vAlign w:val="center"/>
            <w:hideMark/>
          </w:tcPr>
          <w:p w14:paraId="77E685F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w:t>
            </w:r>
          </w:p>
        </w:tc>
        <w:tc>
          <w:tcPr>
            <w:tcW w:w="556" w:type="pct"/>
            <w:tcBorders>
              <w:top w:val="nil"/>
              <w:left w:val="nil"/>
              <w:bottom w:val="nil"/>
              <w:right w:val="nil"/>
            </w:tcBorders>
            <w:noWrap/>
            <w:vAlign w:val="center"/>
            <w:hideMark/>
          </w:tcPr>
          <w:p w14:paraId="61AF055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65" w:type="pct"/>
            <w:tcBorders>
              <w:top w:val="nil"/>
              <w:left w:val="nil"/>
              <w:bottom w:val="nil"/>
              <w:right w:val="nil"/>
            </w:tcBorders>
            <w:noWrap/>
            <w:vAlign w:val="center"/>
            <w:hideMark/>
          </w:tcPr>
          <w:p w14:paraId="126BB62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43" w:type="pct"/>
            <w:tcBorders>
              <w:top w:val="nil"/>
              <w:left w:val="nil"/>
              <w:bottom w:val="nil"/>
              <w:right w:val="nil"/>
            </w:tcBorders>
            <w:noWrap/>
            <w:vAlign w:val="center"/>
            <w:hideMark/>
          </w:tcPr>
          <w:p w14:paraId="4937420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67EC837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80" w:type="pct"/>
            <w:tcBorders>
              <w:top w:val="nil"/>
              <w:left w:val="nil"/>
              <w:bottom w:val="nil"/>
              <w:right w:val="nil"/>
            </w:tcBorders>
            <w:noWrap/>
            <w:vAlign w:val="center"/>
            <w:hideMark/>
          </w:tcPr>
          <w:p w14:paraId="777C81A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bottom w:val="nil"/>
              <w:right w:val="nil"/>
            </w:tcBorders>
            <w:noWrap/>
            <w:vAlign w:val="center"/>
            <w:hideMark/>
          </w:tcPr>
          <w:p w14:paraId="7E862B6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7C3BB22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84</w:t>
            </w:r>
          </w:p>
        </w:tc>
      </w:tr>
      <w:tr w:rsidR="004313F2" w:rsidRPr="004313F2" w14:paraId="53EB794D" w14:textId="77777777" w:rsidTr="004313F2">
        <w:trPr>
          <w:trHeight w:hRule="exact" w:val="284"/>
        </w:trPr>
        <w:tc>
          <w:tcPr>
            <w:tcW w:w="556" w:type="pct"/>
            <w:tcBorders>
              <w:top w:val="nil"/>
              <w:left w:val="nil"/>
              <w:bottom w:val="nil"/>
              <w:right w:val="single" w:sz="8" w:space="0" w:color="auto"/>
            </w:tcBorders>
            <w:noWrap/>
            <w:vAlign w:val="center"/>
            <w:hideMark/>
          </w:tcPr>
          <w:p w14:paraId="2C00DD9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w:t>
            </w:r>
          </w:p>
        </w:tc>
        <w:tc>
          <w:tcPr>
            <w:tcW w:w="556" w:type="pct"/>
            <w:tcBorders>
              <w:top w:val="nil"/>
              <w:left w:val="single" w:sz="8" w:space="0" w:color="auto"/>
              <w:bottom w:val="nil"/>
              <w:right w:val="nil"/>
            </w:tcBorders>
            <w:noWrap/>
            <w:vAlign w:val="center"/>
            <w:hideMark/>
          </w:tcPr>
          <w:p w14:paraId="38416C4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w:t>
            </w:r>
          </w:p>
        </w:tc>
        <w:tc>
          <w:tcPr>
            <w:tcW w:w="556" w:type="pct"/>
            <w:tcBorders>
              <w:top w:val="nil"/>
              <w:left w:val="nil"/>
              <w:bottom w:val="nil"/>
              <w:right w:val="nil"/>
            </w:tcBorders>
            <w:noWrap/>
            <w:vAlign w:val="center"/>
            <w:hideMark/>
          </w:tcPr>
          <w:p w14:paraId="40E2CC4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w:t>
            </w:r>
          </w:p>
        </w:tc>
        <w:tc>
          <w:tcPr>
            <w:tcW w:w="565" w:type="pct"/>
            <w:tcBorders>
              <w:top w:val="nil"/>
              <w:left w:val="nil"/>
              <w:bottom w:val="nil"/>
              <w:right w:val="nil"/>
            </w:tcBorders>
            <w:noWrap/>
            <w:vAlign w:val="center"/>
            <w:hideMark/>
          </w:tcPr>
          <w:p w14:paraId="57C2E73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40</w:t>
            </w:r>
          </w:p>
        </w:tc>
        <w:tc>
          <w:tcPr>
            <w:tcW w:w="543" w:type="pct"/>
            <w:tcBorders>
              <w:top w:val="nil"/>
              <w:left w:val="nil"/>
              <w:bottom w:val="nil"/>
              <w:right w:val="nil"/>
            </w:tcBorders>
            <w:noWrap/>
            <w:vAlign w:val="center"/>
            <w:hideMark/>
          </w:tcPr>
          <w:p w14:paraId="6B2D817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61" w:type="pct"/>
            <w:tcBorders>
              <w:top w:val="nil"/>
              <w:left w:val="nil"/>
              <w:bottom w:val="nil"/>
              <w:right w:val="nil"/>
            </w:tcBorders>
            <w:noWrap/>
            <w:vAlign w:val="center"/>
            <w:hideMark/>
          </w:tcPr>
          <w:p w14:paraId="4BCBE96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40</w:t>
            </w:r>
          </w:p>
        </w:tc>
        <w:tc>
          <w:tcPr>
            <w:tcW w:w="580" w:type="pct"/>
            <w:tcBorders>
              <w:top w:val="nil"/>
              <w:left w:val="nil"/>
              <w:bottom w:val="nil"/>
              <w:right w:val="nil"/>
            </w:tcBorders>
            <w:noWrap/>
            <w:vAlign w:val="center"/>
            <w:hideMark/>
          </w:tcPr>
          <w:p w14:paraId="68C5D8F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bottom w:val="nil"/>
              <w:right w:val="nil"/>
            </w:tcBorders>
            <w:noWrap/>
            <w:vAlign w:val="center"/>
            <w:hideMark/>
          </w:tcPr>
          <w:p w14:paraId="0921D06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56" w:type="pct"/>
            <w:tcBorders>
              <w:top w:val="nil"/>
              <w:left w:val="nil"/>
              <w:bottom w:val="nil"/>
              <w:right w:val="nil"/>
            </w:tcBorders>
            <w:noWrap/>
            <w:vAlign w:val="center"/>
            <w:hideMark/>
          </w:tcPr>
          <w:p w14:paraId="7143DFB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r>
      <w:tr w:rsidR="004313F2" w:rsidRPr="004313F2" w14:paraId="156294C2" w14:textId="77777777" w:rsidTr="004313F2">
        <w:trPr>
          <w:trHeight w:hRule="exact" w:val="284"/>
        </w:trPr>
        <w:tc>
          <w:tcPr>
            <w:tcW w:w="556" w:type="pct"/>
            <w:tcBorders>
              <w:top w:val="nil"/>
              <w:left w:val="nil"/>
              <w:bottom w:val="nil"/>
              <w:right w:val="single" w:sz="8" w:space="0" w:color="auto"/>
            </w:tcBorders>
            <w:noWrap/>
            <w:vAlign w:val="center"/>
            <w:hideMark/>
          </w:tcPr>
          <w:p w14:paraId="0B9973C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7</w:t>
            </w:r>
          </w:p>
        </w:tc>
        <w:tc>
          <w:tcPr>
            <w:tcW w:w="556" w:type="pct"/>
            <w:tcBorders>
              <w:top w:val="nil"/>
              <w:left w:val="single" w:sz="8" w:space="0" w:color="auto"/>
              <w:bottom w:val="nil"/>
              <w:right w:val="nil"/>
            </w:tcBorders>
            <w:noWrap/>
            <w:vAlign w:val="center"/>
            <w:hideMark/>
          </w:tcPr>
          <w:p w14:paraId="18FBC6A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13</w:t>
            </w:r>
          </w:p>
        </w:tc>
        <w:tc>
          <w:tcPr>
            <w:tcW w:w="556" w:type="pct"/>
            <w:tcBorders>
              <w:top w:val="nil"/>
              <w:left w:val="nil"/>
              <w:bottom w:val="nil"/>
              <w:right w:val="nil"/>
            </w:tcBorders>
            <w:noWrap/>
            <w:vAlign w:val="center"/>
            <w:hideMark/>
          </w:tcPr>
          <w:p w14:paraId="0E01C0D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7</w:t>
            </w:r>
          </w:p>
        </w:tc>
        <w:tc>
          <w:tcPr>
            <w:tcW w:w="565" w:type="pct"/>
            <w:tcBorders>
              <w:top w:val="nil"/>
              <w:left w:val="nil"/>
              <w:bottom w:val="nil"/>
              <w:right w:val="nil"/>
            </w:tcBorders>
            <w:noWrap/>
            <w:vAlign w:val="center"/>
            <w:hideMark/>
          </w:tcPr>
          <w:p w14:paraId="744F40A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43" w:type="pct"/>
            <w:tcBorders>
              <w:top w:val="nil"/>
              <w:left w:val="nil"/>
              <w:bottom w:val="nil"/>
              <w:right w:val="nil"/>
            </w:tcBorders>
            <w:noWrap/>
            <w:vAlign w:val="center"/>
            <w:hideMark/>
          </w:tcPr>
          <w:p w14:paraId="1F705D5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61" w:type="pct"/>
            <w:tcBorders>
              <w:top w:val="nil"/>
              <w:left w:val="nil"/>
              <w:bottom w:val="nil"/>
              <w:right w:val="nil"/>
            </w:tcBorders>
            <w:noWrap/>
            <w:vAlign w:val="center"/>
            <w:hideMark/>
          </w:tcPr>
          <w:p w14:paraId="34BA03F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nil"/>
              <w:right w:val="nil"/>
            </w:tcBorders>
            <w:noWrap/>
            <w:vAlign w:val="center"/>
            <w:hideMark/>
          </w:tcPr>
          <w:p w14:paraId="5F36CC0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28" w:type="pct"/>
            <w:tcBorders>
              <w:top w:val="nil"/>
              <w:left w:val="nil"/>
              <w:bottom w:val="nil"/>
              <w:right w:val="nil"/>
            </w:tcBorders>
            <w:noWrap/>
            <w:vAlign w:val="center"/>
            <w:hideMark/>
          </w:tcPr>
          <w:p w14:paraId="543E3CA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72AA96A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88</w:t>
            </w:r>
          </w:p>
        </w:tc>
      </w:tr>
      <w:tr w:rsidR="004313F2" w:rsidRPr="004313F2" w14:paraId="196A2298" w14:textId="77777777" w:rsidTr="004313F2">
        <w:trPr>
          <w:trHeight w:hRule="exact" w:val="284"/>
        </w:trPr>
        <w:tc>
          <w:tcPr>
            <w:tcW w:w="556" w:type="pct"/>
            <w:tcBorders>
              <w:top w:val="nil"/>
              <w:left w:val="nil"/>
              <w:bottom w:val="nil"/>
              <w:right w:val="single" w:sz="8" w:space="0" w:color="auto"/>
            </w:tcBorders>
            <w:noWrap/>
            <w:vAlign w:val="center"/>
            <w:hideMark/>
          </w:tcPr>
          <w:p w14:paraId="01F1955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w:t>
            </w:r>
          </w:p>
        </w:tc>
        <w:tc>
          <w:tcPr>
            <w:tcW w:w="556" w:type="pct"/>
            <w:tcBorders>
              <w:top w:val="nil"/>
              <w:left w:val="single" w:sz="8" w:space="0" w:color="auto"/>
              <w:bottom w:val="nil"/>
              <w:right w:val="nil"/>
            </w:tcBorders>
            <w:noWrap/>
            <w:vAlign w:val="center"/>
            <w:hideMark/>
          </w:tcPr>
          <w:p w14:paraId="2BFB13A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13</w:t>
            </w:r>
          </w:p>
        </w:tc>
        <w:tc>
          <w:tcPr>
            <w:tcW w:w="556" w:type="pct"/>
            <w:tcBorders>
              <w:top w:val="nil"/>
              <w:left w:val="nil"/>
              <w:bottom w:val="nil"/>
              <w:right w:val="nil"/>
            </w:tcBorders>
            <w:noWrap/>
            <w:vAlign w:val="center"/>
            <w:hideMark/>
          </w:tcPr>
          <w:p w14:paraId="5A2DE0D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w:t>
            </w:r>
          </w:p>
        </w:tc>
        <w:tc>
          <w:tcPr>
            <w:tcW w:w="565" w:type="pct"/>
            <w:tcBorders>
              <w:top w:val="nil"/>
              <w:left w:val="nil"/>
              <w:bottom w:val="nil"/>
              <w:right w:val="nil"/>
            </w:tcBorders>
            <w:noWrap/>
            <w:vAlign w:val="center"/>
            <w:hideMark/>
          </w:tcPr>
          <w:p w14:paraId="2D17433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nil"/>
              <w:right w:val="nil"/>
            </w:tcBorders>
            <w:noWrap/>
            <w:vAlign w:val="center"/>
            <w:hideMark/>
          </w:tcPr>
          <w:p w14:paraId="7079734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7E48921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80" w:type="pct"/>
            <w:tcBorders>
              <w:top w:val="nil"/>
              <w:left w:val="nil"/>
              <w:bottom w:val="nil"/>
              <w:right w:val="nil"/>
            </w:tcBorders>
            <w:noWrap/>
            <w:vAlign w:val="center"/>
            <w:hideMark/>
          </w:tcPr>
          <w:p w14:paraId="411A06E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28" w:type="pct"/>
            <w:tcBorders>
              <w:top w:val="nil"/>
              <w:left w:val="nil"/>
              <w:bottom w:val="nil"/>
              <w:right w:val="nil"/>
            </w:tcBorders>
            <w:noWrap/>
            <w:vAlign w:val="center"/>
            <w:hideMark/>
          </w:tcPr>
          <w:p w14:paraId="1E869CF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2D405E3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96</w:t>
            </w:r>
          </w:p>
        </w:tc>
      </w:tr>
      <w:tr w:rsidR="004313F2" w:rsidRPr="004313F2" w14:paraId="265DBFC5" w14:textId="77777777" w:rsidTr="004313F2">
        <w:trPr>
          <w:trHeight w:hRule="exact" w:val="284"/>
        </w:trPr>
        <w:tc>
          <w:tcPr>
            <w:tcW w:w="556" w:type="pct"/>
            <w:tcBorders>
              <w:top w:val="nil"/>
              <w:left w:val="nil"/>
              <w:bottom w:val="nil"/>
              <w:right w:val="single" w:sz="8" w:space="0" w:color="auto"/>
            </w:tcBorders>
            <w:noWrap/>
            <w:vAlign w:val="center"/>
            <w:hideMark/>
          </w:tcPr>
          <w:p w14:paraId="17BDDBD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56" w:type="pct"/>
            <w:tcBorders>
              <w:top w:val="nil"/>
              <w:left w:val="single" w:sz="8" w:space="0" w:color="auto"/>
              <w:bottom w:val="nil"/>
              <w:right w:val="nil"/>
            </w:tcBorders>
            <w:noWrap/>
            <w:vAlign w:val="center"/>
            <w:hideMark/>
          </w:tcPr>
          <w:p w14:paraId="69A6960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13</w:t>
            </w:r>
          </w:p>
        </w:tc>
        <w:tc>
          <w:tcPr>
            <w:tcW w:w="556" w:type="pct"/>
            <w:tcBorders>
              <w:top w:val="nil"/>
              <w:left w:val="nil"/>
              <w:bottom w:val="nil"/>
              <w:right w:val="nil"/>
            </w:tcBorders>
            <w:noWrap/>
            <w:vAlign w:val="center"/>
            <w:hideMark/>
          </w:tcPr>
          <w:p w14:paraId="36D7423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65" w:type="pct"/>
            <w:tcBorders>
              <w:top w:val="nil"/>
              <w:left w:val="nil"/>
              <w:bottom w:val="nil"/>
              <w:right w:val="nil"/>
            </w:tcBorders>
            <w:noWrap/>
            <w:vAlign w:val="center"/>
            <w:hideMark/>
          </w:tcPr>
          <w:p w14:paraId="7B15365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nil"/>
              <w:right w:val="nil"/>
            </w:tcBorders>
            <w:noWrap/>
            <w:vAlign w:val="center"/>
            <w:hideMark/>
          </w:tcPr>
          <w:p w14:paraId="77D27E1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613B6A0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nil"/>
              <w:right w:val="nil"/>
            </w:tcBorders>
            <w:noWrap/>
            <w:vAlign w:val="center"/>
            <w:hideMark/>
          </w:tcPr>
          <w:p w14:paraId="3F607C1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bottom w:val="nil"/>
              <w:right w:val="nil"/>
            </w:tcBorders>
            <w:noWrap/>
            <w:vAlign w:val="center"/>
            <w:hideMark/>
          </w:tcPr>
          <w:p w14:paraId="73866D5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071E097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96</w:t>
            </w:r>
          </w:p>
        </w:tc>
      </w:tr>
      <w:tr w:rsidR="004313F2" w:rsidRPr="004313F2" w14:paraId="6FB9324F" w14:textId="77777777" w:rsidTr="004313F2">
        <w:trPr>
          <w:trHeight w:hRule="exact" w:val="284"/>
        </w:trPr>
        <w:tc>
          <w:tcPr>
            <w:tcW w:w="556" w:type="pct"/>
            <w:tcBorders>
              <w:top w:val="nil"/>
              <w:left w:val="nil"/>
              <w:bottom w:val="nil"/>
              <w:right w:val="single" w:sz="8" w:space="0" w:color="auto"/>
            </w:tcBorders>
            <w:noWrap/>
            <w:vAlign w:val="center"/>
            <w:hideMark/>
          </w:tcPr>
          <w:p w14:paraId="7592C27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w:t>
            </w:r>
          </w:p>
        </w:tc>
        <w:tc>
          <w:tcPr>
            <w:tcW w:w="556" w:type="pct"/>
            <w:tcBorders>
              <w:top w:val="nil"/>
              <w:left w:val="single" w:sz="8" w:space="0" w:color="auto"/>
              <w:bottom w:val="nil"/>
              <w:right w:val="nil"/>
            </w:tcBorders>
            <w:noWrap/>
            <w:vAlign w:val="center"/>
            <w:hideMark/>
          </w:tcPr>
          <w:p w14:paraId="1A3BC15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w:t>
            </w:r>
          </w:p>
        </w:tc>
        <w:tc>
          <w:tcPr>
            <w:tcW w:w="556" w:type="pct"/>
            <w:tcBorders>
              <w:top w:val="nil"/>
              <w:left w:val="nil"/>
              <w:bottom w:val="nil"/>
              <w:right w:val="nil"/>
            </w:tcBorders>
            <w:noWrap/>
            <w:vAlign w:val="center"/>
            <w:hideMark/>
          </w:tcPr>
          <w:p w14:paraId="0174628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7</w:t>
            </w:r>
          </w:p>
        </w:tc>
        <w:tc>
          <w:tcPr>
            <w:tcW w:w="565" w:type="pct"/>
            <w:tcBorders>
              <w:top w:val="nil"/>
              <w:left w:val="nil"/>
              <w:bottom w:val="nil"/>
              <w:right w:val="nil"/>
            </w:tcBorders>
            <w:noWrap/>
            <w:vAlign w:val="center"/>
            <w:hideMark/>
          </w:tcPr>
          <w:p w14:paraId="68F377B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nil"/>
              <w:right w:val="nil"/>
            </w:tcBorders>
            <w:noWrap/>
            <w:vAlign w:val="center"/>
            <w:hideMark/>
          </w:tcPr>
          <w:p w14:paraId="5F441ED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5360EDD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nil"/>
              <w:right w:val="nil"/>
            </w:tcBorders>
            <w:noWrap/>
            <w:vAlign w:val="center"/>
            <w:hideMark/>
          </w:tcPr>
          <w:p w14:paraId="4891E82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28" w:type="pct"/>
            <w:tcBorders>
              <w:top w:val="nil"/>
              <w:left w:val="nil"/>
              <w:bottom w:val="nil"/>
              <w:right w:val="nil"/>
            </w:tcBorders>
            <w:noWrap/>
            <w:vAlign w:val="center"/>
            <w:hideMark/>
          </w:tcPr>
          <w:p w14:paraId="2083710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6D945CC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r>
      <w:tr w:rsidR="004313F2" w:rsidRPr="004313F2" w14:paraId="79D5862E" w14:textId="77777777" w:rsidTr="004313F2">
        <w:trPr>
          <w:trHeight w:hRule="exact" w:val="284"/>
        </w:trPr>
        <w:tc>
          <w:tcPr>
            <w:tcW w:w="556" w:type="pct"/>
            <w:tcBorders>
              <w:top w:val="nil"/>
              <w:left w:val="nil"/>
              <w:bottom w:val="nil"/>
              <w:right w:val="single" w:sz="8" w:space="0" w:color="auto"/>
            </w:tcBorders>
            <w:noWrap/>
            <w:vAlign w:val="center"/>
            <w:hideMark/>
          </w:tcPr>
          <w:p w14:paraId="2ECBFB0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11</w:t>
            </w:r>
          </w:p>
        </w:tc>
        <w:tc>
          <w:tcPr>
            <w:tcW w:w="556" w:type="pct"/>
            <w:tcBorders>
              <w:top w:val="nil"/>
              <w:left w:val="single" w:sz="8" w:space="0" w:color="auto"/>
              <w:bottom w:val="nil"/>
              <w:right w:val="nil"/>
            </w:tcBorders>
            <w:noWrap/>
            <w:vAlign w:val="center"/>
            <w:hideMark/>
          </w:tcPr>
          <w:p w14:paraId="626B39C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56" w:type="pct"/>
            <w:tcBorders>
              <w:top w:val="nil"/>
              <w:left w:val="nil"/>
              <w:bottom w:val="nil"/>
              <w:right w:val="nil"/>
            </w:tcBorders>
            <w:noWrap/>
            <w:vAlign w:val="center"/>
            <w:hideMark/>
          </w:tcPr>
          <w:p w14:paraId="469369A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65" w:type="pct"/>
            <w:tcBorders>
              <w:top w:val="nil"/>
              <w:left w:val="nil"/>
              <w:bottom w:val="nil"/>
              <w:right w:val="nil"/>
            </w:tcBorders>
            <w:noWrap/>
            <w:vAlign w:val="center"/>
            <w:hideMark/>
          </w:tcPr>
          <w:p w14:paraId="2048B23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nil"/>
              <w:right w:val="nil"/>
            </w:tcBorders>
            <w:noWrap/>
            <w:vAlign w:val="center"/>
            <w:hideMark/>
          </w:tcPr>
          <w:p w14:paraId="1FE8ADB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61" w:type="pct"/>
            <w:tcBorders>
              <w:top w:val="nil"/>
              <w:left w:val="nil"/>
              <w:bottom w:val="nil"/>
              <w:right w:val="nil"/>
            </w:tcBorders>
            <w:noWrap/>
            <w:vAlign w:val="center"/>
            <w:hideMark/>
          </w:tcPr>
          <w:p w14:paraId="3C5CE38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nil"/>
              <w:right w:val="nil"/>
            </w:tcBorders>
            <w:noWrap/>
            <w:vAlign w:val="center"/>
            <w:hideMark/>
          </w:tcPr>
          <w:p w14:paraId="529185A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28" w:type="pct"/>
            <w:tcBorders>
              <w:top w:val="nil"/>
              <w:left w:val="nil"/>
              <w:bottom w:val="nil"/>
              <w:right w:val="nil"/>
            </w:tcBorders>
            <w:noWrap/>
            <w:vAlign w:val="center"/>
            <w:hideMark/>
          </w:tcPr>
          <w:p w14:paraId="33C1998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252AE66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88</w:t>
            </w:r>
          </w:p>
        </w:tc>
      </w:tr>
      <w:tr w:rsidR="004313F2" w:rsidRPr="004313F2" w14:paraId="1ED60A44" w14:textId="77777777" w:rsidTr="004313F2">
        <w:trPr>
          <w:trHeight w:hRule="exact" w:val="284"/>
        </w:trPr>
        <w:tc>
          <w:tcPr>
            <w:tcW w:w="556" w:type="pct"/>
            <w:tcBorders>
              <w:top w:val="nil"/>
              <w:left w:val="nil"/>
              <w:bottom w:val="nil"/>
              <w:right w:val="single" w:sz="8" w:space="0" w:color="auto"/>
            </w:tcBorders>
            <w:noWrap/>
            <w:vAlign w:val="center"/>
            <w:hideMark/>
          </w:tcPr>
          <w:p w14:paraId="0F899C9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w:t>
            </w:r>
          </w:p>
        </w:tc>
        <w:tc>
          <w:tcPr>
            <w:tcW w:w="556" w:type="pct"/>
            <w:tcBorders>
              <w:top w:val="nil"/>
              <w:left w:val="single" w:sz="8" w:space="0" w:color="auto"/>
              <w:bottom w:val="nil"/>
              <w:right w:val="nil"/>
            </w:tcBorders>
            <w:noWrap/>
            <w:vAlign w:val="center"/>
            <w:hideMark/>
          </w:tcPr>
          <w:p w14:paraId="2D48BC00"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11</w:t>
            </w:r>
          </w:p>
        </w:tc>
        <w:tc>
          <w:tcPr>
            <w:tcW w:w="556" w:type="pct"/>
            <w:tcBorders>
              <w:top w:val="nil"/>
              <w:left w:val="nil"/>
              <w:bottom w:val="nil"/>
              <w:right w:val="nil"/>
            </w:tcBorders>
            <w:noWrap/>
            <w:vAlign w:val="center"/>
            <w:hideMark/>
          </w:tcPr>
          <w:p w14:paraId="5A61047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w:t>
            </w:r>
          </w:p>
        </w:tc>
        <w:tc>
          <w:tcPr>
            <w:tcW w:w="565" w:type="pct"/>
            <w:tcBorders>
              <w:top w:val="nil"/>
              <w:left w:val="nil"/>
              <w:bottom w:val="nil"/>
              <w:right w:val="nil"/>
            </w:tcBorders>
            <w:noWrap/>
            <w:vAlign w:val="center"/>
            <w:hideMark/>
          </w:tcPr>
          <w:p w14:paraId="56F6545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nil"/>
              <w:right w:val="nil"/>
            </w:tcBorders>
            <w:noWrap/>
            <w:vAlign w:val="center"/>
            <w:hideMark/>
          </w:tcPr>
          <w:p w14:paraId="430DEC5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nil"/>
              <w:right w:val="nil"/>
            </w:tcBorders>
            <w:noWrap/>
            <w:vAlign w:val="center"/>
            <w:hideMark/>
          </w:tcPr>
          <w:p w14:paraId="0830869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80" w:type="pct"/>
            <w:tcBorders>
              <w:top w:val="nil"/>
              <w:left w:val="nil"/>
              <w:bottom w:val="nil"/>
              <w:right w:val="nil"/>
            </w:tcBorders>
            <w:noWrap/>
            <w:vAlign w:val="center"/>
            <w:hideMark/>
          </w:tcPr>
          <w:p w14:paraId="48A7550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28" w:type="pct"/>
            <w:tcBorders>
              <w:top w:val="nil"/>
              <w:left w:val="nil"/>
              <w:bottom w:val="nil"/>
              <w:right w:val="nil"/>
            </w:tcBorders>
            <w:noWrap/>
            <w:vAlign w:val="center"/>
            <w:hideMark/>
          </w:tcPr>
          <w:p w14:paraId="567593A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bottom w:val="nil"/>
              <w:right w:val="nil"/>
            </w:tcBorders>
            <w:noWrap/>
            <w:vAlign w:val="center"/>
            <w:hideMark/>
          </w:tcPr>
          <w:p w14:paraId="77AF658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88</w:t>
            </w:r>
          </w:p>
        </w:tc>
      </w:tr>
      <w:tr w:rsidR="004313F2" w:rsidRPr="004313F2" w14:paraId="10A39986" w14:textId="77777777" w:rsidTr="004313F2">
        <w:trPr>
          <w:trHeight w:hRule="exact" w:val="284"/>
        </w:trPr>
        <w:tc>
          <w:tcPr>
            <w:tcW w:w="556" w:type="pct"/>
            <w:tcBorders>
              <w:top w:val="nil"/>
              <w:left w:val="nil"/>
              <w:bottom w:val="nil"/>
              <w:right w:val="single" w:sz="8" w:space="0" w:color="auto"/>
            </w:tcBorders>
            <w:noWrap/>
            <w:vAlign w:val="center"/>
            <w:hideMark/>
          </w:tcPr>
          <w:p w14:paraId="145484A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13</w:t>
            </w:r>
          </w:p>
        </w:tc>
        <w:tc>
          <w:tcPr>
            <w:tcW w:w="556" w:type="pct"/>
            <w:tcBorders>
              <w:top w:val="nil"/>
              <w:left w:val="single" w:sz="8" w:space="0" w:color="auto"/>
              <w:bottom w:val="nil"/>
              <w:right w:val="nil"/>
            </w:tcBorders>
            <w:noWrap/>
            <w:vAlign w:val="center"/>
            <w:hideMark/>
          </w:tcPr>
          <w:p w14:paraId="0972E6F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11</w:t>
            </w:r>
          </w:p>
        </w:tc>
        <w:tc>
          <w:tcPr>
            <w:tcW w:w="556" w:type="pct"/>
            <w:tcBorders>
              <w:top w:val="nil"/>
              <w:left w:val="nil"/>
              <w:bottom w:val="nil"/>
              <w:right w:val="nil"/>
            </w:tcBorders>
            <w:noWrap/>
            <w:vAlign w:val="center"/>
            <w:hideMark/>
          </w:tcPr>
          <w:p w14:paraId="1813972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w:t>
            </w:r>
          </w:p>
        </w:tc>
        <w:tc>
          <w:tcPr>
            <w:tcW w:w="565" w:type="pct"/>
            <w:tcBorders>
              <w:top w:val="nil"/>
              <w:left w:val="nil"/>
              <w:bottom w:val="nil"/>
              <w:right w:val="nil"/>
            </w:tcBorders>
            <w:noWrap/>
            <w:vAlign w:val="center"/>
            <w:hideMark/>
          </w:tcPr>
          <w:p w14:paraId="429B867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60</w:t>
            </w:r>
          </w:p>
        </w:tc>
        <w:tc>
          <w:tcPr>
            <w:tcW w:w="543" w:type="pct"/>
            <w:tcBorders>
              <w:top w:val="nil"/>
              <w:left w:val="nil"/>
              <w:bottom w:val="nil"/>
              <w:right w:val="nil"/>
            </w:tcBorders>
            <w:noWrap/>
            <w:vAlign w:val="center"/>
            <w:hideMark/>
          </w:tcPr>
          <w:p w14:paraId="638188D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61" w:type="pct"/>
            <w:tcBorders>
              <w:top w:val="nil"/>
              <w:left w:val="nil"/>
              <w:bottom w:val="nil"/>
              <w:right w:val="nil"/>
            </w:tcBorders>
            <w:noWrap/>
            <w:vAlign w:val="center"/>
            <w:hideMark/>
          </w:tcPr>
          <w:p w14:paraId="7B6CBB7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40</w:t>
            </w:r>
          </w:p>
        </w:tc>
        <w:tc>
          <w:tcPr>
            <w:tcW w:w="580" w:type="pct"/>
            <w:tcBorders>
              <w:top w:val="nil"/>
              <w:left w:val="nil"/>
              <w:bottom w:val="nil"/>
              <w:right w:val="nil"/>
            </w:tcBorders>
            <w:noWrap/>
            <w:vAlign w:val="center"/>
            <w:hideMark/>
          </w:tcPr>
          <w:p w14:paraId="15607FA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bottom w:val="nil"/>
              <w:right w:val="nil"/>
            </w:tcBorders>
            <w:noWrap/>
            <w:vAlign w:val="center"/>
            <w:hideMark/>
          </w:tcPr>
          <w:p w14:paraId="320DDEC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20</w:t>
            </w:r>
          </w:p>
        </w:tc>
        <w:tc>
          <w:tcPr>
            <w:tcW w:w="556" w:type="pct"/>
            <w:tcBorders>
              <w:top w:val="nil"/>
              <w:left w:val="nil"/>
              <w:bottom w:val="nil"/>
              <w:right w:val="nil"/>
            </w:tcBorders>
            <w:noWrap/>
            <w:vAlign w:val="center"/>
            <w:hideMark/>
          </w:tcPr>
          <w:p w14:paraId="5928E34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56</w:t>
            </w:r>
          </w:p>
        </w:tc>
      </w:tr>
      <w:tr w:rsidR="004313F2" w:rsidRPr="004313F2" w14:paraId="76714CCF" w14:textId="77777777" w:rsidTr="004313F2">
        <w:trPr>
          <w:trHeight w:hRule="exact" w:val="284"/>
        </w:trPr>
        <w:tc>
          <w:tcPr>
            <w:tcW w:w="556" w:type="pct"/>
            <w:tcBorders>
              <w:top w:val="nil"/>
              <w:left w:val="nil"/>
              <w:right w:val="single" w:sz="8" w:space="0" w:color="auto"/>
            </w:tcBorders>
            <w:noWrap/>
            <w:vAlign w:val="center"/>
            <w:hideMark/>
          </w:tcPr>
          <w:p w14:paraId="6F4559C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14</w:t>
            </w:r>
          </w:p>
        </w:tc>
        <w:tc>
          <w:tcPr>
            <w:tcW w:w="556" w:type="pct"/>
            <w:tcBorders>
              <w:top w:val="nil"/>
              <w:left w:val="single" w:sz="8" w:space="0" w:color="auto"/>
              <w:right w:val="nil"/>
            </w:tcBorders>
            <w:noWrap/>
            <w:vAlign w:val="center"/>
            <w:hideMark/>
          </w:tcPr>
          <w:p w14:paraId="52923F0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w:t>
            </w:r>
          </w:p>
        </w:tc>
        <w:tc>
          <w:tcPr>
            <w:tcW w:w="556" w:type="pct"/>
            <w:tcBorders>
              <w:top w:val="nil"/>
              <w:left w:val="nil"/>
              <w:right w:val="nil"/>
            </w:tcBorders>
            <w:noWrap/>
            <w:vAlign w:val="center"/>
            <w:hideMark/>
          </w:tcPr>
          <w:p w14:paraId="4F889C46"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w:t>
            </w:r>
          </w:p>
        </w:tc>
        <w:tc>
          <w:tcPr>
            <w:tcW w:w="565" w:type="pct"/>
            <w:tcBorders>
              <w:top w:val="nil"/>
              <w:left w:val="nil"/>
              <w:right w:val="nil"/>
            </w:tcBorders>
            <w:noWrap/>
            <w:vAlign w:val="center"/>
            <w:hideMark/>
          </w:tcPr>
          <w:p w14:paraId="46E0142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right w:val="nil"/>
            </w:tcBorders>
            <w:noWrap/>
            <w:vAlign w:val="center"/>
            <w:hideMark/>
          </w:tcPr>
          <w:p w14:paraId="1D7102A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right w:val="nil"/>
            </w:tcBorders>
            <w:noWrap/>
            <w:vAlign w:val="center"/>
            <w:hideMark/>
          </w:tcPr>
          <w:p w14:paraId="137F207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right w:val="nil"/>
            </w:tcBorders>
            <w:noWrap/>
            <w:vAlign w:val="center"/>
            <w:hideMark/>
          </w:tcPr>
          <w:p w14:paraId="0F0CB19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right w:val="nil"/>
            </w:tcBorders>
            <w:noWrap/>
            <w:vAlign w:val="center"/>
            <w:hideMark/>
          </w:tcPr>
          <w:p w14:paraId="7505070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56" w:type="pct"/>
            <w:tcBorders>
              <w:top w:val="nil"/>
              <w:left w:val="nil"/>
              <w:right w:val="nil"/>
            </w:tcBorders>
            <w:noWrap/>
            <w:vAlign w:val="center"/>
            <w:hideMark/>
          </w:tcPr>
          <w:p w14:paraId="5CEC75D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96</w:t>
            </w:r>
          </w:p>
        </w:tc>
      </w:tr>
      <w:tr w:rsidR="00257AD5" w:rsidRPr="004313F2" w14:paraId="2576109C" w14:textId="77777777" w:rsidTr="004313F2">
        <w:trPr>
          <w:trHeight w:hRule="exact" w:val="284"/>
        </w:trPr>
        <w:tc>
          <w:tcPr>
            <w:tcW w:w="556" w:type="pct"/>
            <w:tcBorders>
              <w:top w:val="nil"/>
              <w:left w:val="nil"/>
              <w:bottom w:val="single" w:sz="8" w:space="0" w:color="auto"/>
              <w:right w:val="single" w:sz="8" w:space="0" w:color="auto"/>
            </w:tcBorders>
            <w:noWrap/>
            <w:vAlign w:val="center"/>
            <w:hideMark/>
          </w:tcPr>
          <w:p w14:paraId="739C98A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15</w:t>
            </w:r>
          </w:p>
        </w:tc>
        <w:tc>
          <w:tcPr>
            <w:tcW w:w="556" w:type="pct"/>
            <w:tcBorders>
              <w:top w:val="nil"/>
              <w:left w:val="single" w:sz="8" w:space="0" w:color="auto"/>
              <w:bottom w:val="single" w:sz="8" w:space="0" w:color="auto"/>
              <w:right w:val="nil"/>
            </w:tcBorders>
            <w:noWrap/>
            <w:vAlign w:val="center"/>
            <w:hideMark/>
          </w:tcPr>
          <w:p w14:paraId="59986D5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w:t>
            </w:r>
          </w:p>
        </w:tc>
        <w:tc>
          <w:tcPr>
            <w:tcW w:w="556" w:type="pct"/>
            <w:tcBorders>
              <w:top w:val="nil"/>
              <w:left w:val="nil"/>
              <w:bottom w:val="single" w:sz="8" w:space="0" w:color="auto"/>
              <w:right w:val="nil"/>
            </w:tcBorders>
            <w:noWrap/>
            <w:vAlign w:val="center"/>
            <w:hideMark/>
          </w:tcPr>
          <w:p w14:paraId="47A8AC5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6</w:t>
            </w:r>
          </w:p>
        </w:tc>
        <w:tc>
          <w:tcPr>
            <w:tcW w:w="565" w:type="pct"/>
            <w:tcBorders>
              <w:top w:val="nil"/>
              <w:left w:val="nil"/>
              <w:bottom w:val="single" w:sz="8" w:space="0" w:color="auto"/>
              <w:right w:val="nil"/>
            </w:tcBorders>
            <w:noWrap/>
            <w:vAlign w:val="center"/>
            <w:hideMark/>
          </w:tcPr>
          <w:p w14:paraId="2CE8E68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43" w:type="pct"/>
            <w:tcBorders>
              <w:top w:val="nil"/>
              <w:left w:val="nil"/>
              <w:bottom w:val="single" w:sz="8" w:space="0" w:color="auto"/>
              <w:right w:val="nil"/>
            </w:tcBorders>
            <w:noWrap/>
            <w:vAlign w:val="center"/>
            <w:hideMark/>
          </w:tcPr>
          <w:p w14:paraId="7DE120E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61" w:type="pct"/>
            <w:tcBorders>
              <w:top w:val="nil"/>
              <w:left w:val="nil"/>
              <w:bottom w:val="single" w:sz="8" w:space="0" w:color="auto"/>
              <w:right w:val="nil"/>
            </w:tcBorders>
            <w:noWrap/>
            <w:vAlign w:val="center"/>
            <w:hideMark/>
          </w:tcPr>
          <w:p w14:paraId="40B8703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100</w:t>
            </w:r>
          </w:p>
        </w:tc>
        <w:tc>
          <w:tcPr>
            <w:tcW w:w="580" w:type="pct"/>
            <w:tcBorders>
              <w:top w:val="nil"/>
              <w:left w:val="nil"/>
              <w:bottom w:val="single" w:sz="8" w:space="0" w:color="auto"/>
              <w:right w:val="nil"/>
            </w:tcBorders>
            <w:noWrap/>
            <w:vAlign w:val="center"/>
            <w:hideMark/>
          </w:tcPr>
          <w:p w14:paraId="7EB7066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28" w:type="pct"/>
            <w:tcBorders>
              <w:top w:val="nil"/>
              <w:left w:val="nil"/>
              <w:bottom w:val="single" w:sz="8" w:space="0" w:color="auto"/>
              <w:right w:val="nil"/>
            </w:tcBorders>
            <w:noWrap/>
            <w:vAlign w:val="center"/>
            <w:hideMark/>
          </w:tcPr>
          <w:p w14:paraId="4E7DEF1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56" w:type="pct"/>
            <w:tcBorders>
              <w:top w:val="nil"/>
              <w:left w:val="nil"/>
              <w:bottom w:val="single" w:sz="8" w:space="0" w:color="auto"/>
              <w:right w:val="nil"/>
            </w:tcBorders>
            <w:noWrap/>
            <w:vAlign w:val="center"/>
            <w:hideMark/>
          </w:tcPr>
          <w:p w14:paraId="5049420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92</w:t>
            </w:r>
          </w:p>
        </w:tc>
      </w:tr>
      <w:tr w:rsidR="00257AD5" w:rsidRPr="004313F2" w14:paraId="44ED7BAE" w14:textId="77777777" w:rsidTr="007B5C3F">
        <w:trPr>
          <w:trHeight w:hRule="exact" w:val="340"/>
        </w:trPr>
        <w:tc>
          <w:tcPr>
            <w:tcW w:w="1667" w:type="pct"/>
            <w:gridSpan w:val="3"/>
            <w:tcBorders>
              <w:top w:val="single" w:sz="8" w:space="0" w:color="auto"/>
              <w:left w:val="nil"/>
              <w:bottom w:val="single" w:sz="8" w:space="0" w:color="auto"/>
              <w:right w:val="single" w:sz="8" w:space="0" w:color="auto"/>
            </w:tcBorders>
            <w:noWrap/>
            <w:vAlign w:val="center"/>
            <w:hideMark/>
          </w:tcPr>
          <w:p w14:paraId="3D67E7E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分区总成功率</w:t>
            </w:r>
            <w:r w:rsidRPr="00257AD5">
              <w:rPr>
                <w:rFonts w:ascii="Times New Roman" w:eastAsia="宋体" w:hAnsi="Times New Roman" w:cs="Times New Roman"/>
                <w:color w:val="000000"/>
                <w:kern w:val="0"/>
                <w:szCs w:val="22"/>
                <w14:ligatures w14:val="none"/>
              </w:rPr>
              <w:t xml:space="preserve"> (%)</w:t>
            </w:r>
          </w:p>
        </w:tc>
        <w:tc>
          <w:tcPr>
            <w:tcW w:w="565" w:type="pct"/>
            <w:tcBorders>
              <w:top w:val="single" w:sz="8" w:space="0" w:color="auto"/>
              <w:left w:val="single" w:sz="8" w:space="0" w:color="auto"/>
              <w:bottom w:val="single" w:sz="8" w:space="0" w:color="auto"/>
              <w:right w:val="nil"/>
            </w:tcBorders>
            <w:noWrap/>
            <w:vAlign w:val="center"/>
            <w:hideMark/>
          </w:tcPr>
          <w:p w14:paraId="5638110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82.7</w:t>
            </w:r>
          </w:p>
        </w:tc>
        <w:tc>
          <w:tcPr>
            <w:tcW w:w="543" w:type="pct"/>
            <w:tcBorders>
              <w:top w:val="single" w:sz="8" w:space="0" w:color="auto"/>
              <w:left w:val="nil"/>
              <w:bottom w:val="single" w:sz="8" w:space="0" w:color="auto"/>
              <w:right w:val="nil"/>
            </w:tcBorders>
            <w:noWrap/>
            <w:vAlign w:val="center"/>
            <w:hideMark/>
          </w:tcPr>
          <w:p w14:paraId="3FF16B3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89.3</w:t>
            </w:r>
          </w:p>
        </w:tc>
        <w:tc>
          <w:tcPr>
            <w:tcW w:w="561" w:type="pct"/>
            <w:tcBorders>
              <w:top w:val="single" w:sz="8" w:space="0" w:color="auto"/>
              <w:left w:val="nil"/>
              <w:bottom w:val="single" w:sz="8" w:space="0" w:color="auto"/>
              <w:right w:val="nil"/>
            </w:tcBorders>
            <w:noWrap/>
            <w:vAlign w:val="center"/>
            <w:hideMark/>
          </w:tcPr>
          <w:p w14:paraId="2BAC0A7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80" w:type="pct"/>
            <w:tcBorders>
              <w:top w:val="single" w:sz="8" w:space="0" w:color="auto"/>
              <w:left w:val="nil"/>
              <w:bottom w:val="single" w:sz="8" w:space="0" w:color="auto"/>
              <w:right w:val="nil"/>
            </w:tcBorders>
            <w:noWrap/>
            <w:vAlign w:val="center"/>
            <w:hideMark/>
          </w:tcPr>
          <w:p w14:paraId="021AEC2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77.3</w:t>
            </w:r>
          </w:p>
        </w:tc>
        <w:tc>
          <w:tcPr>
            <w:tcW w:w="528" w:type="pct"/>
            <w:tcBorders>
              <w:top w:val="single" w:sz="8" w:space="0" w:color="auto"/>
              <w:left w:val="nil"/>
              <w:bottom w:val="single" w:sz="8" w:space="0" w:color="auto"/>
              <w:right w:val="nil"/>
            </w:tcBorders>
            <w:noWrap/>
            <w:vAlign w:val="center"/>
            <w:hideMark/>
          </w:tcPr>
          <w:p w14:paraId="5DE3258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80</w:t>
            </w:r>
          </w:p>
        </w:tc>
        <w:tc>
          <w:tcPr>
            <w:tcW w:w="556" w:type="pct"/>
            <w:tcBorders>
              <w:top w:val="single" w:sz="8" w:space="0" w:color="auto"/>
              <w:left w:val="nil"/>
              <w:bottom w:val="single" w:sz="8" w:space="0" w:color="auto"/>
              <w:right w:val="nil"/>
            </w:tcBorders>
            <w:noWrap/>
            <w:vAlign w:val="center"/>
            <w:hideMark/>
          </w:tcPr>
          <w:p w14:paraId="6E22B7A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81.9</w:t>
            </w:r>
          </w:p>
        </w:tc>
      </w:tr>
    </w:tbl>
    <w:p w14:paraId="6A96370A" w14:textId="2EDF7F09" w:rsidR="00143AAA" w:rsidRPr="004313F2" w:rsidRDefault="00143AAA" w:rsidP="004313F2">
      <w:pPr>
        <w:snapToGrid w:val="0"/>
        <w:contextualSpacing/>
        <w:rPr>
          <w:rFonts w:ascii="Times New Roman" w:eastAsia="宋体" w:hAnsi="Times New Roman" w:cs="Times New Roman"/>
        </w:rPr>
      </w:pPr>
    </w:p>
    <w:p w14:paraId="31E58E88" w14:textId="67AB4FC3" w:rsidR="008469C6" w:rsidRPr="004313F2" w:rsidRDefault="005D030D" w:rsidP="004313F2">
      <w:pPr>
        <w:snapToGrid w:val="0"/>
        <w:contextualSpacing/>
        <w:rPr>
          <w:rFonts w:ascii="Times New Roman" w:eastAsia="宋体" w:hAnsi="Times New Roman" w:cs="Times New Roman"/>
        </w:rPr>
      </w:pPr>
      <w:r w:rsidRPr="004313F2">
        <w:rPr>
          <w:rFonts w:ascii="Times New Roman" w:eastAsia="宋体" w:hAnsi="Times New Roman" w:cs="Times New Roman"/>
        </w:rPr>
        <w:lastRenderedPageBreak/>
        <w:tab/>
      </w:r>
      <w:r w:rsidRPr="004313F2">
        <w:rPr>
          <w:rFonts w:ascii="Times New Roman" w:eastAsia="宋体" w:hAnsi="Times New Roman" w:cs="Times New Roman"/>
        </w:rPr>
        <w:t>在本研究中，选取</w:t>
      </w:r>
      <w:r w:rsidRPr="004313F2">
        <w:rPr>
          <w:rFonts w:ascii="Times New Roman" w:eastAsia="宋体" w:hAnsi="Times New Roman" w:cs="Times New Roman"/>
        </w:rPr>
        <w:t xml:space="preserve"> 15 </w:t>
      </w:r>
      <w:r w:rsidRPr="004313F2">
        <w:rPr>
          <w:rFonts w:ascii="Times New Roman" w:eastAsia="宋体" w:hAnsi="Times New Roman" w:cs="Times New Roman"/>
        </w:rPr>
        <w:t>粒形态</w:t>
      </w:r>
      <w:r w:rsidR="007B722D" w:rsidRPr="004313F2">
        <w:rPr>
          <w:rFonts w:ascii="Times New Roman" w:eastAsia="宋体" w:hAnsi="Times New Roman" w:cs="Times New Roman"/>
        </w:rPr>
        <w:t>各异</w:t>
      </w:r>
      <w:r w:rsidRPr="004313F2">
        <w:rPr>
          <w:rFonts w:ascii="Times New Roman" w:eastAsia="宋体" w:hAnsi="Times New Roman" w:cs="Times New Roman"/>
        </w:rPr>
        <w:t>的玉米籽粒，在数粒板</w:t>
      </w:r>
      <w:r w:rsidR="00891F75">
        <w:rPr>
          <w:rFonts w:ascii="Times New Roman" w:eastAsia="宋体" w:hAnsi="Times New Roman" w:cs="Times New Roman" w:hint="eastAsia"/>
        </w:rPr>
        <w:t>从上到下</w:t>
      </w:r>
      <w:r w:rsidRPr="004313F2">
        <w:rPr>
          <w:rFonts w:ascii="Times New Roman" w:eastAsia="宋体" w:hAnsi="Times New Roman" w:cs="Times New Roman"/>
        </w:rPr>
        <w:t>划分的</w:t>
      </w:r>
      <w:r w:rsidRPr="004313F2">
        <w:rPr>
          <w:rFonts w:ascii="Times New Roman" w:eastAsia="宋体" w:hAnsi="Times New Roman" w:cs="Times New Roman"/>
        </w:rPr>
        <w:t xml:space="preserve"> A–E </w:t>
      </w:r>
      <w:r w:rsidRPr="004313F2">
        <w:rPr>
          <w:rFonts w:ascii="Times New Roman" w:eastAsia="宋体" w:hAnsi="Times New Roman" w:cs="Times New Roman"/>
        </w:rPr>
        <w:t>五个区间内分别进行翻转实验</w:t>
      </w:r>
      <w:r w:rsidR="001B5E84" w:rsidRPr="004313F2">
        <w:rPr>
          <w:rFonts w:ascii="Times New Roman" w:eastAsia="宋体" w:hAnsi="Times New Roman" w:cs="Times New Roman"/>
        </w:rPr>
        <w:t>，数粒板以正位贴合形态测试（参考图</w:t>
      </w:r>
      <w:r w:rsidR="001B5E84" w:rsidRPr="004313F2">
        <w:rPr>
          <w:rFonts w:ascii="Times New Roman" w:eastAsia="宋体" w:hAnsi="Times New Roman" w:cs="Times New Roman"/>
        </w:rPr>
        <w:t>5</w:t>
      </w:r>
      <w:r w:rsidR="001B5E84" w:rsidRPr="004313F2">
        <w:rPr>
          <w:rFonts w:ascii="Times New Roman" w:eastAsia="宋体" w:hAnsi="Times New Roman" w:cs="Times New Roman"/>
        </w:rPr>
        <w:t>）</w:t>
      </w:r>
      <w:r w:rsidRPr="004313F2">
        <w:rPr>
          <w:rFonts w:ascii="Times New Roman" w:eastAsia="宋体" w:hAnsi="Times New Roman" w:cs="Times New Roman"/>
        </w:rPr>
        <w:t>，每粒籽粒在对应区间内重复试验</w:t>
      </w:r>
      <w:r w:rsidRPr="004313F2">
        <w:rPr>
          <w:rFonts w:ascii="Times New Roman" w:eastAsia="宋体" w:hAnsi="Times New Roman" w:cs="Times New Roman"/>
        </w:rPr>
        <w:t xml:space="preserve"> 5 </w:t>
      </w:r>
      <w:r w:rsidRPr="004313F2">
        <w:rPr>
          <w:rFonts w:ascii="Times New Roman" w:eastAsia="宋体" w:hAnsi="Times New Roman" w:cs="Times New Roman"/>
        </w:rPr>
        <w:t>次，统计翻转成功率，以分析籽粒空间位置及其形态对翻转行为的影响。</w:t>
      </w:r>
    </w:p>
    <w:p w14:paraId="1E942096" w14:textId="2FBB81CE" w:rsidR="005D030D" w:rsidRPr="004313F2" w:rsidRDefault="005D030D"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各区间翻转成功率的统计结果表明，籽粒所在区间对翻转成功率具有显著影响（表</w:t>
      </w:r>
      <w:r w:rsidRPr="004313F2">
        <w:rPr>
          <w:rFonts w:ascii="Times New Roman" w:eastAsia="宋体" w:hAnsi="Times New Roman" w:cs="Times New Roman"/>
        </w:rPr>
        <w:t>1</w:t>
      </w:r>
      <w:r w:rsidR="00D66BA6">
        <w:rPr>
          <w:rFonts w:ascii="Times New Roman" w:eastAsia="宋体" w:hAnsi="Times New Roman" w:cs="Times New Roman" w:hint="eastAsia"/>
        </w:rPr>
        <w:t>-5</w:t>
      </w:r>
      <w:r w:rsidRPr="004313F2">
        <w:rPr>
          <w:rFonts w:ascii="Times New Roman" w:eastAsia="宋体" w:hAnsi="Times New Roman" w:cs="Times New Roman"/>
        </w:rPr>
        <w:t>）。其中，</w:t>
      </w:r>
      <w:r w:rsidRPr="004313F2">
        <w:rPr>
          <w:rFonts w:ascii="Times New Roman" w:eastAsia="宋体" w:hAnsi="Times New Roman" w:cs="Times New Roman"/>
        </w:rPr>
        <w:t xml:space="preserve">B </w:t>
      </w:r>
      <w:r w:rsidRPr="004313F2">
        <w:rPr>
          <w:rFonts w:ascii="Times New Roman" w:eastAsia="宋体" w:hAnsi="Times New Roman" w:cs="Times New Roman"/>
        </w:rPr>
        <w:t>区间的平均翻转成功率最高（</w:t>
      </w:r>
      <w:r w:rsidRPr="004313F2">
        <w:rPr>
          <w:rFonts w:ascii="Times New Roman" w:eastAsia="宋体" w:hAnsi="Times New Roman" w:cs="Times New Roman"/>
        </w:rPr>
        <w:t>89.33%</w:t>
      </w:r>
      <w:r w:rsidRPr="004313F2">
        <w:rPr>
          <w:rFonts w:ascii="Times New Roman" w:eastAsia="宋体" w:hAnsi="Times New Roman" w:cs="Times New Roman"/>
        </w:rPr>
        <w:t>），</w:t>
      </w:r>
      <w:r w:rsidRPr="004313F2">
        <w:rPr>
          <w:rFonts w:ascii="Times New Roman" w:eastAsia="宋体" w:hAnsi="Times New Roman" w:cs="Times New Roman"/>
        </w:rPr>
        <w:t xml:space="preserve">A </w:t>
      </w:r>
      <w:r w:rsidRPr="004313F2">
        <w:rPr>
          <w:rFonts w:ascii="Times New Roman" w:eastAsia="宋体" w:hAnsi="Times New Roman" w:cs="Times New Roman"/>
        </w:rPr>
        <w:t>区间次之（</w:t>
      </w:r>
      <w:r w:rsidRPr="004313F2">
        <w:rPr>
          <w:rFonts w:ascii="Times New Roman" w:eastAsia="宋体" w:hAnsi="Times New Roman" w:cs="Times New Roman"/>
        </w:rPr>
        <w:t>82.67%</w:t>
      </w:r>
      <w:r w:rsidRPr="004313F2">
        <w:rPr>
          <w:rFonts w:ascii="Times New Roman" w:eastAsia="宋体" w:hAnsi="Times New Roman" w:cs="Times New Roman"/>
        </w:rPr>
        <w:t>），</w:t>
      </w:r>
      <w:r w:rsidRPr="004313F2">
        <w:rPr>
          <w:rFonts w:ascii="Times New Roman" w:eastAsia="宋体" w:hAnsi="Times New Roman" w:cs="Times New Roman"/>
        </w:rPr>
        <w:t xml:space="preserve">C </w:t>
      </w:r>
      <w:r w:rsidRPr="004313F2">
        <w:rPr>
          <w:rFonts w:ascii="Times New Roman" w:eastAsia="宋体" w:hAnsi="Times New Roman" w:cs="Times New Roman"/>
        </w:rPr>
        <w:t>与</w:t>
      </w:r>
      <w:r w:rsidRPr="004313F2">
        <w:rPr>
          <w:rFonts w:ascii="Times New Roman" w:eastAsia="宋体" w:hAnsi="Times New Roman" w:cs="Times New Roman"/>
        </w:rPr>
        <w:t xml:space="preserve"> E </w:t>
      </w:r>
      <w:r w:rsidRPr="004313F2">
        <w:rPr>
          <w:rFonts w:ascii="Times New Roman" w:eastAsia="宋体" w:hAnsi="Times New Roman" w:cs="Times New Roman"/>
        </w:rPr>
        <w:t>区间成功率相近（均为</w:t>
      </w:r>
      <w:r w:rsidRPr="004313F2">
        <w:rPr>
          <w:rFonts w:ascii="Times New Roman" w:eastAsia="宋体" w:hAnsi="Times New Roman" w:cs="Times New Roman"/>
        </w:rPr>
        <w:t xml:space="preserve"> 80.00%</w:t>
      </w:r>
      <w:r w:rsidRPr="004313F2">
        <w:rPr>
          <w:rFonts w:ascii="Times New Roman" w:eastAsia="宋体" w:hAnsi="Times New Roman" w:cs="Times New Roman"/>
        </w:rPr>
        <w:t>），而</w:t>
      </w:r>
      <w:r w:rsidRPr="004313F2">
        <w:rPr>
          <w:rFonts w:ascii="Times New Roman" w:eastAsia="宋体" w:hAnsi="Times New Roman" w:cs="Times New Roman"/>
        </w:rPr>
        <w:t xml:space="preserve"> D </w:t>
      </w:r>
      <w:r w:rsidRPr="004313F2">
        <w:rPr>
          <w:rFonts w:ascii="Times New Roman" w:eastAsia="宋体" w:hAnsi="Times New Roman" w:cs="Times New Roman"/>
        </w:rPr>
        <w:t>区间的成功率最低（</w:t>
      </w:r>
      <w:r w:rsidRPr="004313F2">
        <w:rPr>
          <w:rFonts w:ascii="Times New Roman" w:eastAsia="宋体" w:hAnsi="Times New Roman" w:cs="Times New Roman"/>
        </w:rPr>
        <w:t>77.33%</w:t>
      </w:r>
      <w:r w:rsidRPr="004313F2">
        <w:rPr>
          <w:rFonts w:ascii="Times New Roman" w:eastAsia="宋体" w:hAnsi="Times New Roman" w:cs="Times New Roman"/>
        </w:rPr>
        <w:t>）。总体来看，翻转成功率在不同区间呈现出不均匀</w:t>
      </w:r>
      <w:r w:rsidR="00172701" w:rsidRPr="004313F2">
        <w:rPr>
          <w:rFonts w:ascii="Times New Roman" w:eastAsia="宋体" w:hAnsi="Times New Roman" w:cs="Times New Roman"/>
        </w:rPr>
        <w:t>性</w:t>
      </w:r>
      <w:r w:rsidRPr="004313F2">
        <w:rPr>
          <w:rFonts w:ascii="Times New Roman" w:eastAsia="宋体" w:hAnsi="Times New Roman" w:cs="Times New Roman"/>
        </w:rPr>
        <w:t>，表明翻转过程并非仅由籽粒自身形态决定，籽粒在数粒板上的空间位置同样对翻转结果有影响。</w:t>
      </w:r>
    </w:p>
    <w:p w14:paraId="2EFF8AB1" w14:textId="27550F6E" w:rsidR="00257AD5" w:rsidRPr="00D66BA6" w:rsidRDefault="00257AD5" w:rsidP="00D66BA6">
      <w:pPr>
        <w:snapToGrid w:val="0"/>
        <w:spacing w:line="240" w:lineRule="auto"/>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表</w:t>
      </w:r>
      <w:r w:rsidR="00D66BA6" w:rsidRPr="00D66BA6">
        <w:rPr>
          <w:rFonts w:ascii="Times New Roman" w:eastAsia="宋体" w:hAnsi="Times New Roman" w:cs="Times New Roman" w:hint="eastAsia"/>
          <w:sz w:val="21"/>
          <w:szCs w:val="22"/>
        </w:rPr>
        <w:t>7</w:t>
      </w:r>
      <w:r w:rsidRPr="00D66BA6">
        <w:rPr>
          <w:rFonts w:ascii="Times New Roman" w:eastAsia="宋体" w:hAnsi="Times New Roman" w:cs="Times New Roman"/>
          <w:sz w:val="21"/>
          <w:szCs w:val="22"/>
        </w:rPr>
        <w:t xml:space="preserve"> </w:t>
      </w:r>
      <w:r w:rsidRPr="00D66BA6">
        <w:rPr>
          <w:rFonts w:ascii="Times New Roman" w:eastAsia="宋体" w:hAnsi="Times New Roman" w:cs="Times New Roman"/>
          <w:sz w:val="21"/>
          <w:szCs w:val="22"/>
        </w:rPr>
        <w:t>方差分析表</w:t>
      </w:r>
    </w:p>
    <w:tbl>
      <w:tblPr>
        <w:tblW w:w="5000" w:type="pct"/>
        <w:tblLook w:val="04A0" w:firstRow="1" w:lastRow="0" w:firstColumn="1" w:lastColumn="0" w:noHBand="0" w:noVBand="1"/>
      </w:tblPr>
      <w:tblGrid>
        <w:gridCol w:w="1182"/>
        <w:gridCol w:w="1221"/>
        <w:gridCol w:w="1181"/>
        <w:gridCol w:w="1181"/>
        <w:gridCol w:w="1181"/>
        <w:gridCol w:w="1181"/>
        <w:gridCol w:w="1179"/>
      </w:tblGrid>
      <w:tr w:rsidR="00257AD5" w:rsidRPr="00257AD5" w14:paraId="722E134C" w14:textId="77777777" w:rsidTr="007B5C3F">
        <w:trPr>
          <w:trHeight w:hRule="exact" w:val="340"/>
        </w:trPr>
        <w:tc>
          <w:tcPr>
            <w:tcW w:w="711" w:type="pct"/>
            <w:tcBorders>
              <w:top w:val="single" w:sz="12" w:space="0" w:color="auto"/>
              <w:left w:val="nil"/>
              <w:bottom w:val="single" w:sz="8" w:space="0" w:color="auto"/>
              <w:right w:val="nil"/>
            </w:tcBorders>
            <w:noWrap/>
            <w:vAlign w:val="center"/>
            <w:hideMark/>
          </w:tcPr>
          <w:p w14:paraId="3FA134F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差异源</w:t>
            </w:r>
          </w:p>
        </w:tc>
        <w:tc>
          <w:tcPr>
            <w:tcW w:w="735" w:type="pct"/>
            <w:tcBorders>
              <w:top w:val="single" w:sz="12" w:space="0" w:color="auto"/>
              <w:left w:val="nil"/>
              <w:bottom w:val="single" w:sz="8" w:space="0" w:color="auto"/>
              <w:right w:val="nil"/>
            </w:tcBorders>
            <w:noWrap/>
            <w:vAlign w:val="center"/>
            <w:hideMark/>
          </w:tcPr>
          <w:p w14:paraId="267A3F9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SS</w:t>
            </w:r>
          </w:p>
        </w:tc>
        <w:tc>
          <w:tcPr>
            <w:tcW w:w="711" w:type="pct"/>
            <w:tcBorders>
              <w:top w:val="single" w:sz="12" w:space="0" w:color="auto"/>
              <w:left w:val="nil"/>
              <w:bottom w:val="single" w:sz="8" w:space="0" w:color="auto"/>
              <w:right w:val="nil"/>
            </w:tcBorders>
            <w:noWrap/>
            <w:vAlign w:val="center"/>
            <w:hideMark/>
          </w:tcPr>
          <w:p w14:paraId="3AE6B62F"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df</w:t>
            </w:r>
          </w:p>
        </w:tc>
        <w:tc>
          <w:tcPr>
            <w:tcW w:w="711" w:type="pct"/>
            <w:tcBorders>
              <w:top w:val="single" w:sz="12" w:space="0" w:color="auto"/>
              <w:left w:val="nil"/>
              <w:bottom w:val="single" w:sz="8" w:space="0" w:color="auto"/>
              <w:right w:val="nil"/>
            </w:tcBorders>
            <w:noWrap/>
            <w:vAlign w:val="center"/>
            <w:hideMark/>
          </w:tcPr>
          <w:p w14:paraId="3FE80E9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MS</w:t>
            </w:r>
          </w:p>
        </w:tc>
        <w:tc>
          <w:tcPr>
            <w:tcW w:w="711" w:type="pct"/>
            <w:tcBorders>
              <w:top w:val="single" w:sz="12" w:space="0" w:color="auto"/>
              <w:left w:val="nil"/>
              <w:bottom w:val="single" w:sz="8" w:space="0" w:color="auto"/>
              <w:right w:val="nil"/>
            </w:tcBorders>
            <w:noWrap/>
            <w:vAlign w:val="center"/>
            <w:hideMark/>
          </w:tcPr>
          <w:p w14:paraId="4485088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F</w:t>
            </w:r>
          </w:p>
        </w:tc>
        <w:tc>
          <w:tcPr>
            <w:tcW w:w="711" w:type="pct"/>
            <w:tcBorders>
              <w:top w:val="single" w:sz="12" w:space="0" w:color="auto"/>
              <w:left w:val="nil"/>
              <w:bottom w:val="single" w:sz="8" w:space="0" w:color="auto"/>
              <w:right w:val="nil"/>
            </w:tcBorders>
            <w:noWrap/>
            <w:vAlign w:val="center"/>
            <w:hideMark/>
          </w:tcPr>
          <w:p w14:paraId="3EA41F8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P-value</w:t>
            </w:r>
          </w:p>
        </w:tc>
        <w:tc>
          <w:tcPr>
            <w:tcW w:w="711" w:type="pct"/>
            <w:tcBorders>
              <w:top w:val="single" w:sz="12" w:space="0" w:color="auto"/>
              <w:left w:val="nil"/>
              <w:bottom w:val="single" w:sz="8" w:space="0" w:color="auto"/>
              <w:right w:val="nil"/>
            </w:tcBorders>
            <w:noWrap/>
            <w:vAlign w:val="center"/>
            <w:hideMark/>
          </w:tcPr>
          <w:p w14:paraId="395AF9C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F crit</w:t>
            </w:r>
          </w:p>
        </w:tc>
      </w:tr>
      <w:tr w:rsidR="00257AD5" w:rsidRPr="00257AD5" w14:paraId="34DEAA7F" w14:textId="77777777" w:rsidTr="007B5C3F">
        <w:trPr>
          <w:trHeight w:hRule="exact" w:val="340"/>
        </w:trPr>
        <w:tc>
          <w:tcPr>
            <w:tcW w:w="711" w:type="pct"/>
            <w:tcBorders>
              <w:top w:val="single" w:sz="8" w:space="0" w:color="auto"/>
              <w:left w:val="nil"/>
              <w:bottom w:val="nil"/>
              <w:right w:val="nil"/>
            </w:tcBorders>
            <w:noWrap/>
            <w:vAlign w:val="center"/>
            <w:hideMark/>
          </w:tcPr>
          <w:p w14:paraId="6CA7450A"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籽粒</w:t>
            </w:r>
          </w:p>
        </w:tc>
        <w:tc>
          <w:tcPr>
            <w:tcW w:w="735" w:type="pct"/>
            <w:tcBorders>
              <w:top w:val="single" w:sz="8" w:space="0" w:color="auto"/>
              <w:left w:val="nil"/>
              <w:bottom w:val="nil"/>
              <w:right w:val="nil"/>
            </w:tcBorders>
            <w:noWrap/>
            <w:vAlign w:val="center"/>
            <w:hideMark/>
          </w:tcPr>
          <w:p w14:paraId="6810895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34698.67</w:t>
            </w:r>
          </w:p>
        </w:tc>
        <w:tc>
          <w:tcPr>
            <w:tcW w:w="711" w:type="pct"/>
            <w:tcBorders>
              <w:top w:val="single" w:sz="8" w:space="0" w:color="auto"/>
              <w:left w:val="nil"/>
              <w:bottom w:val="nil"/>
              <w:right w:val="nil"/>
            </w:tcBorders>
            <w:noWrap/>
            <w:vAlign w:val="center"/>
            <w:hideMark/>
          </w:tcPr>
          <w:p w14:paraId="5D71C06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14</w:t>
            </w:r>
          </w:p>
        </w:tc>
        <w:tc>
          <w:tcPr>
            <w:tcW w:w="711" w:type="pct"/>
            <w:tcBorders>
              <w:top w:val="single" w:sz="8" w:space="0" w:color="auto"/>
              <w:left w:val="nil"/>
              <w:bottom w:val="nil"/>
              <w:right w:val="nil"/>
            </w:tcBorders>
            <w:noWrap/>
            <w:vAlign w:val="center"/>
            <w:hideMark/>
          </w:tcPr>
          <w:p w14:paraId="6FEFC5B3"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2478.48</w:t>
            </w:r>
          </w:p>
        </w:tc>
        <w:tc>
          <w:tcPr>
            <w:tcW w:w="711" w:type="pct"/>
            <w:tcBorders>
              <w:top w:val="single" w:sz="8" w:space="0" w:color="auto"/>
              <w:left w:val="nil"/>
              <w:bottom w:val="nil"/>
              <w:right w:val="nil"/>
            </w:tcBorders>
            <w:noWrap/>
            <w:vAlign w:val="center"/>
            <w:hideMark/>
          </w:tcPr>
          <w:p w14:paraId="5C80556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11.39</w:t>
            </w:r>
            <w:r w:rsidRPr="00257AD5">
              <w:rPr>
                <w:rFonts w:ascii="Times New Roman" w:eastAsia="宋体" w:hAnsi="Times New Roman" w:cs="Times New Roman"/>
                <w:color w:val="000000"/>
                <w:kern w:val="0"/>
                <w:szCs w:val="22"/>
                <w:vertAlign w:val="superscript"/>
                <w14:ligatures w14:val="none"/>
              </w:rPr>
              <w:t>**</w:t>
            </w:r>
          </w:p>
        </w:tc>
        <w:tc>
          <w:tcPr>
            <w:tcW w:w="711" w:type="pct"/>
            <w:tcBorders>
              <w:top w:val="single" w:sz="8" w:space="0" w:color="auto"/>
              <w:left w:val="nil"/>
              <w:bottom w:val="nil"/>
              <w:right w:val="nil"/>
            </w:tcBorders>
            <w:noWrap/>
            <w:vAlign w:val="center"/>
            <w:hideMark/>
          </w:tcPr>
          <w:p w14:paraId="4258D6C9" w14:textId="4C169FA2"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0</w:t>
            </w:r>
            <w:r w:rsidR="000670DE">
              <w:rPr>
                <w:rFonts w:ascii="Times New Roman" w:eastAsia="宋体" w:hAnsi="Times New Roman" w:cs="Times New Roman" w:hint="eastAsia"/>
                <w:color w:val="000000"/>
                <w:kern w:val="0"/>
                <w:szCs w:val="22"/>
                <w14:ligatures w14:val="none"/>
              </w:rPr>
              <w:t>.001</w:t>
            </w:r>
          </w:p>
        </w:tc>
        <w:tc>
          <w:tcPr>
            <w:tcW w:w="711" w:type="pct"/>
            <w:tcBorders>
              <w:top w:val="single" w:sz="8" w:space="0" w:color="auto"/>
              <w:left w:val="nil"/>
              <w:bottom w:val="nil"/>
              <w:right w:val="nil"/>
            </w:tcBorders>
            <w:noWrap/>
            <w:vAlign w:val="center"/>
            <w:hideMark/>
          </w:tcPr>
          <w:p w14:paraId="6534C7B7"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1.87</w:t>
            </w:r>
          </w:p>
        </w:tc>
      </w:tr>
      <w:tr w:rsidR="00257AD5" w:rsidRPr="00257AD5" w14:paraId="6610F510" w14:textId="77777777" w:rsidTr="007B5C3F">
        <w:trPr>
          <w:trHeight w:hRule="exact" w:val="340"/>
        </w:trPr>
        <w:tc>
          <w:tcPr>
            <w:tcW w:w="711" w:type="pct"/>
            <w:tcBorders>
              <w:top w:val="nil"/>
              <w:left w:val="nil"/>
              <w:bottom w:val="nil"/>
              <w:right w:val="nil"/>
            </w:tcBorders>
            <w:noWrap/>
            <w:vAlign w:val="center"/>
            <w:hideMark/>
          </w:tcPr>
          <w:p w14:paraId="5D3F9D02"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区间</w:t>
            </w:r>
          </w:p>
        </w:tc>
        <w:tc>
          <w:tcPr>
            <w:tcW w:w="735" w:type="pct"/>
            <w:tcBorders>
              <w:top w:val="nil"/>
              <w:left w:val="nil"/>
              <w:bottom w:val="nil"/>
              <w:right w:val="nil"/>
            </w:tcBorders>
            <w:noWrap/>
            <w:vAlign w:val="center"/>
            <w:hideMark/>
          </w:tcPr>
          <w:p w14:paraId="6C772B8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1258.67</w:t>
            </w:r>
          </w:p>
        </w:tc>
        <w:tc>
          <w:tcPr>
            <w:tcW w:w="711" w:type="pct"/>
            <w:tcBorders>
              <w:top w:val="nil"/>
              <w:left w:val="nil"/>
              <w:bottom w:val="nil"/>
              <w:right w:val="nil"/>
            </w:tcBorders>
            <w:noWrap/>
            <w:vAlign w:val="center"/>
            <w:hideMark/>
          </w:tcPr>
          <w:p w14:paraId="32CD6655"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w:t>
            </w:r>
          </w:p>
        </w:tc>
        <w:tc>
          <w:tcPr>
            <w:tcW w:w="711" w:type="pct"/>
            <w:tcBorders>
              <w:top w:val="nil"/>
              <w:left w:val="nil"/>
              <w:bottom w:val="nil"/>
              <w:right w:val="nil"/>
            </w:tcBorders>
            <w:noWrap/>
            <w:vAlign w:val="center"/>
            <w:hideMark/>
          </w:tcPr>
          <w:p w14:paraId="0CDB9CA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314.67</w:t>
            </w:r>
          </w:p>
        </w:tc>
        <w:tc>
          <w:tcPr>
            <w:tcW w:w="711" w:type="pct"/>
            <w:tcBorders>
              <w:top w:val="nil"/>
              <w:left w:val="nil"/>
              <w:bottom w:val="nil"/>
              <w:right w:val="nil"/>
            </w:tcBorders>
            <w:noWrap/>
            <w:vAlign w:val="center"/>
            <w:hideMark/>
          </w:tcPr>
          <w:p w14:paraId="6014867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1.45</w:t>
            </w:r>
          </w:p>
        </w:tc>
        <w:tc>
          <w:tcPr>
            <w:tcW w:w="711" w:type="pct"/>
            <w:tcBorders>
              <w:top w:val="nil"/>
              <w:left w:val="nil"/>
              <w:bottom w:val="nil"/>
              <w:right w:val="nil"/>
            </w:tcBorders>
            <w:noWrap/>
            <w:vAlign w:val="center"/>
            <w:hideMark/>
          </w:tcPr>
          <w:p w14:paraId="0E780D2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0.23</w:t>
            </w:r>
          </w:p>
        </w:tc>
        <w:tc>
          <w:tcPr>
            <w:tcW w:w="711" w:type="pct"/>
            <w:tcBorders>
              <w:top w:val="nil"/>
              <w:left w:val="nil"/>
              <w:bottom w:val="nil"/>
              <w:right w:val="nil"/>
            </w:tcBorders>
            <w:noWrap/>
            <w:vAlign w:val="center"/>
            <w:hideMark/>
          </w:tcPr>
          <w:p w14:paraId="2E9D5D4C"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2.54</w:t>
            </w:r>
          </w:p>
        </w:tc>
      </w:tr>
      <w:tr w:rsidR="00257AD5" w:rsidRPr="00257AD5" w14:paraId="12FB99A8" w14:textId="77777777" w:rsidTr="007B5C3F">
        <w:trPr>
          <w:trHeight w:hRule="exact" w:val="340"/>
        </w:trPr>
        <w:tc>
          <w:tcPr>
            <w:tcW w:w="711" w:type="pct"/>
            <w:tcBorders>
              <w:top w:val="nil"/>
              <w:left w:val="nil"/>
              <w:right w:val="nil"/>
            </w:tcBorders>
            <w:noWrap/>
            <w:vAlign w:val="center"/>
            <w:hideMark/>
          </w:tcPr>
          <w:p w14:paraId="3396597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误差</w:t>
            </w:r>
          </w:p>
        </w:tc>
        <w:tc>
          <w:tcPr>
            <w:tcW w:w="735" w:type="pct"/>
            <w:tcBorders>
              <w:top w:val="nil"/>
              <w:left w:val="nil"/>
              <w:right w:val="nil"/>
            </w:tcBorders>
            <w:noWrap/>
            <w:vAlign w:val="center"/>
            <w:hideMark/>
          </w:tcPr>
          <w:p w14:paraId="29F28D89"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12181.33</w:t>
            </w:r>
          </w:p>
        </w:tc>
        <w:tc>
          <w:tcPr>
            <w:tcW w:w="711" w:type="pct"/>
            <w:tcBorders>
              <w:top w:val="nil"/>
              <w:left w:val="nil"/>
              <w:right w:val="nil"/>
            </w:tcBorders>
            <w:noWrap/>
            <w:vAlign w:val="center"/>
            <w:hideMark/>
          </w:tcPr>
          <w:p w14:paraId="592C84C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56</w:t>
            </w:r>
          </w:p>
        </w:tc>
        <w:tc>
          <w:tcPr>
            <w:tcW w:w="711" w:type="pct"/>
            <w:tcBorders>
              <w:top w:val="nil"/>
              <w:left w:val="nil"/>
              <w:right w:val="nil"/>
            </w:tcBorders>
            <w:noWrap/>
            <w:vAlign w:val="center"/>
            <w:hideMark/>
          </w:tcPr>
          <w:p w14:paraId="1BEFA9FB"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217.52</w:t>
            </w:r>
          </w:p>
        </w:tc>
        <w:tc>
          <w:tcPr>
            <w:tcW w:w="711" w:type="pct"/>
            <w:tcBorders>
              <w:top w:val="nil"/>
              <w:left w:val="nil"/>
              <w:right w:val="nil"/>
            </w:tcBorders>
            <w:noWrap/>
            <w:vAlign w:val="center"/>
            <w:hideMark/>
          </w:tcPr>
          <w:p w14:paraId="5458BF2D"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711" w:type="pct"/>
            <w:tcBorders>
              <w:top w:val="nil"/>
              <w:left w:val="nil"/>
              <w:right w:val="nil"/>
            </w:tcBorders>
            <w:noWrap/>
            <w:vAlign w:val="center"/>
            <w:hideMark/>
          </w:tcPr>
          <w:p w14:paraId="6BAAF5A4" w14:textId="77777777" w:rsidR="00257AD5" w:rsidRPr="00257AD5" w:rsidRDefault="00257AD5" w:rsidP="004313F2">
            <w:pPr>
              <w:snapToGrid w:val="0"/>
              <w:spacing w:after="0"/>
              <w:contextualSpacing/>
              <w:jc w:val="center"/>
              <w:rPr>
                <w:rFonts w:ascii="Times New Roman" w:eastAsia="宋体" w:hAnsi="Times New Roman" w:cs="Times New Roman"/>
                <w:kern w:val="0"/>
                <w:sz w:val="20"/>
                <w:szCs w:val="20"/>
                <w14:ligatures w14:val="none"/>
              </w:rPr>
            </w:pPr>
          </w:p>
        </w:tc>
        <w:tc>
          <w:tcPr>
            <w:tcW w:w="711" w:type="pct"/>
            <w:tcBorders>
              <w:top w:val="nil"/>
              <w:left w:val="nil"/>
              <w:right w:val="nil"/>
            </w:tcBorders>
            <w:noWrap/>
            <w:vAlign w:val="center"/>
            <w:hideMark/>
          </w:tcPr>
          <w:p w14:paraId="189E7BAF" w14:textId="77777777" w:rsidR="00257AD5" w:rsidRPr="00257AD5" w:rsidRDefault="00257AD5" w:rsidP="004313F2">
            <w:pPr>
              <w:snapToGrid w:val="0"/>
              <w:spacing w:after="0"/>
              <w:contextualSpacing/>
              <w:jc w:val="center"/>
              <w:rPr>
                <w:rFonts w:ascii="Times New Roman" w:eastAsia="宋体" w:hAnsi="Times New Roman" w:cs="Times New Roman"/>
                <w:kern w:val="0"/>
                <w:sz w:val="20"/>
                <w:szCs w:val="20"/>
                <w14:ligatures w14:val="none"/>
              </w:rPr>
            </w:pPr>
          </w:p>
        </w:tc>
      </w:tr>
      <w:tr w:rsidR="00257AD5" w:rsidRPr="00257AD5" w14:paraId="71DB2711" w14:textId="77777777" w:rsidTr="007B5C3F">
        <w:trPr>
          <w:trHeight w:hRule="exact" w:val="340"/>
        </w:trPr>
        <w:tc>
          <w:tcPr>
            <w:tcW w:w="711" w:type="pct"/>
            <w:tcBorders>
              <w:top w:val="nil"/>
              <w:left w:val="nil"/>
              <w:bottom w:val="single" w:sz="12" w:space="0" w:color="auto"/>
              <w:right w:val="nil"/>
            </w:tcBorders>
            <w:noWrap/>
            <w:vAlign w:val="center"/>
            <w:hideMark/>
          </w:tcPr>
          <w:p w14:paraId="59427488"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总计</w:t>
            </w:r>
          </w:p>
        </w:tc>
        <w:tc>
          <w:tcPr>
            <w:tcW w:w="735" w:type="pct"/>
            <w:tcBorders>
              <w:top w:val="nil"/>
              <w:left w:val="nil"/>
              <w:bottom w:val="single" w:sz="12" w:space="0" w:color="auto"/>
              <w:right w:val="nil"/>
            </w:tcBorders>
            <w:noWrap/>
            <w:vAlign w:val="center"/>
            <w:hideMark/>
          </w:tcPr>
          <w:p w14:paraId="657D6F94"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48138.67</w:t>
            </w:r>
          </w:p>
        </w:tc>
        <w:tc>
          <w:tcPr>
            <w:tcW w:w="711" w:type="pct"/>
            <w:tcBorders>
              <w:top w:val="nil"/>
              <w:left w:val="nil"/>
              <w:bottom w:val="single" w:sz="12" w:space="0" w:color="auto"/>
              <w:right w:val="nil"/>
            </w:tcBorders>
            <w:noWrap/>
            <w:vAlign w:val="center"/>
            <w:hideMark/>
          </w:tcPr>
          <w:p w14:paraId="182E695E"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r w:rsidRPr="00257AD5">
              <w:rPr>
                <w:rFonts w:ascii="Times New Roman" w:eastAsia="宋体" w:hAnsi="Times New Roman" w:cs="Times New Roman"/>
                <w:color w:val="000000"/>
                <w:kern w:val="0"/>
                <w:szCs w:val="22"/>
                <w14:ligatures w14:val="none"/>
              </w:rPr>
              <w:t>74</w:t>
            </w:r>
          </w:p>
        </w:tc>
        <w:tc>
          <w:tcPr>
            <w:tcW w:w="711" w:type="pct"/>
            <w:tcBorders>
              <w:top w:val="nil"/>
              <w:left w:val="nil"/>
              <w:bottom w:val="single" w:sz="12" w:space="0" w:color="auto"/>
              <w:right w:val="nil"/>
            </w:tcBorders>
            <w:noWrap/>
            <w:vAlign w:val="center"/>
            <w:hideMark/>
          </w:tcPr>
          <w:p w14:paraId="478D0481" w14:textId="77777777" w:rsidR="00257AD5" w:rsidRPr="00257AD5" w:rsidRDefault="00257AD5" w:rsidP="004313F2">
            <w:pPr>
              <w:snapToGrid w:val="0"/>
              <w:spacing w:after="0"/>
              <w:contextualSpacing/>
              <w:jc w:val="center"/>
              <w:rPr>
                <w:rFonts w:ascii="Times New Roman" w:eastAsia="宋体" w:hAnsi="Times New Roman" w:cs="Times New Roman"/>
                <w:color w:val="000000"/>
                <w:kern w:val="0"/>
                <w:szCs w:val="22"/>
                <w14:ligatures w14:val="none"/>
              </w:rPr>
            </w:pPr>
          </w:p>
        </w:tc>
        <w:tc>
          <w:tcPr>
            <w:tcW w:w="711" w:type="pct"/>
            <w:tcBorders>
              <w:top w:val="nil"/>
              <w:left w:val="nil"/>
              <w:bottom w:val="single" w:sz="12" w:space="0" w:color="auto"/>
              <w:right w:val="nil"/>
            </w:tcBorders>
            <w:noWrap/>
            <w:vAlign w:val="center"/>
            <w:hideMark/>
          </w:tcPr>
          <w:p w14:paraId="07F29C0A" w14:textId="77777777" w:rsidR="00257AD5" w:rsidRPr="00257AD5" w:rsidRDefault="00257AD5" w:rsidP="004313F2">
            <w:pPr>
              <w:snapToGrid w:val="0"/>
              <w:spacing w:after="0"/>
              <w:contextualSpacing/>
              <w:jc w:val="center"/>
              <w:rPr>
                <w:rFonts w:ascii="Times New Roman" w:eastAsia="宋体" w:hAnsi="Times New Roman" w:cs="Times New Roman"/>
                <w:kern w:val="0"/>
                <w:sz w:val="20"/>
                <w:szCs w:val="20"/>
                <w14:ligatures w14:val="none"/>
              </w:rPr>
            </w:pPr>
          </w:p>
        </w:tc>
        <w:tc>
          <w:tcPr>
            <w:tcW w:w="711" w:type="pct"/>
            <w:tcBorders>
              <w:top w:val="nil"/>
              <w:left w:val="nil"/>
              <w:bottom w:val="single" w:sz="12" w:space="0" w:color="auto"/>
              <w:right w:val="nil"/>
            </w:tcBorders>
            <w:noWrap/>
            <w:vAlign w:val="center"/>
            <w:hideMark/>
          </w:tcPr>
          <w:p w14:paraId="0158D094" w14:textId="77777777" w:rsidR="00257AD5" w:rsidRPr="00257AD5" w:rsidRDefault="00257AD5" w:rsidP="004313F2">
            <w:pPr>
              <w:snapToGrid w:val="0"/>
              <w:spacing w:after="0"/>
              <w:contextualSpacing/>
              <w:jc w:val="center"/>
              <w:rPr>
                <w:rFonts w:ascii="Times New Roman" w:eastAsia="宋体" w:hAnsi="Times New Roman" w:cs="Times New Roman"/>
                <w:kern w:val="0"/>
                <w:sz w:val="20"/>
                <w:szCs w:val="20"/>
                <w14:ligatures w14:val="none"/>
              </w:rPr>
            </w:pPr>
          </w:p>
        </w:tc>
        <w:tc>
          <w:tcPr>
            <w:tcW w:w="711" w:type="pct"/>
            <w:tcBorders>
              <w:top w:val="nil"/>
              <w:left w:val="nil"/>
              <w:bottom w:val="single" w:sz="12" w:space="0" w:color="auto"/>
              <w:right w:val="nil"/>
            </w:tcBorders>
            <w:noWrap/>
            <w:vAlign w:val="center"/>
            <w:hideMark/>
          </w:tcPr>
          <w:p w14:paraId="47465FEF" w14:textId="77777777" w:rsidR="00257AD5" w:rsidRPr="00257AD5" w:rsidRDefault="00257AD5" w:rsidP="004313F2">
            <w:pPr>
              <w:snapToGrid w:val="0"/>
              <w:spacing w:after="0"/>
              <w:contextualSpacing/>
              <w:jc w:val="center"/>
              <w:rPr>
                <w:rFonts w:ascii="Times New Roman" w:eastAsia="宋体" w:hAnsi="Times New Roman" w:cs="Times New Roman"/>
                <w:kern w:val="0"/>
                <w:sz w:val="20"/>
                <w:szCs w:val="20"/>
                <w14:ligatures w14:val="none"/>
              </w:rPr>
            </w:pPr>
          </w:p>
        </w:tc>
      </w:tr>
    </w:tbl>
    <w:p w14:paraId="057BD7AB" w14:textId="77777777" w:rsidR="00D66BA6" w:rsidRDefault="00D66BA6" w:rsidP="00D66BA6">
      <w:pPr>
        <w:snapToGrid w:val="0"/>
        <w:ind w:firstLine="420"/>
        <w:contextualSpacing/>
        <w:rPr>
          <w:rFonts w:ascii="Times New Roman" w:eastAsia="宋体" w:hAnsi="Times New Roman" w:cs="Times New Roman"/>
        </w:rPr>
      </w:pPr>
    </w:p>
    <w:p w14:paraId="7D2E38DE" w14:textId="4D3F03A6" w:rsidR="008469C6" w:rsidRPr="004313F2" w:rsidRDefault="005663C8" w:rsidP="00D66BA6">
      <w:pPr>
        <w:snapToGrid w:val="0"/>
        <w:ind w:firstLine="420"/>
        <w:contextualSpacing/>
        <w:rPr>
          <w:rFonts w:ascii="Times New Roman" w:eastAsia="宋体" w:hAnsi="Times New Roman" w:cs="Times New Roman"/>
        </w:rPr>
      </w:pPr>
      <w:r w:rsidRPr="004313F2">
        <w:rPr>
          <w:rFonts w:ascii="Times New Roman" w:eastAsia="宋体" w:hAnsi="Times New Roman" w:cs="Times New Roman"/>
        </w:rPr>
        <w:t>采用</w:t>
      </w:r>
      <w:r w:rsidRPr="004313F2">
        <w:rPr>
          <w:rFonts w:ascii="Times New Roman" w:eastAsia="宋体" w:hAnsi="Times New Roman" w:cs="Times New Roman"/>
        </w:rPr>
        <w:t xml:space="preserve"> Excel </w:t>
      </w:r>
      <w:r w:rsidRPr="004313F2">
        <w:rPr>
          <w:rFonts w:ascii="Times New Roman" w:eastAsia="宋体" w:hAnsi="Times New Roman" w:cs="Times New Roman"/>
        </w:rPr>
        <w:t>数据分析工具库对实验数据进行双因素方差分析（无重复）</w:t>
      </w:r>
      <w:r w:rsidRPr="004313F2">
        <w:rPr>
          <w:rFonts w:ascii="Times New Roman" w:eastAsia="宋体" w:hAnsi="Times New Roman" w:cs="Times New Roman"/>
        </w:rPr>
        <w:t>,</w:t>
      </w:r>
      <w:r w:rsidRPr="004313F2">
        <w:rPr>
          <w:rFonts w:ascii="Times New Roman" w:eastAsia="宋体" w:hAnsi="Times New Roman" w:cs="Times New Roman"/>
        </w:rPr>
        <w:t>以</w:t>
      </w:r>
      <w:r w:rsidRPr="004313F2">
        <w:rPr>
          <w:rFonts w:ascii="Times New Roman" w:eastAsia="宋体" w:hAnsi="Times New Roman" w:cs="Times New Roman"/>
        </w:rPr>
        <w:t>α=0.05</w:t>
      </w:r>
      <w:r w:rsidRPr="004313F2">
        <w:rPr>
          <w:rFonts w:ascii="Times New Roman" w:eastAsia="宋体" w:hAnsi="Times New Roman" w:cs="Times New Roman"/>
        </w:rPr>
        <w:t>为显著值阈值。结果表明，籽粒个体对翻转成功率的影响显著（</w:t>
      </w:r>
      <w:r w:rsidRPr="004313F2">
        <w:rPr>
          <w:rFonts w:ascii="Times New Roman" w:eastAsia="宋体" w:hAnsi="Times New Roman" w:cs="Times New Roman"/>
        </w:rPr>
        <w:t>F = 11.39</w:t>
      </w:r>
      <w:r w:rsidRPr="004313F2">
        <w:rPr>
          <w:rFonts w:ascii="Times New Roman" w:eastAsia="宋体" w:hAnsi="Times New Roman" w:cs="Times New Roman"/>
        </w:rPr>
        <w:t>，</w:t>
      </w:r>
      <w:r w:rsidRPr="004313F2">
        <w:rPr>
          <w:rFonts w:ascii="Times New Roman" w:eastAsia="宋体" w:hAnsi="Times New Roman" w:cs="Times New Roman"/>
        </w:rPr>
        <w:t>P &lt; 0.001</w:t>
      </w:r>
      <w:r w:rsidRPr="004313F2">
        <w:rPr>
          <w:rFonts w:ascii="Times New Roman" w:eastAsia="宋体" w:hAnsi="Times New Roman" w:cs="Times New Roman"/>
        </w:rPr>
        <w:t>），说明不同籽粒在翻转稳定性上存在显著差异；而区间位置的效应未达到显著水平（</w:t>
      </w:r>
      <w:r w:rsidRPr="004313F2">
        <w:rPr>
          <w:rFonts w:ascii="Times New Roman" w:eastAsia="宋体" w:hAnsi="Times New Roman" w:cs="Times New Roman"/>
        </w:rPr>
        <w:t>F = 1.45</w:t>
      </w:r>
      <w:r w:rsidRPr="004313F2">
        <w:rPr>
          <w:rFonts w:ascii="Times New Roman" w:eastAsia="宋体" w:hAnsi="Times New Roman" w:cs="Times New Roman"/>
        </w:rPr>
        <w:t>，</w:t>
      </w:r>
      <w:r w:rsidRPr="004313F2">
        <w:rPr>
          <w:rFonts w:ascii="Times New Roman" w:eastAsia="宋体" w:hAnsi="Times New Roman" w:cs="Times New Roman"/>
        </w:rPr>
        <w:t>P = 0.231</w:t>
      </w:r>
      <w:r w:rsidRPr="004313F2">
        <w:rPr>
          <w:rFonts w:ascii="Times New Roman" w:eastAsia="宋体" w:hAnsi="Times New Roman" w:cs="Times New Roman"/>
        </w:rPr>
        <w:t>）。尽管区间效应在统计意义上不显著，但各区间平均成功率及失败分布仍呈现一定趋势性差异，表明区间位置可能通过改变翻转过程中的受力条件，对籽粒翻转行为产生调制作用。</w:t>
      </w:r>
    </w:p>
    <w:p w14:paraId="6D2AB28A" w14:textId="3E568F33" w:rsidR="008469C6" w:rsidRPr="004313F2" w:rsidRDefault="001B5E8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3</w:t>
      </w:r>
      <w:r w:rsidRPr="004313F2">
        <w:rPr>
          <w:rFonts w:ascii="Times New Roman" w:eastAsia="宋体" w:hAnsi="Times New Roman" w:cs="Times New Roman"/>
        </w:rPr>
        <w:t>、籽粒形状对翻转成功率的影响</w:t>
      </w:r>
    </w:p>
    <w:p w14:paraId="7B8DBE4A" w14:textId="5FA473A2" w:rsidR="008E2B4A" w:rsidRPr="004313F2" w:rsidRDefault="001B5E8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008E2B4A" w:rsidRPr="004313F2">
        <w:rPr>
          <w:rFonts w:ascii="Times New Roman" w:eastAsia="宋体" w:hAnsi="Times New Roman" w:cs="Times New Roman"/>
        </w:rPr>
        <w:t>籽粒形态对翻转成功率具有决定性影响。偏圆籽粒</w:t>
      </w:r>
      <w:r w:rsidR="00274B79" w:rsidRPr="004313F2">
        <w:rPr>
          <w:rFonts w:ascii="Times New Roman" w:eastAsia="宋体" w:hAnsi="Times New Roman" w:cs="Times New Roman"/>
        </w:rPr>
        <w:t>(</w:t>
      </w:r>
      <w:r w:rsidR="00274B79" w:rsidRPr="004313F2">
        <w:rPr>
          <w:rFonts w:ascii="Times New Roman" w:eastAsia="宋体" w:hAnsi="Times New Roman" w:cs="Times New Roman"/>
        </w:rPr>
        <w:t>如</w:t>
      </w:r>
      <w:r w:rsidR="00274B79" w:rsidRPr="004313F2">
        <w:rPr>
          <w:rFonts w:ascii="Times New Roman" w:eastAsia="宋体" w:hAnsi="Times New Roman" w:cs="Times New Roman"/>
        </w:rPr>
        <w:t>2</w:t>
      </w:r>
      <w:r w:rsidR="00274B79" w:rsidRPr="004313F2">
        <w:rPr>
          <w:rFonts w:ascii="Times New Roman" w:eastAsia="宋体" w:hAnsi="Times New Roman" w:cs="Times New Roman"/>
        </w:rPr>
        <w:t>号和</w:t>
      </w:r>
      <w:r w:rsidR="00274B79" w:rsidRPr="004313F2">
        <w:rPr>
          <w:rFonts w:ascii="Times New Roman" w:eastAsia="宋体" w:hAnsi="Times New Roman" w:cs="Times New Roman"/>
        </w:rPr>
        <w:t>5</w:t>
      </w:r>
      <w:r w:rsidR="00274B79" w:rsidRPr="004313F2">
        <w:rPr>
          <w:rFonts w:ascii="Times New Roman" w:eastAsia="宋体" w:hAnsi="Times New Roman" w:cs="Times New Roman"/>
        </w:rPr>
        <w:t>号</w:t>
      </w:r>
      <w:r w:rsidR="00274B79" w:rsidRPr="004313F2">
        <w:rPr>
          <w:rFonts w:ascii="Times New Roman" w:eastAsia="宋体" w:hAnsi="Times New Roman" w:cs="Times New Roman"/>
        </w:rPr>
        <w:t>)</w:t>
      </w:r>
      <w:r w:rsidR="008E2B4A" w:rsidRPr="004313F2">
        <w:rPr>
          <w:rFonts w:ascii="Times New Roman" w:eastAsia="宋体" w:hAnsi="Times New Roman" w:cs="Times New Roman"/>
        </w:rPr>
        <w:t>在各区间内翻转成功率整体偏低，尤其在</w:t>
      </w:r>
      <w:r w:rsidR="008E2B4A" w:rsidRPr="004313F2">
        <w:rPr>
          <w:rFonts w:ascii="Times New Roman" w:eastAsia="宋体" w:hAnsi="Times New Roman" w:cs="Times New Roman"/>
        </w:rPr>
        <w:t xml:space="preserve"> D</w:t>
      </w:r>
      <w:r w:rsidR="008E2B4A" w:rsidRPr="004313F2">
        <w:rPr>
          <w:rFonts w:ascii="Times New Roman" w:eastAsia="宋体" w:hAnsi="Times New Roman" w:cs="Times New Roman"/>
        </w:rPr>
        <w:t>、</w:t>
      </w:r>
      <w:r w:rsidR="008E2B4A" w:rsidRPr="004313F2">
        <w:rPr>
          <w:rFonts w:ascii="Times New Roman" w:eastAsia="宋体" w:hAnsi="Times New Roman" w:cs="Times New Roman"/>
        </w:rPr>
        <w:t xml:space="preserve">E </w:t>
      </w:r>
      <w:r w:rsidR="008E2B4A" w:rsidRPr="004313F2">
        <w:rPr>
          <w:rFonts w:ascii="Times New Roman" w:eastAsia="宋体" w:hAnsi="Times New Roman" w:cs="Times New Roman"/>
        </w:rPr>
        <w:t>区间内几乎无法完成翻转；而细长籽粒</w:t>
      </w:r>
      <w:r w:rsidR="00274B79" w:rsidRPr="004313F2">
        <w:rPr>
          <w:rFonts w:ascii="Times New Roman" w:eastAsia="宋体" w:hAnsi="Times New Roman" w:cs="Times New Roman"/>
        </w:rPr>
        <w:t>（如</w:t>
      </w:r>
      <w:r w:rsidR="00274B79" w:rsidRPr="004313F2">
        <w:rPr>
          <w:rFonts w:ascii="Times New Roman" w:eastAsia="宋体" w:hAnsi="Times New Roman" w:cs="Times New Roman"/>
        </w:rPr>
        <w:t>10</w:t>
      </w:r>
      <w:r w:rsidR="00274B79" w:rsidRPr="004313F2">
        <w:rPr>
          <w:rFonts w:ascii="Times New Roman" w:eastAsia="宋体" w:hAnsi="Times New Roman" w:cs="Times New Roman"/>
        </w:rPr>
        <w:t>号和</w:t>
      </w:r>
      <w:r w:rsidR="00274B79" w:rsidRPr="004313F2">
        <w:rPr>
          <w:rFonts w:ascii="Times New Roman" w:eastAsia="宋体" w:hAnsi="Times New Roman" w:cs="Times New Roman"/>
        </w:rPr>
        <w:t>14</w:t>
      </w:r>
      <w:r w:rsidR="00274B79" w:rsidRPr="004313F2">
        <w:rPr>
          <w:rFonts w:ascii="Times New Roman" w:eastAsia="宋体" w:hAnsi="Times New Roman" w:cs="Times New Roman"/>
        </w:rPr>
        <w:t>号）</w:t>
      </w:r>
      <w:r w:rsidR="008E2B4A" w:rsidRPr="004313F2">
        <w:rPr>
          <w:rFonts w:ascii="Times New Roman" w:eastAsia="宋体" w:hAnsi="Times New Roman" w:cs="Times New Roman"/>
        </w:rPr>
        <w:t>在所有区间内均表现出稳定的翻转行为。</w:t>
      </w:r>
    </w:p>
    <w:p w14:paraId="04673BFC" w14:textId="476F887D" w:rsidR="001B5E84" w:rsidRPr="004313F2" w:rsidRDefault="008E2B4A"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分析认为，细长籽粒更易在板体接触过程中形成较大的力臂与转矩，从而对区间受力条件变化不敏感；相反，偏圆籽粒在浮空及再接触过程中难以建立有效翻转姿态，导致失败概率显著增加。由此可见，通过上下数粒板的错位贴合设计</w:t>
      </w:r>
      <w:r w:rsidRPr="004313F2">
        <w:rPr>
          <w:rFonts w:ascii="Times New Roman" w:eastAsia="宋体" w:hAnsi="Times New Roman" w:cs="Times New Roman"/>
        </w:rPr>
        <w:t>(</w:t>
      </w:r>
      <w:r w:rsidRPr="004313F2">
        <w:rPr>
          <w:rFonts w:ascii="Times New Roman" w:eastAsia="宋体" w:hAnsi="Times New Roman" w:cs="Times New Roman"/>
        </w:rPr>
        <w:t>参考图</w:t>
      </w:r>
      <w:r w:rsidRPr="004313F2">
        <w:rPr>
          <w:rFonts w:ascii="Times New Roman" w:eastAsia="宋体" w:hAnsi="Times New Roman" w:cs="Times New Roman"/>
        </w:rPr>
        <w:t>5)</w:t>
      </w:r>
      <w:r w:rsidRPr="004313F2">
        <w:rPr>
          <w:rFonts w:ascii="Times New Roman" w:eastAsia="宋体" w:hAnsi="Times New Roman" w:cs="Times New Roman"/>
        </w:rPr>
        <w:t>，可限制籽粒在翻转过程中的活动空间，减少无支撑运动阶段，有助于提高籽粒的翻转稳定性。</w:t>
      </w:r>
    </w:p>
    <w:p w14:paraId="280B83FC" w14:textId="36970A98" w:rsidR="001B5E84" w:rsidRPr="004313F2" w:rsidRDefault="0086640B" w:rsidP="004313F2">
      <w:pPr>
        <w:snapToGrid w:val="0"/>
        <w:contextualSpacing/>
        <w:rPr>
          <w:rFonts w:ascii="Times New Roman" w:eastAsia="宋体" w:hAnsi="Times New Roman" w:cs="Times New Roman"/>
        </w:rPr>
      </w:pPr>
      <w:r w:rsidRPr="004313F2">
        <w:rPr>
          <w:rFonts w:ascii="Times New Roman" w:eastAsia="宋体" w:hAnsi="Times New Roman" w:cs="Times New Roman"/>
          <w:noProof/>
        </w:rPr>
        <w:lastRenderedPageBreak/>
        <w:drawing>
          <wp:anchor distT="0" distB="0" distL="114300" distR="114300" simplePos="0" relativeHeight="251670528" behindDoc="0" locked="0" layoutInCell="1" allowOverlap="1" wp14:anchorId="7BF3AAD6" wp14:editId="5B7E3891">
            <wp:simplePos x="0" y="0"/>
            <wp:positionH relativeFrom="margin">
              <wp:align>center</wp:align>
            </wp:positionH>
            <wp:positionV relativeFrom="paragraph">
              <wp:posOffset>11430</wp:posOffset>
            </wp:positionV>
            <wp:extent cx="3097530" cy="1568450"/>
            <wp:effectExtent l="0" t="0" r="7620" b="0"/>
            <wp:wrapSquare wrapText="bothSides"/>
            <wp:docPr id="10" name="图片 9">
              <a:extLst xmlns:a="http://schemas.openxmlformats.org/drawingml/2006/main">
                <a:ext uri="{FF2B5EF4-FFF2-40B4-BE49-F238E27FC236}">
                  <a16:creationId xmlns:a16="http://schemas.microsoft.com/office/drawing/2014/main" id="{E2FFADEE-DBF8-65AC-A39A-BE97DEBEBA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a:extLst>
                        <a:ext uri="{FF2B5EF4-FFF2-40B4-BE49-F238E27FC236}">
                          <a16:creationId xmlns:a16="http://schemas.microsoft.com/office/drawing/2014/main" id="{E2FFADEE-DBF8-65AC-A39A-BE97DEBEBAF3}"/>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97530" cy="1568450"/>
                    </a:xfrm>
                    <a:prstGeom prst="rect">
                      <a:avLst/>
                    </a:prstGeom>
                  </pic:spPr>
                </pic:pic>
              </a:graphicData>
            </a:graphic>
            <wp14:sizeRelH relativeFrom="margin">
              <wp14:pctWidth>0</wp14:pctWidth>
            </wp14:sizeRelH>
            <wp14:sizeRelV relativeFrom="margin">
              <wp14:pctHeight>0</wp14:pctHeight>
            </wp14:sizeRelV>
          </wp:anchor>
        </w:drawing>
      </w:r>
    </w:p>
    <w:p w14:paraId="2DA76A79" w14:textId="77777777" w:rsidR="001B5E84" w:rsidRPr="004313F2" w:rsidRDefault="001B5E84" w:rsidP="004313F2">
      <w:pPr>
        <w:snapToGrid w:val="0"/>
        <w:contextualSpacing/>
        <w:rPr>
          <w:rFonts w:ascii="Times New Roman" w:eastAsia="宋体" w:hAnsi="Times New Roman" w:cs="Times New Roman"/>
        </w:rPr>
      </w:pPr>
    </w:p>
    <w:p w14:paraId="313E82D1" w14:textId="77777777" w:rsidR="001B5E84" w:rsidRPr="004313F2" w:rsidRDefault="001B5E84" w:rsidP="004313F2">
      <w:pPr>
        <w:snapToGrid w:val="0"/>
        <w:contextualSpacing/>
        <w:rPr>
          <w:rFonts w:ascii="Times New Roman" w:eastAsia="宋体" w:hAnsi="Times New Roman" w:cs="Times New Roman"/>
        </w:rPr>
      </w:pPr>
    </w:p>
    <w:p w14:paraId="35968C69" w14:textId="25C4F367" w:rsidR="00624A3B" w:rsidRPr="004313F2" w:rsidRDefault="00624A3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p>
    <w:p w14:paraId="5556618F" w14:textId="77777777" w:rsidR="007B5C3F" w:rsidRDefault="00624A3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Pr="004313F2">
        <w:rPr>
          <w:rFonts w:ascii="Times New Roman" w:eastAsia="宋体" w:hAnsi="Times New Roman" w:cs="Times New Roman"/>
        </w:rPr>
        <w:tab/>
      </w:r>
      <w:r w:rsidR="0086640B" w:rsidRPr="004313F2">
        <w:rPr>
          <w:rFonts w:ascii="Times New Roman" w:eastAsia="宋体" w:hAnsi="Times New Roman" w:cs="Times New Roman"/>
        </w:rPr>
        <w:tab/>
      </w:r>
    </w:p>
    <w:p w14:paraId="35E52509" w14:textId="77777777" w:rsidR="007B5C3F" w:rsidRDefault="007B5C3F" w:rsidP="004313F2">
      <w:pPr>
        <w:snapToGrid w:val="0"/>
        <w:contextualSpacing/>
        <w:rPr>
          <w:rFonts w:ascii="Times New Roman" w:eastAsia="宋体" w:hAnsi="Times New Roman" w:cs="Times New Roman"/>
        </w:rPr>
      </w:pPr>
    </w:p>
    <w:p w14:paraId="194743FE" w14:textId="77777777" w:rsidR="007B5C3F" w:rsidRPr="00D66BA6" w:rsidRDefault="007B5C3F" w:rsidP="004313F2">
      <w:pPr>
        <w:snapToGrid w:val="0"/>
        <w:contextualSpacing/>
        <w:rPr>
          <w:rFonts w:ascii="Times New Roman" w:eastAsia="宋体" w:hAnsi="Times New Roman" w:cs="Times New Roman"/>
          <w:sz w:val="21"/>
          <w:szCs w:val="22"/>
        </w:rPr>
      </w:pPr>
    </w:p>
    <w:p w14:paraId="21E7EBBB" w14:textId="126789E1" w:rsidR="00904732" w:rsidRPr="00D66BA6" w:rsidRDefault="00624A3B" w:rsidP="00D66BA6">
      <w:pPr>
        <w:snapToGrid w:val="0"/>
        <w:contextualSpacing/>
        <w:jc w:val="center"/>
        <w:rPr>
          <w:rFonts w:ascii="Times New Roman" w:eastAsia="宋体" w:hAnsi="Times New Roman" w:cs="Times New Roman"/>
          <w:sz w:val="21"/>
          <w:szCs w:val="22"/>
        </w:rPr>
      </w:pPr>
      <w:r w:rsidRPr="00D66BA6">
        <w:rPr>
          <w:rFonts w:ascii="Times New Roman" w:eastAsia="宋体" w:hAnsi="Times New Roman" w:cs="Times New Roman"/>
          <w:sz w:val="21"/>
          <w:szCs w:val="22"/>
        </w:rPr>
        <w:t>图</w:t>
      </w:r>
      <w:r w:rsidR="00762F1B">
        <w:rPr>
          <w:rFonts w:ascii="Times New Roman" w:eastAsia="宋体" w:hAnsi="Times New Roman" w:cs="Times New Roman" w:hint="eastAsia"/>
          <w:sz w:val="21"/>
          <w:szCs w:val="22"/>
        </w:rPr>
        <w:t>9</w:t>
      </w:r>
      <w:r w:rsidR="00D66BA6" w:rsidRPr="00D66BA6">
        <w:rPr>
          <w:rFonts w:ascii="Times New Roman" w:eastAsia="宋体" w:hAnsi="Times New Roman" w:cs="Times New Roman" w:hint="eastAsia"/>
          <w:sz w:val="21"/>
          <w:szCs w:val="22"/>
        </w:rPr>
        <w:t xml:space="preserve"> </w:t>
      </w:r>
      <w:r w:rsidRPr="00D66BA6">
        <w:rPr>
          <w:rFonts w:ascii="Times New Roman" w:eastAsia="宋体" w:hAnsi="Times New Roman" w:cs="Times New Roman"/>
          <w:sz w:val="21"/>
          <w:szCs w:val="22"/>
        </w:rPr>
        <w:t>错位贴合限制玉米籽粒活动空间示意图</w:t>
      </w:r>
    </w:p>
    <w:p w14:paraId="2231274B" w14:textId="11A040DE" w:rsidR="0086640B" w:rsidRPr="004313F2" w:rsidRDefault="0086640B" w:rsidP="004313F2">
      <w:pPr>
        <w:snapToGrid w:val="0"/>
        <w:contextualSpacing/>
        <w:rPr>
          <w:rFonts w:ascii="Times New Roman" w:eastAsia="宋体" w:hAnsi="Times New Roman" w:cs="Times New Roman"/>
        </w:rPr>
      </w:pPr>
      <w:r w:rsidRPr="004313F2">
        <w:rPr>
          <w:rFonts w:ascii="Times New Roman" w:eastAsia="宋体" w:hAnsi="Times New Roman" w:cs="Times New Roman"/>
        </w:rPr>
        <w:t>4</w:t>
      </w:r>
      <w:r w:rsidRPr="004313F2">
        <w:rPr>
          <w:rFonts w:ascii="Times New Roman" w:eastAsia="宋体" w:hAnsi="Times New Roman" w:cs="Times New Roman"/>
        </w:rPr>
        <w:t>、数粒板分区对翻转成功率的影响</w:t>
      </w:r>
    </w:p>
    <w:p w14:paraId="05BC3983" w14:textId="15700692" w:rsidR="007F0F54" w:rsidRPr="004313F2" w:rsidRDefault="007F0F5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00201A1D" w:rsidRPr="004313F2">
        <w:rPr>
          <w:rFonts w:ascii="Times New Roman" w:eastAsia="宋体" w:hAnsi="Times New Roman" w:cs="Times New Roman"/>
        </w:rPr>
        <w:t>由图</w:t>
      </w:r>
      <w:r w:rsidR="00762F1B">
        <w:rPr>
          <w:rFonts w:ascii="Times New Roman" w:eastAsia="宋体" w:hAnsi="Times New Roman" w:cs="Times New Roman" w:hint="eastAsia"/>
        </w:rPr>
        <w:t>9</w:t>
      </w:r>
      <w:r w:rsidR="00201A1D" w:rsidRPr="004313F2">
        <w:rPr>
          <w:rFonts w:ascii="Times New Roman" w:eastAsia="宋体" w:hAnsi="Times New Roman" w:cs="Times New Roman"/>
        </w:rPr>
        <w:t>可见，在数粒板顺时针翻转过程中，不同位置籽粒与板体的接触状态存在明显差异。位于左侧区间（对应</w:t>
      </w:r>
      <w:r w:rsidR="00201A1D" w:rsidRPr="004313F2">
        <w:rPr>
          <w:rFonts w:ascii="Times New Roman" w:eastAsia="宋体" w:hAnsi="Times New Roman" w:cs="Times New Roman"/>
        </w:rPr>
        <w:t xml:space="preserve"> A</w:t>
      </w:r>
      <w:r w:rsidR="00201A1D" w:rsidRPr="004313F2">
        <w:rPr>
          <w:rFonts w:ascii="Times New Roman" w:eastAsia="宋体" w:hAnsi="Times New Roman" w:cs="Times New Roman"/>
        </w:rPr>
        <w:t>、</w:t>
      </w:r>
      <w:r w:rsidR="00201A1D" w:rsidRPr="004313F2">
        <w:rPr>
          <w:rFonts w:ascii="Times New Roman" w:eastAsia="宋体" w:hAnsi="Times New Roman" w:cs="Times New Roman"/>
        </w:rPr>
        <w:t xml:space="preserve">B </w:t>
      </w:r>
      <w:r w:rsidR="00201A1D" w:rsidRPr="004313F2">
        <w:rPr>
          <w:rFonts w:ascii="Times New Roman" w:eastAsia="宋体" w:hAnsi="Times New Roman" w:cs="Times New Roman"/>
        </w:rPr>
        <w:t>区间）的籽粒在翻转初期始终与下底板保持连续接触，下底板对籽粒施加稳定的支持力与推动力，可在较长作用时间内持续提供有效转矩，从而有利于籽粒绕接触边缘完成翻转过程。与此相对应，如</w:t>
      </w:r>
      <w:r w:rsidR="00D66BA6">
        <w:rPr>
          <w:rFonts w:ascii="Times New Roman" w:eastAsia="宋体" w:hAnsi="Times New Roman" w:cs="Times New Roman" w:hint="eastAsia"/>
        </w:rPr>
        <w:t>表</w:t>
      </w:r>
      <w:r w:rsidR="00D66BA6">
        <w:rPr>
          <w:rFonts w:ascii="Times New Roman" w:eastAsia="宋体" w:hAnsi="Times New Roman" w:cs="Times New Roman" w:hint="eastAsia"/>
        </w:rPr>
        <w:t>6</w:t>
      </w:r>
      <w:r w:rsidR="00201A1D" w:rsidRPr="004313F2">
        <w:rPr>
          <w:rFonts w:ascii="Times New Roman" w:eastAsia="宋体" w:hAnsi="Times New Roman" w:cs="Times New Roman"/>
        </w:rPr>
        <w:t>所示，</w:t>
      </w:r>
      <w:r w:rsidR="00201A1D" w:rsidRPr="004313F2">
        <w:rPr>
          <w:rFonts w:ascii="Times New Roman" w:eastAsia="宋体" w:hAnsi="Times New Roman" w:cs="Times New Roman"/>
        </w:rPr>
        <w:t>A</w:t>
      </w:r>
      <w:r w:rsidR="00201A1D" w:rsidRPr="004313F2">
        <w:rPr>
          <w:rFonts w:ascii="Times New Roman" w:eastAsia="宋体" w:hAnsi="Times New Roman" w:cs="Times New Roman"/>
        </w:rPr>
        <w:t>、</w:t>
      </w:r>
      <w:r w:rsidR="00201A1D" w:rsidRPr="004313F2">
        <w:rPr>
          <w:rFonts w:ascii="Times New Roman" w:eastAsia="宋体" w:hAnsi="Times New Roman" w:cs="Times New Roman"/>
        </w:rPr>
        <w:t xml:space="preserve">B </w:t>
      </w:r>
      <w:r w:rsidR="00201A1D" w:rsidRPr="004313F2">
        <w:rPr>
          <w:rFonts w:ascii="Times New Roman" w:eastAsia="宋体" w:hAnsi="Times New Roman" w:cs="Times New Roman"/>
        </w:rPr>
        <w:t>区间的翻转成功率分别为</w:t>
      </w:r>
      <w:r w:rsidR="00201A1D" w:rsidRPr="004313F2">
        <w:rPr>
          <w:rFonts w:ascii="Times New Roman" w:eastAsia="宋体" w:hAnsi="Times New Roman" w:cs="Times New Roman"/>
        </w:rPr>
        <w:t>82.7%</w:t>
      </w:r>
      <w:r w:rsidR="00201A1D" w:rsidRPr="004313F2">
        <w:rPr>
          <w:rFonts w:ascii="Times New Roman" w:eastAsia="宋体" w:hAnsi="Times New Roman" w:cs="Times New Roman"/>
        </w:rPr>
        <w:t>和</w:t>
      </w:r>
      <w:r w:rsidR="00201A1D" w:rsidRPr="004313F2">
        <w:rPr>
          <w:rFonts w:ascii="Times New Roman" w:eastAsia="宋体" w:hAnsi="Times New Roman" w:cs="Times New Roman"/>
        </w:rPr>
        <w:t>89.3%</w:t>
      </w:r>
      <w:r w:rsidR="00201A1D" w:rsidRPr="004313F2">
        <w:rPr>
          <w:rFonts w:ascii="Times New Roman" w:eastAsia="宋体" w:hAnsi="Times New Roman" w:cs="Times New Roman"/>
        </w:rPr>
        <w:t>，均高于整体平均成功率</w:t>
      </w:r>
      <w:r w:rsidR="00201A1D" w:rsidRPr="004313F2">
        <w:rPr>
          <w:rFonts w:ascii="Times New Roman" w:eastAsia="宋体" w:hAnsi="Times New Roman" w:cs="Times New Roman"/>
        </w:rPr>
        <w:t>81.9%</w:t>
      </w:r>
      <w:r w:rsidR="000C1A6B" w:rsidRPr="004313F2">
        <w:rPr>
          <w:rFonts w:ascii="Times New Roman" w:eastAsia="宋体" w:hAnsi="Times New Roman" w:cs="Times New Roman"/>
        </w:rPr>
        <w:t>，</w:t>
      </w:r>
      <w:r w:rsidR="00201A1D" w:rsidRPr="004313F2">
        <w:rPr>
          <w:rFonts w:ascii="Times New Roman" w:eastAsia="宋体" w:hAnsi="Times New Roman" w:cs="Times New Roman"/>
        </w:rPr>
        <w:t>表明连续受力条件能够显著提高籽粒翻转的稳定性。</w:t>
      </w:r>
    </w:p>
    <w:p w14:paraId="1D8D492A" w14:textId="3D326749" w:rsidR="007F0F54" w:rsidRPr="004313F2" w:rsidRDefault="007F0F54" w:rsidP="004313F2">
      <w:pPr>
        <w:snapToGrid w:val="0"/>
        <w:contextualSpacing/>
        <w:rPr>
          <w:rFonts w:ascii="Times New Roman" w:eastAsia="宋体" w:hAnsi="Times New Roman" w:cs="Times New Roman"/>
        </w:rPr>
      </w:pPr>
      <w:r w:rsidRPr="004313F2">
        <w:rPr>
          <w:rFonts w:ascii="Times New Roman" w:eastAsia="宋体" w:hAnsi="Times New Roman" w:cs="Times New Roman"/>
        </w:rPr>
        <w:tab/>
      </w:r>
      <w:r w:rsidR="00201A1D" w:rsidRPr="004313F2">
        <w:rPr>
          <w:rFonts w:ascii="Times New Roman" w:eastAsia="宋体" w:hAnsi="Times New Roman" w:cs="Times New Roman"/>
        </w:rPr>
        <w:t>相比之下，位于右侧区间（对应</w:t>
      </w:r>
      <w:r w:rsidR="00201A1D" w:rsidRPr="004313F2">
        <w:rPr>
          <w:rFonts w:ascii="Times New Roman" w:eastAsia="宋体" w:hAnsi="Times New Roman" w:cs="Times New Roman"/>
        </w:rPr>
        <w:t xml:space="preserve"> D</w:t>
      </w:r>
      <w:r w:rsidR="00201A1D" w:rsidRPr="004313F2">
        <w:rPr>
          <w:rFonts w:ascii="Times New Roman" w:eastAsia="宋体" w:hAnsi="Times New Roman" w:cs="Times New Roman"/>
        </w:rPr>
        <w:t>、</w:t>
      </w:r>
      <w:r w:rsidR="00201A1D" w:rsidRPr="004313F2">
        <w:rPr>
          <w:rFonts w:ascii="Times New Roman" w:eastAsia="宋体" w:hAnsi="Times New Roman" w:cs="Times New Roman"/>
        </w:rPr>
        <w:t xml:space="preserve">E </w:t>
      </w:r>
      <w:r w:rsidR="00201A1D" w:rsidRPr="004313F2">
        <w:rPr>
          <w:rFonts w:ascii="Times New Roman" w:eastAsia="宋体" w:hAnsi="Times New Roman" w:cs="Times New Roman"/>
        </w:rPr>
        <w:t>区间）的籽粒在翻转过程中会出现短暂的失重或浮空状态（图</w:t>
      </w:r>
      <w:r w:rsidR="00201A1D" w:rsidRPr="00D66BA6">
        <w:rPr>
          <w:rFonts w:ascii="宋体" w:eastAsia="宋体" w:hAnsi="宋体" w:cs="Times New Roman"/>
        </w:rPr>
        <w:t>中“暂时不受力”所示）。</w:t>
      </w:r>
      <w:r w:rsidR="00201A1D" w:rsidRPr="004313F2">
        <w:rPr>
          <w:rFonts w:ascii="Times New Roman" w:eastAsia="宋体" w:hAnsi="Times New Roman" w:cs="Times New Roman"/>
        </w:rPr>
        <w:t>在此阶段，籽粒与板体之间缺乏有效接触，难以形成稳定转矩，其姿态主要由惯性和初始放置状态决定。当籽粒再次接触上底板时，若未能形成合适的接触点，翻转过程易中断，从而降低翻转成功率。与此相对应，如</w:t>
      </w:r>
      <w:r w:rsidR="00762F1B">
        <w:rPr>
          <w:rFonts w:ascii="Times New Roman" w:eastAsia="宋体" w:hAnsi="Times New Roman" w:cs="Times New Roman" w:hint="eastAsia"/>
        </w:rPr>
        <w:t>表</w:t>
      </w:r>
      <w:r w:rsidR="00762F1B">
        <w:rPr>
          <w:rFonts w:ascii="Times New Roman" w:eastAsia="宋体" w:hAnsi="Times New Roman" w:cs="Times New Roman" w:hint="eastAsia"/>
        </w:rPr>
        <w:t>6</w:t>
      </w:r>
      <w:r w:rsidR="00201A1D" w:rsidRPr="004313F2">
        <w:rPr>
          <w:rFonts w:ascii="Times New Roman" w:eastAsia="宋体" w:hAnsi="Times New Roman" w:cs="Times New Roman"/>
        </w:rPr>
        <w:t>所示，</w:t>
      </w:r>
      <w:r w:rsidR="00201A1D" w:rsidRPr="004313F2">
        <w:rPr>
          <w:rFonts w:ascii="Times New Roman" w:eastAsia="宋体" w:hAnsi="Times New Roman" w:cs="Times New Roman"/>
        </w:rPr>
        <w:t>D</w:t>
      </w:r>
      <w:r w:rsidR="00201A1D" w:rsidRPr="004313F2">
        <w:rPr>
          <w:rFonts w:ascii="Times New Roman" w:eastAsia="宋体" w:hAnsi="Times New Roman" w:cs="Times New Roman"/>
        </w:rPr>
        <w:t>、</w:t>
      </w:r>
      <w:r w:rsidR="00201A1D" w:rsidRPr="004313F2">
        <w:rPr>
          <w:rFonts w:ascii="Times New Roman" w:eastAsia="宋体" w:hAnsi="Times New Roman" w:cs="Times New Roman"/>
        </w:rPr>
        <w:t xml:space="preserve">E </w:t>
      </w:r>
      <w:r w:rsidR="00201A1D" w:rsidRPr="004313F2">
        <w:rPr>
          <w:rFonts w:ascii="Times New Roman" w:eastAsia="宋体" w:hAnsi="Times New Roman" w:cs="Times New Roman"/>
        </w:rPr>
        <w:t>区间的翻转成功率分别为</w:t>
      </w:r>
      <w:r w:rsidR="00201A1D" w:rsidRPr="004313F2">
        <w:rPr>
          <w:rFonts w:ascii="Times New Roman" w:eastAsia="宋体" w:hAnsi="Times New Roman" w:cs="Times New Roman"/>
        </w:rPr>
        <w:t>77.3%</w:t>
      </w:r>
      <w:r w:rsidR="00201A1D" w:rsidRPr="004313F2">
        <w:rPr>
          <w:rFonts w:ascii="Times New Roman" w:eastAsia="宋体" w:hAnsi="Times New Roman" w:cs="Times New Roman"/>
        </w:rPr>
        <w:t>和</w:t>
      </w:r>
      <w:r w:rsidR="00201A1D" w:rsidRPr="004313F2">
        <w:rPr>
          <w:rFonts w:ascii="Times New Roman" w:eastAsia="宋体" w:hAnsi="Times New Roman" w:cs="Times New Roman"/>
        </w:rPr>
        <w:t>80.0%</w:t>
      </w:r>
      <w:r w:rsidR="00201A1D" w:rsidRPr="004313F2">
        <w:rPr>
          <w:rFonts w:ascii="Times New Roman" w:eastAsia="宋体" w:hAnsi="Times New Roman" w:cs="Times New Roman"/>
        </w:rPr>
        <w:t>，均低于整体平均成功率</w:t>
      </w:r>
      <w:r w:rsidR="00201A1D" w:rsidRPr="004313F2">
        <w:rPr>
          <w:rFonts w:ascii="Times New Roman" w:eastAsia="宋体" w:hAnsi="Times New Roman" w:cs="Times New Roman"/>
        </w:rPr>
        <w:t>81.9%</w:t>
      </w:r>
      <w:r w:rsidR="00201A1D" w:rsidRPr="004313F2">
        <w:rPr>
          <w:rFonts w:ascii="Times New Roman" w:eastAsia="宋体" w:hAnsi="Times New Roman" w:cs="Times New Roman"/>
        </w:rPr>
        <w:t>，其中</w:t>
      </w:r>
      <w:r w:rsidR="00201A1D" w:rsidRPr="004313F2">
        <w:rPr>
          <w:rFonts w:ascii="Times New Roman" w:eastAsia="宋体" w:hAnsi="Times New Roman" w:cs="Times New Roman"/>
        </w:rPr>
        <w:t xml:space="preserve"> D </w:t>
      </w:r>
      <w:r w:rsidR="00201A1D" w:rsidRPr="004313F2">
        <w:rPr>
          <w:rFonts w:ascii="Times New Roman" w:eastAsia="宋体" w:hAnsi="Times New Roman" w:cs="Times New Roman"/>
        </w:rPr>
        <w:t>区间降幅最为明显，进一步说明翻转过程中受力不连续是导致籽粒翻转稳定性下降的重要原因。</w:t>
      </w:r>
    </w:p>
    <w:p w14:paraId="64E6A463" w14:textId="6A92924B" w:rsidR="00065E32" w:rsidRDefault="008C1A10" w:rsidP="004313F2">
      <w:pPr>
        <w:snapToGrid w:val="0"/>
        <w:contextualSpacing/>
        <w:rPr>
          <w:rFonts w:ascii="Times New Roman" w:eastAsia="宋体" w:hAnsi="Times New Roman" w:cs="Times New Roman"/>
        </w:rPr>
      </w:pPr>
      <w:r>
        <w:rPr>
          <w:rFonts w:ascii="Times New Roman" w:eastAsia="宋体" w:hAnsi="Times New Roman" w:cs="Times New Roman"/>
          <w:noProof/>
        </w:rPr>
        <w:drawing>
          <wp:inline distT="0" distB="0" distL="0" distR="0" wp14:anchorId="0C4CF57B" wp14:editId="62E8FF79">
            <wp:extent cx="5285740" cy="2731135"/>
            <wp:effectExtent l="0" t="0" r="0" b="0"/>
            <wp:docPr id="8662892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85740" cy="2731135"/>
                    </a:xfrm>
                    <a:prstGeom prst="rect">
                      <a:avLst/>
                    </a:prstGeom>
                    <a:noFill/>
                  </pic:spPr>
                </pic:pic>
              </a:graphicData>
            </a:graphic>
          </wp:inline>
        </w:drawing>
      </w:r>
    </w:p>
    <w:p w14:paraId="7FBA9345" w14:textId="3F975584" w:rsidR="00762F1B" w:rsidRPr="00762F1B" w:rsidRDefault="00762F1B" w:rsidP="00762F1B">
      <w:pPr>
        <w:snapToGrid w:val="0"/>
        <w:contextualSpacing/>
        <w:jc w:val="center"/>
        <w:rPr>
          <w:rFonts w:ascii="Times New Roman" w:eastAsia="宋体" w:hAnsi="Times New Roman" w:cs="Times New Roman"/>
        </w:rPr>
      </w:pPr>
      <w:r w:rsidRPr="00762F1B">
        <w:rPr>
          <w:rFonts w:ascii="Times New Roman" w:eastAsia="宋体" w:hAnsi="Times New Roman" w:cs="Times New Roman" w:hint="eastAsia"/>
        </w:rPr>
        <w:t>图</w:t>
      </w:r>
      <w:r>
        <w:rPr>
          <w:rFonts w:ascii="Times New Roman" w:eastAsia="宋体" w:hAnsi="Times New Roman" w:cs="Times New Roman" w:hint="eastAsia"/>
        </w:rPr>
        <w:t xml:space="preserve">10 </w:t>
      </w:r>
      <w:r w:rsidRPr="00762F1B">
        <w:rPr>
          <w:rFonts w:ascii="Times New Roman" w:eastAsia="宋体" w:hAnsi="Times New Roman" w:cs="Times New Roman" w:hint="eastAsia"/>
        </w:rPr>
        <w:t>分区及籽粒翻转成功率柱状图</w:t>
      </w:r>
    </w:p>
    <w:p w14:paraId="62C97F78" w14:textId="5BE3FBD8" w:rsidR="00A55CCA" w:rsidRPr="004313F2" w:rsidRDefault="00A55CCA" w:rsidP="004313F2">
      <w:pPr>
        <w:snapToGrid w:val="0"/>
        <w:contextualSpacing/>
        <w:rPr>
          <w:rFonts w:ascii="Times New Roman" w:eastAsia="宋体" w:hAnsi="Times New Roman" w:cs="Times New Roman"/>
        </w:rPr>
      </w:pPr>
      <w:r w:rsidRPr="004313F2">
        <w:rPr>
          <w:rFonts w:ascii="Times New Roman" w:eastAsia="宋体" w:hAnsi="Times New Roman" w:cs="Times New Roman"/>
        </w:rPr>
        <w:lastRenderedPageBreak/>
        <w:t>5</w:t>
      </w:r>
      <w:r w:rsidRPr="004313F2">
        <w:rPr>
          <w:rFonts w:ascii="Times New Roman" w:eastAsia="宋体" w:hAnsi="Times New Roman" w:cs="Times New Roman"/>
        </w:rPr>
        <w:t>、模型实物制作</w:t>
      </w:r>
    </w:p>
    <w:p w14:paraId="52049494" w14:textId="385F7C00" w:rsidR="00E535A2" w:rsidRDefault="00E535A2"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1</w:t>
      </w:r>
      <w:r w:rsidRPr="004313F2">
        <w:rPr>
          <w:rFonts w:ascii="Times New Roman" w:eastAsia="宋体" w:hAnsi="Times New Roman" w:cs="Times New Roman"/>
        </w:rPr>
        <w:t>）重要参数</w:t>
      </w:r>
    </w:p>
    <w:p w14:paraId="16A933A3" w14:textId="6DA5253A" w:rsidR="00762F1B" w:rsidRPr="004313F2" w:rsidRDefault="00762F1B" w:rsidP="00762F1B">
      <w:pPr>
        <w:snapToGrid w:val="0"/>
        <w:spacing w:line="240" w:lineRule="auto"/>
        <w:contextualSpacing/>
        <w:jc w:val="center"/>
        <w:rPr>
          <w:rFonts w:ascii="Times New Roman" w:eastAsia="宋体" w:hAnsi="Times New Roman" w:cs="Times New Roman"/>
        </w:rPr>
      </w:pPr>
      <w:r>
        <w:rPr>
          <w:rFonts w:ascii="Times New Roman" w:eastAsia="宋体" w:hAnsi="Times New Roman" w:cs="Times New Roman" w:hint="eastAsia"/>
        </w:rPr>
        <w:t>表</w:t>
      </w:r>
      <w:r>
        <w:rPr>
          <w:rFonts w:ascii="Times New Roman" w:eastAsia="宋体" w:hAnsi="Times New Roman" w:cs="Times New Roman" w:hint="eastAsia"/>
        </w:rPr>
        <w:t xml:space="preserve">8 </w:t>
      </w:r>
      <w:r>
        <w:rPr>
          <w:rFonts w:ascii="Times New Roman" w:eastAsia="宋体" w:hAnsi="Times New Roman" w:cs="Times New Roman" w:hint="eastAsia"/>
        </w:rPr>
        <w:t>数粒板各参数数据</w:t>
      </w:r>
    </w:p>
    <w:tbl>
      <w:tblPr>
        <w:tblW w:w="5000" w:type="pct"/>
        <w:tblLook w:val="04A0" w:firstRow="1" w:lastRow="0" w:firstColumn="1" w:lastColumn="0" w:noHBand="0" w:noVBand="1"/>
      </w:tblPr>
      <w:tblGrid>
        <w:gridCol w:w="4153"/>
        <w:gridCol w:w="4153"/>
      </w:tblGrid>
      <w:tr w:rsidR="005F65B5" w:rsidRPr="004313F2" w14:paraId="2DC631C6" w14:textId="77777777" w:rsidTr="001F3C3B">
        <w:trPr>
          <w:trHeight w:hRule="exact" w:val="340"/>
        </w:trPr>
        <w:tc>
          <w:tcPr>
            <w:tcW w:w="2500" w:type="pct"/>
            <w:tcBorders>
              <w:top w:val="single" w:sz="12" w:space="0" w:color="auto"/>
              <w:left w:val="nil"/>
              <w:bottom w:val="single" w:sz="8" w:space="0" w:color="auto"/>
              <w:right w:val="nil"/>
            </w:tcBorders>
            <w:noWrap/>
            <w:vAlign w:val="bottom"/>
            <w:hideMark/>
          </w:tcPr>
          <w:p w14:paraId="7498157E"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重要参数</w:t>
            </w:r>
          </w:p>
        </w:tc>
        <w:tc>
          <w:tcPr>
            <w:tcW w:w="2500" w:type="pct"/>
            <w:tcBorders>
              <w:top w:val="single" w:sz="12" w:space="0" w:color="auto"/>
              <w:left w:val="nil"/>
              <w:bottom w:val="single" w:sz="8" w:space="0" w:color="auto"/>
              <w:right w:val="nil"/>
            </w:tcBorders>
            <w:noWrap/>
            <w:vAlign w:val="bottom"/>
            <w:hideMark/>
          </w:tcPr>
          <w:p w14:paraId="097D7A36"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参数</w:t>
            </w:r>
          </w:p>
        </w:tc>
      </w:tr>
      <w:tr w:rsidR="005F65B5" w:rsidRPr="004313F2" w14:paraId="2AD50509" w14:textId="77777777" w:rsidTr="001F3C3B">
        <w:trPr>
          <w:trHeight w:hRule="exact" w:val="340"/>
        </w:trPr>
        <w:tc>
          <w:tcPr>
            <w:tcW w:w="2500" w:type="pct"/>
            <w:tcBorders>
              <w:top w:val="nil"/>
              <w:left w:val="nil"/>
              <w:bottom w:val="nil"/>
              <w:right w:val="nil"/>
            </w:tcBorders>
            <w:noWrap/>
            <w:vAlign w:val="bottom"/>
            <w:hideMark/>
          </w:tcPr>
          <w:p w14:paraId="27704FB3"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材料</w:t>
            </w:r>
          </w:p>
        </w:tc>
        <w:tc>
          <w:tcPr>
            <w:tcW w:w="2500" w:type="pct"/>
            <w:tcBorders>
              <w:top w:val="nil"/>
              <w:left w:val="nil"/>
              <w:bottom w:val="nil"/>
              <w:right w:val="nil"/>
            </w:tcBorders>
            <w:noWrap/>
            <w:vAlign w:val="bottom"/>
            <w:hideMark/>
          </w:tcPr>
          <w:p w14:paraId="1AAE468B"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PLA</w:t>
            </w:r>
          </w:p>
        </w:tc>
      </w:tr>
      <w:tr w:rsidR="005F65B5" w:rsidRPr="004313F2" w14:paraId="0BA68A39" w14:textId="77777777" w:rsidTr="001F3C3B">
        <w:trPr>
          <w:trHeight w:hRule="exact" w:val="340"/>
        </w:trPr>
        <w:tc>
          <w:tcPr>
            <w:tcW w:w="2500" w:type="pct"/>
            <w:tcBorders>
              <w:top w:val="nil"/>
              <w:left w:val="nil"/>
              <w:bottom w:val="nil"/>
              <w:right w:val="nil"/>
            </w:tcBorders>
            <w:noWrap/>
            <w:vAlign w:val="bottom"/>
            <w:hideMark/>
          </w:tcPr>
          <w:p w14:paraId="492EE922"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层高</w:t>
            </w:r>
          </w:p>
        </w:tc>
        <w:tc>
          <w:tcPr>
            <w:tcW w:w="2500" w:type="pct"/>
            <w:tcBorders>
              <w:top w:val="nil"/>
              <w:left w:val="nil"/>
              <w:bottom w:val="nil"/>
              <w:right w:val="nil"/>
            </w:tcBorders>
            <w:noWrap/>
            <w:vAlign w:val="bottom"/>
            <w:hideMark/>
          </w:tcPr>
          <w:p w14:paraId="27B2A667"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0.2mm</w:t>
            </w:r>
          </w:p>
        </w:tc>
      </w:tr>
      <w:tr w:rsidR="005F65B5" w:rsidRPr="004313F2" w14:paraId="3C213C9C" w14:textId="77777777" w:rsidTr="001F3C3B">
        <w:trPr>
          <w:trHeight w:hRule="exact" w:val="340"/>
        </w:trPr>
        <w:tc>
          <w:tcPr>
            <w:tcW w:w="2500" w:type="pct"/>
            <w:tcBorders>
              <w:top w:val="nil"/>
              <w:left w:val="nil"/>
              <w:bottom w:val="nil"/>
              <w:right w:val="nil"/>
            </w:tcBorders>
            <w:noWrap/>
            <w:vAlign w:val="bottom"/>
            <w:hideMark/>
          </w:tcPr>
          <w:p w14:paraId="0F116728"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走线宽度</w:t>
            </w:r>
          </w:p>
        </w:tc>
        <w:tc>
          <w:tcPr>
            <w:tcW w:w="2500" w:type="pct"/>
            <w:tcBorders>
              <w:top w:val="nil"/>
              <w:left w:val="nil"/>
              <w:bottom w:val="nil"/>
              <w:right w:val="nil"/>
            </w:tcBorders>
            <w:noWrap/>
            <w:vAlign w:val="bottom"/>
            <w:hideMark/>
          </w:tcPr>
          <w:p w14:paraId="29AF10B8"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0.1mm</w:t>
            </w:r>
          </w:p>
        </w:tc>
      </w:tr>
      <w:tr w:rsidR="005F65B5" w:rsidRPr="004313F2" w14:paraId="2F2CD2D1" w14:textId="77777777" w:rsidTr="001F3C3B">
        <w:trPr>
          <w:trHeight w:hRule="exact" w:val="340"/>
        </w:trPr>
        <w:tc>
          <w:tcPr>
            <w:tcW w:w="2500" w:type="pct"/>
            <w:tcBorders>
              <w:top w:val="nil"/>
              <w:left w:val="nil"/>
              <w:bottom w:val="nil"/>
              <w:right w:val="nil"/>
            </w:tcBorders>
            <w:noWrap/>
            <w:vAlign w:val="bottom"/>
            <w:hideMark/>
          </w:tcPr>
          <w:p w14:paraId="621EF760"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璧厚</w:t>
            </w:r>
          </w:p>
        </w:tc>
        <w:tc>
          <w:tcPr>
            <w:tcW w:w="2500" w:type="pct"/>
            <w:tcBorders>
              <w:top w:val="nil"/>
              <w:left w:val="nil"/>
              <w:bottom w:val="nil"/>
              <w:right w:val="nil"/>
            </w:tcBorders>
            <w:noWrap/>
            <w:vAlign w:val="bottom"/>
            <w:hideMark/>
          </w:tcPr>
          <w:p w14:paraId="5904FB62"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2mm</w:t>
            </w:r>
          </w:p>
        </w:tc>
      </w:tr>
      <w:tr w:rsidR="005F65B5" w:rsidRPr="004313F2" w14:paraId="0C36652F" w14:textId="77777777" w:rsidTr="001F3C3B">
        <w:trPr>
          <w:trHeight w:hRule="exact" w:val="340"/>
        </w:trPr>
        <w:tc>
          <w:tcPr>
            <w:tcW w:w="2500" w:type="pct"/>
            <w:tcBorders>
              <w:top w:val="nil"/>
              <w:left w:val="nil"/>
              <w:bottom w:val="nil"/>
              <w:right w:val="nil"/>
            </w:tcBorders>
            <w:noWrap/>
            <w:vAlign w:val="bottom"/>
            <w:hideMark/>
          </w:tcPr>
          <w:p w14:paraId="65A06B33"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填充密度</w:t>
            </w:r>
          </w:p>
        </w:tc>
        <w:tc>
          <w:tcPr>
            <w:tcW w:w="2500" w:type="pct"/>
            <w:tcBorders>
              <w:top w:val="nil"/>
              <w:left w:val="nil"/>
              <w:bottom w:val="nil"/>
              <w:right w:val="nil"/>
            </w:tcBorders>
            <w:noWrap/>
            <w:vAlign w:val="bottom"/>
            <w:hideMark/>
          </w:tcPr>
          <w:p w14:paraId="563D641C"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20%</w:t>
            </w:r>
          </w:p>
        </w:tc>
      </w:tr>
      <w:tr w:rsidR="005F65B5" w:rsidRPr="004313F2" w14:paraId="384A11A7" w14:textId="77777777" w:rsidTr="001F3C3B">
        <w:trPr>
          <w:trHeight w:hRule="exact" w:val="340"/>
        </w:trPr>
        <w:tc>
          <w:tcPr>
            <w:tcW w:w="2500" w:type="pct"/>
            <w:tcBorders>
              <w:top w:val="nil"/>
              <w:left w:val="nil"/>
              <w:bottom w:val="nil"/>
              <w:right w:val="nil"/>
            </w:tcBorders>
            <w:noWrap/>
            <w:vAlign w:val="bottom"/>
            <w:hideMark/>
          </w:tcPr>
          <w:p w14:paraId="1DD47BD7"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打印温度</w:t>
            </w:r>
          </w:p>
        </w:tc>
        <w:tc>
          <w:tcPr>
            <w:tcW w:w="2500" w:type="pct"/>
            <w:tcBorders>
              <w:top w:val="nil"/>
              <w:left w:val="nil"/>
              <w:bottom w:val="nil"/>
              <w:right w:val="nil"/>
            </w:tcBorders>
            <w:noWrap/>
            <w:vAlign w:val="bottom"/>
            <w:hideMark/>
          </w:tcPr>
          <w:p w14:paraId="7B9FB0AF"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210°C</w:t>
            </w:r>
          </w:p>
        </w:tc>
      </w:tr>
      <w:tr w:rsidR="005F65B5" w:rsidRPr="004313F2" w14:paraId="6B920D16" w14:textId="77777777" w:rsidTr="001F3C3B">
        <w:trPr>
          <w:trHeight w:hRule="exact" w:val="340"/>
        </w:trPr>
        <w:tc>
          <w:tcPr>
            <w:tcW w:w="2500" w:type="pct"/>
            <w:tcBorders>
              <w:top w:val="nil"/>
              <w:left w:val="nil"/>
              <w:bottom w:val="nil"/>
              <w:right w:val="nil"/>
            </w:tcBorders>
            <w:noWrap/>
            <w:vAlign w:val="bottom"/>
            <w:hideMark/>
          </w:tcPr>
          <w:p w14:paraId="0C93F2B0"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热床温度</w:t>
            </w:r>
          </w:p>
        </w:tc>
        <w:tc>
          <w:tcPr>
            <w:tcW w:w="2500" w:type="pct"/>
            <w:tcBorders>
              <w:top w:val="nil"/>
              <w:left w:val="nil"/>
              <w:bottom w:val="nil"/>
              <w:right w:val="nil"/>
            </w:tcBorders>
            <w:noWrap/>
            <w:vAlign w:val="bottom"/>
            <w:hideMark/>
          </w:tcPr>
          <w:p w14:paraId="22D1F433"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55°C</w:t>
            </w:r>
          </w:p>
        </w:tc>
      </w:tr>
      <w:tr w:rsidR="005F65B5" w:rsidRPr="004313F2" w14:paraId="2DB81D98" w14:textId="77777777" w:rsidTr="001F3C3B">
        <w:trPr>
          <w:trHeight w:hRule="exact" w:val="340"/>
        </w:trPr>
        <w:tc>
          <w:tcPr>
            <w:tcW w:w="2500" w:type="pct"/>
            <w:tcBorders>
              <w:top w:val="nil"/>
              <w:left w:val="nil"/>
              <w:bottom w:val="nil"/>
              <w:right w:val="nil"/>
            </w:tcBorders>
            <w:noWrap/>
            <w:vAlign w:val="bottom"/>
            <w:hideMark/>
          </w:tcPr>
          <w:p w14:paraId="5D0CE68C"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打印速度</w:t>
            </w:r>
          </w:p>
        </w:tc>
        <w:tc>
          <w:tcPr>
            <w:tcW w:w="2500" w:type="pct"/>
            <w:tcBorders>
              <w:top w:val="nil"/>
              <w:left w:val="nil"/>
              <w:bottom w:val="nil"/>
              <w:right w:val="nil"/>
            </w:tcBorders>
            <w:noWrap/>
            <w:vAlign w:val="bottom"/>
            <w:hideMark/>
          </w:tcPr>
          <w:p w14:paraId="52F575E1"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70mm/s</w:t>
            </w:r>
          </w:p>
        </w:tc>
      </w:tr>
      <w:tr w:rsidR="005F65B5" w:rsidRPr="004313F2" w14:paraId="2E17464D" w14:textId="77777777" w:rsidTr="001F3C3B">
        <w:trPr>
          <w:trHeight w:hRule="exact" w:val="340"/>
        </w:trPr>
        <w:tc>
          <w:tcPr>
            <w:tcW w:w="2500" w:type="pct"/>
            <w:tcBorders>
              <w:top w:val="nil"/>
              <w:left w:val="nil"/>
              <w:bottom w:val="single" w:sz="8" w:space="0" w:color="auto"/>
              <w:right w:val="nil"/>
            </w:tcBorders>
            <w:noWrap/>
            <w:vAlign w:val="bottom"/>
            <w:hideMark/>
          </w:tcPr>
          <w:p w14:paraId="0B54166E"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支撑</w:t>
            </w:r>
          </w:p>
        </w:tc>
        <w:tc>
          <w:tcPr>
            <w:tcW w:w="2500" w:type="pct"/>
            <w:tcBorders>
              <w:top w:val="nil"/>
              <w:left w:val="nil"/>
              <w:bottom w:val="single" w:sz="8" w:space="0" w:color="auto"/>
              <w:right w:val="nil"/>
            </w:tcBorders>
            <w:noWrap/>
            <w:vAlign w:val="bottom"/>
            <w:hideMark/>
          </w:tcPr>
          <w:p w14:paraId="33ED3501" w14:textId="77777777" w:rsidR="005F65B5" w:rsidRPr="004313F2" w:rsidRDefault="005F65B5" w:rsidP="004313F2">
            <w:pPr>
              <w:snapToGrid w:val="0"/>
              <w:spacing w:after="0"/>
              <w:contextualSpacing/>
              <w:jc w:val="center"/>
              <w:rPr>
                <w:rFonts w:ascii="Times New Roman" w:eastAsia="宋体" w:hAnsi="Times New Roman" w:cs="Times New Roman"/>
                <w:color w:val="000000"/>
                <w:kern w:val="0"/>
                <w:szCs w:val="22"/>
                <w14:ligatures w14:val="none"/>
              </w:rPr>
            </w:pPr>
            <w:r w:rsidRPr="004313F2">
              <w:rPr>
                <w:rFonts w:ascii="Times New Roman" w:eastAsia="宋体" w:hAnsi="Times New Roman" w:cs="Times New Roman"/>
                <w:color w:val="000000"/>
                <w:kern w:val="0"/>
                <w:szCs w:val="22"/>
                <w14:ligatures w14:val="none"/>
              </w:rPr>
              <w:t>树状支撑</w:t>
            </w:r>
          </w:p>
        </w:tc>
      </w:tr>
    </w:tbl>
    <w:p w14:paraId="129D4C18" w14:textId="77777777" w:rsidR="00762F1B" w:rsidRDefault="00762F1B" w:rsidP="004313F2">
      <w:pPr>
        <w:snapToGrid w:val="0"/>
        <w:contextualSpacing/>
        <w:rPr>
          <w:rFonts w:ascii="Times New Roman" w:eastAsia="宋体" w:hAnsi="Times New Roman" w:cs="Times New Roman"/>
        </w:rPr>
      </w:pPr>
    </w:p>
    <w:p w14:paraId="1BF14206" w14:textId="0F001E76" w:rsidR="00E535A2" w:rsidRDefault="00E535A2"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2</w:t>
      </w:r>
      <w:r w:rsidRPr="004313F2">
        <w:rPr>
          <w:rFonts w:ascii="Times New Roman" w:eastAsia="宋体" w:hAnsi="Times New Roman" w:cs="Times New Roman"/>
        </w:rPr>
        <w:t>）模型切片及实物</w:t>
      </w:r>
    </w:p>
    <w:tbl>
      <w:tblPr>
        <w:tblStyle w:val="af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762F1B" w14:paraId="4D788E2B" w14:textId="77777777" w:rsidTr="00762F1B">
        <w:trPr>
          <w:jc w:val="center"/>
        </w:trPr>
        <w:tc>
          <w:tcPr>
            <w:tcW w:w="4148" w:type="dxa"/>
          </w:tcPr>
          <w:p w14:paraId="174448F9" w14:textId="5BF3B177" w:rsidR="00762F1B" w:rsidRDefault="00762F1B" w:rsidP="00762F1B">
            <w:pPr>
              <w:snapToGrid w:val="0"/>
              <w:contextualSpacing/>
              <w:jc w:val="center"/>
              <w:rPr>
                <w:rFonts w:ascii="Times New Roman" w:eastAsia="宋体" w:hAnsi="Times New Roman" w:cs="Times New Roman"/>
              </w:rPr>
            </w:pPr>
            <w:r w:rsidRPr="004313F2">
              <w:rPr>
                <w:rFonts w:ascii="Times New Roman" w:eastAsia="宋体" w:hAnsi="Times New Roman" w:cs="Times New Roman"/>
                <w:noProof/>
              </w:rPr>
              <w:drawing>
                <wp:inline distT="0" distB="0" distL="0" distR="0" wp14:anchorId="2EEC080F" wp14:editId="59E155B1">
                  <wp:extent cx="2329411" cy="1559859"/>
                  <wp:effectExtent l="0" t="0" r="0" b="2540"/>
                  <wp:docPr id="796868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68479" name=""/>
                          <pic:cNvPicPr/>
                        </pic:nvPicPr>
                        <pic:blipFill>
                          <a:blip r:embed="rId17"/>
                          <a:stretch>
                            <a:fillRect/>
                          </a:stretch>
                        </pic:blipFill>
                        <pic:spPr>
                          <a:xfrm>
                            <a:off x="0" y="0"/>
                            <a:ext cx="2343753" cy="1569463"/>
                          </a:xfrm>
                          <a:prstGeom prst="rect">
                            <a:avLst/>
                          </a:prstGeom>
                        </pic:spPr>
                      </pic:pic>
                    </a:graphicData>
                  </a:graphic>
                </wp:inline>
              </w:drawing>
            </w:r>
          </w:p>
        </w:tc>
        <w:tc>
          <w:tcPr>
            <w:tcW w:w="4148" w:type="dxa"/>
          </w:tcPr>
          <w:p w14:paraId="31B02497" w14:textId="2A7C9612" w:rsidR="00762F1B" w:rsidRDefault="00762F1B" w:rsidP="00762F1B">
            <w:pPr>
              <w:snapToGrid w:val="0"/>
              <w:contextualSpacing/>
              <w:jc w:val="center"/>
              <w:rPr>
                <w:rFonts w:ascii="Times New Roman" w:eastAsia="宋体" w:hAnsi="Times New Roman" w:cs="Times New Roman"/>
              </w:rPr>
            </w:pPr>
            <w:r w:rsidRPr="004313F2">
              <w:rPr>
                <w:rFonts w:ascii="Times New Roman" w:eastAsia="宋体" w:hAnsi="Times New Roman" w:cs="Times New Roman"/>
                <w:noProof/>
              </w:rPr>
              <w:drawing>
                <wp:inline distT="0" distB="0" distL="0" distR="0" wp14:anchorId="0895EEE2" wp14:editId="3EE253BB">
                  <wp:extent cx="2079246" cy="1559560"/>
                  <wp:effectExtent l="0" t="0" r="0" b="2540"/>
                  <wp:docPr id="19493908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90808" name=""/>
                          <pic:cNvPicPr/>
                        </pic:nvPicPr>
                        <pic:blipFill>
                          <a:blip r:embed="rId18"/>
                          <a:stretch>
                            <a:fillRect/>
                          </a:stretch>
                        </pic:blipFill>
                        <pic:spPr>
                          <a:xfrm>
                            <a:off x="0" y="0"/>
                            <a:ext cx="2098573" cy="1574057"/>
                          </a:xfrm>
                          <a:prstGeom prst="rect">
                            <a:avLst/>
                          </a:prstGeom>
                        </pic:spPr>
                      </pic:pic>
                    </a:graphicData>
                  </a:graphic>
                </wp:inline>
              </w:drawing>
            </w:r>
          </w:p>
        </w:tc>
      </w:tr>
    </w:tbl>
    <w:p w14:paraId="0A2D3FC3" w14:textId="71E1E6F0" w:rsidR="00A55CCA" w:rsidRPr="00762F1B" w:rsidRDefault="00762F1B" w:rsidP="00762F1B">
      <w:pPr>
        <w:snapToGrid w:val="0"/>
        <w:contextualSpacing/>
        <w:jc w:val="center"/>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 xml:space="preserve">11 </w:t>
      </w:r>
      <w:r>
        <w:rPr>
          <w:rFonts w:ascii="Times New Roman" w:eastAsia="宋体" w:hAnsi="Times New Roman" w:cs="Times New Roman" w:hint="eastAsia"/>
        </w:rPr>
        <w:t>数粒板模型切面及实物图</w:t>
      </w:r>
    </w:p>
    <w:p w14:paraId="114B3751" w14:textId="28AA0FC5" w:rsidR="004B2886" w:rsidRPr="004313F2" w:rsidRDefault="001B0726" w:rsidP="00C34C28">
      <w:pPr>
        <w:pStyle w:val="1"/>
      </w:pPr>
      <w:r w:rsidRPr="004313F2">
        <w:t>七、实验感悟</w:t>
      </w:r>
    </w:p>
    <w:p w14:paraId="6DD9FFB6" w14:textId="18B2F5FA" w:rsidR="00A55CCA" w:rsidRPr="004313F2" w:rsidRDefault="00A55CCA"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1</w:t>
      </w:r>
      <w:r w:rsidRPr="004313F2">
        <w:rPr>
          <w:rFonts w:ascii="Times New Roman" w:eastAsia="宋体" w:hAnsi="Times New Roman" w:cs="Times New Roman"/>
        </w:rPr>
        <w:t>）</w:t>
      </w:r>
      <w:r w:rsidR="00E862AD" w:rsidRPr="004313F2">
        <w:rPr>
          <w:rFonts w:ascii="Times New Roman" w:eastAsia="宋体" w:hAnsi="Times New Roman" w:cs="Times New Roman"/>
        </w:rPr>
        <w:t>本研究设计并制作的数粒板显著提高了玉米籽粒双面图像采集效率，无需对单粒籽粒逐个翻转即可完成双面拍摄。然而，在实际操作中仍需将全部籽粒统一翻转至同一面，增加了时间成本。未来可结合机器视觉方法构建籽粒双面自动识别模型，使籽粒在</w:t>
      </w:r>
      <w:r w:rsidR="00E862AD" w:rsidRPr="00762F1B">
        <w:rPr>
          <w:rFonts w:ascii="宋体" w:eastAsia="宋体" w:hAnsi="宋体" w:cs="Times New Roman"/>
        </w:rPr>
        <w:t>数粒板中随机分布后仅需完成双面拍摄，模型即可自动区分正反面并完成图像重组，分别生成“正面朝上”和“反面朝上”的</w:t>
      </w:r>
      <w:r w:rsidR="00E862AD" w:rsidRPr="004313F2">
        <w:rPr>
          <w:rFonts w:ascii="Times New Roman" w:eastAsia="宋体" w:hAnsi="Times New Roman" w:cs="Times New Roman"/>
        </w:rPr>
        <w:t>标准化图像，从而提升表型信息采集速度。</w:t>
      </w:r>
    </w:p>
    <w:p w14:paraId="1EC1AC83" w14:textId="4A8B0D01" w:rsidR="00F93414" w:rsidRPr="004313F2" w:rsidRDefault="00E06125" w:rsidP="004313F2">
      <w:pPr>
        <w:snapToGrid w:val="0"/>
        <w:contextualSpacing/>
        <w:rPr>
          <w:rFonts w:ascii="Times New Roman" w:eastAsia="宋体" w:hAnsi="Times New Roman" w:cs="Times New Roman"/>
        </w:rPr>
      </w:pPr>
      <w:r w:rsidRPr="004313F2">
        <w:rPr>
          <w:rFonts w:ascii="Times New Roman" w:eastAsia="宋体" w:hAnsi="Times New Roman" w:cs="Times New Roman"/>
        </w:rPr>
        <w:t>（</w:t>
      </w:r>
      <w:r w:rsidRPr="004313F2">
        <w:rPr>
          <w:rFonts w:ascii="Times New Roman" w:eastAsia="宋体" w:hAnsi="Times New Roman" w:cs="Times New Roman"/>
        </w:rPr>
        <w:t>2</w:t>
      </w:r>
      <w:r w:rsidRPr="004313F2">
        <w:rPr>
          <w:rFonts w:ascii="Times New Roman" w:eastAsia="宋体" w:hAnsi="Times New Roman" w:cs="Times New Roman"/>
        </w:rPr>
        <w:t>）</w:t>
      </w:r>
      <w:r w:rsidR="00AF0A40" w:rsidRPr="004313F2">
        <w:rPr>
          <w:rFonts w:ascii="Times New Roman" w:eastAsia="宋体" w:hAnsi="Times New Roman" w:cs="Times New Roman"/>
        </w:rPr>
        <w:t>数粒板的结构设计表明，仅依赖理论构想难以直接获得满足实验需求的模型参数。本研究首先利用石蜡构建孔洞模型进行初步验证，在确认孔径与间距合理性后再进入</w:t>
      </w:r>
      <w:r w:rsidR="00AF0A40" w:rsidRPr="004313F2">
        <w:rPr>
          <w:rFonts w:ascii="Times New Roman" w:eastAsia="宋体" w:hAnsi="Times New Roman" w:cs="Times New Roman"/>
        </w:rPr>
        <w:t>3D</w:t>
      </w:r>
      <w:r w:rsidR="00AF0A40" w:rsidRPr="004313F2">
        <w:rPr>
          <w:rFonts w:ascii="Times New Roman" w:eastAsia="宋体" w:hAnsi="Times New Roman" w:cs="Times New Roman"/>
        </w:rPr>
        <w:t>打印阶段。实验过程中发现，打印样品仍存在尺寸偏差与适配性问题，需要对模型结构参数及打印工艺参数进行多轮微调，最终获得满足籽粒固定与拍摄要求的实体模型。</w:t>
      </w:r>
      <w:r w:rsidR="00F93414" w:rsidRPr="004313F2">
        <w:rPr>
          <w:rFonts w:ascii="Times New Roman" w:eastAsia="宋体" w:hAnsi="Times New Roman" w:cs="Times New Roman"/>
        </w:rPr>
        <w:tab/>
      </w:r>
      <w:r w:rsidR="00F93414" w:rsidRPr="004313F2">
        <w:rPr>
          <w:rFonts w:ascii="Times New Roman" w:eastAsia="宋体" w:hAnsi="Times New Roman" w:cs="Times New Roman"/>
        </w:rPr>
        <w:tab/>
      </w:r>
      <w:r w:rsidR="00F93414" w:rsidRPr="004313F2">
        <w:rPr>
          <w:rFonts w:ascii="Times New Roman" w:eastAsia="宋体" w:hAnsi="Times New Roman" w:cs="Times New Roman"/>
        </w:rPr>
        <w:tab/>
      </w:r>
    </w:p>
    <w:sectPr w:rsidR="00F93414" w:rsidRPr="004313F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1C080" w14:textId="77777777" w:rsidR="00F57DF7" w:rsidRDefault="00F57DF7" w:rsidP="001B0726">
      <w:pPr>
        <w:spacing w:after="0" w:line="240" w:lineRule="auto"/>
        <w:rPr>
          <w:rFonts w:hint="eastAsia"/>
        </w:rPr>
      </w:pPr>
      <w:r>
        <w:separator/>
      </w:r>
    </w:p>
  </w:endnote>
  <w:endnote w:type="continuationSeparator" w:id="0">
    <w:p w14:paraId="133402F3" w14:textId="77777777" w:rsidR="00F57DF7" w:rsidRDefault="00F57DF7" w:rsidP="001B072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E771F" w14:textId="77777777" w:rsidR="00F57DF7" w:rsidRDefault="00F57DF7" w:rsidP="001B0726">
      <w:pPr>
        <w:spacing w:after="0" w:line="240" w:lineRule="auto"/>
        <w:rPr>
          <w:rFonts w:hint="eastAsia"/>
        </w:rPr>
      </w:pPr>
      <w:r>
        <w:separator/>
      </w:r>
    </w:p>
  </w:footnote>
  <w:footnote w:type="continuationSeparator" w:id="0">
    <w:p w14:paraId="44B4BD38" w14:textId="77777777" w:rsidR="00F57DF7" w:rsidRDefault="00F57DF7" w:rsidP="001B0726">
      <w:pPr>
        <w:spacing w:after="0" w:line="240" w:lineRule="auto"/>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48"/>
    <w:rsid w:val="00057FDF"/>
    <w:rsid w:val="00065E32"/>
    <w:rsid w:val="000670DE"/>
    <w:rsid w:val="00087004"/>
    <w:rsid w:val="000C1A6B"/>
    <w:rsid w:val="000E619E"/>
    <w:rsid w:val="00143AAA"/>
    <w:rsid w:val="001441CB"/>
    <w:rsid w:val="0014497F"/>
    <w:rsid w:val="00172701"/>
    <w:rsid w:val="00173314"/>
    <w:rsid w:val="0017526B"/>
    <w:rsid w:val="00196B1F"/>
    <w:rsid w:val="001A7B46"/>
    <w:rsid w:val="001B0726"/>
    <w:rsid w:val="001B5E84"/>
    <w:rsid w:val="001D6560"/>
    <w:rsid w:val="001F3C3B"/>
    <w:rsid w:val="001F58E3"/>
    <w:rsid w:val="00201A1D"/>
    <w:rsid w:val="00212110"/>
    <w:rsid w:val="0021598D"/>
    <w:rsid w:val="0022237D"/>
    <w:rsid w:val="0024286B"/>
    <w:rsid w:val="00257AD5"/>
    <w:rsid w:val="00267E2E"/>
    <w:rsid w:val="00274B79"/>
    <w:rsid w:val="002B054A"/>
    <w:rsid w:val="002B63D8"/>
    <w:rsid w:val="002D7D7A"/>
    <w:rsid w:val="00304000"/>
    <w:rsid w:val="00323DCE"/>
    <w:rsid w:val="00330BE2"/>
    <w:rsid w:val="003425A6"/>
    <w:rsid w:val="003429C9"/>
    <w:rsid w:val="00373818"/>
    <w:rsid w:val="00395300"/>
    <w:rsid w:val="003D3E92"/>
    <w:rsid w:val="003F2B37"/>
    <w:rsid w:val="0042738A"/>
    <w:rsid w:val="004313F2"/>
    <w:rsid w:val="0045319C"/>
    <w:rsid w:val="004538BD"/>
    <w:rsid w:val="004976BB"/>
    <w:rsid w:val="004B2886"/>
    <w:rsid w:val="004B2A52"/>
    <w:rsid w:val="004E0460"/>
    <w:rsid w:val="004E37FC"/>
    <w:rsid w:val="004E7C9E"/>
    <w:rsid w:val="005311BA"/>
    <w:rsid w:val="00552ACD"/>
    <w:rsid w:val="005663C8"/>
    <w:rsid w:val="00577000"/>
    <w:rsid w:val="0058312A"/>
    <w:rsid w:val="0059249D"/>
    <w:rsid w:val="005B7A46"/>
    <w:rsid w:val="005D030D"/>
    <w:rsid w:val="005D3604"/>
    <w:rsid w:val="005F65B5"/>
    <w:rsid w:val="00624A3B"/>
    <w:rsid w:val="0068367F"/>
    <w:rsid w:val="00687A00"/>
    <w:rsid w:val="006A634A"/>
    <w:rsid w:val="007148C6"/>
    <w:rsid w:val="00724C8E"/>
    <w:rsid w:val="00735763"/>
    <w:rsid w:val="00762F1B"/>
    <w:rsid w:val="00765278"/>
    <w:rsid w:val="00777E18"/>
    <w:rsid w:val="00786A4E"/>
    <w:rsid w:val="00795014"/>
    <w:rsid w:val="007A362E"/>
    <w:rsid w:val="007B5C3F"/>
    <w:rsid w:val="007B722D"/>
    <w:rsid w:val="007D5D4B"/>
    <w:rsid w:val="007F0F54"/>
    <w:rsid w:val="0080603D"/>
    <w:rsid w:val="00823EA0"/>
    <w:rsid w:val="008469C6"/>
    <w:rsid w:val="00860F15"/>
    <w:rsid w:val="0086640B"/>
    <w:rsid w:val="0088470D"/>
    <w:rsid w:val="00887074"/>
    <w:rsid w:val="00890B91"/>
    <w:rsid w:val="00891F75"/>
    <w:rsid w:val="008C1A10"/>
    <w:rsid w:val="008D24C8"/>
    <w:rsid w:val="008E2B4A"/>
    <w:rsid w:val="008F500C"/>
    <w:rsid w:val="00904732"/>
    <w:rsid w:val="009068A9"/>
    <w:rsid w:val="0094510F"/>
    <w:rsid w:val="009A3095"/>
    <w:rsid w:val="009B1F77"/>
    <w:rsid w:val="009C7A78"/>
    <w:rsid w:val="00A05DEF"/>
    <w:rsid w:val="00A51D85"/>
    <w:rsid w:val="00A55CCA"/>
    <w:rsid w:val="00AB3845"/>
    <w:rsid w:val="00AF0A40"/>
    <w:rsid w:val="00AF5C72"/>
    <w:rsid w:val="00B40C1D"/>
    <w:rsid w:val="00B46874"/>
    <w:rsid w:val="00B50B9D"/>
    <w:rsid w:val="00B66F98"/>
    <w:rsid w:val="00B9081B"/>
    <w:rsid w:val="00BA0F1F"/>
    <w:rsid w:val="00BB4C40"/>
    <w:rsid w:val="00BD43E6"/>
    <w:rsid w:val="00BF5429"/>
    <w:rsid w:val="00C34C28"/>
    <w:rsid w:val="00CD0B5B"/>
    <w:rsid w:val="00CD5BCB"/>
    <w:rsid w:val="00D04405"/>
    <w:rsid w:val="00D22CA9"/>
    <w:rsid w:val="00D66BA6"/>
    <w:rsid w:val="00D66D9A"/>
    <w:rsid w:val="00D75770"/>
    <w:rsid w:val="00D8346E"/>
    <w:rsid w:val="00D90F8F"/>
    <w:rsid w:val="00DE7494"/>
    <w:rsid w:val="00E02322"/>
    <w:rsid w:val="00E06125"/>
    <w:rsid w:val="00E535A2"/>
    <w:rsid w:val="00E75A48"/>
    <w:rsid w:val="00E862AD"/>
    <w:rsid w:val="00E874A9"/>
    <w:rsid w:val="00EE75A0"/>
    <w:rsid w:val="00F05F72"/>
    <w:rsid w:val="00F57DF7"/>
    <w:rsid w:val="00F861F8"/>
    <w:rsid w:val="00F93414"/>
    <w:rsid w:val="00FE1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6FF21"/>
  <w15:chartTrackingRefBased/>
  <w15:docId w15:val="{F0C98FD1-E8C9-4D02-9F16-0F15FB888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66BA6"/>
  </w:style>
  <w:style w:type="paragraph" w:styleId="1">
    <w:name w:val="heading 1"/>
    <w:basedOn w:val="a"/>
    <w:next w:val="a"/>
    <w:link w:val="10"/>
    <w:uiPriority w:val="9"/>
    <w:qFormat/>
    <w:rsid w:val="00735763"/>
    <w:pPr>
      <w:snapToGrid w:val="0"/>
      <w:contextualSpacing/>
      <w:outlineLvl w:val="0"/>
    </w:pPr>
    <w:rPr>
      <w:rFonts w:ascii="Times New Roman" w:eastAsia="宋体" w:hAnsi="Times New Roman" w:cs="Times New Roman"/>
      <w:b/>
      <w:bCs/>
    </w:rPr>
  </w:style>
  <w:style w:type="paragraph" w:styleId="2">
    <w:name w:val="heading 2"/>
    <w:basedOn w:val="a"/>
    <w:next w:val="a"/>
    <w:link w:val="20"/>
    <w:uiPriority w:val="9"/>
    <w:semiHidden/>
    <w:unhideWhenUsed/>
    <w:qFormat/>
    <w:rsid w:val="00E75A4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75A4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75A4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75A48"/>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75A48"/>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75A4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75A4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75A4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35763"/>
    <w:rPr>
      <w:rFonts w:ascii="Times New Roman" w:eastAsia="宋体" w:hAnsi="Times New Roman" w:cs="Times New Roman"/>
      <w:b/>
      <w:bCs/>
    </w:rPr>
  </w:style>
  <w:style w:type="character" w:customStyle="1" w:styleId="20">
    <w:name w:val="标题 2 字符"/>
    <w:basedOn w:val="a0"/>
    <w:link w:val="2"/>
    <w:uiPriority w:val="9"/>
    <w:semiHidden/>
    <w:rsid w:val="00E75A4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75A4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75A48"/>
    <w:rPr>
      <w:rFonts w:cstheme="majorBidi"/>
      <w:color w:val="2F5496" w:themeColor="accent1" w:themeShade="BF"/>
      <w:sz w:val="28"/>
      <w:szCs w:val="28"/>
    </w:rPr>
  </w:style>
  <w:style w:type="character" w:customStyle="1" w:styleId="50">
    <w:name w:val="标题 5 字符"/>
    <w:basedOn w:val="a0"/>
    <w:link w:val="5"/>
    <w:uiPriority w:val="9"/>
    <w:semiHidden/>
    <w:rsid w:val="00E75A48"/>
    <w:rPr>
      <w:rFonts w:cstheme="majorBidi"/>
      <w:color w:val="2F5496" w:themeColor="accent1" w:themeShade="BF"/>
      <w:sz w:val="24"/>
    </w:rPr>
  </w:style>
  <w:style w:type="character" w:customStyle="1" w:styleId="60">
    <w:name w:val="标题 6 字符"/>
    <w:basedOn w:val="a0"/>
    <w:link w:val="6"/>
    <w:uiPriority w:val="9"/>
    <w:semiHidden/>
    <w:rsid w:val="00E75A48"/>
    <w:rPr>
      <w:rFonts w:cstheme="majorBidi"/>
      <w:b/>
      <w:bCs/>
      <w:color w:val="2F5496" w:themeColor="accent1" w:themeShade="BF"/>
    </w:rPr>
  </w:style>
  <w:style w:type="character" w:customStyle="1" w:styleId="70">
    <w:name w:val="标题 7 字符"/>
    <w:basedOn w:val="a0"/>
    <w:link w:val="7"/>
    <w:uiPriority w:val="9"/>
    <w:semiHidden/>
    <w:rsid w:val="00E75A48"/>
    <w:rPr>
      <w:rFonts w:cstheme="majorBidi"/>
      <w:b/>
      <w:bCs/>
      <w:color w:val="595959" w:themeColor="text1" w:themeTint="A6"/>
    </w:rPr>
  </w:style>
  <w:style w:type="character" w:customStyle="1" w:styleId="80">
    <w:name w:val="标题 8 字符"/>
    <w:basedOn w:val="a0"/>
    <w:link w:val="8"/>
    <w:uiPriority w:val="9"/>
    <w:semiHidden/>
    <w:rsid w:val="00E75A48"/>
    <w:rPr>
      <w:rFonts w:cstheme="majorBidi"/>
      <w:color w:val="595959" w:themeColor="text1" w:themeTint="A6"/>
    </w:rPr>
  </w:style>
  <w:style w:type="character" w:customStyle="1" w:styleId="90">
    <w:name w:val="标题 9 字符"/>
    <w:basedOn w:val="a0"/>
    <w:link w:val="9"/>
    <w:uiPriority w:val="9"/>
    <w:semiHidden/>
    <w:rsid w:val="00E75A48"/>
    <w:rPr>
      <w:rFonts w:eastAsiaTheme="majorEastAsia" w:cstheme="majorBidi"/>
      <w:color w:val="595959" w:themeColor="text1" w:themeTint="A6"/>
    </w:rPr>
  </w:style>
  <w:style w:type="paragraph" w:styleId="a3">
    <w:name w:val="Title"/>
    <w:basedOn w:val="a"/>
    <w:next w:val="a"/>
    <w:link w:val="a4"/>
    <w:uiPriority w:val="10"/>
    <w:qFormat/>
    <w:rsid w:val="00E75A4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75A4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75A4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75A4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75A48"/>
    <w:pPr>
      <w:spacing w:before="160"/>
      <w:jc w:val="center"/>
    </w:pPr>
    <w:rPr>
      <w:i/>
      <w:iCs/>
      <w:color w:val="404040" w:themeColor="text1" w:themeTint="BF"/>
    </w:rPr>
  </w:style>
  <w:style w:type="character" w:customStyle="1" w:styleId="a8">
    <w:name w:val="引用 字符"/>
    <w:basedOn w:val="a0"/>
    <w:link w:val="a7"/>
    <w:uiPriority w:val="29"/>
    <w:rsid w:val="00E75A48"/>
    <w:rPr>
      <w:i/>
      <w:iCs/>
      <w:color w:val="404040" w:themeColor="text1" w:themeTint="BF"/>
    </w:rPr>
  </w:style>
  <w:style w:type="paragraph" w:styleId="a9">
    <w:name w:val="List Paragraph"/>
    <w:basedOn w:val="a"/>
    <w:uiPriority w:val="34"/>
    <w:qFormat/>
    <w:rsid w:val="00E75A48"/>
    <w:pPr>
      <w:ind w:left="720"/>
      <w:contextualSpacing/>
    </w:pPr>
  </w:style>
  <w:style w:type="character" w:styleId="aa">
    <w:name w:val="Intense Emphasis"/>
    <w:basedOn w:val="a0"/>
    <w:uiPriority w:val="21"/>
    <w:qFormat/>
    <w:rsid w:val="00E75A48"/>
    <w:rPr>
      <w:i/>
      <w:iCs/>
      <w:color w:val="2F5496" w:themeColor="accent1" w:themeShade="BF"/>
    </w:rPr>
  </w:style>
  <w:style w:type="paragraph" w:styleId="ab">
    <w:name w:val="Intense Quote"/>
    <w:basedOn w:val="a"/>
    <w:next w:val="a"/>
    <w:link w:val="ac"/>
    <w:uiPriority w:val="30"/>
    <w:qFormat/>
    <w:rsid w:val="00E75A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75A48"/>
    <w:rPr>
      <w:i/>
      <w:iCs/>
      <w:color w:val="2F5496" w:themeColor="accent1" w:themeShade="BF"/>
    </w:rPr>
  </w:style>
  <w:style w:type="character" w:styleId="ad">
    <w:name w:val="Intense Reference"/>
    <w:basedOn w:val="a0"/>
    <w:uiPriority w:val="32"/>
    <w:qFormat/>
    <w:rsid w:val="00E75A48"/>
    <w:rPr>
      <w:b/>
      <w:bCs/>
      <w:smallCaps/>
      <w:color w:val="2F5496" w:themeColor="accent1" w:themeShade="BF"/>
      <w:spacing w:val="5"/>
    </w:rPr>
  </w:style>
  <w:style w:type="character" w:styleId="ae">
    <w:name w:val="Placeholder Text"/>
    <w:basedOn w:val="a0"/>
    <w:uiPriority w:val="99"/>
    <w:semiHidden/>
    <w:rsid w:val="00765278"/>
    <w:rPr>
      <w:color w:val="666666"/>
    </w:rPr>
  </w:style>
  <w:style w:type="paragraph" w:styleId="af">
    <w:name w:val="Normal (Web)"/>
    <w:basedOn w:val="a"/>
    <w:uiPriority w:val="99"/>
    <w:semiHidden/>
    <w:unhideWhenUsed/>
    <w:rsid w:val="005D030D"/>
    <w:rPr>
      <w:rFonts w:ascii="Times New Roman" w:hAnsi="Times New Roman" w:cs="Times New Roman"/>
      <w:sz w:val="24"/>
    </w:rPr>
  </w:style>
  <w:style w:type="paragraph" w:styleId="af0">
    <w:name w:val="header"/>
    <w:basedOn w:val="a"/>
    <w:link w:val="af1"/>
    <w:uiPriority w:val="99"/>
    <w:unhideWhenUsed/>
    <w:rsid w:val="001B0726"/>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1B0726"/>
    <w:rPr>
      <w:sz w:val="18"/>
      <w:szCs w:val="18"/>
    </w:rPr>
  </w:style>
  <w:style w:type="paragraph" w:styleId="af2">
    <w:name w:val="footer"/>
    <w:basedOn w:val="a"/>
    <w:link w:val="af3"/>
    <w:uiPriority w:val="99"/>
    <w:unhideWhenUsed/>
    <w:rsid w:val="001B0726"/>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1B0726"/>
    <w:rPr>
      <w:sz w:val="18"/>
      <w:szCs w:val="18"/>
    </w:rPr>
  </w:style>
  <w:style w:type="paragraph" w:styleId="af4">
    <w:name w:val="Revision"/>
    <w:hidden/>
    <w:uiPriority w:val="99"/>
    <w:semiHidden/>
    <w:rsid w:val="0094510F"/>
    <w:pPr>
      <w:spacing w:after="0" w:line="240" w:lineRule="auto"/>
    </w:pPr>
  </w:style>
  <w:style w:type="character" w:styleId="af5">
    <w:name w:val="annotation reference"/>
    <w:basedOn w:val="a0"/>
    <w:uiPriority w:val="99"/>
    <w:semiHidden/>
    <w:unhideWhenUsed/>
    <w:rsid w:val="00CD0B5B"/>
    <w:rPr>
      <w:sz w:val="21"/>
      <w:szCs w:val="21"/>
    </w:rPr>
  </w:style>
  <w:style w:type="paragraph" w:styleId="af6">
    <w:name w:val="annotation text"/>
    <w:basedOn w:val="a"/>
    <w:link w:val="af7"/>
    <w:uiPriority w:val="99"/>
    <w:unhideWhenUsed/>
    <w:rsid w:val="00CD0B5B"/>
  </w:style>
  <w:style w:type="character" w:customStyle="1" w:styleId="af7">
    <w:name w:val="批注文字 字符"/>
    <w:basedOn w:val="a0"/>
    <w:link w:val="af6"/>
    <w:uiPriority w:val="99"/>
    <w:rsid w:val="00CD0B5B"/>
  </w:style>
  <w:style w:type="paragraph" w:styleId="af8">
    <w:name w:val="annotation subject"/>
    <w:basedOn w:val="af6"/>
    <w:next w:val="af6"/>
    <w:link w:val="af9"/>
    <w:uiPriority w:val="99"/>
    <w:semiHidden/>
    <w:unhideWhenUsed/>
    <w:rsid w:val="00CD0B5B"/>
    <w:rPr>
      <w:b/>
      <w:bCs/>
    </w:rPr>
  </w:style>
  <w:style w:type="character" w:customStyle="1" w:styleId="af9">
    <w:name w:val="批注主题 字符"/>
    <w:basedOn w:val="af7"/>
    <w:link w:val="af8"/>
    <w:uiPriority w:val="99"/>
    <w:semiHidden/>
    <w:rsid w:val="00CD0B5B"/>
    <w:rPr>
      <w:b/>
      <w:bCs/>
    </w:rPr>
  </w:style>
  <w:style w:type="table" w:styleId="afa">
    <w:name w:val="Table Grid"/>
    <w:basedOn w:val="a1"/>
    <w:uiPriority w:val="39"/>
    <w:rsid w:val="007B5C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9</Pages>
  <Words>2689</Words>
  <Characters>3121</Characters>
  <Application>Microsoft Office Word</Application>
  <DocSecurity>0</DocSecurity>
  <Lines>780</Lines>
  <Paragraphs>968</Paragraphs>
  <ScaleCrop>false</ScaleCrop>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一平 马</dc:creator>
  <cp:keywords/>
  <dc:description/>
  <cp:lastModifiedBy>一平 马</cp:lastModifiedBy>
  <cp:revision>11</cp:revision>
  <dcterms:created xsi:type="dcterms:W3CDTF">2026-02-23T13:26:00Z</dcterms:created>
  <dcterms:modified xsi:type="dcterms:W3CDTF">2026-03-27T14:03:00Z</dcterms:modified>
</cp:coreProperties>
</file>