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pPr w:leftFromText="180" w:rightFromText="180" w:vertAnchor="text" w:horzAnchor="margin" w:tblpXSpec="center" w:tblpY="228"/>
        <w:tblW w:w="1059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294"/>
        <w:gridCol w:w="3763"/>
        <w:gridCol w:w="3535"/>
      </w:tblGrid>
      <w:tr w:rsidR="002515C6" w:rsidRPr="007A6553" w14:paraId="3F1069E9" w14:textId="77777777" w:rsidTr="007F7B14">
        <w:trPr>
          <w:trHeight w:val="127"/>
        </w:trPr>
        <w:tc>
          <w:tcPr>
            <w:tcW w:w="3294" w:type="dxa"/>
            <w:vAlign w:val="center"/>
          </w:tcPr>
          <w:p w14:paraId="1DC8ECD7" w14:textId="08DD3D3C" w:rsidR="002515C6" w:rsidRPr="00323482" w:rsidRDefault="002515C6" w:rsidP="004666E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เลขที่รายงาน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255175821"/>
                <w:placeholder>
                  <w:docPart w:val="5AE9AEC99DA34E2AADF7B14B99F0CD31"/>
                </w:placeholder>
                <w:showingPlcHdr/>
              </w:sdtPr>
              <w:sdtEndPr/>
              <w:sdtContent>
                <w:r w:rsidR="00B333C3" w:rsidRPr="00A86FF4">
                  <w:rPr>
                    <w:rStyle w:val="PlaceholderText"/>
                  </w:rPr>
                  <w:t>Click or tap here to enter text.</w:t>
                </w:r>
              </w:sdtContent>
            </w:sdt>
          </w:p>
        </w:tc>
        <w:tc>
          <w:tcPr>
            <w:tcW w:w="3763" w:type="dxa"/>
            <w:vAlign w:val="center"/>
          </w:tcPr>
          <w:p w14:paraId="4032C5B4" w14:textId="7B4014B0" w:rsidR="002515C6" w:rsidRPr="00323482" w:rsidRDefault="002515C6" w:rsidP="000728BA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เลขที่ตัวอย่าง    </w:t>
            </w:r>
            <w:r w:rsidR="00B333C3">
              <w:rPr>
                <w:rFonts w:ascii="TH SarabunPSK" w:hAnsi="TH SarabunPSK" w:cs="TH SarabunPSK"/>
                <w:sz w:val="32"/>
                <w:szCs w:val="32"/>
              </w:rPr>
              <w:t>D</w:t>
            </w:r>
            <w:r w:rsidR="002C7384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475821">
              <w:rPr>
                <w:rFonts w:ascii="TH SarabunPSK" w:hAnsi="TH SarabunPSK" w:cs="TH SarabunPSK"/>
                <w:sz w:val="32"/>
                <w:szCs w:val="32"/>
                <w:cs/>
              </w:rPr>
              <w:t>–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535418540"/>
                <w:placeholder>
                  <w:docPart w:val="462DA106F37643F0AB356245F81CF4AA"/>
                </w:placeholder>
                <w:showingPlcHdr/>
              </w:sdtPr>
              <w:sdtEndPr/>
              <w:sdtContent>
                <w:r w:rsidR="00B333C3" w:rsidRPr="00A86FF4">
                  <w:rPr>
                    <w:rStyle w:val="PlaceholderText"/>
                  </w:rPr>
                  <w:t>Click or tap here to enter text.</w:t>
                </w:r>
              </w:sdtContent>
            </w:sdt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</w:p>
        </w:tc>
        <w:tc>
          <w:tcPr>
            <w:tcW w:w="3535" w:type="dxa"/>
            <w:vAlign w:val="center"/>
          </w:tcPr>
          <w:p w14:paraId="76D75CCF" w14:textId="34970B62" w:rsidR="002515C6" w:rsidRPr="00323482" w:rsidRDefault="002515C6" w:rsidP="00A53270">
            <w:pPr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หน้าที่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2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ของ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352341586"/>
                <w:placeholder>
                  <w:docPart w:val="A759855696BC4308ACDF16F2BDC7D783"/>
                </w:placeholder>
              </w:sdtPr>
              <w:sdtEndPr/>
              <w:sdtContent>
                <w:r w:rsidR="00A53270">
                  <w:rPr>
                    <w:rFonts w:ascii="TH SarabunPSK" w:hAnsi="TH SarabunPSK" w:cs="TH SarabunPSK"/>
                    <w:sz w:val="32"/>
                    <w:szCs w:val="32"/>
                  </w:rPr>
                  <w:t>2</w:t>
                </w:r>
              </w:sdtContent>
            </w:sdt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หน้า</w:t>
            </w:r>
          </w:p>
        </w:tc>
      </w:tr>
      <w:tr w:rsidR="002515C6" w:rsidRPr="00D80BAB" w14:paraId="2F3F43D5" w14:textId="77777777" w:rsidTr="007F7B14">
        <w:trPr>
          <w:trHeight w:val="120"/>
        </w:trPr>
        <w:tc>
          <w:tcPr>
            <w:tcW w:w="3294" w:type="dxa"/>
            <w:vAlign w:val="center"/>
          </w:tcPr>
          <w:p w14:paraId="73BBDB18" w14:textId="61E3E063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วันที่รับตัวอย่าง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1518429540"/>
                <w:placeholder>
                  <w:docPart w:val="34501F3B7827425CB0188B49EB43DB7B"/>
                </w:placeholder>
                <w:showingPlcHdr/>
                <w:date w:fullDate="2025-08-08T00:00:00Z">
                  <w:dateFormat w:val="dd/MM/bbbb"/>
                  <w:lid w:val="th-TH"/>
                  <w:storeMappedDataAs w:val="dateTime"/>
                  <w:calendar w:val="thai"/>
                </w:date>
              </w:sdtPr>
              <w:sdtEndPr/>
              <w:sdtContent>
                <w:r w:rsidR="00B333C3" w:rsidRPr="00900D60">
                  <w:rPr>
                    <w:rStyle w:val="PlaceholderText"/>
                  </w:rPr>
                  <w:t>Click or tap to enter a date.</w:t>
                </w:r>
              </w:sdtContent>
            </w:sdt>
          </w:p>
        </w:tc>
        <w:tc>
          <w:tcPr>
            <w:tcW w:w="3763" w:type="dxa"/>
            <w:vAlign w:val="center"/>
          </w:tcPr>
          <w:p w14:paraId="08D1248E" w14:textId="17BFC3BB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วันที่เริ่มทดสอบ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2067294187"/>
                <w:placeholder>
                  <w:docPart w:val="5A3B5A2850AA41A5BAA9E58ED0AE1F1F"/>
                </w:placeholder>
                <w:showingPlcHdr/>
                <w:date w:fullDate="2025-08-13T00:00:00Z">
                  <w:dateFormat w:val="dd/MM/bbbb"/>
                  <w:lid w:val="th-TH"/>
                  <w:storeMappedDataAs w:val="dateTime"/>
                  <w:calendar w:val="thai"/>
                </w:date>
              </w:sdtPr>
              <w:sdtEndPr/>
              <w:sdtContent>
                <w:r w:rsidR="00B333C3" w:rsidRPr="00900D60">
                  <w:rPr>
                    <w:rStyle w:val="PlaceholderText"/>
                  </w:rPr>
                  <w:t>Click or tap to enter a date.</w:t>
                </w:r>
              </w:sdtContent>
            </w:sdt>
          </w:p>
        </w:tc>
        <w:tc>
          <w:tcPr>
            <w:tcW w:w="3535" w:type="dxa"/>
            <w:vAlign w:val="center"/>
          </w:tcPr>
          <w:p w14:paraId="5A740060" w14:textId="7033AF41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วันที่ตอบผล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-1567866808"/>
                <w:placeholder>
                  <w:docPart w:val="06A643D9AF0B40368FD7A96421C46907"/>
                </w:placeholder>
                <w:showingPlcHdr/>
                <w:date w:fullDate="2025-08-13T00:00:00Z">
                  <w:dateFormat w:val="dd/MM/bbbb"/>
                  <w:lid w:val="th-TH"/>
                  <w:storeMappedDataAs w:val="dateTime"/>
                  <w:calendar w:val="thai"/>
                </w:date>
              </w:sdtPr>
              <w:sdtEndPr/>
              <w:sdtContent>
                <w:r w:rsidR="00B333C3" w:rsidRPr="00900D60">
                  <w:rPr>
                    <w:rStyle w:val="PlaceholderText"/>
                  </w:rPr>
                  <w:t>Click or tap to enter a date.</w:t>
                </w:r>
              </w:sdtContent>
            </w:sdt>
          </w:p>
        </w:tc>
      </w:tr>
      <w:tr w:rsidR="002515C6" w:rsidRPr="00D80BAB" w14:paraId="20CD34C3" w14:textId="77777777" w:rsidTr="007F7B14">
        <w:trPr>
          <w:trHeight w:val="1935"/>
        </w:trPr>
        <w:tc>
          <w:tcPr>
            <w:tcW w:w="10592" w:type="dxa"/>
            <w:gridSpan w:val="3"/>
            <w:tcBorders>
              <w:bottom w:val="nil"/>
            </w:tcBorders>
          </w:tcPr>
          <w:p w14:paraId="291A1DDE" w14:textId="5677ED72" w:rsidR="002515C6" w:rsidRPr="00323482" w:rsidRDefault="002515C6" w:rsidP="007F7B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ผลการตรวจ :  ผลการตรวจทางห้องปฏิบัติการ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อณูชีว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วิทยาได้ผลดังนี้.-</w:t>
            </w:r>
          </w:p>
          <w:p w14:paraId="69F89F2B" w14:textId="211549D6" w:rsidR="002515C6" w:rsidRPr="00F178E1" w:rsidRDefault="002515C6" w:rsidP="007F7B14">
            <w:pPr>
              <w:rPr>
                <w:rFonts w:ascii="TH SarabunPSK" w:hAnsi="TH SarabunPSK" w:cs="TH SarabunPSK"/>
                <w:sz w:val="28"/>
              </w:rPr>
            </w:pP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ab/>
            </w:r>
            <w:r w:rsidR="00A53270">
              <w:rPr>
                <w:rFonts w:ascii="TH SarabunPSK" w:hAnsi="TH SarabunPSK" w:cs="TH SarabunPSK"/>
                <w:sz w:val="32"/>
                <w:szCs w:val="32"/>
              </w:rPr>
              <w:t xml:space="preserve">                </w:t>
            </w:r>
            <w:r w:rsidR="00DA1DA9">
              <w:rPr>
                <w:rFonts w:ascii="TH SarabunPSK" w:hAnsi="TH SarabunPSK" w:cs="TH SarabunPSK"/>
                <w:sz w:val="32"/>
                <w:szCs w:val="32"/>
              </w:rPr>
              <w:t xml:space="preserve">                        </w:t>
            </w:r>
          </w:p>
          <w:tbl>
            <w:tblPr>
              <w:tblpPr w:leftFromText="180" w:rightFromText="180" w:vertAnchor="text" w:horzAnchor="page" w:tblpX="6910" w:tblpY="104"/>
              <w:tblOverlap w:val="never"/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470"/>
              <w:gridCol w:w="1364"/>
              <w:gridCol w:w="1607"/>
            </w:tblGrid>
            <w:tr w:rsidR="0017017D" w14:paraId="2E120963" w14:textId="77777777" w:rsidTr="00E64E41">
              <w:trPr>
                <w:trHeight w:val="280"/>
              </w:trPr>
              <w:tc>
                <w:tcPr>
                  <w:tcW w:w="4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hideMark/>
                </w:tcPr>
                <w:p w14:paraId="6AB1BC1B" w14:textId="77777777" w:rsidR="0017017D" w:rsidRPr="00F867E4" w:rsidRDefault="0017017D" w:rsidP="0017017D">
                  <w:pPr>
                    <w:jc w:val="center"/>
                    <w:rPr>
                      <w:rFonts w:ascii="TH SarabunPSK" w:hAnsi="TH SarabunPSK" w:cs="TH SarabunPSK"/>
                      <w:b/>
                      <w:bCs/>
                      <w:sz w:val="24"/>
                      <w:szCs w:val="24"/>
                    </w:rPr>
                  </w:pPr>
                  <w:r w:rsidRPr="00F867E4">
                    <w:rPr>
                      <w:rFonts w:ascii="TH SarabunPSK" w:hAnsi="TH SarabunPSK" w:cs="TH SarabunPSK" w:hint="cs"/>
                      <w:b/>
                      <w:bCs/>
                      <w:sz w:val="24"/>
                      <w:szCs w:val="24"/>
                    </w:rPr>
                    <w:t>No.</w:t>
                  </w: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hideMark/>
                </w:tcPr>
                <w:p w14:paraId="3F8A3911" w14:textId="77777777" w:rsidR="0017017D" w:rsidRPr="00F867E4" w:rsidRDefault="0017017D" w:rsidP="0017017D">
                  <w:pPr>
                    <w:jc w:val="center"/>
                    <w:rPr>
                      <w:rFonts w:ascii="TH SarabunPSK" w:hAnsi="TH SarabunPSK" w:cs="TH SarabunPSK"/>
                      <w:b/>
                      <w:bCs/>
                      <w:sz w:val="24"/>
                      <w:szCs w:val="24"/>
                    </w:rPr>
                  </w:pPr>
                  <w:r w:rsidRPr="00F867E4">
                    <w:rPr>
                      <w:rFonts w:ascii="TH SarabunPSK" w:hAnsi="TH SarabunPSK" w:cs="TH SarabunPSK" w:hint="cs"/>
                      <w:b/>
                      <w:bCs/>
                      <w:sz w:val="24"/>
                      <w:szCs w:val="24"/>
                    </w:rPr>
                    <w:t>Sample</w:t>
                  </w:r>
                </w:p>
              </w:tc>
              <w:tc>
                <w:tcPr>
                  <w:tcW w:w="16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hideMark/>
                </w:tcPr>
                <w:p w14:paraId="34BC122D" w14:textId="77777777" w:rsidR="0017017D" w:rsidRPr="00F867E4" w:rsidRDefault="0017017D" w:rsidP="0017017D">
                  <w:pPr>
                    <w:jc w:val="center"/>
                    <w:rPr>
                      <w:rFonts w:ascii="TH SarabunPSK" w:hAnsi="TH SarabunPSK" w:cs="TH SarabunPSK"/>
                      <w:b/>
                      <w:bCs/>
                      <w:sz w:val="24"/>
                      <w:szCs w:val="24"/>
                    </w:rPr>
                  </w:pPr>
                  <w:r w:rsidRPr="00F867E4">
                    <w:rPr>
                      <w:rFonts w:ascii="TH SarabunPSK" w:hAnsi="TH SarabunPSK" w:cs="TH SarabunPSK" w:hint="cs"/>
                      <w:b/>
                      <w:bCs/>
                      <w:sz w:val="24"/>
                      <w:szCs w:val="24"/>
                    </w:rPr>
                    <w:t>RNA Conc.</w:t>
                  </w:r>
                  <w:r w:rsidRPr="00F867E4">
                    <w:rPr>
                      <w:rFonts w:ascii="TH SarabunPSK" w:hAnsi="TH SarabunPSK" w:cs="TH SarabunPSK" w:hint="cs"/>
                      <w:b/>
                      <w:bCs/>
                      <w:sz w:val="24"/>
                      <w:szCs w:val="24"/>
                      <w:cs/>
                    </w:rPr>
                    <w:t>(</w:t>
                  </w:r>
                  <w:proofErr w:type="spellStart"/>
                  <w:r w:rsidRPr="00F867E4">
                    <w:rPr>
                      <w:rFonts w:ascii="TH SarabunPSK" w:hAnsi="TH SarabunPSK" w:cs="TH SarabunPSK" w:hint="cs"/>
                      <w:b/>
                      <w:bCs/>
                      <w:sz w:val="24"/>
                      <w:szCs w:val="24"/>
                    </w:rPr>
                    <w:t>ng</w:t>
                  </w:r>
                  <w:proofErr w:type="spellEnd"/>
                  <w:r w:rsidRPr="00F867E4">
                    <w:rPr>
                      <w:rFonts w:ascii="TH SarabunPSK" w:hAnsi="TH SarabunPSK" w:cs="TH SarabunPSK" w:hint="cs"/>
                      <w:b/>
                      <w:bCs/>
                      <w:sz w:val="24"/>
                      <w:szCs w:val="24"/>
                    </w:rPr>
                    <w:t>/µ</w:t>
                  </w:r>
                  <w:r w:rsidRPr="00F867E4">
                    <w:rPr>
                      <w:rFonts w:ascii="TH SarabunPSK" w:hAnsi="TH SarabunPSK" w:cs="TH SarabunPSK"/>
                      <w:b/>
                      <w:bCs/>
                      <w:sz w:val="24"/>
                      <w:szCs w:val="24"/>
                    </w:rPr>
                    <w:t>l</w:t>
                  </w:r>
                  <w:r w:rsidRPr="00F867E4">
                    <w:rPr>
                      <w:rFonts w:ascii="TH SarabunPSK" w:hAnsi="TH SarabunPSK" w:cs="TH SarabunPSK" w:hint="cs"/>
                      <w:b/>
                      <w:bCs/>
                      <w:sz w:val="24"/>
                      <w:szCs w:val="24"/>
                      <w:cs/>
                    </w:rPr>
                    <w:t>)</w:t>
                  </w:r>
                </w:p>
              </w:tc>
            </w:tr>
            <w:tr w:rsidR="0017017D" w14:paraId="54ED10BF" w14:textId="77777777" w:rsidTr="00B333C3">
              <w:trPr>
                <w:trHeight w:val="294"/>
              </w:trPr>
              <w:tc>
                <w:tcPr>
                  <w:tcW w:w="4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</w:tcPr>
                <w:p w14:paraId="04FEE7EC" w14:textId="4FBED805" w:rsidR="0017017D" w:rsidRPr="00F867E4" w:rsidRDefault="0017017D" w:rsidP="0017017D">
                  <w:pPr>
                    <w:jc w:val="center"/>
                    <w:rPr>
                      <w:rFonts w:ascii="TH SarabunPSK" w:hAnsi="TH SarabunPSK" w:cs="TH SarabunPSK"/>
                      <w:sz w:val="24"/>
                      <w:szCs w:val="24"/>
                      <w:cs/>
                    </w:rPr>
                  </w:pP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213EAC1" w14:textId="387731D0" w:rsidR="0017017D" w:rsidRPr="00F867E4" w:rsidRDefault="0017017D" w:rsidP="0017017D">
                  <w:pPr>
                    <w:jc w:val="center"/>
                    <w:rPr>
                      <w:rFonts w:ascii="TH SarabunPSK" w:hAnsi="TH SarabunPSK" w:cs="TH SarabunPSK"/>
                      <w:sz w:val="24"/>
                      <w:szCs w:val="24"/>
                      <w:cs/>
                    </w:rPr>
                  </w:pPr>
                </w:p>
              </w:tc>
              <w:tc>
                <w:tcPr>
                  <w:tcW w:w="16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121B36D" w14:textId="47B65211" w:rsidR="0017017D" w:rsidRPr="00F867E4" w:rsidRDefault="0017017D" w:rsidP="0017017D">
                  <w:pPr>
                    <w:jc w:val="center"/>
                    <w:rPr>
                      <w:rFonts w:ascii="TH SarabunPSK" w:hAnsi="TH SarabunPSK" w:cs="TH SarabunPSK"/>
                      <w:sz w:val="24"/>
                      <w:szCs w:val="24"/>
                      <w:cs/>
                    </w:rPr>
                  </w:pPr>
                </w:p>
              </w:tc>
            </w:tr>
          </w:tbl>
          <w:p w14:paraId="01FF2671" w14:textId="6BF7FEDB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  <w:p w14:paraId="34726D28" w14:textId="5BE82A73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4D2628A" w14:textId="5E12E03E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61B0BCB" w14:textId="06F89491" w:rsidR="002515C6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2CC489F" w14:textId="51F504A8" w:rsidR="00822AEF" w:rsidRDefault="00822AEF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20AE3FE" w14:textId="6C98A542" w:rsidR="00822AEF" w:rsidRDefault="00822AEF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6D92DC9" w14:textId="48BE4DAA" w:rsidR="00822AEF" w:rsidRDefault="00822AEF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4BE5FCD" w14:textId="77777777" w:rsidR="00822AEF" w:rsidRPr="002515C6" w:rsidRDefault="00822AEF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6A04569" w14:textId="197DCDAF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D939EBF" w14:textId="3FF6B134" w:rsidR="002515C6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BC6BF27" w14:textId="22A12A1A" w:rsidR="00851E72" w:rsidRPr="00323482" w:rsidRDefault="00851E72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33DB171" w14:textId="598DE633" w:rsidR="002515C6" w:rsidRPr="00AC6344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2515C6" w:rsidRPr="00D80BAB" w14:paraId="42755BB7" w14:textId="77777777" w:rsidTr="007F7B14">
        <w:trPr>
          <w:trHeight w:val="31"/>
        </w:trPr>
        <w:tc>
          <w:tcPr>
            <w:tcW w:w="10592" w:type="dxa"/>
            <w:gridSpan w:val="3"/>
            <w:tcBorders>
              <w:top w:val="nil"/>
              <w:bottom w:val="dotted" w:sz="4" w:space="0" w:color="auto"/>
            </w:tcBorders>
          </w:tcPr>
          <w:p w14:paraId="1D5F38A5" w14:textId="77777777" w:rsidR="00F42FD4" w:rsidRDefault="00F42FD4" w:rsidP="003C2BC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20A08A7C" w14:textId="77777777" w:rsidR="003C2BC9" w:rsidRPr="009C7FFD" w:rsidRDefault="003C2BC9" w:rsidP="003C2BC9">
            <w:pPr>
              <w:rPr>
                <w:rFonts w:ascii="TH SarabunPSK" w:hAnsi="TH SarabunPSK" w:cs="TH SarabunPSK"/>
                <w:sz w:val="28"/>
              </w:rPr>
            </w:pPr>
            <w:r w:rsidRPr="00083042">
              <w:rPr>
                <w:rFonts w:ascii="TH SarabunPSK" w:hAnsi="TH SarabunPSK" w:cs="TH SarabunPSK"/>
                <w:b/>
                <w:bCs/>
                <w:sz w:val="28"/>
              </w:rPr>
              <w:t>Result</w:t>
            </w:r>
          </w:p>
          <w:p w14:paraId="5AFBC6B0" w14:textId="77777777" w:rsidR="003C2BC9" w:rsidRDefault="003C2BC9" w:rsidP="002B1244">
            <w:pPr>
              <w:rPr>
                <w:rFonts w:ascii="TH SarabunPSK" w:hAnsi="TH SarabunPSK" w:cs="TH SarabunPSK"/>
                <w:sz w:val="28"/>
              </w:rPr>
            </w:pPr>
          </w:p>
          <w:p w14:paraId="48599EE1" w14:textId="77777777" w:rsidR="003C2BC9" w:rsidRDefault="003C2BC9" w:rsidP="002B1244">
            <w:pPr>
              <w:rPr>
                <w:rFonts w:ascii="TH SarabunPSK" w:hAnsi="TH SarabunPSK" w:cs="TH SarabunPSK"/>
                <w:sz w:val="28"/>
              </w:rPr>
            </w:pPr>
          </w:p>
          <w:p w14:paraId="3130F854" w14:textId="77777777" w:rsidR="00C264DA" w:rsidRDefault="00C264DA" w:rsidP="002B1244">
            <w:pPr>
              <w:rPr>
                <w:rFonts w:ascii="TH SarabunPSK" w:hAnsi="TH SarabunPSK" w:cs="TH SarabunPSK"/>
                <w:sz w:val="28"/>
              </w:rPr>
            </w:pPr>
          </w:p>
          <w:p w14:paraId="3EB37925" w14:textId="77777777" w:rsidR="00C264DA" w:rsidRDefault="00C264DA" w:rsidP="002B1244">
            <w:pPr>
              <w:rPr>
                <w:rFonts w:ascii="TH SarabunPSK" w:hAnsi="TH SarabunPSK" w:cs="TH SarabunPSK"/>
                <w:sz w:val="28"/>
              </w:rPr>
            </w:pPr>
          </w:p>
          <w:p w14:paraId="334D0092" w14:textId="77777777" w:rsidR="00C264DA" w:rsidRDefault="00C264DA" w:rsidP="002B1244">
            <w:pPr>
              <w:rPr>
                <w:rFonts w:ascii="TH SarabunPSK" w:hAnsi="TH SarabunPSK" w:cs="TH SarabunPSK"/>
                <w:sz w:val="28"/>
              </w:rPr>
            </w:pPr>
          </w:p>
          <w:p w14:paraId="2C1BB94E" w14:textId="77777777" w:rsidR="00B333C3" w:rsidRDefault="00B333C3" w:rsidP="002B1244">
            <w:pPr>
              <w:rPr>
                <w:rFonts w:ascii="TH SarabunPSK" w:hAnsi="TH SarabunPSK" w:cs="TH SarabunPSK"/>
                <w:sz w:val="28"/>
              </w:rPr>
            </w:pPr>
          </w:p>
          <w:p w14:paraId="3EA0BE20" w14:textId="77777777" w:rsidR="00B333C3" w:rsidRDefault="00B333C3" w:rsidP="002B1244">
            <w:pPr>
              <w:rPr>
                <w:rFonts w:ascii="TH SarabunPSK" w:hAnsi="TH SarabunPSK" w:cs="TH SarabunPSK"/>
                <w:sz w:val="28"/>
              </w:rPr>
            </w:pPr>
          </w:p>
          <w:p w14:paraId="37AAB4D5" w14:textId="77777777" w:rsidR="00B333C3" w:rsidRDefault="00B333C3" w:rsidP="002B1244">
            <w:pPr>
              <w:rPr>
                <w:rFonts w:ascii="TH SarabunPSK" w:hAnsi="TH SarabunPSK" w:cs="TH SarabunPSK"/>
                <w:sz w:val="28"/>
              </w:rPr>
            </w:pPr>
          </w:p>
          <w:p w14:paraId="7B6DE84A" w14:textId="07417E02" w:rsidR="00B333C3" w:rsidRPr="00D80BAB" w:rsidRDefault="00B333C3" w:rsidP="002B1244">
            <w:pPr>
              <w:rPr>
                <w:rFonts w:ascii="TH SarabunPSK" w:hAnsi="TH SarabunPSK" w:cs="TH SarabunPSK"/>
                <w:sz w:val="28"/>
                <w:cs/>
              </w:rPr>
            </w:pPr>
            <w:bookmarkStart w:id="0" w:name="_GoBack"/>
            <w:bookmarkEnd w:id="0"/>
          </w:p>
        </w:tc>
      </w:tr>
      <w:tr w:rsidR="002515C6" w:rsidRPr="00D80BAB" w14:paraId="20151052" w14:textId="77777777" w:rsidTr="007F7B14">
        <w:trPr>
          <w:trHeight w:val="31"/>
        </w:trPr>
        <w:tc>
          <w:tcPr>
            <w:tcW w:w="10592" w:type="dxa"/>
            <w:gridSpan w:val="3"/>
            <w:tcBorders>
              <w:top w:val="dotted" w:sz="4" w:space="0" w:color="auto"/>
              <w:bottom w:val="dotted" w:sz="4" w:space="0" w:color="000000" w:themeColor="text1"/>
            </w:tcBorders>
          </w:tcPr>
          <w:p w14:paraId="5962B155" w14:textId="20D071A5" w:rsidR="001127CF" w:rsidRPr="00A8589E" w:rsidRDefault="001127CF" w:rsidP="001127CF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A8589E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Description</w:t>
            </w:r>
            <w:r w:rsidRPr="00A8589E">
              <w:rPr>
                <w:rFonts w:ascii="TH SarabunPSK" w:hAnsi="TH SarabunPSK" w:cs="TH SarabunPSK"/>
                <w:b/>
                <w:bCs/>
                <w:sz w:val="28"/>
              </w:rPr>
              <w:t xml:space="preserve">          </w:t>
            </w:r>
          </w:p>
          <w:p w14:paraId="779CE216" w14:textId="77777777" w:rsidR="003C2BC9" w:rsidRDefault="003C2BC9" w:rsidP="00B333C3">
            <w:pPr>
              <w:rPr>
                <w:rFonts w:ascii="TH SarabunPSK" w:hAnsi="TH SarabunPSK" w:cs="TH SarabunPSK"/>
                <w:sz w:val="28"/>
              </w:rPr>
            </w:pPr>
          </w:p>
          <w:p w14:paraId="589A521D" w14:textId="77777777" w:rsidR="00B333C3" w:rsidRDefault="00B333C3" w:rsidP="00B333C3">
            <w:pPr>
              <w:rPr>
                <w:rFonts w:ascii="TH SarabunPSK" w:hAnsi="TH SarabunPSK" w:cs="TH SarabunPSK"/>
                <w:sz w:val="28"/>
              </w:rPr>
            </w:pPr>
          </w:p>
          <w:p w14:paraId="757B8E75" w14:textId="67722163" w:rsidR="00B333C3" w:rsidRPr="00B333C3" w:rsidRDefault="00B333C3" w:rsidP="00B333C3">
            <w:pPr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835B72" w:rsidRPr="00D80BAB" w14:paraId="216AF7E8" w14:textId="77777777" w:rsidTr="00835B72">
        <w:trPr>
          <w:trHeight w:val="31"/>
        </w:trPr>
        <w:tc>
          <w:tcPr>
            <w:tcW w:w="10592" w:type="dxa"/>
            <w:gridSpan w:val="3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5B53BED9" w14:textId="33428A69" w:rsidR="00835B72" w:rsidRPr="00D80BAB" w:rsidRDefault="001848C2" w:rsidP="00835B7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noProof/>
              </w:rPr>
              <w:pict w14:anchorId="4E48CE2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left:0;text-align:left;margin-left:337.9pt;margin-top:18.35pt;width:61.55pt;height:39.95pt;z-index:251661312;mso-position-horizontal-relative:text;mso-position-vertical-relative:text;mso-width-relative:page;mso-height-relative:page">
                  <v:imagedata r:id="rId7" o:title="S__6406164-Gh6BHSYUX-transformed"/>
                </v:shape>
              </w:pict>
            </w:r>
            <w:r w:rsidR="00C56C40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                                                              </w:t>
            </w:r>
            <w:r w:rsidR="00A274EB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อนุมัติผลโดย</w:t>
            </w:r>
          </w:p>
          <w:p w14:paraId="36CD8018" w14:textId="2803F07E" w:rsidR="00835B72" w:rsidRPr="00D80BAB" w:rsidRDefault="00835B72" w:rsidP="00835B7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4B7FCD4" w14:textId="0F75C39E" w:rsidR="00835B72" w:rsidRPr="00D80BAB" w:rsidRDefault="00835B72" w:rsidP="00835B72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835B72" w:rsidRPr="00D80BAB" w14:paraId="0A8C2000" w14:textId="77777777" w:rsidTr="00835B72">
        <w:trPr>
          <w:trHeight w:val="31"/>
        </w:trPr>
        <w:tc>
          <w:tcPr>
            <w:tcW w:w="10592" w:type="dxa"/>
            <w:gridSpan w:val="3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06F89C2D" w14:textId="0AADAFE3" w:rsidR="00835B72" w:rsidRPr="00D80BAB" w:rsidRDefault="00C56C40" w:rsidP="00835B7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                    </w:t>
            </w:r>
            <w:r w:rsidR="00835B72" w:rsidRPr="00D80BA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(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1808305801"/>
                <w:placeholder>
                  <w:docPart w:val="D207863B442A421D8B9C4AD9B02C0D9F"/>
                </w:placeholder>
              </w:sdtPr>
              <w:sdtEndPr/>
              <w:sdtContent>
                <w:r w:rsidR="00835B72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รองศาสต</w:t>
                </w:r>
                <w:r w:rsidR="00A274EB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ร</w:t>
                </w:r>
                <w:r w:rsidR="00835B72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าจารย์ ดร. นายสัตวแพทย์ สุรชัย พิกุลแก้ว</w:t>
                </w:r>
              </w:sdtContent>
            </w:sdt>
            <w:r w:rsidR="00835B72" w:rsidRPr="00D80BA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)</w:t>
            </w:r>
          </w:p>
        </w:tc>
      </w:tr>
      <w:tr w:rsidR="00835B72" w:rsidRPr="00D80BAB" w14:paraId="5AC4BE9A" w14:textId="77777777" w:rsidTr="00835B72">
        <w:trPr>
          <w:trHeight w:val="78"/>
        </w:trPr>
        <w:tc>
          <w:tcPr>
            <w:tcW w:w="10592" w:type="dxa"/>
            <w:gridSpan w:val="3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6D43BD5E" w14:textId="400A1923" w:rsidR="00835B72" w:rsidRPr="00D80BAB" w:rsidRDefault="00C56C40" w:rsidP="00835B72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</w:t>
            </w:r>
            <w:r w:rsidR="00A274E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</w:t>
            </w:r>
            <w:r w:rsidR="00835B72">
              <w:rPr>
                <w:rFonts w:ascii="TH SarabunPSK" w:hAnsi="TH SarabunPSK" w:cs="TH SarabunPSK" w:hint="cs"/>
                <w:sz w:val="32"/>
                <w:szCs w:val="32"/>
                <w:cs/>
              </w:rPr>
              <w:t>รักษา</w:t>
            </w:r>
            <w:r w:rsidR="00A274EB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</w:t>
            </w:r>
            <w:r w:rsidR="00835B72">
              <w:rPr>
                <w:rFonts w:ascii="TH SarabunPSK" w:hAnsi="TH SarabunPSK" w:cs="TH SarabunPSK" w:hint="cs"/>
                <w:sz w:val="32"/>
                <w:szCs w:val="32"/>
                <w:cs/>
              </w:rPr>
              <w:t>ผู้อำนวยการศูนย์เวชศาสตร์ชันสูตรและนวัตกรรมด้านสุขภาพสัตว์</w:t>
            </w:r>
          </w:p>
        </w:tc>
      </w:tr>
    </w:tbl>
    <w:p w14:paraId="2A6C9C7D" w14:textId="64886767" w:rsidR="0002756C" w:rsidRPr="005B3D9E" w:rsidRDefault="0002756C">
      <w:pPr>
        <w:rPr>
          <w:sz w:val="8"/>
          <w:szCs w:val="12"/>
          <w:cs/>
        </w:rPr>
      </w:pPr>
    </w:p>
    <w:sectPr w:rsidR="0002756C" w:rsidRPr="005B3D9E" w:rsidSect="008C1114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916" w:right="1440" w:bottom="851" w:left="1440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615F536" w14:textId="77777777" w:rsidR="001848C2" w:rsidRDefault="001848C2">
      <w:r>
        <w:separator/>
      </w:r>
    </w:p>
  </w:endnote>
  <w:endnote w:type="continuationSeparator" w:id="0">
    <w:p w14:paraId="51F24E77" w14:textId="77777777" w:rsidR="001848C2" w:rsidRDefault="001848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5FE7D1E" w14:textId="77777777" w:rsidR="00C56C40" w:rsidRPr="00835B72" w:rsidRDefault="00835B72" w:rsidP="00C56C40">
    <w:pPr>
      <w:keepNext/>
      <w:ind w:right="-472"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>
      <w:rPr>
        <w:rFonts w:ascii="TH SarabunPSK" w:eastAsia="Times New Roman" w:hAnsi="TH SarabunPSK" w:cs="TH SarabunPSK" w:hint="cs"/>
        <w:b/>
        <w:bCs/>
        <w:sz w:val="24"/>
        <w:szCs w:val="24"/>
        <w:cs/>
      </w:rPr>
      <w:t xml:space="preserve">     </w:t>
    </w:r>
    <w:r>
      <w:rPr>
        <w:rFonts w:ascii="TH SarabunPSK" w:eastAsia="Times New Roman" w:hAnsi="TH SarabunPSK" w:cs="TH SarabunPSK"/>
        <w:b/>
        <w:bCs/>
        <w:sz w:val="24"/>
        <w:szCs w:val="24"/>
        <w:cs/>
      </w:rPr>
      <w:tab/>
    </w:r>
    <w:r>
      <w:rPr>
        <w:rFonts w:ascii="TH SarabunPSK" w:eastAsia="Times New Roman" w:hAnsi="TH SarabunPSK" w:cs="TH SarabunPSK"/>
        <w:b/>
        <w:bCs/>
        <w:sz w:val="24"/>
        <w:szCs w:val="24"/>
        <w:cs/>
      </w:rPr>
      <w:tab/>
    </w:r>
    <w:r>
      <w:rPr>
        <w:rFonts w:ascii="TH SarabunPSK" w:eastAsia="Times New Roman" w:hAnsi="TH SarabunPSK" w:cs="TH SarabunPSK"/>
        <w:b/>
        <w:bCs/>
        <w:sz w:val="24"/>
        <w:szCs w:val="24"/>
        <w:cs/>
      </w:rPr>
      <w:tab/>
    </w:r>
    <w:r w:rsidR="00C56C40" w:rsidRPr="00835B72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</w:t>
    </w:r>
    <w:r w:rsidR="00C56C40" w:rsidRPr="00835B72">
      <w:rPr>
        <w:rFonts w:ascii="TH SarabunPSK" w:eastAsia="Times New Roman" w:hAnsi="TH SarabunPSK" w:cs="TH SarabunPSK" w:hint="cs"/>
        <w:b/>
        <w:bCs/>
        <w:sz w:val="24"/>
        <w:szCs w:val="24"/>
        <w:cs/>
      </w:rPr>
      <w:t>ฉบับนี้มีผลเฉพาะกับตัวอย่างที่นำมาทดสอบเท่านั้น</w:t>
    </w:r>
  </w:p>
  <w:p w14:paraId="1F12BF6B" w14:textId="39B4F4CA" w:rsidR="00C56C40" w:rsidRPr="00835B72" w:rsidRDefault="00C56C40" w:rsidP="00C56C40">
    <w:pPr>
      <w:keepNext/>
      <w:ind w:right="-472"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835B72">
      <w:rPr>
        <w:rFonts w:ascii="TH SarabunPSK" w:eastAsia="Times New Roman" w:hAnsi="TH SarabunPSK" w:cs="TH SarabunPSK" w:hint="cs"/>
        <w:b/>
        <w:bCs/>
        <w:sz w:val="24"/>
        <w:szCs w:val="24"/>
        <w:cs/>
      </w:rPr>
      <w:t>รายงานผลการทดสอบต้องไม่ถูกท</w:t>
    </w:r>
    <w:r w:rsidR="00C82118">
      <w:rPr>
        <w:rFonts w:ascii="TH SarabunPSK" w:eastAsia="Times New Roman" w:hAnsi="TH SarabunPSK" w:cs="TH SarabunPSK" w:hint="cs"/>
        <w:b/>
        <w:bCs/>
        <w:sz w:val="24"/>
        <w:szCs w:val="24"/>
        <w:cs/>
      </w:rPr>
      <w:t>ำสำเน</w:t>
    </w:r>
    <w:r w:rsidRPr="00835B72">
      <w:rPr>
        <w:rFonts w:ascii="TH SarabunPSK" w:eastAsia="Times New Roman" w:hAnsi="TH SarabunPSK" w:cs="TH SarabunPSK" w:hint="cs"/>
        <w:b/>
        <w:bCs/>
        <w:sz w:val="24"/>
        <w:szCs w:val="24"/>
        <w:cs/>
      </w:rPr>
      <w:t>าเฉพาะเพียงบางส่วน โดยไม่ได้รับความยินยอมเป็นลายลักษณ์อักษรจากห้องปฏิบัติการ ยกเว้นทำทั้งฉบับ</w:t>
    </w:r>
  </w:p>
  <w:p w14:paraId="2E4B8585" w14:textId="4063F6C3" w:rsidR="00835B72" w:rsidRPr="00835B72" w:rsidRDefault="00835B72" w:rsidP="00C56C40">
    <w:pPr>
      <w:keepNext/>
      <w:ind w:right="-472"/>
      <w:jc w:val="right"/>
      <w:outlineLvl w:val="1"/>
      <w:rPr>
        <w:rFonts w:ascii="TH SarabunPSK" w:eastAsia="Times New Roman" w:hAnsi="TH SarabunPSK" w:cs="TH SarabunPSK"/>
        <w:b/>
        <w:bCs/>
        <w:szCs w:val="2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701668F" w14:textId="77777777" w:rsidR="001848C2" w:rsidRDefault="001848C2">
      <w:r>
        <w:separator/>
      </w:r>
    </w:p>
  </w:footnote>
  <w:footnote w:type="continuationSeparator" w:id="0">
    <w:p w14:paraId="2AF28D36" w14:textId="77777777" w:rsidR="001848C2" w:rsidRDefault="001848C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698A4B7" w14:textId="77777777" w:rsidR="00547398" w:rsidRDefault="001848C2">
    <w:pPr>
      <w:pStyle w:val="Header"/>
    </w:pPr>
    <w:r>
      <w:rPr>
        <w:noProof/>
      </w:rPr>
      <w:pict w14:anchorId="2D35A3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2050" type="#_x0000_t75" style="position:absolute;margin-left:0;margin-top:0;width:450.15pt;height:416.3pt;z-index:-251657216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F4FC89" w14:textId="3DFB3FDE" w:rsidR="00FF71EE" w:rsidRPr="00B555DA" w:rsidRDefault="001848C2" w:rsidP="00B15602">
    <w:pPr>
      <w:pStyle w:val="Header"/>
      <w:tabs>
        <w:tab w:val="clear" w:pos="4513"/>
      </w:tabs>
      <w:ind w:left="-1134"/>
      <w:rPr>
        <w:b/>
        <w:bCs/>
        <w:sz w:val="28"/>
      </w:rPr>
    </w:pPr>
    <w:r>
      <w:rPr>
        <w:noProof/>
      </w:rPr>
      <w:pict w14:anchorId="7DD56D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2051" type="#_x0000_t75" style="position:absolute;left:0;text-align:left;margin-left:0;margin-top:0;width:450.15pt;height:416.3pt;z-index:-251656192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  <w:r w:rsidR="4A6FC51E">
      <w:rPr>
        <w:noProof/>
      </w:rPr>
      <w:drawing>
        <wp:inline distT="0" distB="0" distL="0" distR="0" wp14:anchorId="1CD57F6B" wp14:editId="4A6FC51E">
          <wp:extent cx="7178040" cy="1136523"/>
          <wp:effectExtent l="0" t="0" r="0" b="0"/>
          <wp:docPr id="1852378326" name="รูปภาพ 18523783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78040" cy="113652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515C6">
      <w:tab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7069B21" w14:textId="77777777" w:rsidR="00547398" w:rsidRDefault="001848C2">
    <w:pPr>
      <w:pStyle w:val="Header"/>
    </w:pPr>
    <w:r>
      <w:rPr>
        <w:noProof/>
      </w:rPr>
      <w:pict w14:anchorId="7FDB99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2049" type="#_x0000_t75" style="position:absolute;margin-left:0;margin-top:0;width:450.15pt;height:416.3pt;z-index:-251655168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774A58"/>
    <w:multiLevelType w:val="hybridMultilevel"/>
    <w:tmpl w:val="1CAAEC84"/>
    <w:lvl w:ilvl="0" w:tplc="35985B82">
      <w:start w:val="1"/>
      <w:numFmt w:val="decimal"/>
      <w:lvlText w:val="(%1)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6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15C6"/>
    <w:rsid w:val="00006CB8"/>
    <w:rsid w:val="0002756C"/>
    <w:rsid w:val="00034091"/>
    <w:rsid w:val="00041DBD"/>
    <w:rsid w:val="0005265B"/>
    <w:rsid w:val="00067DA6"/>
    <w:rsid w:val="000728BA"/>
    <w:rsid w:val="0007345A"/>
    <w:rsid w:val="00075E2B"/>
    <w:rsid w:val="000764D5"/>
    <w:rsid w:val="00085392"/>
    <w:rsid w:val="000C37B8"/>
    <w:rsid w:val="000C552C"/>
    <w:rsid w:val="000E16EA"/>
    <w:rsid w:val="001019DF"/>
    <w:rsid w:val="001127CF"/>
    <w:rsid w:val="00122F16"/>
    <w:rsid w:val="0013550F"/>
    <w:rsid w:val="00136202"/>
    <w:rsid w:val="0015060C"/>
    <w:rsid w:val="001635E7"/>
    <w:rsid w:val="00167D96"/>
    <w:rsid w:val="0017017D"/>
    <w:rsid w:val="00177B53"/>
    <w:rsid w:val="001835DA"/>
    <w:rsid w:val="001848C2"/>
    <w:rsid w:val="00196522"/>
    <w:rsid w:val="001B0465"/>
    <w:rsid w:val="001D3BB5"/>
    <w:rsid w:val="001D6324"/>
    <w:rsid w:val="001E550B"/>
    <w:rsid w:val="00241E16"/>
    <w:rsid w:val="002515C6"/>
    <w:rsid w:val="00262543"/>
    <w:rsid w:val="002642C1"/>
    <w:rsid w:val="002A1440"/>
    <w:rsid w:val="002B1244"/>
    <w:rsid w:val="002C2798"/>
    <w:rsid w:val="002C7384"/>
    <w:rsid w:val="002E2220"/>
    <w:rsid w:val="0032199D"/>
    <w:rsid w:val="00333DE8"/>
    <w:rsid w:val="00337327"/>
    <w:rsid w:val="003438DA"/>
    <w:rsid w:val="00344BCF"/>
    <w:rsid w:val="00396A30"/>
    <w:rsid w:val="003A1BE2"/>
    <w:rsid w:val="003B49DB"/>
    <w:rsid w:val="003C0277"/>
    <w:rsid w:val="003C07BA"/>
    <w:rsid w:val="003C2BC9"/>
    <w:rsid w:val="003F2B27"/>
    <w:rsid w:val="003F7DC4"/>
    <w:rsid w:val="00437AF2"/>
    <w:rsid w:val="0044105F"/>
    <w:rsid w:val="00451DC8"/>
    <w:rsid w:val="004526C9"/>
    <w:rsid w:val="004532E7"/>
    <w:rsid w:val="00460F93"/>
    <w:rsid w:val="004646A1"/>
    <w:rsid w:val="004666EE"/>
    <w:rsid w:val="00475821"/>
    <w:rsid w:val="004D412D"/>
    <w:rsid w:val="004E6C7D"/>
    <w:rsid w:val="004F58FA"/>
    <w:rsid w:val="005445A3"/>
    <w:rsid w:val="00551D49"/>
    <w:rsid w:val="005540F8"/>
    <w:rsid w:val="00554FEE"/>
    <w:rsid w:val="00594168"/>
    <w:rsid w:val="005A318F"/>
    <w:rsid w:val="005B3D9E"/>
    <w:rsid w:val="005B42CD"/>
    <w:rsid w:val="005D4108"/>
    <w:rsid w:val="005D5D9A"/>
    <w:rsid w:val="00605EAC"/>
    <w:rsid w:val="00627D33"/>
    <w:rsid w:val="00640C8C"/>
    <w:rsid w:val="00643730"/>
    <w:rsid w:val="0069712F"/>
    <w:rsid w:val="006B44AA"/>
    <w:rsid w:val="006B5474"/>
    <w:rsid w:val="006C5459"/>
    <w:rsid w:val="006D7835"/>
    <w:rsid w:val="006F3FCC"/>
    <w:rsid w:val="00711240"/>
    <w:rsid w:val="007155C7"/>
    <w:rsid w:val="007637D6"/>
    <w:rsid w:val="007A4133"/>
    <w:rsid w:val="007F55DF"/>
    <w:rsid w:val="0080506A"/>
    <w:rsid w:val="008137E8"/>
    <w:rsid w:val="00822AEF"/>
    <w:rsid w:val="00835B72"/>
    <w:rsid w:val="00851E72"/>
    <w:rsid w:val="00853D3A"/>
    <w:rsid w:val="0085778A"/>
    <w:rsid w:val="008625CF"/>
    <w:rsid w:val="008B07D4"/>
    <w:rsid w:val="008D0069"/>
    <w:rsid w:val="008E39CE"/>
    <w:rsid w:val="008F3E65"/>
    <w:rsid w:val="00900459"/>
    <w:rsid w:val="0092747E"/>
    <w:rsid w:val="00943028"/>
    <w:rsid w:val="00961337"/>
    <w:rsid w:val="009711D1"/>
    <w:rsid w:val="00994C43"/>
    <w:rsid w:val="009953FC"/>
    <w:rsid w:val="009B1F75"/>
    <w:rsid w:val="009C1E5F"/>
    <w:rsid w:val="009C6CA1"/>
    <w:rsid w:val="009E4302"/>
    <w:rsid w:val="00A030E6"/>
    <w:rsid w:val="00A07B2B"/>
    <w:rsid w:val="00A274EB"/>
    <w:rsid w:val="00A30F0C"/>
    <w:rsid w:val="00A52689"/>
    <w:rsid w:val="00A53270"/>
    <w:rsid w:val="00A701E1"/>
    <w:rsid w:val="00A8589E"/>
    <w:rsid w:val="00AB5799"/>
    <w:rsid w:val="00AB6886"/>
    <w:rsid w:val="00AC6344"/>
    <w:rsid w:val="00AC66B1"/>
    <w:rsid w:val="00AD53B0"/>
    <w:rsid w:val="00AF53F9"/>
    <w:rsid w:val="00B078A4"/>
    <w:rsid w:val="00B10A90"/>
    <w:rsid w:val="00B21FB9"/>
    <w:rsid w:val="00B2490D"/>
    <w:rsid w:val="00B31AB4"/>
    <w:rsid w:val="00B333C3"/>
    <w:rsid w:val="00B4720B"/>
    <w:rsid w:val="00B6065B"/>
    <w:rsid w:val="00B81FF1"/>
    <w:rsid w:val="00B8348F"/>
    <w:rsid w:val="00BA066E"/>
    <w:rsid w:val="00BA0E3B"/>
    <w:rsid w:val="00BB2128"/>
    <w:rsid w:val="00BC5C9A"/>
    <w:rsid w:val="00BD0B47"/>
    <w:rsid w:val="00C0199B"/>
    <w:rsid w:val="00C01FBA"/>
    <w:rsid w:val="00C0619C"/>
    <w:rsid w:val="00C264DA"/>
    <w:rsid w:val="00C30042"/>
    <w:rsid w:val="00C503F8"/>
    <w:rsid w:val="00C56C40"/>
    <w:rsid w:val="00C6487D"/>
    <w:rsid w:val="00C65D11"/>
    <w:rsid w:val="00C7677A"/>
    <w:rsid w:val="00C82118"/>
    <w:rsid w:val="00C8715E"/>
    <w:rsid w:val="00CA6C39"/>
    <w:rsid w:val="00CA76C7"/>
    <w:rsid w:val="00CC53C5"/>
    <w:rsid w:val="00CD06B2"/>
    <w:rsid w:val="00CF6ACB"/>
    <w:rsid w:val="00D1776C"/>
    <w:rsid w:val="00D320E2"/>
    <w:rsid w:val="00D33203"/>
    <w:rsid w:val="00D33CCA"/>
    <w:rsid w:val="00D36B2E"/>
    <w:rsid w:val="00D86306"/>
    <w:rsid w:val="00D87CED"/>
    <w:rsid w:val="00DA1B05"/>
    <w:rsid w:val="00DA1DA9"/>
    <w:rsid w:val="00DA6A31"/>
    <w:rsid w:val="00DA752A"/>
    <w:rsid w:val="00DB4DE7"/>
    <w:rsid w:val="00DE56CB"/>
    <w:rsid w:val="00DF0B11"/>
    <w:rsid w:val="00E04E3F"/>
    <w:rsid w:val="00E0778C"/>
    <w:rsid w:val="00E100E8"/>
    <w:rsid w:val="00E163AD"/>
    <w:rsid w:val="00E64E41"/>
    <w:rsid w:val="00E65034"/>
    <w:rsid w:val="00E82803"/>
    <w:rsid w:val="00EA216D"/>
    <w:rsid w:val="00EA653F"/>
    <w:rsid w:val="00EB212C"/>
    <w:rsid w:val="00EC5C71"/>
    <w:rsid w:val="00EF675B"/>
    <w:rsid w:val="00F0177C"/>
    <w:rsid w:val="00F178E1"/>
    <w:rsid w:val="00F22156"/>
    <w:rsid w:val="00F42FD4"/>
    <w:rsid w:val="00F46EB4"/>
    <w:rsid w:val="00F75BB6"/>
    <w:rsid w:val="00F76D68"/>
    <w:rsid w:val="00F867E4"/>
    <w:rsid w:val="00F92463"/>
    <w:rsid w:val="00FB30C9"/>
    <w:rsid w:val="00FD1BC9"/>
    <w:rsid w:val="4A6FC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647A2575"/>
  <w15:chartTrackingRefBased/>
  <w15:docId w15:val="{99C5AA3F-F703-4A3D-96D8-7B058DF7D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15C6"/>
    <w:pPr>
      <w:spacing w:after="0"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5C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15C6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515C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15C6"/>
    <w:rPr>
      <w:kern w:val="0"/>
      <w14:ligatures w14:val="none"/>
    </w:rPr>
  </w:style>
  <w:style w:type="table" w:styleId="TableGrid">
    <w:name w:val="Table Grid"/>
    <w:basedOn w:val="TableNormal"/>
    <w:uiPriority w:val="39"/>
    <w:rsid w:val="002515C6"/>
    <w:pPr>
      <w:spacing w:after="0" w:line="240" w:lineRule="auto"/>
    </w:pPr>
    <w:rPr>
      <w:kern w:val="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2515C6"/>
    <w:rPr>
      <w:color w:val="808080"/>
    </w:rPr>
  </w:style>
  <w:style w:type="paragraph" w:styleId="ListParagraph">
    <w:name w:val="List Paragraph"/>
    <w:basedOn w:val="Normal"/>
    <w:uiPriority w:val="34"/>
    <w:qFormat/>
    <w:rsid w:val="003C2B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5AE9AEC99DA34E2AADF7B14B99F0CD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19D759-5630-4A92-9D85-E686EF09BE9C}"/>
      </w:docPartPr>
      <w:docPartBody>
        <w:p w:rsidR="00E329DA" w:rsidRDefault="004D412D" w:rsidP="004D412D">
          <w:pPr>
            <w:pStyle w:val="5AE9AEC99DA34E2AADF7B14B99F0CD31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2DA106F37643F0AB356245F81CF4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50DC82-23E1-48C8-9F99-A5ED7E7C7093}"/>
      </w:docPartPr>
      <w:docPartBody>
        <w:p w:rsidR="00E329DA" w:rsidRDefault="004D412D" w:rsidP="004D412D">
          <w:pPr>
            <w:pStyle w:val="462DA106F37643F0AB356245F81CF4AA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759855696BC4308ACDF16F2BDC7D7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1DF616-B712-450F-96F2-B983E455AE53}"/>
      </w:docPartPr>
      <w:docPartBody>
        <w:p w:rsidR="00E329DA" w:rsidRDefault="004D412D" w:rsidP="004D412D">
          <w:pPr>
            <w:pStyle w:val="A759855696BC4308ACDF16F2BDC7D783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501F3B7827425CB0188B49EB43DB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DE219C-AFA0-4D13-80EA-0AA399022595}"/>
      </w:docPartPr>
      <w:docPartBody>
        <w:p w:rsidR="00E329DA" w:rsidRDefault="004D412D" w:rsidP="004D412D">
          <w:pPr>
            <w:pStyle w:val="34501F3B7827425CB0188B49EB43DB7B"/>
          </w:pPr>
          <w:r w:rsidRPr="00900D60">
            <w:rPr>
              <w:rStyle w:val="PlaceholderText"/>
            </w:rPr>
            <w:t>Click or tap to enter a date.</w:t>
          </w:r>
        </w:p>
      </w:docPartBody>
    </w:docPart>
    <w:docPart>
      <w:docPartPr>
        <w:name w:val="5A3B5A2850AA41A5BAA9E58ED0AE1F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03A44F-C63C-4366-BFE2-AB6948ECB02E}"/>
      </w:docPartPr>
      <w:docPartBody>
        <w:p w:rsidR="00E329DA" w:rsidRDefault="004D412D" w:rsidP="004D412D">
          <w:pPr>
            <w:pStyle w:val="5A3B5A2850AA41A5BAA9E58ED0AE1F1F"/>
          </w:pPr>
          <w:r w:rsidRPr="00900D60">
            <w:rPr>
              <w:rStyle w:val="PlaceholderText"/>
            </w:rPr>
            <w:t>Click or tap to enter a date.</w:t>
          </w:r>
        </w:p>
      </w:docPartBody>
    </w:docPart>
    <w:docPart>
      <w:docPartPr>
        <w:name w:val="06A643D9AF0B40368FD7A96421C469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6CF3A1-3221-4ABD-A959-48D920872B5B}"/>
      </w:docPartPr>
      <w:docPartBody>
        <w:p w:rsidR="00E329DA" w:rsidRDefault="004D412D" w:rsidP="004D412D">
          <w:pPr>
            <w:pStyle w:val="06A643D9AF0B40368FD7A96421C46907"/>
          </w:pPr>
          <w:r w:rsidRPr="00900D60">
            <w:rPr>
              <w:rStyle w:val="PlaceholderText"/>
            </w:rPr>
            <w:t>Click or tap to enter a date.</w:t>
          </w:r>
        </w:p>
      </w:docPartBody>
    </w:docPart>
    <w:docPart>
      <w:docPartPr>
        <w:name w:val="D207863B442A421D8B9C4AD9B02C0D9F"/>
        <w:category>
          <w:name w:val="ทั่วไป"/>
          <w:gallery w:val="placeholder"/>
        </w:category>
        <w:types>
          <w:type w:val="bbPlcHdr"/>
        </w:types>
        <w:behaviors>
          <w:behavior w:val="content"/>
        </w:behaviors>
        <w:guid w:val="{5287A28A-6585-49B5-96F1-D483D2609F54}"/>
      </w:docPartPr>
      <w:docPartBody>
        <w:p w:rsidR="00884FB2" w:rsidRDefault="00345D6E" w:rsidP="00345D6E">
          <w:pPr>
            <w:pStyle w:val="D207863B442A421D8B9C4AD9B02C0D9F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412D"/>
    <w:rsid w:val="00032A1E"/>
    <w:rsid w:val="0003533C"/>
    <w:rsid w:val="000A46A6"/>
    <w:rsid w:val="000C69E4"/>
    <w:rsid w:val="000E1EFF"/>
    <w:rsid w:val="00164895"/>
    <w:rsid w:val="0028164C"/>
    <w:rsid w:val="002C464F"/>
    <w:rsid w:val="00320E70"/>
    <w:rsid w:val="00345D6E"/>
    <w:rsid w:val="00363592"/>
    <w:rsid w:val="003C2112"/>
    <w:rsid w:val="003D5E8D"/>
    <w:rsid w:val="00436A50"/>
    <w:rsid w:val="004D412D"/>
    <w:rsid w:val="00503B75"/>
    <w:rsid w:val="005A4A00"/>
    <w:rsid w:val="005D0C47"/>
    <w:rsid w:val="005D5A84"/>
    <w:rsid w:val="005F47EE"/>
    <w:rsid w:val="00601E27"/>
    <w:rsid w:val="00607EBD"/>
    <w:rsid w:val="00684014"/>
    <w:rsid w:val="00686039"/>
    <w:rsid w:val="006E2181"/>
    <w:rsid w:val="006F3E11"/>
    <w:rsid w:val="00721C3F"/>
    <w:rsid w:val="007458BA"/>
    <w:rsid w:val="00752E1A"/>
    <w:rsid w:val="007677C4"/>
    <w:rsid w:val="007E2399"/>
    <w:rsid w:val="00884FB2"/>
    <w:rsid w:val="008B5701"/>
    <w:rsid w:val="008B77BA"/>
    <w:rsid w:val="00923167"/>
    <w:rsid w:val="00940202"/>
    <w:rsid w:val="009713B4"/>
    <w:rsid w:val="00972238"/>
    <w:rsid w:val="009A2118"/>
    <w:rsid w:val="009B14E0"/>
    <w:rsid w:val="009F0ECA"/>
    <w:rsid w:val="00A9031B"/>
    <w:rsid w:val="00B43DA5"/>
    <w:rsid w:val="00B870AD"/>
    <w:rsid w:val="00BD0C15"/>
    <w:rsid w:val="00BD4424"/>
    <w:rsid w:val="00C17663"/>
    <w:rsid w:val="00DD0DDE"/>
    <w:rsid w:val="00DE0C57"/>
    <w:rsid w:val="00E329DA"/>
    <w:rsid w:val="00E62652"/>
    <w:rsid w:val="00E66F97"/>
    <w:rsid w:val="00E736F6"/>
    <w:rsid w:val="00E83ECA"/>
    <w:rsid w:val="00F16E2C"/>
    <w:rsid w:val="00FC3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45D6E"/>
    <w:rPr>
      <w:color w:val="808080"/>
    </w:rPr>
  </w:style>
  <w:style w:type="paragraph" w:customStyle="1" w:styleId="5AE9AEC99DA34E2AADF7B14B99F0CD31">
    <w:name w:val="5AE9AEC99DA34E2AADF7B14B99F0CD31"/>
    <w:rsid w:val="004D412D"/>
  </w:style>
  <w:style w:type="paragraph" w:customStyle="1" w:styleId="462DA106F37643F0AB356245F81CF4AA">
    <w:name w:val="462DA106F37643F0AB356245F81CF4AA"/>
    <w:rsid w:val="004D412D"/>
  </w:style>
  <w:style w:type="paragraph" w:customStyle="1" w:styleId="A759855696BC4308ACDF16F2BDC7D783">
    <w:name w:val="A759855696BC4308ACDF16F2BDC7D783"/>
    <w:rsid w:val="004D412D"/>
  </w:style>
  <w:style w:type="paragraph" w:customStyle="1" w:styleId="34501F3B7827425CB0188B49EB43DB7B">
    <w:name w:val="34501F3B7827425CB0188B49EB43DB7B"/>
    <w:rsid w:val="004D412D"/>
  </w:style>
  <w:style w:type="paragraph" w:customStyle="1" w:styleId="5A3B5A2850AA41A5BAA9E58ED0AE1F1F">
    <w:name w:val="5A3B5A2850AA41A5BAA9E58ED0AE1F1F"/>
    <w:rsid w:val="004D412D"/>
  </w:style>
  <w:style w:type="paragraph" w:customStyle="1" w:styleId="06A643D9AF0B40368FD7A96421C46907">
    <w:name w:val="06A643D9AF0B40368FD7A96421C46907"/>
    <w:rsid w:val="004D412D"/>
  </w:style>
  <w:style w:type="paragraph" w:customStyle="1" w:styleId="5D7F909BB4FD453BB44C4582EC3BEEF9">
    <w:name w:val="5D7F909BB4FD453BB44C4582EC3BEEF9"/>
    <w:rsid w:val="004D412D"/>
  </w:style>
  <w:style w:type="paragraph" w:customStyle="1" w:styleId="FA676C4048CB4C749DDB645E6D3D9F68">
    <w:name w:val="FA676C4048CB4C749DDB645E6D3D9F68"/>
    <w:rsid w:val="004D412D"/>
  </w:style>
  <w:style w:type="paragraph" w:customStyle="1" w:styleId="C227F0CB9E684335963F3CF753BB50C5">
    <w:name w:val="C227F0CB9E684335963F3CF753BB50C5"/>
    <w:rsid w:val="00345D6E"/>
    <w:rPr>
      <w:kern w:val="0"/>
      <w14:ligatures w14:val="none"/>
    </w:rPr>
  </w:style>
  <w:style w:type="paragraph" w:customStyle="1" w:styleId="276BEE3B20984996AB9C351AFCFDCC5D">
    <w:name w:val="276BEE3B20984996AB9C351AFCFDCC5D"/>
    <w:rsid w:val="00345D6E"/>
    <w:rPr>
      <w:kern w:val="0"/>
      <w14:ligatures w14:val="none"/>
    </w:rPr>
  </w:style>
  <w:style w:type="paragraph" w:customStyle="1" w:styleId="2B69C04FA64648A2AFE2B374FFDAC34B">
    <w:name w:val="2B69C04FA64648A2AFE2B374FFDAC34B"/>
    <w:rsid w:val="00345D6E"/>
    <w:rPr>
      <w:kern w:val="0"/>
      <w14:ligatures w14:val="none"/>
    </w:rPr>
  </w:style>
  <w:style w:type="paragraph" w:customStyle="1" w:styleId="EDC7CEAD323943F4860B16BC2883B835">
    <w:name w:val="EDC7CEAD323943F4860B16BC2883B835"/>
    <w:rsid w:val="00345D6E"/>
    <w:rPr>
      <w:kern w:val="0"/>
      <w14:ligatures w14:val="none"/>
    </w:rPr>
  </w:style>
  <w:style w:type="paragraph" w:customStyle="1" w:styleId="4B1F97654B4342C49A3E5C4727121CCA">
    <w:name w:val="4B1F97654B4342C49A3E5C4727121CCA"/>
    <w:rsid w:val="00345D6E"/>
    <w:rPr>
      <w:kern w:val="0"/>
      <w14:ligatures w14:val="none"/>
    </w:rPr>
  </w:style>
  <w:style w:type="paragraph" w:customStyle="1" w:styleId="62B8CC08BDA84514B0AF98B3278CA134">
    <w:name w:val="62B8CC08BDA84514B0AF98B3278CA134"/>
    <w:rsid w:val="00345D6E"/>
    <w:rPr>
      <w:kern w:val="0"/>
      <w14:ligatures w14:val="none"/>
    </w:rPr>
  </w:style>
  <w:style w:type="paragraph" w:customStyle="1" w:styleId="D207863B442A421D8B9C4AD9B02C0D9F">
    <w:name w:val="D207863B442A421D8B9C4AD9B02C0D9F"/>
    <w:rsid w:val="00345D6E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SaraLeeAnn Srivorakul</dc:creator>
  <cp:keywords/>
  <dc:description/>
  <cp:lastModifiedBy>Lab4</cp:lastModifiedBy>
  <cp:revision>3</cp:revision>
  <cp:lastPrinted>2025-08-08T02:39:00Z</cp:lastPrinted>
  <dcterms:created xsi:type="dcterms:W3CDTF">2025-12-17T02:44:00Z</dcterms:created>
  <dcterms:modified xsi:type="dcterms:W3CDTF">2025-12-17T02:45:00Z</dcterms:modified>
</cp:coreProperties>
</file>