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Index Number: EG/2020/4019</w:t>
      </w:r>
    </w:p>
    <w:p>
      <w:r>
        <w:t>EE3350</w:t>
      </w:r>
    </w:p>
    <w:p>
      <w:r>
        <w:t>2025 JUNE</w:t>
        <w:br/>
      </w:r>
    </w:p>
    <w:p>
      <w:pPr>
        <w:pStyle w:val="Heading2"/>
      </w:pPr>
      <w:r>
        <w:t>Q1.</w:t>
      </w:r>
    </w:p>
    <w:p>
      <w:r>
        <w:t>(i) CRUD stands for Create, Read, Update, and Delete — these are the four basic functions used in persistent storage operations on databases.</w:t>
      </w:r>
    </w:p>
    <w:p>
      <w:r>
        <w:t>(ii) Primary key is a password you use to login to the database.</w:t>
      </w:r>
    </w:p>
    <w:p>
      <w:r>
        <w:t>(iii) A foreign key is a field that links one table to the primary key of another, ensuring referential integrity between the two tables.</w:t>
      </w:r>
    </w:p>
    <w:p>
      <w:r>
        <w:t>(iv) There are different relations like one to many and many to many used in databases.</w:t>
      </w:r>
    </w:p>
    <w:p>
      <w:r>
        <w:t>(v) [Answer could not be generated]</w:t>
      </w:r>
    </w:p>
    <w:p>
      <w:pPr>
        <w:pStyle w:val="Heading2"/>
      </w:pPr>
      <w:r>
        <w:t>Q2.</w:t>
      </w:r>
    </w:p>
    <w:p>
      <w:r>
        <w:t>(i) Sequelize is an Object Relational Mapper for Node.js that allows you to work with SQL databases using JavaScript objects.</w:t>
      </w:r>
    </w:p>
    <w:p>
      <w:r>
        <w:t>(ii) JWTs are codes used to check user after they login; they stay on the client side.</w:t>
      </w:r>
    </w:p>
    <w:p>
      <w:r>
        <w:t>(iii) Middleware is some functions that do things in the middle of request and response.</w:t>
      </w:r>
    </w:p>
    <w:p>
      <w:r>
        <w:t>(iv) GET = Read, POST = Create, PUT = Replace, PATCH = Update, DELETE = Remove. These map to DB operations accordingly.</w:t>
      </w:r>
    </w:p>
    <w:p>
      <w:r>
        <w:t>(v) Authentication verifies identity, typically via credentials, and issues a JWT. Authorization uses roles in JWT to permit or deny access.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