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EG/2020/4023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is a type of programming interface used for graphics.</w:t>
      </w:r>
    </w:p>
    <w:p>
      <w:r>
        <w:t>(ii) A primary key uniquely identifies each row in a table and ensures that no two records have the same value in that column.</w:t>
      </w:r>
    </w:p>
    <w:p>
      <w:r>
        <w:t>(iii) It is a foreign language key that translates table data.</w:t>
      </w:r>
    </w:p>
    <w:p>
      <w:r>
        <w:t>(iv) One-to-One, One-to-Many, Many-to-One, Many-to-Many, and Self-referencing relationships are the most common types.</w:t>
      </w:r>
    </w:p>
    <w:p>
      <w:r>
        <w:t>(v) Good schema design ensures scalability and performance by using normalization, indexing, naming conventions, and access control practices.</w:t>
      </w:r>
    </w:p>
    <w:p>
      <w:pPr>
        <w:pStyle w:val="Heading2"/>
      </w:pPr>
      <w:r>
        <w:t>Q2.</w:t>
      </w:r>
    </w:p>
    <w:p>
      <w:r>
        <w:t>(i) Sequelize is an Object Relational Mapper for Node.js that allows you to work with SQL databases using JavaScript objects.</w:t>
      </w:r>
    </w:p>
    <w:p>
      <w:r>
        <w:t>(ii) JWTs are secure tokens issued after login containing encoded user data that allow stateless authentication in web apps.</w:t>
      </w:r>
    </w:p>
    <w:p>
      <w:r>
        <w:t>(iii) Middleware is some functions that do things in the middle of request and response.</w:t>
      </w:r>
    </w:p>
    <w:p>
      <w:r>
        <w:t>(iv) [Answer could not be generated]</w:t>
      </w:r>
    </w:p>
    <w:p>
      <w:r>
        <w:t>(v) Authentication is only used when a computer goes to sleep and wakes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