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70CE" w14:textId="77777777" w:rsidR="00FA606A" w:rsidRDefault="00000000">
      <w:r>
        <w:t>Index Number: EG/2020/4005</w:t>
      </w:r>
    </w:p>
    <w:p w14:paraId="4EDC62AE" w14:textId="77777777" w:rsidR="00FA606A" w:rsidRDefault="00000000">
      <w:r>
        <w:t>EE3350</w:t>
      </w:r>
    </w:p>
    <w:p w14:paraId="77C290DD" w14:textId="77777777" w:rsidR="00FA606A" w:rsidRDefault="00000000">
      <w:r>
        <w:t>2025 JUNE</w:t>
      </w:r>
    </w:p>
    <w:p w14:paraId="7E3C5E73" w14:textId="77777777" w:rsidR="00FA606A" w:rsidRDefault="00FA606A"/>
    <w:p w14:paraId="6D005ED5" w14:textId="77777777" w:rsidR="00FA606A" w:rsidRDefault="00000000">
      <w:r>
        <w:t>Q1.</w:t>
      </w:r>
    </w:p>
    <w:p w14:paraId="4242F15D" w14:textId="77777777" w:rsidR="00FA606A" w:rsidRDefault="00000000">
      <w:r>
        <w:t>(i) In databases, CRUD is used to describe functions to manipulate data: Create, Read, Update and Delete.</w:t>
      </w:r>
    </w:p>
    <w:p w14:paraId="1D324A7D" w14:textId="77777777" w:rsidR="00FA606A" w:rsidRDefault="00000000">
      <w:r>
        <w:t>(ii) Used to sort data in tables.</w:t>
      </w:r>
    </w:p>
    <w:p w14:paraId="2D605EC0" w14:textId="77777777" w:rsidR="00FA606A" w:rsidRDefault="00000000">
      <w:r>
        <w:t>(iii) A special key to delete rows from multiple tables.</w:t>
      </w:r>
    </w:p>
    <w:p w14:paraId="651FAE36" w14:textId="77777777" w:rsidR="00FA606A" w:rsidRDefault="00000000">
      <w:r>
        <w:t>(iv)</w:t>
      </w:r>
    </w:p>
    <w:p w14:paraId="7F542371" w14:textId="77777777" w:rsidR="00EA5805" w:rsidRDefault="00EA5805" w:rsidP="00EA5805">
      <w:pPr>
        <w:pStyle w:val="ListBullet"/>
      </w:pPr>
      <w:r>
        <w:t>One-to-One</w:t>
      </w:r>
    </w:p>
    <w:p w14:paraId="59E0ADAB" w14:textId="77777777" w:rsidR="00EA5805" w:rsidRDefault="00EA5805" w:rsidP="00EA5805">
      <w:pPr>
        <w:pStyle w:val="ListBullet"/>
      </w:pPr>
      <w:r>
        <w:t>One-to-Many</w:t>
      </w:r>
    </w:p>
    <w:p w14:paraId="1B7370A2" w14:textId="77777777" w:rsidR="00EA5805" w:rsidRDefault="00EA5805" w:rsidP="00EA5805">
      <w:pPr>
        <w:pStyle w:val="ListBullet"/>
      </w:pPr>
      <w:r>
        <w:t>Many-to-One</w:t>
      </w:r>
    </w:p>
    <w:p w14:paraId="07130284" w14:textId="36B4C5D4" w:rsidR="00EA5805" w:rsidRDefault="00EA5805" w:rsidP="00EA5805">
      <w:pPr>
        <w:pStyle w:val="ListBullet"/>
      </w:pPr>
      <w:r>
        <w:t>Many-to-Many</w:t>
      </w:r>
    </w:p>
    <w:p w14:paraId="37E13AFD" w14:textId="43CE04BE" w:rsidR="00FA606A" w:rsidRDefault="00000000">
      <w:r>
        <w:t xml:space="preserve">(v) </w:t>
      </w:r>
    </w:p>
    <w:p w14:paraId="12DEFF6D" w14:textId="5198B867" w:rsidR="00FA606A" w:rsidRDefault="00FA606A"/>
    <w:p w14:paraId="765570E6" w14:textId="77777777" w:rsidR="00D944FF" w:rsidRDefault="00D944FF"/>
    <w:p w14:paraId="5FC270D9" w14:textId="77777777" w:rsidR="00D944FF" w:rsidRDefault="00D944FF"/>
    <w:p w14:paraId="470DCEE6" w14:textId="77777777" w:rsidR="00D944FF" w:rsidRPr="00D944FF" w:rsidRDefault="00D944FF" w:rsidP="00D944FF">
      <w:r w:rsidRPr="00D944FF">
        <w:t>Q2.</w:t>
      </w:r>
    </w:p>
    <w:p w14:paraId="77C72691" w14:textId="77777777" w:rsidR="00D944FF" w:rsidRPr="00D944FF" w:rsidRDefault="00D944FF" w:rsidP="00D944FF">
      <w:r w:rsidRPr="00D944FF">
        <w:t>(i) It connects Node apps with databases using object-based queries.</w:t>
      </w:r>
    </w:p>
    <w:p w14:paraId="2E1F80CA" w14:textId="77777777" w:rsidR="00D944FF" w:rsidRPr="00D944FF" w:rsidRDefault="00D944FF" w:rsidP="00D944FF">
      <w:r w:rsidRPr="00D944FF">
        <w:t>(ii) JWT stands for JSON Web Token and is used for secure data exchange after login.</w:t>
      </w:r>
    </w:p>
    <w:p w14:paraId="099C7F75" w14:textId="77777777" w:rsidR="00D944FF" w:rsidRPr="00D944FF" w:rsidRDefault="00D944FF" w:rsidP="00D944FF">
      <w:r w:rsidRPr="00D944FF">
        <w:t>(iii) Used for auth, parsing, error handling between request and response.</w:t>
      </w:r>
    </w:p>
    <w:p w14:paraId="53D25636" w14:textId="77777777" w:rsidR="00D944FF" w:rsidRPr="00D944FF" w:rsidRDefault="00D944FF" w:rsidP="00D944FF">
      <w:r w:rsidRPr="00D944FF">
        <w:t>(iv)</w:t>
      </w:r>
    </w:p>
    <w:p w14:paraId="474243FD" w14:textId="77777777" w:rsidR="00D944FF" w:rsidRPr="00D944FF" w:rsidRDefault="00D944FF" w:rsidP="00D944FF">
      <w:r w:rsidRPr="00D944FF">
        <w:t>GET - SELECT</w:t>
      </w:r>
    </w:p>
    <w:p w14:paraId="543709BD" w14:textId="77777777" w:rsidR="00D944FF" w:rsidRPr="00D944FF" w:rsidRDefault="00D944FF" w:rsidP="00D944FF">
      <w:r w:rsidRPr="00D944FF">
        <w:t>POST - CREATE</w:t>
      </w:r>
    </w:p>
    <w:p w14:paraId="5E7D86C7" w14:textId="77777777" w:rsidR="00D944FF" w:rsidRPr="00D944FF" w:rsidRDefault="00D944FF" w:rsidP="00D944FF">
      <w:r w:rsidRPr="00D944FF">
        <w:t>PUT - UPDATE</w:t>
      </w:r>
    </w:p>
    <w:p w14:paraId="10A86872" w14:textId="77777777" w:rsidR="00D944FF" w:rsidRPr="00D944FF" w:rsidRDefault="00D944FF" w:rsidP="00D944FF">
      <w:r w:rsidRPr="00D944FF">
        <w:t>PATCH - UPDATE</w:t>
      </w:r>
    </w:p>
    <w:p w14:paraId="27BBA353" w14:textId="77777777" w:rsidR="00D944FF" w:rsidRPr="00D944FF" w:rsidRDefault="00D944FF" w:rsidP="00D944FF">
      <w:r w:rsidRPr="00D944FF">
        <w:t>DELETE - DELETE</w:t>
      </w:r>
    </w:p>
    <w:p w14:paraId="64756CAF" w14:textId="41702D18" w:rsidR="00D944FF" w:rsidRPr="00D944FF" w:rsidRDefault="00D944FF" w:rsidP="00D944FF">
      <w:r w:rsidRPr="00D944FF">
        <w:lastRenderedPageBreak/>
        <w:t>(v) JWT enables stateless security, RBAC simplifies permission logic.. The server checks token validity and extracts user roles to allow/deny actions. JWTs are signed and sent with each request. JWT and RBAC secure web apps. JWT verifies identity post-login without sessions. RBAC enforces permissions by role encoded in JWT.</w:t>
      </w:r>
    </w:p>
    <w:p w14:paraId="07D764FF" w14:textId="77777777" w:rsidR="00D944FF" w:rsidRPr="00D944FF" w:rsidRDefault="00D944FF" w:rsidP="00D944FF"/>
    <w:p w14:paraId="7666E541" w14:textId="77777777" w:rsidR="00D944FF" w:rsidRDefault="00D944FF"/>
    <w:sectPr w:rsidR="00D94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841749">
    <w:abstractNumId w:val="8"/>
  </w:num>
  <w:num w:numId="2" w16cid:durableId="1322584763">
    <w:abstractNumId w:val="6"/>
  </w:num>
  <w:num w:numId="3" w16cid:durableId="58674202">
    <w:abstractNumId w:val="5"/>
  </w:num>
  <w:num w:numId="4" w16cid:durableId="1750232172">
    <w:abstractNumId w:val="4"/>
  </w:num>
  <w:num w:numId="5" w16cid:durableId="744031995">
    <w:abstractNumId w:val="7"/>
  </w:num>
  <w:num w:numId="6" w16cid:durableId="1684043883">
    <w:abstractNumId w:val="3"/>
  </w:num>
  <w:num w:numId="7" w16cid:durableId="1689866748">
    <w:abstractNumId w:val="2"/>
  </w:num>
  <w:num w:numId="8" w16cid:durableId="643857786">
    <w:abstractNumId w:val="1"/>
  </w:num>
  <w:num w:numId="9" w16cid:durableId="200149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B7F"/>
    <w:rsid w:val="0029639D"/>
    <w:rsid w:val="00326F90"/>
    <w:rsid w:val="00557E4A"/>
    <w:rsid w:val="00AA1D8D"/>
    <w:rsid w:val="00B47730"/>
    <w:rsid w:val="00CB0664"/>
    <w:rsid w:val="00D944FF"/>
    <w:rsid w:val="00EA5805"/>
    <w:rsid w:val="00FA6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0DC9E"/>
  <w14:defaultImageDpi w14:val="300"/>
  <w15:docId w15:val="{D522E446-AD93-4B83-BB7A-8BFD695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2025-07-17T03:19:00Z</dcterms:created>
  <dcterms:modified xsi:type="dcterms:W3CDTF">2025-07-17T13:48:00Z</dcterms:modified>
  <cp:category/>
</cp:coreProperties>
</file>