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F306" w14:textId="77777777" w:rsidR="00BF4786" w:rsidRDefault="00000000">
      <w:r>
        <w:t>Index Number: EG/2020/4042</w:t>
      </w:r>
    </w:p>
    <w:p w14:paraId="2D8B0ED0" w14:textId="77777777" w:rsidR="00BF4786" w:rsidRDefault="00000000">
      <w:r>
        <w:t>EE3350</w:t>
      </w:r>
    </w:p>
    <w:p w14:paraId="4AC40F0A" w14:textId="77777777" w:rsidR="00BF4786" w:rsidRDefault="00000000">
      <w:r>
        <w:t>2025 JUNE</w:t>
      </w:r>
    </w:p>
    <w:p w14:paraId="5E81C56D" w14:textId="77777777" w:rsidR="00BF4786" w:rsidRDefault="00BF4786"/>
    <w:p w14:paraId="337FDBC9" w14:textId="77777777" w:rsidR="00BF4786" w:rsidRDefault="00000000">
      <w:r>
        <w:t>Q1.</w:t>
      </w:r>
    </w:p>
    <w:p w14:paraId="4B1F8B28" w14:textId="6260E2B2" w:rsidR="00BF4786" w:rsidRDefault="00000000">
      <w:r>
        <w:t>(i) CRUD stands for Create, Read, Update and Delete</w:t>
      </w:r>
    </w:p>
    <w:p w14:paraId="142A4EE8" w14:textId="43706B2C" w:rsidR="00BF4786" w:rsidRDefault="00000000">
      <w:r>
        <w:t xml:space="preserve">(ii) </w:t>
      </w:r>
      <w:r w:rsidR="00C24739">
        <w:t>A primary key helps find each record uniquely</w:t>
      </w:r>
      <w:r>
        <w:t>.</w:t>
      </w:r>
    </w:p>
    <w:p w14:paraId="3621D7CC" w14:textId="1D8BB955" w:rsidR="00BF4786" w:rsidRDefault="00000000">
      <w:r>
        <w:t xml:space="preserve">(iii) </w:t>
      </w:r>
      <w:r w:rsidR="00C24739">
        <w:t>A foreign key is used to connect two tables.</w:t>
      </w:r>
    </w:p>
    <w:p w14:paraId="169C52C9" w14:textId="7871C11D" w:rsidR="00C24739" w:rsidRDefault="00000000" w:rsidP="00C24739">
      <w:r>
        <w:t>(iv)</w:t>
      </w:r>
      <w:r w:rsidR="00C24739" w:rsidRPr="00C24739">
        <w:t xml:space="preserve"> </w:t>
      </w:r>
      <w:r w:rsidR="00C24739">
        <w:t>One-to-One, One-to-Many, Many-to-One, Many-to-Many</w:t>
      </w:r>
    </w:p>
    <w:p w14:paraId="79C9B7C4" w14:textId="0620B6B9" w:rsidR="00C24739" w:rsidRDefault="00000000" w:rsidP="00C24739">
      <w:r>
        <w:t xml:space="preserve">(v) </w:t>
      </w:r>
      <w:r w:rsidR="00C24739">
        <w:t>Good schema design ensures scalability and performance by using normalization, indexing, naming conventions, and access control practices.</w:t>
      </w:r>
    </w:p>
    <w:p w14:paraId="4487634C" w14:textId="4A9BD190" w:rsidR="00BF4786" w:rsidRDefault="00BF4786"/>
    <w:p w14:paraId="3FE1D44C" w14:textId="77777777" w:rsidR="00CD4D71" w:rsidRPr="00CD4D71" w:rsidRDefault="00CD4D71" w:rsidP="00CD4D71"/>
    <w:p w14:paraId="559A427F" w14:textId="77777777" w:rsidR="00CD4D71" w:rsidRPr="00CD4D71" w:rsidRDefault="00CD4D71" w:rsidP="00CD4D71">
      <w:r w:rsidRPr="00CD4D71">
        <w:t xml:space="preserve"> Q2. </w:t>
      </w:r>
    </w:p>
    <w:p w14:paraId="19F5E8A4" w14:textId="77777777" w:rsidR="00CD4D71" w:rsidRPr="00CD4D71" w:rsidRDefault="00CD4D71" w:rsidP="00CD4D71">
      <w:r w:rsidRPr="00CD4D71">
        <w:t>(</w:t>
      </w:r>
      <w:proofErr w:type="spellStart"/>
      <w:r w:rsidRPr="00CD4D71">
        <w:t>i</w:t>
      </w:r>
      <w:proofErr w:type="spellEnd"/>
      <w:r w:rsidRPr="00CD4D71">
        <w:t xml:space="preserve">) </w:t>
      </w:r>
    </w:p>
    <w:p w14:paraId="09EAA1A4" w14:textId="77777777" w:rsidR="00CD4D71" w:rsidRPr="00CD4D71" w:rsidRDefault="00CD4D71" w:rsidP="00CD4D71">
      <w:r w:rsidRPr="00CD4D71">
        <w:t xml:space="preserve">(ii) JWT formats tables in Node apps. </w:t>
      </w:r>
    </w:p>
    <w:p w14:paraId="0947BDB0" w14:textId="77777777" w:rsidR="00CD4D71" w:rsidRPr="00CD4D71" w:rsidRDefault="00CD4D71" w:rsidP="00CD4D71">
      <w:r w:rsidRPr="00CD4D71">
        <w:t xml:space="preserve">(iii) Used for auth between request and response. </w:t>
      </w:r>
    </w:p>
    <w:p w14:paraId="2044C9C1" w14:textId="77777777" w:rsidR="00CD4D71" w:rsidRPr="00CD4D71" w:rsidRDefault="00CD4D71" w:rsidP="00CD4D71">
      <w:r w:rsidRPr="00CD4D71">
        <w:t xml:space="preserve">(iv) </w:t>
      </w:r>
    </w:p>
    <w:p w14:paraId="09FCA92A" w14:textId="77777777" w:rsidR="00CD4D71" w:rsidRPr="00CD4D71" w:rsidRDefault="00CD4D71" w:rsidP="00CD4D71">
      <w:r w:rsidRPr="00CD4D71">
        <w:t xml:space="preserve">• Read </w:t>
      </w:r>
    </w:p>
    <w:p w14:paraId="3CF25EA4" w14:textId="77777777" w:rsidR="00CD4D71" w:rsidRPr="00CD4D71" w:rsidRDefault="00CD4D71" w:rsidP="00CD4D71">
      <w:r w:rsidRPr="00CD4D71">
        <w:t xml:space="preserve">• Create </w:t>
      </w:r>
    </w:p>
    <w:p w14:paraId="39257DC3" w14:textId="77777777" w:rsidR="00CD4D71" w:rsidRPr="00CD4D71" w:rsidRDefault="00CD4D71" w:rsidP="00CD4D71">
      <w:r w:rsidRPr="00CD4D71">
        <w:t xml:space="preserve">• Modify </w:t>
      </w:r>
    </w:p>
    <w:p w14:paraId="6E5686EA" w14:textId="77777777" w:rsidR="00CD4D71" w:rsidRPr="00CD4D71" w:rsidRDefault="00CD4D71" w:rsidP="00CD4D71">
      <w:r w:rsidRPr="00CD4D71">
        <w:t xml:space="preserve">• Edit </w:t>
      </w:r>
    </w:p>
    <w:p w14:paraId="0882C07D" w14:textId="77777777" w:rsidR="00CD4D71" w:rsidRPr="00CD4D71" w:rsidRDefault="00CD4D71" w:rsidP="00CD4D71">
      <w:r w:rsidRPr="00CD4D71">
        <w:t xml:space="preserve">• Destroy </w:t>
      </w:r>
    </w:p>
    <w:p w14:paraId="1B1F2A18" w14:textId="77777777" w:rsidR="00CD4D71" w:rsidRPr="00CD4D71" w:rsidRDefault="00CD4D71" w:rsidP="00CD4D71"/>
    <w:p w14:paraId="4AD65C54" w14:textId="159E946B" w:rsidR="00CD4D71" w:rsidRDefault="00CD4D71" w:rsidP="00CD4D71">
      <w:r w:rsidRPr="00CD4D71">
        <w:t>(v)</w:t>
      </w:r>
    </w:p>
    <w:sectPr w:rsidR="00CD4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6B67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2287643">
    <w:abstractNumId w:val="8"/>
  </w:num>
  <w:num w:numId="2" w16cid:durableId="1228764266">
    <w:abstractNumId w:val="6"/>
  </w:num>
  <w:num w:numId="3" w16cid:durableId="368334958">
    <w:abstractNumId w:val="5"/>
  </w:num>
  <w:num w:numId="4" w16cid:durableId="566382852">
    <w:abstractNumId w:val="4"/>
  </w:num>
  <w:num w:numId="5" w16cid:durableId="396241643">
    <w:abstractNumId w:val="7"/>
  </w:num>
  <w:num w:numId="6" w16cid:durableId="1557355244">
    <w:abstractNumId w:val="3"/>
  </w:num>
  <w:num w:numId="7" w16cid:durableId="267935944">
    <w:abstractNumId w:val="2"/>
  </w:num>
  <w:num w:numId="8" w16cid:durableId="888538224">
    <w:abstractNumId w:val="1"/>
  </w:num>
  <w:num w:numId="9" w16cid:durableId="1434402558">
    <w:abstractNumId w:val="0"/>
  </w:num>
  <w:num w:numId="10" w16cid:durableId="2016572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F0C"/>
    <w:rsid w:val="0015074B"/>
    <w:rsid w:val="0029639D"/>
    <w:rsid w:val="00326F90"/>
    <w:rsid w:val="007E3C8D"/>
    <w:rsid w:val="00AA1D8D"/>
    <w:rsid w:val="00B47730"/>
    <w:rsid w:val="00BF4786"/>
    <w:rsid w:val="00C24739"/>
    <w:rsid w:val="00CB0664"/>
    <w:rsid w:val="00CD4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A7CAF"/>
  <w14:defaultImageDpi w14:val="300"/>
  <w15:docId w15:val="{95735CF3-6C5A-4B43-8AC9-54A2498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2025-07-18T13:50:00Z</dcterms:created>
  <dcterms:modified xsi:type="dcterms:W3CDTF">2025-07-18T18:12:00Z</dcterms:modified>
  <cp:category/>
</cp:coreProperties>
</file>