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D09F1" w14:textId="7BFF457D" w:rsidR="001F0D94" w:rsidRDefault="00BC494A" w:rsidP="000F6A48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BC494A">
        <w:rPr>
          <w:rFonts w:ascii="Times New Roman" w:hAnsi="Times New Roman" w:cs="Times New Roman"/>
          <w:sz w:val="28"/>
        </w:rPr>
        <w:t xml:space="preserve">В настоящее время создано очень много геодезических приборов и новых геодезических технологий, принципиально отличных от традиционных. В прежние годы для каждого вида измерений существовал свой тип приборов: для угловых измерений </w:t>
      </w:r>
      <w:r w:rsidRPr="000F6A48">
        <w:rPr>
          <w:rFonts w:ascii="Times New Roman" w:hAnsi="Times New Roman" w:cs="Times New Roman"/>
          <w:b/>
          <w:sz w:val="28"/>
        </w:rPr>
        <w:t>теодолит</w:t>
      </w:r>
      <w:r w:rsidRPr="00BC494A">
        <w:rPr>
          <w:rFonts w:ascii="Times New Roman" w:hAnsi="Times New Roman" w:cs="Times New Roman"/>
          <w:sz w:val="28"/>
        </w:rPr>
        <w:t xml:space="preserve">, для высотных измерений – </w:t>
      </w:r>
      <w:r w:rsidRPr="000F6A48">
        <w:rPr>
          <w:rFonts w:ascii="Times New Roman" w:hAnsi="Times New Roman" w:cs="Times New Roman"/>
          <w:b/>
          <w:sz w:val="28"/>
        </w:rPr>
        <w:t>нивелир</w:t>
      </w:r>
      <w:r w:rsidRPr="00BC494A">
        <w:rPr>
          <w:rFonts w:ascii="Times New Roman" w:hAnsi="Times New Roman" w:cs="Times New Roman"/>
          <w:sz w:val="28"/>
        </w:rPr>
        <w:t xml:space="preserve">, для линейных измерений – </w:t>
      </w:r>
      <w:r w:rsidRPr="000F6A48">
        <w:rPr>
          <w:rFonts w:ascii="Times New Roman" w:hAnsi="Times New Roman" w:cs="Times New Roman"/>
          <w:b/>
          <w:sz w:val="28"/>
        </w:rPr>
        <w:t>рулетка</w:t>
      </w:r>
      <w:r w:rsidRPr="00BC494A">
        <w:rPr>
          <w:rFonts w:ascii="Times New Roman" w:hAnsi="Times New Roman" w:cs="Times New Roman"/>
          <w:sz w:val="28"/>
        </w:rPr>
        <w:t xml:space="preserve"> и </w:t>
      </w:r>
      <w:r w:rsidRPr="000F6A48">
        <w:rPr>
          <w:rFonts w:ascii="Times New Roman" w:hAnsi="Times New Roman" w:cs="Times New Roman"/>
          <w:b/>
          <w:sz w:val="28"/>
        </w:rPr>
        <w:t>дальномер</w:t>
      </w:r>
      <w:r w:rsidRPr="00BC494A">
        <w:rPr>
          <w:rFonts w:ascii="Times New Roman" w:hAnsi="Times New Roman" w:cs="Times New Roman"/>
          <w:sz w:val="28"/>
        </w:rPr>
        <w:t xml:space="preserve">. Каждый прибор, в зависимости от предполагаемого использования имел свои </w:t>
      </w:r>
      <w:proofErr w:type="spellStart"/>
      <w:r w:rsidRPr="000F6A48">
        <w:rPr>
          <w:rFonts w:ascii="Times New Roman" w:hAnsi="Times New Roman" w:cs="Times New Roman"/>
          <w:b/>
          <w:sz w:val="28"/>
        </w:rPr>
        <w:t>точностные</w:t>
      </w:r>
      <w:proofErr w:type="spellEnd"/>
      <w:r w:rsidRPr="00BC494A">
        <w:rPr>
          <w:rFonts w:ascii="Times New Roman" w:hAnsi="Times New Roman" w:cs="Times New Roman"/>
          <w:sz w:val="28"/>
        </w:rPr>
        <w:t xml:space="preserve"> характеристики.</w:t>
      </w:r>
    </w:p>
    <w:p w14:paraId="675DC36F" w14:textId="2311020F" w:rsidR="00DD4002" w:rsidRPr="00D22C50" w:rsidRDefault="00DD4002" w:rsidP="009A2F93">
      <w:pPr>
        <w:ind w:left="-567" w:firstLine="567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D22C50">
        <w:rPr>
          <w:rFonts w:ascii="Times New Roman" w:hAnsi="Times New Roman" w:cs="Times New Roman"/>
          <w:b/>
          <w:i/>
          <w:sz w:val="28"/>
          <w:u w:val="single"/>
        </w:rPr>
        <w:t>Вставка что технологии развиваются………….</w:t>
      </w:r>
    </w:p>
    <w:p w14:paraId="403025CD" w14:textId="1E5F8FC7" w:rsidR="00DD4002" w:rsidRDefault="00DD4002" w:rsidP="00DD4002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DD4002">
        <w:rPr>
          <w:rFonts w:ascii="Times New Roman" w:hAnsi="Times New Roman" w:cs="Times New Roman"/>
          <w:sz w:val="28"/>
        </w:rPr>
        <w:t>Например, лазерный ручной дальномер позволяет кадастровому технику выполнить обмеры внутри помещения с дост</w:t>
      </w:r>
      <w:bookmarkStart w:id="0" w:name="_GoBack"/>
      <w:bookmarkEnd w:id="0"/>
      <w:r w:rsidRPr="00DD4002">
        <w:rPr>
          <w:rFonts w:ascii="Times New Roman" w:hAnsi="Times New Roman" w:cs="Times New Roman"/>
          <w:sz w:val="28"/>
        </w:rPr>
        <w:t>аточной точностью, быстро и без привлечения помощников.</w:t>
      </w:r>
    </w:p>
    <w:p w14:paraId="531B9398" w14:textId="2EB618C9" w:rsidR="003A1EC8" w:rsidRDefault="003A1EC8" w:rsidP="00DD4002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3A1EC8">
        <w:rPr>
          <w:rFonts w:ascii="Times New Roman" w:hAnsi="Times New Roman" w:cs="Times New Roman"/>
          <w:sz w:val="28"/>
        </w:rPr>
        <w:t>Для измерения углов созданы электронные теодолиты, которые могут применяться не только как самостоятельные приборы для угловых измерений в различных видах геодезических работ, но и в связи с функцией накопления и сохранения информации, как миникомпьютеры для обработки измерений.</w:t>
      </w:r>
    </w:p>
    <w:p w14:paraId="1AE1B3A2" w14:textId="0F3C992D" w:rsidR="00453D5A" w:rsidRDefault="00453D5A" w:rsidP="00DD4002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453D5A">
        <w:rPr>
          <w:rFonts w:ascii="Times New Roman" w:hAnsi="Times New Roman" w:cs="Times New Roman"/>
          <w:sz w:val="28"/>
        </w:rPr>
        <w:t>В отличие от оптических теодолитов, где измерения происходят по минутам, градусам, секундам, электронные теодолиты используют двоичную систему исчислений. Проще говоря, измеренный угол отображается в двоичном коде, при этом лимб делится на белые и черные полосы.</w:t>
      </w:r>
    </w:p>
    <w:p w14:paraId="47C4FA1D" w14:textId="77777777" w:rsidR="00FF1C17" w:rsidRPr="00453D5A" w:rsidRDefault="00FF1C17" w:rsidP="00DD4002">
      <w:pPr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5E88C666" w14:textId="77777777" w:rsidR="00DD4002" w:rsidRDefault="00DD4002" w:rsidP="009A2F93">
      <w:pPr>
        <w:ind w:left="-567" w:firstLine="567"/>
        <w:jc w:val="both"/>
        <w:rPr>
          <w:rFonts w:ascii="Times New Roman" w:hAnsi="Times New Roman" w:cs="Times New Roman"/>
          <w:sz w:val="28"/>
        </w:rPr>
      </w:pPr>
    </w:p>
    <w:p w14:paraId="277EBBA4" w14:textId="189F3E28" w:rsidR="0061534D" w:rsidRDefault="00DB119A" w:rsidP="0061534D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DB119A">
        <w:rPr>
          <w:rFonts w:ascii="Times New Roman" w:hAnsi="Times New Roman" w:cs="Times New Roman"/>
          <w:sz w:val="28"/>
        </w:rPr>
        <w:t>Создание электронных тахеометров можно считать естественным развитием геодезической техники, связанным с общим развитием приборостроения и электроники.</w:t>
      </w:r>
      <w:r w:rsidR="0061534D" w:rsidRPr="0061534D">
        <w:rPr>
          <w:rFonts w:ascii="Times New Roman" w:hAnsi="Times New Roman" w:cs="Times New Roman"/>
          <w:b/>
          <w:sz w:val="28"/>
        </w:rPr>
        <w:t xml:space="preserve"> </w:t>
      </w:r>
    </w:p>
    <w:p w14:paraId="18B16551" w14:textId="30203EE7" w:rsidR="009A2F93" w:rsidRDefault="0061534D" w:rsidP="0061534D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61534D">
        <w:rPr>
          <w:rFonts w:ascii="Times New Roman" w:hAnsi="Times New Roman" w:cs="Times New Roman"/>
          <w:sz w:val="28"/>
        </w:rPr>
        <w:t xml:space="preserve">Электронный тахеометр – универсальный цифровой оптический геодезический прибор. Он объединяет в себе </w:t>
      </w:r>
      <w:proofErr w:type="spellStart"/>
      <w:r w:rsidRPr="0061534D">
        <w:rPr>
          <w:rFonts w:ascii="Times New Roman" w:hAnsi="Times New Roman" w:cs="Times New Roman"/>
          <w:sz w:val="28"/>
        </w:rPr>
        <w:t>светодальномер</w:t>
      </w:r>
      <w:proofErr w:type="spellEnd"/>
      <w:r w:rsidRPr="0061534D">
        <w:rPr>
          <w:rFonts w:ascii="Times New Roman" w:hAnsi="Times New Roman" w:cs="Times New Roman"/>
          <w:sz w:val="28"/>
        </w:rPr>
        <w:t xml:space="preserve"> и теодолит. Устройство способно выполнять инженерные вычисления и сохранять полученную информацию.</w:t>
      </w:r>
    </w:p>
    <w:p w14:paraId="244BC44A" w14:textId="0D80F68A" w:rsidR="0061534D" w:rsidRDefault="009A2F93" w:rsidP="0061534D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9A2F93">
        <w:rPr>
          <w:rFonts w:ascii="Times New Roman" w:hAnsi="Times New Roman" w:cs="Times New Roman"/>
          <w:sz w:val="28"/>
        </w:rPr>
        <w:t xml:space="preserve">Электронный тахеометр сделал возможным получение координат в любой точке объекта в течение короткого промежутка времени без каких-либо дополнительных или предварительных построений на местности. Точность измерения углов в современном электронном тахеометре достигает </w:t>
      </w:r>
      <w:r w:rsidRPr="0061534D">
        <w:rPr>
          <w:rFonts w:ascii="Times New Roman" w:hAnsi="Times New Roman" w:cs="Times New Roman"/>
          <w:b/>
          <w:sz w:val="28"/>
        </w:rPr>
        <w:t>половины угловой секунды.</w:t>
      </w:r>
    </w:p>
    <w:p w14:paraId="716F20B5" w14:textId="77777777" w:rsidR="00D23C04" w:rsidRDefault="00A17437" w:rsidP="00D23C0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A17437">
        <w:rPr>
          <w:rFonts w:ascii="Times New Roman" w:hAnsi="Times New Roman" w:cs="Times New Roman"/>
          <w:sz w:val="28"/>
        </w:rPr>
        <w:t xml:space="preserve">Применяя электронный тахеометр на строительной площадке, можно получить данные о расстояниях, вертикальных и горизонтальных углах, автоматически выполнить разметку по высотному положению любых элементов конструкции. Если к прибору подсоединить компьютер, эффективность процесса может быть повышена, например, за минуты будут доступны готовые карты </w:t>
      </w:r>
      <w:r w:rsidRPr="00A17437">
        <w:rPr>
          <w:rFonts w:ascii="Times New Roman" w:hAnsi="Times New Roman" w:cs="Times New Roman"/>
          <w:sz w:val="28"/>
        </w:rPr>
        <w:lastRenderedPageBreak/>
        <w:t>местности или занесена на жесткий диск база допустимых погрешностей</w:t>
      </w:r>
      <w:r>
        <w:rPr>
          <w:rFonts w:ascii="Times New Roman" w:hAnsi="Times New Roman" w:cs="Times New Roman"/>
          <w:sz w:val="28"/>
        </w:rPr>
        <w:t xml:space="preserve">. </w:t>
      </w:r>
      <w:r w:rsidRPr="00A17437">
        <w:rPr>
          <w:rFonts w:ascii="Times New Roman" w:hAnsi="Times New Roman" w:cs="Times New Roman"/>
          <w:sz w:val="28"/>
        </w:rPr>
        <w:t>Профессиональные цифровые приборы способны выполнять обратную засечку и разбивку кривых, определять площади и т.д.</w:t>
      </w:r>
    </w:p>
    <w:p w14:paraId="66328F88" w14:textId="090EC225" w:rsidR="003B1DFE" w:rsidRDefault="00D23C04" w:rsidP="00D23C0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D23C04">
        <w:rPr>
          <w:rFonts w:ascii="Times New Roman" w:hAnsi="Times New Roman" w:cs="Times New Roman"/>
          <w:sz w:val="28"/>
        </w:rPr>
        <w:t>Лазерный сканер по средствам высокоскоростного сканирования переносит совокупность характеристик реальной поверхности в цифровой вид и представляет результат в пространственной системе координат. Лазерные</w:t>
      </w:r>
      <w:r w:rsidR="002628C0">
        <w:rPr>
          <w:rFonts w:ascii="Times New Roman" w:hAnsi="Times New Roman" w:cs="Times New Roman"/>
          <w:sz w:val="28"/>
        </w:rPr>
        <w:t xml:space="preserve"> сканеры </w:t>
      </w:r>
      <w:r w:rsidRPr="00D23C04">
        <w:rPr>
          <w:rFonts w:ascii="Times New Roman" w:hAnsi="Times New Roman" w:cs="Times New Roman"/>
          <w:sz w:val="28"/>
        </w:rPr>
        <w:t xml:space="preserve">– это совершенно новое геодезическое оборудование. Если рассмотреть техническую сторону лазерных сканеров, можно сказать, что лазерный сканер – это прибор, оснащенный высокоскоростным </w:t>
      </w:r>
      <w:proofErr w:type="spellStart"/>
      <w:r w:rsidRPr="00D23C04">
        <w:rPr>
          <w:rFonts w:ascii="Times New Roman" w:hAnsi="Times New Roman" w:cs="Times New Roman"/>
          <w:sz w:val="28"/>
        </w:rPr>
        <w:t>безотражательным</w:t>
      </w:r>
      <w:proofErr w:type="spellEnd"/>
      <w:r w:rsidRPr="00D23C04">
        <w:rPr>
          <w:rFonts w:ascii="Times New Roman" w:hAnsi="Times New Roman" w:cs="Times New Roman"/>
          <w:sz w:val="28"/>
        </w:rPr>
        <w:t xml:space="preserve"> лазерным дальномером и системой изменения направления луча лазера – специальное поворотное зеркало.</w:t>
      </w:r>
    </w:p>
    <w:p w14:paraId="163ACBBB" w14:textId="77777777" w:rsidR="003B1DFE" w:rsidRDefault="003B1D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3059AC2" w14:textId="031B36A6" w:rsidR="00DB119A" w:rsidRDefault="003B1DFE" w:rsidP="00D23C0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Основные источники</w:t>
      </w:r>
    </w:p>
    <w:p w14:paraId="460C3D3F" w14:textId="75A6B0B1" w:rsidR="003B1DFE" w:rsidRDefault="003B1DFE" w:rsidP="00D23C04">
      <w:pPr>
        <w:ind w:left="-567" w:firstLine="567"/>
        <w:jc w:val="both"/>
      </w:pPr>
      <w:hyperlink r:id="rId4" w:history="1">
        <w:r>
          <w:rPr>
            <w:rStyle w:val="a3"/>
          </w:rPr>
          <w:t>http://geo-s.sibstrin.ru/lec/lec14/index.html</w:t>
        </w:r>
      </w:hyperlink>
    </w:p>
    <w:p w14:paraId="16D56FEA" w14:textId="1ECEE88C" w:rsidR="003B1DFE" w:rsidRDefault="004B0BEA" w:rsidP="00D23C04">
      <w:pPr>
        <w:ind w:left="-567" w:firstLine="567"/>
        <w:jc w:val="both"/>
      </w:pPr>
      <w:hyperlink r:id="rId5" w:history="1">
        <w:r>
          <w:rPr>
            <w:rStyle w:val="a3"/>
          </w:rPr>
          <w:t>https://www.aspector.ru/category/lazernye-skanery/</w:t>
        </w:r>
      </w:hyperlink>
    </w:p>
    <w:p w14:paraId="02BC1150" w14:textId="1C542B4A" w:rsidR="004B0BEA" w:rsidRDefault="004B0BEA" w:rsidP="00D23C04">
      <w:pPr>
        <w:ind w:left="-567" w:firstLine="567"/>
        <w:jc w:val="both"/>
      </w:pPr>
      <w:hyperlink r:id="rId6" w:history="1">
        <w:r>
          <w:rPr>
            <w:rStyle w:val="a3"/>
          </w:rPr>
          <w:t>http://www.nngasu.ru/geodesy/classification/chastnye-klassifikatsii/14_Lazernie_skaneri.php</w:t>
        </w:r>
      </w:hyperlink>
    </w:p>
    <w:p w14:paraId="640D64DC" w14:textId="0B8185F0" w:rsidR="004B0BEA" w:rsidRPr="00BC494A" w:rsidRDefault="004B0BEA" w:rsidP="00D23C04">
      <w:pPr>
        <w:ind w:left="-567" w:firstLine="567"/>
        <w:jc w:val="both"/>
        <w:rPr>
          <w:rFonts w:ascii="Times New Roman" w:hAnsi="Times New Roman" w:cs="Times New Roman"/>
          <w:sz w:val="28"/>
        </w:rPr>
      </w:pPr>
      <w:hyperlink r:id="rId7" w:history="1">
        <w:r>
          <w:rPr>
            <w:rStyle w:val="a3"/>
          </w:rPr>
          <w:t>https://ru.wikipedia.org/wiki/%D0%94%D0%B0%D0%BB%D1%8C%D0%BD%D0%BE%D0%BC%D0%B5%D1%80</w:t>
        </w:r>
      </w:hyperlink>
    </w:p>
    <w:sectPr w:rsidR="004B0BEA" w:rsidRPr="00BC4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FD"/>
    <w:rsid w:val="000212FD"/>
    <w:rsid w:val="000F6A48"/>
    <w:rsid w:val="001F0D94"/>
    <w:rsid w:val="002628C0"/>
    <w:rsid w:val="003A1EC8"/>
    <w:rsid w:val="003B1DFE"/>
    <w:rsid w:val="00437BC7"/>
    <w:rsid w:val="00453D5A"/>
    <w:rsid w:val="004B0BEA"/>
    <w:rsid w:val="0061534D"/>
    <w:rsid w:val="009A2F93"/>
    <w:rsid w:val="00A17437"/>
    <w:rsid w:val="00BC494A"/>
    <w:rsid w:val="00C2599B"/>
    <w:rsid w:val="00CC5C0D"/>
    <w:rsid w:val="00D22C50"/>
    <w:rsid w:val="00D23C04"/>
    <w:rsid w:val="00DB119A"/>
    <w:rsid w:val="00DD4002"/>
    <w:rsid w:val="00F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B15F"/>
  <w15:chartTrackingRefBased/>
  <w15:docId w15:val="{09C4B602-A07F-424C-980E-B21F9767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1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4%D0%B0%D0%BB%D1%8C%D0%BD%D0%BE%D0%BC%D0%B5%D1%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ngasu.ru/geodesy/classification/chastnye-klassifikatsii/14_Lazernie_skaneri.php" TargetMode="External"/><Relationship Id="rId5" Type="http://schemas.openxmlformats.org/officeDocument/2006/relationships/hyperlink" Target="https://www.aspector.ru/category/lazernye-skanery/" TargetMode="External"/><Relationship Id="rId4" Type="http://schemas.openxmlformats.org/officeDocument/2006/relationships/hyperlink" Target="http://geo-s.sibstrin.ru/lec/lec14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Вахтеров</dc:creator>
  <cp:keywords/>
  <dc:description/>
  <cp:lastModifiedBy>Александр Вахтеров</cp:lastModifiedBy>
  <cp:revision>12</cp:revision>
  <dcterms:created xsi:type="dcterms:W3CDTF">2020-03-06T13:31:00Z</dcterms:created>
  <dcterms:modified xsi:type="dcterms:W3CDTF">2020-03-06T18:27:00Z</dcterms:modified>
</cp:coreProperties>
</file>