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200" w:after="100"/>
        <w:jc w:val="center"/>
      </w:pPr>
      <w:r>
        <w:rPr>
          <w:rFonts w:ascii="Arial" w:cs="Arial" w:eastAsia="Arial" w:hAnsi="Arial"/>
          <w:b/>
          <w:bCs/>
          <w:color w:val="1F4E79"/>
          <w:sz w:val="56"/>
          <w:szCs w:val="56"/>
        </w:rPr>
        <w:t xml:space="preserve">AI-POWERED WEBSITE ASSISTANT</w:t>
      </w:r>
    </w:p>
    <w:p>
      <w:pPr>
        <w:spacing w:before="80" w:after="200"/>
        <w:jc w:val="center"/>
      </w:pPr>
      <w:r>
        <w:rPr>
          <w:rFonts w:ascii="Arial" w:cs="Arial" w:eastAsia="Arial" w:hAnsi="Arial"/>
          <w:color w:val="2E75B6"/>
          <w:sz w:val="36"/>
          <w:szCs w:val="36"/>
        </w:rPr>
        <w:t xml:space="preserve">Using Retrieval-Augmented Generation (RAG)</w:t>
      </w:r>
    </w:p>
    <w:p>
      <w:pPr>
        <w:pBdr>
          <w:bottom w:val="single" w:color="2E75B6" w:sz="8" w:space="4"/>
        </w:pBdr>
        <w:spacing w:before="0" w:after="300"/>
        <w:jc w:val="center"/>
      </w:pPr>
      <w:r>
        <w:t xml:space="preserve"/>
      </w:r>
    </w:p>
    <w:p>
      <w:pPr>
        <w:spacing w:before="60" w:after="60"/>
      </w:pPr>
      <w:r>
        <w:t xml:space="preserve"/>
      </w:r>
    </w:p>
    <w:p>
      <w:pPr>
        <w:spacing w:before="80" w:after="80"/>
        <w:jc w:val="center"/>
      </w:pPr>
      <w:r>
        <w:rPr>
          <w:rFonts w:ascii="Arial" w:cs="Arial" w:eastAsia="Arial" w:hAnsi="Arial"/>
          <w:i/>
          <w:iCs/>
          <w:color w:val="555555"/>
          <w:sz w:val="28"/>
          <w:szCs w:val="28"/>
        </w:rPr>
        <w:t xml:space="preserve">Complete Project Documentation</w:t>
      </w:r>
    </w:p>
    <w:p>
      <w:pPr>
        <w:spacing w:before="80" w:after="80"/>
        <w:jc w:val="center"/>
      </w:pPr>
      <w:r>
        <w:rPr>
          <w:rFonts w:ascii="Arial" w:cs="Arial" w:eastAsia="Arial" w:hAnsi="Arial"/>
          <w:color w:val="555555"/>
          <w:sz w:val="26"/>
          <w:szCs w:val="26"/>
        </w:rPr>
        <w:t xml:space="preserve">IntellentX AI Assistant</w:t>
      </w:r>
    </w:p>
    <w:p>
      <w:pPr>
        <w:spacing w:before="60" w:after="60"/>
      </w:pPr>
      <w:r>
        <w:t xml:space="preserve"/>
      </w:r>
    </w:p>
    <w:p>
      <w:pPr>
        <w:spacing w:before="60" w:after="60"/>
      </w:pPr>
      <w:r>
        <w:t xml:space="preserve"/>
      </w:r>
    </w:p>
    <w:p>
      <w:pPr>
        <w:spacing w:before="80" w:after="80"/>
        <w:jc w:val="center"/>
      </w:pPr>
      <w:r>
        <w:rPr>
          <w:rFonts w:ascii="Arial" w:cs="Arial" w:eastAsia="Arial" w:hAnsi="Arial"/>
          <w:b/>
          <w:bCs/>
          <w:color w:val="1F4E79"/>
          <w:sz w:val="24"/>
          <w:szCs w:val="24"/>
        </w:rPr>
        <w:t xml:space="preserve">Technology Stack</w:t>
      </w:r>
    </w:p>
    <w:p>
      <w:pPr>
        <w:spacing w:before="60" w:after="60"/>
        <w:jc w:val="center"/>
      </w:pPr>
      <w:r>
        <w:rPr>
          <w:rFonts w:ascii="Arial" w:cs="Arial" w:eastAsia="Arial" w:hAnsi="Arial"/>
          <w:color w:val="555555"/>
          <w:sz w:val="22"/>
          <w:szCs w:val="22"/>
        </w:rPr>
        <w:t xml:space="preserve">Python  |  FastAPI  |  OpenAI  |  Qdrant  |  Playwright  |  Gradio</w:t>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1.  What Is This Project?</w:t>
      </w:r>
    </w:p>
    <w:p>
      <w:pPr>
        <w:spacing w:before="60" w:after="60"/>
      </w:pPr>
      <w:r>
        <w:t xml:space="preserve"/>
      </w:r>
    </w:p>
    <w:p>
      <w:pPr>
        <w:spacing w:before="80" w:after="80"/>
      </w:pPr>
      <w:r>
        <w:rPr>
          <w:rFonts w:ascii="Arial" w:cs="Arial" w:eastAsia="Arial" w:hAnsi="Arial"/>
          <w:color w:val="222222"/>
          <w:sz w:val="22"/>
          <w:szCs w:val="22"/>
        </w:rPr>
        <w:t xml:space="preserve">Imagine you are a company called IntellentX. You have a website with lots of information — courses, about us, contact details, etc. A customer comes to your website and types a question like "What courses do you offer?" Instead of the customer having to read every page, an AI assistant answers them instantly — and the answer comes directly from your website's content.</w:t>
      </w:r>
    </w:p>
    <w:p>
      <w:pPr>
        <w:spacing w:before="60" w:after="60"/>
      </w:pPr>
      <w:r>
        <w:t xml:space="preserve"/>
      </w:r>
    </w:p>
    <w:p>
      <w:pPr>
        <w:spacing w:before="80" w:after="80"/>
      </w:pPr>
      <w:r>
        <w:rPr>
          <w:rFonts w:ascii="Arial" w:cs="Arial" w:eastAsia="Arial" w:hAnsi="Arial"/>
          <w:color w:val="222222"/>
          <w:sz w:val="22"/>
          <w:szCs w:val="22"/>
        </w:rPr>
        <w:t xml:space="preserve">That is exactly what this project does. It is an AI-powered chatbot that:</w:t>
      </w:r>
    </w:p>
    <w:p>
      <w:pPr>
        <w:spacing w:before="60" w:after="60"/>
      </w:pPr>
      <w:r>
        <w:t xml:space="preserve"/>
      </w:r>
    </w:p>
    <w:p>
      <w:pPr>
        <w:pStyle w:val="ListParagraph"/>
        <w:numPr>
          <w:ilvl w:val="0"/>
          <w:numId w:val="2"/>
        </w:numPr>
        <w:spacing w:before="60" w:after="60"/>
      </w:pPr>
      <w:r>
        <w:rPr>
          <w:rFonts w:ascii="Arial" w:cs="Arial" w:eastAsia="Arial" w:hAnsi="Arial"/>
          <w:b/>
          <w:bCs/>
          <w:color w:val="000000"/>
          <w:sz w:val="22"/>
          <w:szCs w:val="22"/>
        </w:rPr>
        <w:t xml:space="preserve">Reads your website </w:t>
      </w:r>
      <w:r>
        <w:rPr>
          <w:rFonts w:ascii="Arial" w:cs="Arial" w:eastAsia="Arial" w:hAnsi="Arial"/>
          <w:color w:val="222222"/>
          <w:sz w:val="22"/>
          <w:szCs w:val="22"/>
        </w:rPr>
        <w:t xml:space="preserve">— visits every page automatically like a human would.</w:t>
      </w:r>
    </w:p>
    <w:p>
      <w:pPr>
        <w:pStyle w:val="ListParagraph"/>
        <w:numPr>
          <w:ilvl w:val="0"/>
          <w:numId w:val="2"/>
        </w:numPr>
        <w:spacing w:before="60" w:after="60"/>
      </w:pPr>
      <w:r>
        <w:rPr>
          <w:rFonts w:ascii="Arial" w:cs="Arial" w:eastAsia="Arial" w:hAnsi="Arial"/>
          <w:b/>
          <w:bCs/>
          <w:color w:val="000000"/>
          <w:sz w:val="22"/>
          <w:szCs w:val="22"/>
        </w:rPr>
        <w:t xml:space="preserve">Understands the content </w:t>
      </w:r>
      <w:r>
        <w:rPr>
          <w:rFonts w:ascii="Arial" w:cs="Arial" w:eastAsia="Arial" w:hAnsi="Arial"/>
          <w:color w:val="222222"/>
          <w:sz w:val="22"/>
          <w:szCs w:val="22"/>
        </w:rPr>
        <w:t xml:space="preserve">— converts text into a mathematical form that a computer can search through.</w:t>
      </w:r>
    </w:p>
    <w:p>
      <w:pPr>
        <w:pStyle w:val="ListParagraph"/>
        <w:numPr>
          <w:ilvl w:val="0"/>
          <w:numId w:val="2"/>
        </w:numPr>
        <w:spacing w:before="60" w:after="60"/>
      </w:pPr>
      <w:r>
        <w:rPr>
          <w:rFonts w:ascii="Arial" w:cs="Arial" w:eastAsia="Arial" w:hAnsi="Arial"/>
          <w:b/>
          <w:bCs/>
          <w:color w:val="000000"/>
          <w:sz w:val="22"/>
          <w:szCs w:val="22"/>
        </w:rPr>
        <w:t xml:space="preserve">Answers questions </w:t>
      </w:r>
      <w:r>
        <w:rPr>
          <w:rFonts w:ascii="Arial" w:cs="Arial" w:eastAsia="Arial" w:hAnsi="Arial"/>
          <w:color w:val="222222"/>
          <w:sz w:val="22"/>
          <w:szCs w:val="22"/>
        </w:rPr>
        <w:t xml:space="preserve">— when a user asks something, finds the most relevant information and gives a clear answer.</w:t>
      </w:r>
    </w:p>
    <w:p>
      <w:pPr>
        <w:pStyle w:val="ListParagraph"/>
        <w:numPr>
          <w:ilvl w:val="0"/>
          <w:numId w:val="2"/>
        </w:numPr>
        <w:spacing w:before="60" w:after="60"/>
      </w:pPr>
      <w:r>
        <w:rPr>
          <w:rFonts w:ascii="Arial" w:cs="Arial" w:eastAsia="Arial" w:hAnsi="Arial"/>
          <w:b/>
          <w:bCs/>
          <w:color w:val="000000"/>
          <w:sz w:val="22"/>
          <w:szCs w:val="22"/>
        </w:rPr>
        <w:t xml:space="preserve">Supports documents </w:t>
      </w:r>
      <w:r>
        <w:rPr>
          <w:rFonts w:ascii="Arial" w:cs="Arial" w:eastAsia="Arial" w:hAnsi="Arial"/>
          <w:color w:val="222222"/>
          <w:sz w:val="22"/>
          <w:szCs w:val="22"/>
        </w:rPr>
        <w:t xml:space="preserve">— you can also upload PDFs, Word files, or text files to add more information.</w:t>
      </w:r>
    </w:p>
    <w:p>
      <w:pPr>
        <w:pStyle w:val="ListParagraph"/>
        <w:numPr>
          <w:ilvl w:val="0"/>
          <w:numId w:val="2"/>
        </w:numPr>
        <w:spacing w:before="60" w:after="60"/>
      </w:pPr>
      <w:r>
        <w:rPr>
          <w:rFonts w:ascii="Arial" w:cs="Arial" w:eastAsia="Arial" w:hAnsi="Arial"/>
          <w:b/>
          <w:bCs/>
          <w:color w:val="000000"/>
          <w:sz w:val="22"/>
          <w:szCs w:val="22"/>
        </w:rPr>
        <w:t xml:space="preserve">Searches the internet </w:t>
      </w:r>
      <w:r>
        <w:rPr>
          <w:rFonts w:ascii="Arial" w:cs="Arial" w:eastAsia="Arial" w:hAnsi="Arial"/>
          <w:color w:val="222222"/>
          <w:sz w:val="22"/>
          <w:szCs w:val="22"/>
        </w:rPr>
        <w:t xml:space="preserve">— can also pull in information about your company from Google.</w:t>
      </w:r>
    </w:p>
    <w:p>
      <w:pPr>
        <w:spacing w:before="60" w:after="60"/>
      </w:pPr>
      <w:r>
        <w:t xml:space="preserve"/>
      </w:r>
    </w:p>
    <w:p>
      <w:pPr>
        <w:spacing w:before="80" w:after="80"/>
      </w:pPr>
      <w:r>
        <w:rPr>
          <w:rFonts w:ascii="Arial" w:cs="Arial" w:eastAsia="Arial" w:hAnsi="Arial"/>
          <w:b/>
          <w:bCs/>
          <w:color w:val="000000"/>
          <w:sz w:val="22"/>
          <w:szCs w:val="22"/>
        </w:rPr>
        <w:t xml:space="preserve">The key concept behind this is called </w:t>
      </w:r>
      <w:r>
        <w:rPr>
          <w:rFonts w:ascii="Arial" w:cs="Arial" w:eastAsia="Arial" w:hAnsi="Arial"/>
          <w:b/>
          <w:bCs/>
          <w:color w:val="2E75B6"/>
          <w:sz w:val="22"/>
          <w:szCs w:val="22"/>
        </w:rPr>
        <w:t xml:space="preserve">RAG — Retrieval-Augmented Generation</w:t>
      </w:r>
      <w:r>
        <w:rPr>
          <w:rFonts w:ascii="Arial" w:cs="Arial" w:eastAsia="Arial" w:hAnsi="Arial"/>
          <w:color w:val="222222"/>
          <w:sz w:val="22"/>
          <w:szCs w:val="22"/>
        </w:rPr>
        <w:t xml:space="preserve">. It simply means: first find the right information (Retrieval), then use AI to write a proper answer (Generation). The word 'Augmented' just means the AI's answer is improved by giving it real information instead of making things up.</w:t>
      </w:r>
    </w:p>
    <w:p>
      <w:pPr>
        <w:spacing w:before="60" w:after="6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2.  How Does It Work? (Big Picture)</w:t>
      </w:r>
    </w:p>
    <w:p>
      <w:pPr>
        <w:spacing w:before="60" w:after="60"/>
      </w:pPr>
      <w:r>
        <w:t xml:space="preserve"/>
      </w:r>
    </w:p>
    <w:p>
      <w:pPr>
        <w:spacing w:before="80" w:after="80"/>
      </w:pPr>
      <w:r>
        <w:rPr>
          <w:rFonts w:ascii="Arial" w:cs="Arial" w:eastAsia="Arial" w:hAnsi="Arial"/>
          <w:color w:val="222222"/>
          <w:sz w:val="22"/>
          <w:szCs w:val="22"/>
        </w:rPr>
        <w:t xml:space="preserve">Before going into each file, let's understand the journey of information through this system. There are two separate journeys — one for feeding information in, and one for answering questions.</w:t>
      </w:r>
    </w:p>
    <w:p>
      <w:pPr>
        <w:spacing w:before="60" w:after="60"/>
      </w:pPr>
      <w:r>
        <w:t xml:space="preserve"/>
      </w:r>
    </w:p>
    <w:p>
      <w:pPr>
        <w:pStyle w:val="Heading2"/>
        <w:spacing w:before="300" w:after="120"/>
      </w:pPr>
      <w:r>
        <w:rPr>
          <w:rFonts w:ascii="Arial" w:cs="Arial" w:eastAsia="Arial" w:hAnsi="Arial"/>
          <w:b/>
          <w:bCs/>
          <w:color w:val="2E75B6"/>
          <w:sz w:val="28"/>
          <w:szCs w:val="28"/>
        </w:rPr>
        <w:t xml:space="preserve">2.1  Feeding Information In (Ingestion)</w:t>
      </w:r>
    </w:p>
    <w:p>
      <w:pPr>
        <w:spacing w:before="60" w:after="60"/>
      </w:pPr>
      <w:r>
        <w:t xml:space="preserve"/>
      </w:r>
    </w:p>
    <w:p>
      <w:pPr>
        <w:spacing w:before="80" w:after="80"/>
      </w:pPr>
      <w:r>
        <w:rPr>
          <w:rFonts w:ascii="Arial" w:cs="Arial" w:eastAsia="Arial" w:hAnsi="Arial"/>
          <w:color w:val="222222"/>
          <w:sz w:val="22"/>
          <w:szCs w:val="22"/>
        </w:rPr>
        <w:t xml:space="preserve">This happens once when you set up the assistant. Think of it like filling a library with books before opening it to readers.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00"/>
              <w:left w:type="dxa" w:w="200"/>
              <w:bottom w:type="dxa" w:w="100"/>
              <w:right w:type="dxa" w:w="120"/>
            </w:tcMar>
          </w:tcPr>
          <w:p>
            <w:r>
              <w:rPr>
                <w:rFonts w:ascii="Arial" w:cs="Arial" w:eastAsia="Arial" w:hAnsi="Arial"/>
                <w:b/>
                <w:bCs/>
                <w:color w:val="1F4E79"/>
                <w:sz w:val="22"/>
                <w:szCs w:val="22"/>
              </w:rPr>
              <w:t xml:space="preserve">1.  </w:t>
            </w:r>
            <w:r>
              <w:rPr>
                <w:rFonts w:ascii="Arial" w:cs="Arial" w:eastAsia="Arial" w:hAnsi="Arial"/>
                <w:color w:val="222222"/>
                <w:sz w:val="22"/>
                <w:szCs w:val="22"/>
              </w:rPr>
              <w:t xml:space="preserve">You provide a website URL (e.g. https://intellentx.com)</w:t>
            </w:r>
          </w:p>
        </w:tc>
      </w:tr>
      <w:tr>
        <w:tc>
          <w:tcPr>
            <w:tcW w:type="dxa" w:w="9360"/>
            <w:tcBorders>
              <w:top w:val="single" w:color="2E75B6" w:sz="4"/>
              <w:left w:val="single" w:color="2E75B6" w:sz="4"/>
              <w:bottom w:val="single" w:color="2E75B6" w:sz="4"/>
              <w:right w:val="single" w:color="2E75B6" w:sz="4"/>
            </w:tcBorders>
            <w:shd w:fill="E8F4FD" w:val="clear"/>
            <w:tcMar>
              <w:top w:type="dxa" w:w="100"/>
              <w:left w:type="dxa" w:w="200"/>
              <w:bottom w:type="dxa" w:w="100"/>
              <w:right w:type="dxa" w:w="120"/>
            </w:tcMar>
          </w:tcPr>
          <w:p>
            <w:r>
              <w:rPr>
                <w:rFonts w:ascii="Arial" w:cs="Arial" w:eastAsia="Arial" w:hAnsi="Arial"/>
                <w:b/>
                <w:bCs/>
                <w:color w:val="1F4E79"/>
                <w:sz w:val="22"/>
                <w:szCs w:val="22"/>
              </w:rPr>
              <w:t xml:space="preserve">2.  </w:t>
            </w:r>
            <w:r>
              <w:rPr>
                <w:rFonts w:ascii="Arial" w:cs="Arial" w:eastAsia="Arial" w:hAnsi="Arial"/>
                <w:color w:val="222222"/>
                <w:sz w:val="22"/>
                <w:szCs w:val="22"/>
              </w:rPr>
              <w:t xml:space="preserve">The system visits every page of that website — home, about, courses, careers, contact, etc.</w:t>
            </w:r>
          </w:p>
        </w:tc>
      </w:tr>
      <w:tr>
        <w:tc>
          <w:tcPr>
            <w:tcW w:type="dxa" w:w="9360"/>
            <w:tcBorders>
              <w:top w:val="single" w:color="2E75B6" w:sz="4"/>
              <w:left w:val="single" w:color="2E75B6" w:sz="4"/>
              <w:bottom w:val="single" w:color="2E75B6" w:sz="4"/>
              <w:right w:val="single" w:color="2E75B6" w:sz="4"/>
            </w:tcBorders>
            <w:shd w:fill="D6E4F0" w:val="clear"/>
            <w:tcMar>
              <w:top w:type="dxa" w:w="100"/>
              <w:left w:type="dxa" w:w="200"/>
              <w:bottom w:type="dxa" w:w="100"/>
              <w:right w:type="dxa" w:w="120"/>
            </w:tcMar>
          </w:tcPr>
          <w:p>
            <w:r>
              <w:rPr>
                <w:rFonts w:ascii="Arial" w:cs="Arial" w:eastAsia="Arial" w:hAnsi="Arial"/>
                <w:b/>
                <w:bCs/>
                <w:color w:val="1F4E79"/>
                <w:sz w:val="22"/>
                <w:szCs w:val="22"/>
              </w:rPr>
              <w:t xml:space="preserve">3.  </w:t>
            </w:r>
            <w:r>
              <w:rPr>
                <w:rFonts w:ascii="Arial" w:cs="Arial" w:eastAsia="Arial" w:hAnsi="Arial"/>
                <w:color w:val="222222"/>
                <w:sz w:val="22"/>
                <w:szCs w:val="22"/>
              </w:rPr>
              <w:t xml:space="preserve">It reads all the text from each page and removes unnecessary things like menus and scripts</w:t>
            </w:r>
          </w:p>
        </w:tc>
      </w:tr>
      <w:tr>
        <w:tc>
          <w:tcPr>
            <w:tcW w:type="dxa" w:w="9360"/>
            <w:tcBorders>
              <w:top w:val="single" w:color="2E75B6" w:sz="4"/>
              <w:left w:val="single" w:color="2E75B6" w:sz="4"/>
              <w:bottom w:val="single" w:color="2E75B6" w:sz="4"/>
              <w:right w:val="single" w:color="2E75B6" w:sz="4"/>
            </w:tcBorders>
            <w:shd w:fill="E8F4FD" w:val="clear"/>
            <w:tcMar>
              <w:top w:type="dxa" w:w="100"/>
              <w:left w:type="dxa" w:w="200"/>
              <w:bottom w:type="dxa" w:w="100"/>
              <w:right w:type="dxa" w:w="120"/>
            </w:tcMar>
          </w:tcPr>
          <w:p>
            <w:r>
              <w:rPr>
                <w:rFonts w:ascii="Arial" w:cs="Arial" w:eastAsia="Arial" w:hAnsi="Arial"/>
                <w:b/>
                <w:bCs/>
                <w:color w:val="1F4E79"/>
                <w:sz w:val="22"/>
                <w:szCs w:val="22"/>
              </w:rPr>
              <w:t xml:space="preserve">4.  </w:t>
            </w:r>
            <w:r>
              <w:rPr>
                <w:rFonts w:ascii="Arial" w:cs="Arial" w:eastAsia="Arial" w:hAnsi="Arial"/>
                <w:color w:val="222222"/>
                <w:sz w:val="22"/>
                <w:szCs w:val="22"/>
              </w:rPr>
              <w:t xml:space="preserve">The text is cut into small pieces called 'chunks' (like cutting a book into individual paragraphs)</w:t>
            </w:r>
          </w:p>
        </w:tc>
      </w:tr>
      <w:tr>
        <w:tc>
          <w:tcPr>
            <w:tcW w:type="dxa" w:w="9360"/>
            <w:tcBorders>
              <w:top w:val="single" w:color="2E75B6" w:sz="4"/>
              <w:left w:val="single" w:color="2E75B6" w:sz="4"/>
              <w:bottom w:val="single" w:color="2E75B6" w:sz="4"/>
              <w:right w:val="single" w:color="2E75B6" w:sz="4"/>
            </w:tcBorders>
            <w:shd w:fill="D6E4F0" w:val="clear"/>
            <w:tcMar>
              <w:top w:type="dxa" w:w="100"/>
              <w:left w:type="dxa" w:w="200"/>
              <w:bottom w:type="dxa" w:w="100"/>
              <w:right w:type="dxa" w:w="120"/>
            </w:tcMar>
          </w:tcPr>
          <w:p>
            <w:r>
              <w:rPr>
                <w:rFonts w:ascii="Arial" w:cs="Arial" w:eastAsia="Arial" w:hAnsi="Arial"/>
                <w:b/>
                <w:bCs/>
                <w:color w:val="1F4E79"/>
                <w:sz w:val="22"/>
                <w:szCs w:val="22"/>
              </w:rPr>
              <w:t xml:space="preserve">5.  </w:t>
            </w:r>
            <w:r>
              <w:rPr>
                <w:rFonts w:ascii="Arial" w:cs="Arial" w:eastAsia="Arial" w:hAnsi="Arial"/>
                <w:color w:val="222222"/>
                <w:sz w:val="22"/>
                <w:szCs w:val="22"/>
              </w:rPr>
              <w:t xml:space="preserve">Each chunk is sent to OpenAI which converts it into a list of numbers called an 'embedding' (a mathematical fingerprint of the meaning)</w:t>
            </w:r>
          </w:p>
        </w:tc>
      </w:tr>
      <w:tr>
        <w:tc>
          <w:tcPr>
            <w:tcW w:type="dxa" w:w="9360"/>
            <w:tcBorders>
              <w:top w:val="single" w:color="2E75B6" w:sz="4"/>
              <w:left w:val="single" w:color="2E75B6" w:sz="4"/>
              <w:bottom w:val="single" w:color="2E75B6" w:sz="4"/>
              <w:right w:val="single" w:color="2E75B6" w:sz="4"/>
            </w:tcBorders>
            <w:shd w:fill="E8F4FD" w:val="clear"/>
            <w:tcMar>
              <w:top w:type="dxa" w:w="100"/>
              <w:left w:type="dxa" w:w="200"/>
              <w:bottom w:type="dxa" w:w="100"/>
              <w:right w:type="dxa" w:w="120"/>
            </w:tcMar>
          </w:tcPr>
          <w:p>
            <w:r>
              <w:rPr>
                <w:rFonts w:ascii="Arial" w:cs="Arial" w:eastAsia="Arial" w:hAnsi="Arial"/>
                <w:b/>
                <w:bCs/>
                <w:color w:val="1F4E79"/>
                <w:sz w:val="22"/>
                <w:szCs w:val="22"/>
              </w:rPr>
              <w:t xml:space="preserve">6.  </w:t>
            </w:r>
            <w:r>
              <w:rPr>
                <w:rFonts w:ascii="Arial" w:cs="Arial" w:eastAsia="Arial" w:hAnsi="Arial"/>
                <w:color w:val="222222"/>
                <w:sz w:val="22"/>
                <w:szCs w:val="22"/>
              </w:rPr>
              <w:t xml:space="preserve">All these numbered fingerprints are stored in a database called Qdrant — ready to be searched</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2.2  Answering a Question (Query)</w:t>
      </w:r>
    </w:p>
    <w:p>
      <w:pPr>
        <w:spacing w:before="60" w:after="60"/>
      </w:pPr>
      <w:r>
        <w:t xml:space="preserve"/>
      </w:r>
    </w:p>
    <w:p>
      <w:pPr>
        <w:spacing w:before="80" w:after="80"/>
      </w:pPr>
      <w:r>
        <w:rPr>
          <w:rFonts w:ascii="Arial" w:cs="Arial" w:eastAsia="Arial" w:hAnsi="Arial"/>
          <w:color w:val="222222"/>
          <w:sz w:val="22"/>
          <w:szCs w:val="22"/>
        </w:rPr>
        <w:t xml:space="preserve">This happens every time a user types a question in the chat. Think of it like a librarian finding the right book for you.</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00"/>
              <w:left w:type="dxa" w:w="200"/>
              <w:bottom w:type="dxa" w:w="100"/>
              <w:right w:type="dxa" w:w="120"/>
            </w:tcMar>
          </w:tcPr>
          <w:p>
            <w:r>
              <w:rPr>
                <w:rFonts w:ascii="Arial" w:cs="Arial" w:eastAsia="Arial" w:hAnsi="Arial"/>
                <w:b/>
                <w:bCs/>
                <w:color w:val="1F4E79"/>
                <w:sz w:val="22"/>
                <w:szCs w:val="22"/>
              </w:rPr>
              <w:t xml:space="preserve">1.  </w:t>
            </w:r>
            <w:r>
              <w:rPr>
                <w:rFonts w:ascii="Arial" w:cs="Arial" w:eastAsia="Arial" w:hAnsi="Arial"/>
                <w:color w:val="222222"/>
                <w:sz w:val="22"/>
                <w:szCs w:val="22"/>
              </w:rPr>
              <w:t xml:space="preserve">User types a question: "What courses does IntellentX offer?"</w:t>
            </w:r>
          </w:p>
        </w:tc>
      </w:tr>
      <w:tr>
        <w:tc>
          <w:tcPr>
            <w:tcW w:type="dxa" w:w="9360"/>
            <w:tcBorders>
              <w:top w:val="single" w:color="2E75B6" w:sz="4"/>
              <w:left w:val="single" w:color="2E75B6" w:sz="4"/>
              <w:bottom w:val="single" w:color="2E75B6" w:sz="4"/>
              <w:right w:val="single" w:color="2E75B6" w:sz="4"/>
            </w:tcBorders>
            <w:shd w:fill="E8F4FD" w:val="clear"/>
            <w:tcMar>
              <w:top w:type="dxa" w:w="100"/>
              <w:left w:type="dxa" w:w="200"/>
              <w:bottom w:type="dxa" w:w="100"/>
              <w:right w:type="dxa" w:w="120"/>
            </w:tcMar>
          </w:tcPr>
          <w:p>
            <w:r>
              <w:rPr>
                <w:rFonts w:ascii="Arial" w:cs="Arial" w:eastAsia="Arial" w:hAnsi="Arial"/>
                <w:b/>
                <w:bCs/>
                <w:color w:val="1F4E79"/>
                <w:sz w:val="22"/>
                <w:szCs w:val="22"/>
              </w:rPr>
              <w:t xml:space="preserve">2.  </w:t>
            </w:r>
            <w:r>
              <w:rPr>
                <w:rFonts w:ascii="Arial" w:cs="Arial" w:eastAsia="Arial" w:hAnsi="Arial"/>
                <w:color w:val="222222"/>
                <w:sz w:val="22"/>
                <w:szCs w:val="22"/>
              </w:rPr>
              <w:t xml:space="preserve">The question is also converted into an embedding (same mathematical fingerprint process)</w:t>
            </w:r>
          </w:p>
        </w:tc>
      </w:tr>
      <w:tr>
        <w:tc>
          <w:tcPr>
            <w:tcW w:type="dxa" w:w="9360"/>
            <w:tcBorders>
              <w:top w:val="single" w:color="2E75B6" w:sz="4"/>
              <w:left w:val="single" w:color="2E75B6" w:sz="4"/>
              <w:bottom w:val="single" w:color="2E75B6" w:sz="4"/>
              <w:right w:val="single" w:color="2E75B6" w:sz="4"/>
            </w:tcBorders>
            <w:shd w:fill="D6E4F0" w:val="clear"/>
            <w:tcMar>
              <w:top w:type="dxa" w:w="100"/>
              <w:left w:type="dxa" w:w="200"/>
              <w:bottom w:type="dxa" w:w="100"/>
              <w:right w:type="dxa" w:w="120"/>
            </w:tcMar>
          </w:tcPr>
          <w:p>
            <w:r>
              <w:rPr>
                <w:rFonts w:ascii="Arial" w:cs="Arial" w:eastAsia="Arial" w:hAnsi="Arial"/>
                <w:b/>
                <w:bCs/>
                <w:color w:val="1F4E79"/>
                <w:sz w:val="22"/>
                <w:szCs w:val="22"/>
              </w:rPr>
              <w:t xml:space="preserve">3.  </w:t>
            </w:r>
            <w:r>
              <w:rPr>
                <w:rFonts w:ascii="Arial" w:cs="Arial" w:eastAsia="Arial" w:hAnsi="Arial"/>
                <w:color w:val="222222"/>
                <w:sz w:val="22"/>
                <w:szCs w:val="22"/>
              </w:rPr>
              <w:t xml:space="preserve">The system searches Qdrant to find the stored chunks whose fingerprints are most similar to the question's fingerprint</w:t>
            </w:r>
          </w:p>
        </w:tc>
      </w:tr>
      <w:tr>
        <w:tc>
          <w:tcPr>
            <w:tcW w:type="dxa" w:w="9360"/>
            <w:tcBorders>
              <w:top w:val="single" w:color="2E75B6" w:sz="4"/>
              <w:left w:val="single" w:color="2E75B6" w:sz="4"/>
              <w:bottom w:val="single" w:color="2E75B6" w:sz="4"/>
              <w:right w:val="single" w:color="2E75B6" w:sz="4"/>
            </w:tcBorders>
            <w:shd w:fill="E8F4FD" w:val="clear"/>
            <w:tcMar>
              <w:top w:type="dxa" w:w="100"/>
              <w:left w:type="dxa" w:w="200"/>
              <w:bottom w:type="dxa" w:w="100"/>
              <w:right w:type="dxa" w:w="120"/>
            </w:tcMar>
          </w:tcPr>
          <w:p>
            <w:r>
              <w:rPr>
                <w:rFonts w:ascii="Arial" w:cs="Arial" w:eastAsia="Arial" w:hAnsi="Arial"/>
                <w:b/>
                <w:bCs/>
                <w:color w:val="1F4E79"/>
                <w:sz w:val="22"/>
                <w:szCs w:val="22"/>
              </w:rPr>
              <w:t xml:space="preserve">4.  </w:t>
            </w:r>
            <w:r>
              <w:rPr>
                <w:rFonts w:ascii="Arial" w:cs="Arial" w:eastAsia="Arial" w:hAnsi="Arial"/>
                <w:color w:val="222222"/>
                <w:sz w:val="22"/>
                <w:szCs w:val="22"/>
              </w:rPr>
              <w:t xml:space="preserve">The top 3 most relevant chunks of text are retrieved</w:t>
            </w:r>
          </w:p>
        </w:tc>
      </w:tr>
      <w:tr>
        <w:tc>
          <w:tcPr>
            <w:tcW w:type="dxa" w:w="9360"/>
            <w:tcBorders>
              <w:top w:val="single" w:color="2E75B6" w:sz="4"/>
              <w:left w:val="single" w:color="2E75B6" w:sz="4"/>
              <w:bottom w:val="single" w:color="2E75B6" w:sz="4"/>
              <w:right w:val="single" w:color="2E75B6" w:sz="4"/>
            </w:tcBorders>
            <w:shd w:fill="D6E4F0" w:val="clear"/>
            <w:tcMar>
              <w:top w:type="dxa" w:w="100"/>
              <w:left w:type="dxa" w:w="200"/>
              <w:bottom w:type="dxa" w:w="100"/>
              <w:right w:type="dxa" w:w="120"/>
            </w:tcMar>
          </w:tcPr>
          <w:p>
            <w:r>
              <w:rPr>
                <w:rFonts w:ascii="Arial" w:cs="Arial" w:eastAsia="Arial" w:hAnsi="Arial"/>
                <w:b/>
                <w:bCs/>
                <w:color w:val="1F4E79"/>
                <w:sz w:val="22"/>
                <w:szCs w:val="22"/>
              </w:rPr>
              <w:t xml:space="preserve">5.  </w:t>
            </w:r>
            <w:r>
              <w:rPr>
                <w:rFonts w:ascii="Arial" w:cs="Arial" w:eastAsia="Arial" w:hAnsi="Arial"/>
                <w:color w:val="222222"/>
                <w:sz w:val="22"/>
                <w:szCs w:val="22"/>
              </w:rPr>
              <w:t xml:space="preserve">These chunks + the original question are sent to GPT (the AI model)</w:t>
            </w:r>
          </w:p>
        </w:tc>
      </w:tr>
      <w:tr>
        <w:tc>
          <w:tcPr>
            <w:tcW w:type="dxa" w:w="9360"/>
            <w:tcBorders>
              <w:top w:val="single" w:color="2E75B6" w:sz="4"/>
              <w:left w:val="single" w:color="2E75B6" w:sz="4"/>
              <w:bottom w:val="single" w:color="2E75B6" w:sz="4"/>
              <w:right w:val="single" w:color="2E75B6" w:sz="4"/>
            </w:tcBorders>
            <w:shd w:fill="E8F4FD" w:val="clear"/>
            <w:tcMar>
              <w:top w:type="dxa" w:w="100"/>
              <w:left w:type="dxa" w:w="200"/>
              <w:bottom w:type="dxa" w:w="100"/>
              <w:right w:type="dxa" w:w="120"/>
            </w:tcMar>
          </w:tcPr>
          <w:p>
            <w:r>
              <w:rPr>
                <w:rFonts w:ascii="Arial" w:cs="Arial" w:eastAsia="Arial" w:hAnsi="Arial"/>
                <w:b/>
                <w:bCs/>
                <w:color w:val="1F4E79"/>
                <w:sz w:val="22"/>
                <w:szCs w:val="22"/>
              </w:rPr>
              <w:t xml:space="preserve">6.  </w:t>
            </w:r>
            <w:r>
              <w:rPr>
                <w:rFonts w:ascii="Arial" w:cs="Arial" w:eastAsia="Arial" w:hAnsi="Arial"/>
                <w:color w:val="222222"/>
                <w:sz w:val="22"/>
                <w:szCs w:val="22"/>
              </w:rPr>
              <w:t xml:space="preserve">GPT reads the chunks and writes a clear, professional answer</w:t>
            </w:r>
          </w:p>
        </w:tc>
      </w:tr>
      <w:tr>
        <w:tc>
          <w:tcPr>
            <w:tcW w:type="dxa" w:w="9360"/>
            <w:tcBorders>
              <w:top w:val="single" w:color="2E75B6" w:sz="4"/>
              <w:left w:val="single" w:color="2E75B6" w:sz="4"/>
              <w:bottom w:val="single" w:color="2E75B6" w:sz="4"/>
              <w:right w:val="single" w:color="2E75B6" w:sz="4"/>
            </w:tcBorders>
            <w:shd w:fill="D6E4F0" w:val="clear"/>
            <w:tcMar>
              <w:top w:type="dxa" w:w="100"/>
              <w:left w:type="dxa" w:w="200"/>
              <w:bottom w:type="dxa" w:w="100"/>
              <w:right w:type="dxa" w:w="120"/>
            </w:tcMar>
          </w:tcPr>
          <w:p>
            <w:r>
              <w:rPr>
                <w:rFonts w:ascii="Arial" w:cs="Arial" w:eastAsia="Arial" w:hAnsi="Arial"/>
                <w:b/>
                <w:bCs/>
                <w:color w:val="1F4E79"/>
                <w:sz w:val="22"/>
                <w:szCs w:val="22"/>
              </w:rPr>
              <w:t xml:space="preserve">7.  </w:t>
            </w:r>
            <w:r>
              <w:rPr>
                <w:rFonts w:ascii="Arial" w:cs="Arial" w:eastAsia="Arial" w:hAnsi="Arial"/>
                <w:color w:val="222222"/>
                <w:sz w:val="22"/>
                <w:szCs w:val="22"/>
              </w:rPr>
              <w:t xml:space="preserve">The answer is sent back to the user in the chat interface</w:t>
            </w:r>
          </w:p>
        </w:tc>
      </w:tr>
    </w:tbl>
    <w:p>
      <w:pPr>
        <w:spacing w:before="60" w:after="6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3.  Project File Structure</w:t>
      </w:r>
    </w:p>
    <w:p>
      <w:pPr>
        <w:spacing w:before="60" w:after="60"/>
      </w:pPr>
      <w:r>
        <w:t xml:space="preserve"/>
      </w:r>
    </w:p>
    <w:p>
      <w:pPr>
        <w:spacing w:before="80" w:after="80"/>
      </w:pPr>
      <w:r>
        <w:rPr>
          <w:rFonts w:ascii="Arial" w:cs="Arial" w:eastAsia="Arial" w:hAnsi="Arial"/>
          <w:color w:val="222222"/>
          <w:sz w:val="22"/>
          <w:szCs w:val="22"/>
        </w:rPr>
        <w:t xml:space="preserve">Here is how the project is organised and what each file is responsible for: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6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config.py</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The settings file. Reads all environment variables (.env) and makes them available to the rest of the project. Think of it as the control panel.</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main.py</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The front door of the backend. Defines all the API endpoints that the UI and external tools can call (/init, /ask, /upload, /search, /health).</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scraping.py</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The web crawler. Uses a real browser (Playwright) to visit web pages and extract clean text from them.</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ingest.py</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The coordinator for crawling. Takes a list of URLs, uses scraping.py to visit each page, and splits the text into chunks ready for storage.</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file_ingest.py</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Handles document uploads. Extracts text from PDF, DOCX, and TXT files uploaded by the user.</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vectorstore.py</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Manages the Qdrant database. Converts text chunks into embeddings and stores them. Also handles searching.</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chat.py</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The brain of the assistant. Retrieves relevant chunks from Qdrant and sends them to GPT to generate an answer.</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search_engine.py</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Connects to SerpAPI to search Google for information about a company and return a list of URLs to crawl.</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models.py</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Defines the shape of data going in and out of the API. Makes sure requests and responses have the right format.</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ui.py</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The chat interface users see and interact with. Built with Gradio. Sends requests to the FastAPI backend.</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.env</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Secret configuration file. Contains API keys and settings. Never shared publicly.</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requirements.txt</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List of all Python libraries the project needs to run.</w:t>
            </w:r>
          </w:p>
        </w:tc>
      </w:tr>
    </w:tbl>
    <w:p>
      <w:pPr>
        <w:spacing w:before="60" w:after="6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4.  Each File Explained In Simple Terms</w:t>
      </w:r>
    </w:p>
    <w:p>
      <w:pPr>
        <w:spacing w:before="60" w:after="60"/>
      </w:pPr>
      <w:r>
        <w:t xml:space="preserve"/>
      </w:r>
    </w:p>
    <w:p>
      <w:pPr>
        <w:pStyle w:val="Heading2"/>
        <w:spacing w:before="300" w:after="120"/>
      </w:pPr>
      <w:r>
        <w:rPr>
          <w:rFonts w:ascii="Arial" w:cs="Arial" w:eastAsia="Arial" w:hAnsi="Arial"/>
          <w:b/>
          <w:bCs/>
          <w:color w:val="2E75B6"/>
          <w:sz w:val="28"/>
          <w:szCs w:val="28"/>
        </w:rPr>
        <w:t xml:space="preserve">4.1  config.py — The Settings File</w:t>
      </w:r>
    </w:p>
    <w:p>
      <w:pPr>
        <w:spacing w:before="60" w:after="60"/>
      </w:pPr>
      <w:r>
        <w:t xml:space="preserve"/>
      </w:r>
    </w:p>
    <w:p>
      <w:pPr>
        <w:spacing w:before="80" w:after="80"/>
      </w:pPr>
      <w:r>
        <w:rPr>
          <w:rFonts w:ascii="Arial" w:cs="Arial" w:eastAsia="Arial" w:hAnsi="Arial"/>
          <w:color w:val="222222"/>
          <w:sz w:val="22"/>
          <w:szCs w:val="22"/>
        </w:rPr>
        <w:t xml:space="preserve">Every application needs settings — like which database to connect to, which AI model to use, how many results to fetch, etc. Instead of hardcoding these values directly in each file (which is messy and insecure), config.py reads them all from a single .env file and makes them available everywhere.</w:t>
      </w:r>
    </w:p>
    <w:p>
      <w:pPr>
        <w:spacing w:before="60" w:after="60"/>
      </w:pPr>
      <w:r>
        <w:t xml:space="preserve"/>
      </w:r>
    </w:p>
    <w:p>
      <w:pPr>
        <w:spacing w:before="80" w:after="80"/>
      </w:pPr>
      <w:r>
        <w:rPr>
          <w:rFonts w:ascii="Arial" w:cs="Arial" w:eastAsia="Arial" w:hAnsi="Arial"/>
          <w:b/>
          <w:bCs/>
          <w:color w:val="000000"/>
          <w:sz w:val="22"/>
          <w:szCs w:val="22"/>
        </w:rPr>
        <w:t xml:space="preserve">Real-world analogy: </w:t>
      </w:r>
      <w:r>
        <w:rPr>
          <w:rFonts w:ascii="Arial" w:cs="Arial" w:eastAsia="Arial" w:hAnsi="Arial"/>
          <w:color w:val="222222"/>
          <w:sz w:val="22"/>
          <w:szCs w:val="22"/>
        </w:rPr>
        <w:t xml:space="preserve">Think of config.py like the settings app on your phone. All your preferences are in one place. Every other app on the phone reads from those settings.</w:t>
      </w:r>
    </w:p>
    <w:p>
      <w:pPr>
        <w:spacing w:before="60" w:after="60"/>
      </w:pPr>
      <w:r>
        <w:t xml:space="preserve"/>
      </w:r>
    </w:p>
    <w:p>
      <w:pPr>
        <w:spacing w:before="80" w:after="80"/>
      </w:pPr>
      <w:r>
        <w:rPr>
          <w:rFonts w:ascii="Arial" w:cs="Arial" w:eastAsia="Arial" w:hAnsi="Arial"/>
          <w:color w:val="222222"/>
          <w:sz w:val="22"/>
          <w:szCs w:val="22"/>
        </w:rPr>
        <w:t xml:space="preserve">Libraries used:</w:t>
      </w:r>
    </w:p>
    <w:p>
      <w:pPr>
        <w:pStyle w:val="ListParagraph"/>
        <w:numPr>
          <w:ilvl w:val="0"/>
          <w:numId w:val="2"/>
        </w:numPr>
        <w:spacing w:before="60" w:after="60"/>
      </w:pPr>
      <w:r>
        <w:rPr>
          <w:rFonts w:ascii="Courier New" w:cs="Courier New" w:eastAsia="Courier New" w:hAnsi="Courier New"/>
          <w:color w:val="C7254E"/>
          <w:sz w:val="20"/>
          <w:szCs w:val="20"/>
          <w:highlight w:val="yellow"/>
          <w:highlightCs w:val="yellow"/>
        </w:rPr>
        <w:t xml:space="preserve">os</w:t>
      </w:r>
      <w:r>
        <w:rPr>
          <w:rFonts w:ascii="Arial" w:cs="Arial" w:eastAsia="Arial" w:hAnsi="Arial"/>
          <w:color w:val="222222"/>
          <w:sz w:val="22"/>
          <w:szCs w:val="22"/>
        </w:rPr>
        <w:t xml:space="preserve"> — Python's built-in module to read environment variables from the operating system.</w:t>
      </w:r>
    </w:p>
    <w:p>
      <w:pPr>
        <w:pStyle w:val="ListParagraph"/>
        <w:numPr>
          <w:ilvl w:val="0"/>
          <w:numId w:val="2"/>
        </w:numPr>
        <w:spacing w:before="60" w:after="60"/>
      </w:pPr>
      <w:r>
        <w:rPr>
          <w:rFonts w:ascii="Courier New" w:cs="Courier New" w:eastAsia="Courier New" w:hAnsi="Courier New"/>
          <w:color w:val="C7254E"/>
          <w:sz w:val="20"/>
          <w:szCs w:val="20"/>
          <w:highlight w:val="yellow"/>
          <w:highlightCs w:val="yellow"/>
        </w:rPr>
        <w:t xml:space="preserve">python-dotenv</w:t>
      </w:r>
      <w:r>
        <w:rPr>
          <w:rFonts w:ascii="Arial" w:cs="Arial" w:eastAsia="Arial" w:hAnsi="Arial"/>
          <w:color w:val="222222"/>
          <w:sz w:val="22"/>
          <w:szCs w:val="22"/>
        </w:rPr>
        <w:t xml:space="preserve"> — Reads the .env file and loads its values into the environment so os.getenv() can find them.</w:t>
      </w:r>
    </w:p>
    <w:p>
      <w:pPr>
        <w:spacing w:before="60" w:after="60"/>
      </w:pPr>
      <w:r>
        <w:t xml:space="preserve"/>
      </w:r>
    </w:p>
    <w:p>
      <w:pPr>
        <w:spacing w:before="80" w:after="80"/>
      </w:pPr>
      <w:r>
        <w:rPr>
          <w:rFonts w:ascii="Arial" w:cs="Arial" w:eastAsia="Arial" w:hAnsi="Arial"/>
          <w:color w:val="222222"/>
          <w:sz w:val="22"/>
          <w:szCs w:val="22"/>
        </w:rPr>
        <w:t xml:space="preserve">Key settings it provides to the rest of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Variable</w:t>
            </w:r>
          </w:p>
        </w:tc>
        <w:tc>
          <w:tcPr>
            <w:tcW w:type="dxa" w:w="6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It Controls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OPENAI_API_KEY</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Your secret key to access OpenAI's AI models</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CHAT_MODEL</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Which GPT model to use (e.g. gpt-4o-mini)</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QDRANT_URL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The address of the Qdrant vector database</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COLLECTION_NAME</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The name of the 'folder' inside Qdrant where data is stored</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TOP_K_RESULTS</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How many matching chunks to retrieve for each question (default: 3)</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SCORE_THRESHOLD</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Minimum confidence score — only return chunks above this level</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CHUNK_SIZE</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How many characters each text chunk should be</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MAX_CRAWL_PAGES</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Maximum number of web pages to visit per crawl</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4.2  scraping.py — The Web Crawler</w:t>
      </w:r>
    </w:p>
    <w:p>
      <w:pPr>
        <w:spacing w:before="60" w:after="60"/>
      </w:pPr>
      <w:r>
        <w:t xml:space="preserve"/>
      </w:r>
    </w:p>
    <w:p>
      <w:pPr>
        <w:spacing w:before="80" w:after="80"/>
      </w:pPr>
      <w:r>
        <w:rPr>
          <w:rFonts w:ascii="Arial" w:cs="Arial" w:eastAsia="Arial" w:hAnsi="Arial"/>
          <w:color w:val="222222"/>
          <w:sz w:val="22"/>
          <w:szCs w:val="22"/>
        </w:rPr>
        <w:t xml:space="preserve">This file is responsible for visiting a web page and extracting its text content — just like a human would read a page. It also collects all the links on that page so the crawler can visit more pages.</w:t>
      </w:r>
    </w:p>
    <w:p>
      <w:pPr>
        <w:spacing w:before="60" w:after="60"/>
      </w:pPr>
      <w:r>
        <w:t xml:space="preserve"/>
      </w:r>
    </w:p>
    <w:p>
      <w:pPr>
        <w:spacing w:before="80" w:after="80"/>
      </w:pPr>
      <w:r>
        <w:rPr>
          <w:rFonts w:ascii="Arial" w:cs="Arial" w:eastAsia="Arial" w:hAnsi="Arial"/>
          <w:b/>
          <w:bCs/>
          <w:color w:val="000000"/>
          <w:sz w:val="22"/>
          <w:szCs w:val="22"/>
        </w:rPr>
        <w:t xml:space="preserve">Real-world analogy: </w:t>
      </w:r>
      <w:r>
        <w:rPr>
          <w:rFonts w:ascii="Arial" w:cs="Arial" w:eastAsia="Arial" w:hAnsi="Arial"/>
          <w:color w:val="222222"/>
          <w:sz w:val="22"/>
          <w:szCs w:val="22"/>
        </w:rPr>
        <w:t xml:space="preserve">Imagine you are given a library and told to read every book and write down all the important sentences, while also noting the titles of any other books mentioned. That is what scraping.py does for web pages.</w:t>
      </w:r>
    </w:p>
    <w:p>
      <w:pPr>
        <w:spacing w:before="60" w:after="60"/>
      </w:pPr>
      <w:r>
        <w:t xml:space="preserve"/>
      </w:r>
    </w:p>
    <w:p>
      <w:pPr>
        <w:spacing w:before="80" w:after="80"/>
      </w:pPr>
      <w:r>
        <w:rPr>
          <w:rFonts w:ascii="Arial" w:cs="Arial" w:eastAsia="Arial" w:hAnsi="Arial"/>
          <w:color w:val="222222"/>
          <w:sz w:val="22"/>
          <w:szCs w:val="22"/>
        </w:rPr>
        <w:t xml:space="preserve">Libraries used:</w:t>
      </w:r>
    </w:p>
    <w:p>
      <w:pPr>
        <w:pStyle w:val="ListParagraph"/>
        <w:numPr>
          <w:ilvl w:val="0"/>
          <w:numId w:val="2"/>
        </w:numPr>
        <w:spacing w:before="60" w:after="60"/>
      </w:pPr>
      <w:r>
        <w:rPr>
          <w:rFonts w:ascii="Courier New" w:cs="Courier New" w:eastAsia="Courier New" w:hAnsi="Courier New"/>
          <w:color w:val="C7254E"/>
          <w:sz w:val="20"/>
          <w:szCs w:val="20"/>
          <w:highlight w:val="yellow"/>
          <w:highlightCs w:val="yellow"/>
        </w:rPr>
        <w:t xml:space="preserve">playwright</w:t>
      </w:r>
      <w:r>
        <w:rPr>
          <w:rFonts w:ascii="Arial" w:cs="Arial" w:eastAsia="Arial" w:hAnsi="Arial"/>
          <w:color w:val="222222"/>
          <w:sz w:val="22"/>
          <w:szCs w:val="22"/>
        </w:rPr>
        <w:t xml:space="preserve"> — Launches a real (but invisible) web browser, loads the page exactly as a user would see it including JavaScript-rendered content, and returns the full HTML.</w:t>
      </w:r>
    </w:p>
    <w:p>
      <w:pPr>
        <w:pStyle w:val="ListParagraph"/>
        <w:numPr>
          <w:ilvl w:val="0"/>
          <w:numId w:val="2"/>
        </w:numPr>
        <w:spacing w:before="60" w:after="60"/>
      </w:pPr>
      <w:r>
        <w:rPr>
          <w:rFonts w:ascii="Courier New" w:cs="Courier New" w:eastAsia="Courier New" w:hAnsi="Courier New"/>
          <w:color w:val="C7254E"/>
          <w:sz w:val="20"/>
          <w:szCs w:val="20"/>
          <w:highlight w:val="yellow"/>
          <w:highlightCs w:val="yellow"/>
        </w:rPr>
        <w:t xml:space="preserve">beautifulsoup4</w:t>
      </w:r>
      <w:r>
        <w:rPr>
          <w:rFonts w:ascii="Arial" w:cs="Arial" w:eastAsia="Arial" w:hAnsi="Arial"/>
          <w:color w:val="222222"/>
          <w:sz w:val="22"/>
          <w:szCs w:val="22"/>
        </w:rPr>
        <w:t xml:space="preserve"> — Parses the HTML and extracts only the readable text. It also finds all the links (&lt;a href=...&gt;) on the page. Removes junk like scripts, menus, headers, and footers.</w:t>
      </w:r>
    </w:p>
    <w:p>
      <w:pPr>
        <w:pStyle w:val="ListParagraph"/>
        <w:numPr>
          <w:ilvl w:val="0"/>
          <w:numId w:val="2"/>
        </w:numPr>
        <w:spacing w:before="60" w:after="60"/>
      </w:pPr>
      <w:r>
        <w:rPr>
          <w:rFonts w:ascii="Courier New" w:cs="Courier New" w:eastAsia="Courier New" w:hAnsi="Courier New"/>
          <w:color w:val="C7254E"/>
          <w:sz w:val="20"/>
          <w:szCs w:val="20"/>
          <w:highlight w:val="yellow"/>
          <w:highlightCs w:val="yellow"/>
        </w:rPr>
        <w:t xml:space="preserve">urllib.parse</w:t>
      </w:r>
      <w:r>
        <w:rPr>
          <w:rFonts w:ascii="Arial" w:cs="Arial" w:eastAsia="Arial" w:hAnsi="Arial"/>
          <w:color w:val="222222"/>
          <w:sz w:val="22"/>
          <w:szCs w:val="22"/>
        </w:rPr>
        <w:t xml:space="preserve"> — Python's built-in tool for working with URLs. Used to convert relative links (like /about) into full URLs (like https://intellentx.com/about).</w:t>
      </w:r>
    </w:p>
    <w:p>
      <w:pPr>
        <w:spacing w:before="60" w:after="60"/>
      </w:pPr>
      <w:r>
        <w:t xml:space="preserve"/>
      </w:r>
    </w:p>
    <w:p>
      <w:pPr>
        <w:spacing w:before="80" w:after="80"/>
      </w:pPr>
      <w:r>
        <w:rPr>
          <w:rFonts w:ascii="Arial" w:cs="Arial" w:eastAsia="Arial" w:hAnsi="Arial"/>
          <w:color w:val="222222"/>
          <w:sz w:val="22"/>
          <w:szCs w:val="22"/>
        </w:rPr>
        <w:t xml:space="preserve">What it does step by step:</w:t>
      </w:r>
    </w:p>
    <w:p>
      <w:pPr>
        <w:pStyle w:val="ListParagraph"/>
        <w:numPr>
          <w:ilvl w:val="0"/>
          <w:numId w:val="3"/>
        </w:numPr>
        <w:spacing w:before="60" w:after="60"/>
      </w:pPr>
      <w:r>
        <w:rPr>
          <w:rFonts w:ascii="Arial" w:cs="Arial" w:eastAsia="Arial" w:hAnsi="Arial"/>
          <w:color w:val="222222"/>
          <w:sz w:val="22"/>
          <w:szCs w:val="22"/>
        </w:rPr>
        <w:t xml:space="preserve">Opens an invisible Chrome browser using Playwright</w:t>
      </w:r>
    </w:p>
    <w:p>
      <w:pPr>
        <w:pStyle w:val="ListParagraph"/>
        <w:numPr>
          <w:ilvl w:val="0"/>
          <w:numId w:val="3"/>
        </w:numPr>
        <w:spacing w:before="60" w:after="60"/>
      </w:pPr>
      <w:r>
        <w:rPr>
          <w:rFonts w:ascii="Arial" w:cs="Arial" w:eastAsia="Arial" w:hAnsi="Arial"/>
          <w:color w:val="222222"/>
          <w:sz w:val="22"/>
          <w:szCs w:val="22"/>
        </w:rPr>
        <w:t xml:space="preserve">Navigates to the given URL and waits for the page to fully load</w:t>
      </w:r>
    </w:p>
    <w:p>
      <w:pPr>
        <w:pStyle w:val="ListParagraph"/>
        <w:numPr>
          <w:ilvl w:val="0"/>
          <w:numId w:val="3"/>
        </w:numPr>
        <w:spacing w:before="60" w:after="60"/>
      </w:pPr>
      <w:r>
        <w:rPr>
          <w:rFonts w:ascii="Arial" w:cs="Arial" w:eastAsia="Arial" w:hAnsi="Arial"/>
          <w:color w:val="222222"/>
          <w:sz w:val="22"/>
          <w:szCs w:val="22"/>
        </w:rPr>
        <w:t xml:space="preserve">Captures the full HTML of the page</w:t>
      </w:r>
    </w:p>
    <w:p>
      <w:pPr>
        <w:pStyle w:val="ListParagraph"/>
        <w:numPr>
          <w:ilvl w:val="0"/>
          <w:numId w:val="3"/>
        </w:numPr>
        <w:spacing w:before="60" w:after="60"/>
      </w:pPr>
      <w:r>
        <w:rPr>
          <w:rFonts w:ascii="Arial" w:cs="Arial" w:eastAsia="Arial" w:hAnsi="Arial"/>
          <w:color w:val="222222"/>
          <w:sz w:val="22"/>
          <w:szCs w:val="22"/>
        </w:rPr>
        <w:t xml:space="preserve">Passes the HTML to BeautifulSoup which removes scripts, styles, navigation bars, footers, and iframes</w:t>
      </w:r>
    </w:p>
    <w:p>
      <w:pPr>
        <w:pStyle w:val="ListParagraph"/>
        <w:numPr>
          <w:ilvl w:val="0"/>
          <w:numId w:val="3"/>
        </w:numPr>
        <w:spacing w:before="60" w:after="60"/>
      </w:pPr>
      <w:r>
        <w:rPr>
          <w:rFonts w:ascii="Arial" w:cs="Arial" w:eastAsia="Arial" w:hAnsi="Arial"/>
          <w:color w:val="222222"/>
          <w:sz w:val="22"/>
          <w:szCs w:val="22"/>
        </w:rPr>
        <w:t xml:space="preserve">Extracts all clean readable text from the page</w:t>
      </w:r>
    </w:p>
    <w:p>
      <w:pPr>
        <w:pStyle w:val="ListParagraph"/>
        <w:numPr>
          <w:ilvl w:val="0"/>
          <w:numId w:val="3"/>
        </w:numPr>
        <w:spacing w:before="60" w:after="60"/>
      </w:pPr>
      <w:r>
        <w:rPr>
          <w:rFonts w:ascii="Arial" w:cs="Arial" w:eastAsia="Arial" w:hAnsi="Arial"/>
          <w:color w:val="222222"/>
          <w:sz w:val="22"/>
          <w:szCs w:val="22"/>
        </w:rPr>
        <w:t xml:space="preserve">Finds all links on the page that point to the same website (same domain)</w:t>
      </w:r>
    </w:p>
    <w:p>
      <w:pPr>
        <w:pStyle w:val="ListParagraph"/>
        <w:numPr>
          <w:ilvl w:val="0"/>
          <w:numId w:val="3"/>
        </w:numPr>
        <w:spacing w:before="60" w:after="60"/>
      </w:pPr>
      <w:r>
        <w:rPr>
          <w:rFonts w:ascii="Arial" w:cs="Arial" w:eastAsia="Arial" w:hAnsi="Arial"/>
          <w:color w:val="222222"/>
          <w:sz w:val="22"/>
          <w:szCs w:val="22"/>
        </w:rPr>
        <w:t xml:space="preserve">Returns both the text and the list of links</w:t>
      </w:r>
    </w:p>
    <w:p>
      <w:pPr>
        <w:spacing w:before="60" w:after="60"/>
      </w:pPr>
      <w:r>
        <w:t xml:space="preserve"/>
      </w:r>
    </w:p>
    <w:p>
      <w:pPr>
        <w:pStyle w:val="Heading2"/>
        <w:spacing w:before="300" w:after="120"/>
      </w:pPr>
      <w:r>
        <w:rPr>
          <w:rFonts w:ascii="Arial" w:cs="Arial" w:eastAsia="Arial" w:hAnsi="Arial"/>
          <w:b/>
          <w:bCs/>
          <w:color w:val="2E75B6"/>
          <w:sz w:val="28"/>
          <w:szCs w:val="28"/>
        </w:rPr>
        <w:t xml:space="preserve">4.3  ingest.py — The Crawl Coordinator</w:t>
      </w:r>
    </w:p>
    <w:p>
      <w:pPr>
        <w:spacing w:before="60" w:after="60"/>
      </w:pPr>
      <w:r>
        <w:t xml:space="preserve"/>
      </w:r>
    </w:p>
    <w:p>
      <w:pPr>
        <w:spacing w:before="80" w:after="80"/>
      </w:pPr>
      <w:r>
        <w:rPr>
          <w:rFonts w:ascii="Arial" w:cs="Arial" w:eastAsia="Arial" w:hAnsi="Arial"/>
          <w:color w:val="222222"/>
          <w:sz w:val="22"/>
          <w:szCs w:val="22"/>
        </w:rPr>
        <w:t xml:space="preserve">scraping.py knows how to visit ONE page. ingest.py uses it to visit MANY pages — starting from a seed URL and following links to discover all the pages of a website. It also splits the collected text into manageable pieces.</w:t>
      </w:r>
    </w:p>
    <w:p>
      <w:pPr>
        <w:spacing w:before="60" w:after="60"/>
      </w:pPr>
      <w:r>
        <w:t xml:space="preserve"/>
      </w:r>
    </w:p>
    <w:p>
      <w:pPr>
        <w:spacing w:before="80" w:after="80"/>
      </w:pPr>
      <w:r>
        <w:rPr>
          <w:rFonts w:ascii="Arial" w:cs="Arial" w:eastAsia="Arial" w:hAnsi="Arial"/>
          <w:b/>
          <w:bCs/>
          <w:color w:val="000000"/>
          <w:sz w:val="22"/>
          <w:szCs w:val="22"/>
        </w:rPr>
        <w:t xml:space="preserve">Real-world analogy: </w:t>
      </w:r>
      <w:r>
        <w:rPr>
          <w:rFonts w:ascii="Arial" w:cs="Arial" w:eastAsia="Arial" w:hAnsi="Arial"/>
          <w:color w:val="222222"/>
          <w:sz w:val="22"/>
          <w:szCs w:val="22"/>
        </w:rPr>
        <w:t xml:space="preserve">If scraping.py is a person who reads one book, ingest.py is the library manager who gives that person a list of books to read in order, makes sure no book is read twice, and collects all the notes.</w:t>
      </w:r>
    </w:p>
    <w:p>
      <w:pPr>
        <w:spacing w:before="60" w:after="60"/>
      </w:pPr>
      <w:r>
        <w:t xml:space="preserve"/>
      </w:r>
    </w:p>
    <w:p>
      <w:pPr>
        <w:spacing w:before="80" w:after="80"/>
      </w:pPr>
      <w:r>
        <w:rPr>
          <w:rFonts w:ascii="Arial" w:cs="Arial" w:eastAsia="Arial" w:hAnsi="Arial"/>
          <w:color w:val="222222"/>
          <w:sz w:val="22"/>
          <w:szCs w:val="22"/>
        </w:rPr>
        <w:t xml:space="preserve">Libraries used:</w:t>
      </w:r>
    </w:p>
    <w:p>
      <w:pPr>
        <w:pStyle w:val="ListParagraph"/>
        <w:numPr>
          <w:ilvl w:val="0"/>
          <w:numId w:val="2"/>
        </w:numPr>
        <w:spacing w:before="60" w:after="60"/>
      </w:pPr>
      <w:r>
        <w:rPr>
          <w:rFonts w:ascii="Courier New" w:cs="Courier New" w:eastAsia="Courier New" w:hAnsi="Courier New"/>
          <w:color w:val="C7254E"/>
          <w:sz w:val="20"/>
          <w:szCs w:val="20"/>
          <w:highlight w:val="yellow"/>
          <w:highlightCs w:val="yellow"/>
        </w:rPr>
        <w:t xml:space="preserve">langchain-text-splitters</w:t>
      </w:r>
      <w:r>
        <w:rPr>
          <w:rFonts w:ascii="Arial" w:cs="Arial" w:eastAsia="Arial" w:hAnsi="Arial"/>
          <w:color w:val="222222"/>
          <w:sz w:val="22"/>
          <w:szCs w:val="22"/>
        </w:rPr>
        <w:t xml:space="preserve"> — Splits long pieces of text into smaller overlapping chunks. This is important because AI models can only handle a limited amount of text at once. The overlap ensures that no important information is split across two chunks and lost.</w:t>
      </w:r>
    </w:p>
    <w:p>
      <w:pPr>
        <w:spacing w:before="60" w:after="60"/>
      </w:pPr>
      <w:r>
        <w:t xml:space="preserve"/>
      </w:r>
    </w:p>
    <w:p>
      <w:pPr>
        <w:spacing w:before="80" w:after="80"/>
      </w:pPr>
      <w:r>
        <w:rPr>
          <w:rFonts w:ascii="Arial" w:cs="Arial" w:eastAsia="Arial" w:hAnsi="Arial"/>
          <w:b/>
          <w:bCs/>
          <w:color w:val="000000"/>
          <w:sz w:val="22"/>
          <w:szCs w:val="22"/>
        </w:rPr>
        <w:t xml:space="preserve">What is chunking? </w:t>
      </w:r>
      <w:r>
        <w:rPr>
          <w:rFonts w:ascii="Arial" w:cs="Arial" w:eastAsia="Arial" w:hAnsi="Arial"/>
          <w:color w:val="222222"/>
          <w:sz w:val="22"/>
          <w:szCs w:val="22"/>
        </w:rPr>
        <w:t xml:space="preserve">Imagine you have a 10-page article. Instead of trying to process all 10 pages at once, the system cuts it into paragraphs of about 600 characters each, with a small overlap of 80 characters between consecutive chunks. This way the meaning is preserved even at the boundaries.</w:t>
      </w:r>
    </w:p>
    <w:p>
      <w:pPr>
        <w:spacing w:before="60" w:after="60"/>
      </w:pPr>
      <w:r>
        <w:t xml:space="preserve"/>
      </w:r>
    </w:p>
    <w:p>
      <w:pPr>
        <w:spacing w:before="80" w:after="80"/>
      </w:pPr>
      <w:r>
        <w:rPr>
          <w:rFonts w:ascii="Arial" w:cs="Arial" w:eastAsia="Arial" w:hAnsi="Arial"/>
          <w:color w:val="222222"/>
          <w:sz w:val="22"/>
          <w:szCs w:val="22"/>
        </w:rPr>
        <w:t xml:space="preserve">How it crawls:</w:t>
      </w:r>
    </w:p>
    <w:p>
      <w:pPr>
        <w:pStyle w:val="ListParagraph"/>
        <w:numPr>
          <w:ilvl w:val="0"/>
          <w:numId w:val="3"/>
        </w:numPr>
        <w:spacing w:before="60" w:after="60"/>
      </w:pPr>
      <w:r>
        <w:rPr>
          <w:rFonts w:ascii="Arial" w:cs="Arial" w:eastAsia="Arial" w:hAnsi="Arial"/>
          <w:color w:val="222222"/>
          <w:sz w:val="22"/>
          <w:szCs w:val="22"/>
        </w:rPr>
        <w:t xml:space="preserve">Starts with the seed URLs you provided (e.g. https://intellentx.com)</w:t>
      </w:r>
    </w:p>
    <w:p>
      <w:pPr>
        <w:pStyle w:val="ListParagraph"/>
        <w:numPr>
          <w:ilvl w:val="0"/>
          <w:numId w:val="3"/>
        </w:numPr>
        <w:spacing w:before="60" w:after="60"/>
      </w:pPr>
      <w:r>
        <w:rPr>
          <w:rFonts w:ascii="Arial" w:cs="Arial" w:eastAsia="Arial" w:hAnsi="Arial"/>
          <w:color w:val="222222"/>
          <w:sz w:val="22"/>
          <w:szCs w:val="22"/>
        </w:rPr>
        <w:t xml:space="preserve">Visits the first URL using scraping.py, gets its text and links</w:t>
      </w:r>
    </w:p>
    <w:p>
      <w:pPr>
        <w:pStyle w:val="ListParagraph"/>
        <w:numPr>
          <w:ilvl w:val="0"/>
          <w:numId w:val="3"/>
        </w:numPr>
        <w:spacing w:before="60" w:after="60"/>
      </w:pPr>
      <w:r>
        <w:rPr>
          <w:rFonts w:ascii="Arial" w:cs="Arial" w:eastAsia="Arial" w:hAnsi="Arial"/>
          <w:color w:val="222222"/>
          <w:sz w:val="22"/>
          <w:szCs w:val="22"/>
        </w:rPr>
        <w:t xml:space="preserve">Adds the text to the results and adds new links to a queue</w:t>
      </w:r>
    </w:p>
    <w:p>
      <w:pPr>
        <w:pStyle w:val="ListParagraph"/>
        <w:numPr>
          <w:ilvl w:val="0"/>
          <w:numId w:val="3"/>
        </w:numPr>
        <w:spacing w:before="60" w:after="60"/>
      </w:pPr>
      <w:r>
        <w:rPr>
          <w:rFonts w:ascii="Arial" w:cs="Arial" w:eastAsia="Arial" w:hAnsi="Arial"/>
          <w:color w:val="222222"/>
          <w:sz w:val="22"/>
          <w:szCs w:val="22"/>
        </w:rPr>
        <w:t xml:space="preserve">Moves to the next URL in the queue</w:t>
      </w:r>
    </w:p>
    <w:p>
      <w:pPr>
        <w:pStyle w:val="ListParagraph"/>
        <w:numPr>
          <w:ilvl w:val="0"/>
          <w:numId w:val="3"/>
        </w:numPr>
        <w:spacing w:before="60" w:after="60"/>
      </w:pPr>
      <w:r>
        <w:rPr>
          <w:rFonts w:ascii="Arial" w:cs="Arial" w:eastAsia="Arial" w:hAnsi="Arial"/>
          <w:color w:val="222222"/>
          <w:sz w:val="22"/>
          <w:szCs w:val="22"/>
        </w:rPr>
        <w:t xml:space="preserve">Keeps going until either the queue is empty or MAX_CRAWL_PAGES is reached</w:t>
      </w:r>
    </w:p>
    <w:p>
      <w:pPr>
        <w:pStyle w:val="ListParagraph"/>
        <w:numPr>
          <w:ilvl w:val="0"/>
          <w:numId w:val="3"/>
        </w:numPr>
        <w:spacing w:before="60" w:after="60"/>
      </w:pPr>
      <w:r>
        <w:rPr>
          <w:rFonts w:ascii="Arial" w:cs="Arial" w:eastAsia="Arial" w:hAnsi="Arial"/>
          <w:color w:val="222222"/>
          <w:sz w:val="22"/>
          <w:szCs w:val="22"/>
        </w:rPr>
        <w:t xml:space="preserve">Only visits pages on the same domain — never wanders off to external websites</w:t>
      </w:r>
    </w:p>
    <w:p>
      <w:pPr>
        <w:pStyle w:val="ListParagraph"/>
        <w:numPr>
          <w:ilvl w:val="0"/>
          <w:numId w:val="3"/>
        </w:numPr>
        <w:spacing w:before="60" w:after="60"/>
      </w:pPr>
      <w:r>
        <w:rPr>
          <w:rFonts w:ascii="Arial" w:cs="Arial" w:eastAsia="Arial" w:hAnsi="Arial"/>
          <w:color w:val="222222"/>
          <w:sz w:val="22"/>
          <w:szCs w:val="22"/>
        </w:rPr>
        <w:t xml:space="preserve">Returns all chunks with their source URL attached</w:t>
      </w:r>
    </w:p>
    <w:p>
      <w:pPr>
        <w:spacing w:before="60" w:after="60"/>
      </w:pPr>
      <w:r>
        <w:t xml:space="preserve"/>
      </w:r>
    </w:p>
    <w:p>
      <w:pPr>
        <w:pStyle w:val="Heading2"/>
        <w:spacing w:before="300" w:after="120"/>
      </w:pPr>
      <w:r>
        <w:rPr>
          <w:rFonts w:ascii="Arial" w:cs="Arial" w:eastAsia="Arial" w:hAnsi="Arial"/>
          <w:b/>
          <w:bCs/>
          <w:color w:val="2E75B6"/>
          <w:sz w:val="28"/>
          <w:szCs w:val="28"/>
        </w:rPr>
        <w:t xml:space="preserve">4.4  file_ingest.py — The Document Reader</w:t>
      </w:r>
    </w:p>
    <w:p>
      <w:pPr>
        <w:spacing w:before="60" w:after="60"/>
      </w:pPr>
      <w:r>
        <w:t xml:space="preserve"/>
      </w:r>
    </w:p>
    <w:p>
      <w:pPr>
        <w:spacing w:before="80" w:after="80"/>
      </w:pPr>
      <w:r>
        <w:rPr>
          <w:rFonts w:ascii="Arial" w:cs="Arial" w:eastAsia="Arial" w:hAnsi="Arial"/>
          <w:color w:val="222222"/>
          <w:sz w:val="22"/>
          <w:szCs w:val="22"/>
        </w:rPr>
        <w:t xml:space="preserve">Instead of crawling the web, users can also upload files directly. This file handles extracting text from those uploaded files.</w:t>
      </w:r>
    </w:p>
    <w:p>
      <w:pPr>
        <w:spacing w:before="60" w:after="60"/>
      </w:pPr>
      <w:r>
        <w:t xml:space="preserve"/>
      </w:r>
    </w:p>
    <w:p>
      <w:pPr>
        <w:spacing w:before="80" w:after="80"/>
      </w:pPr>
      <w:r>
        <w:rPr>
          <w:rFonts w:ascii="Arial" w:cs="Arial" w:eastAsia="Arial" w:hAnsi="Arial"/>
          <w:b/>
          <w:bCs/>
          <w:color w:val="000000"/>
          <w:sz w:val="22"/>
          <w:szCs w:val="22"/>
        </w:rPr>
        <w:t xml:space="preserve">Real-world analogy: </w:t>
      </w:r>
      <w:r>
        <w:rPr>
          <w:rFonts w:ascii="Arial" w:cs="Arial" w:eastAsia="Arial" w:hAnsi="Arial"/>
          <w:color w:val="222222"/>
          <w:sz w:val="22"/>
          <w:szCs w:val="22"/>
        </w:rPr>
        <w:t xml:space="preserve">If your company has a brochure as a PDF or a course catalog as a Word document, you can upload it here and the AI will learn from it — just like it learns from your website.</w:t>
      </w:r>
    </w:p>
    <w:p>
      <w:pPr>
        <w:spacing w:before="60" w:after="60"/>
      </w:pPr>
      <w:r>
        <w:t xml:space="preserve"/>
      </w:r>
    </w:p>
    <w:p>
      <w:pPr>
        <w:spacing w:before="80" w:after="80"/>
      </w:pPr>
      <w:r>
        <w:rPr>
          <w:rFonts w:ascii="Arial" w:cs="Arial" w:eastAsia="Arial" w:hAnsi="Arial"/>
          <w:color w:val="222222"/>
          <w:sz w:val="22"/>
          <w:szCs w:val="22"/>
        </w:rPr>
        <w:t xml:space="preserve">Libraries used:</w:t>
      </w:r>
    </w:p>
    <w:p>
      <w:pPr>
        <w:pStyle w:val="ListParagraph"/>
        <w:numPr>
          <w:ilvl w:val="0"/>
          <w:numId w:val="2"/>
        </w:numPr>
        <w:spacing w:before="60" w:after="60"/>
      </w:pPr>
      <w:r>
        <w:rPr>
          <w:rFonts w:ascii="Courier New" w:cs="Courier New" w:eastAsia="Courier New" w:hAnsi="Courier New"/>
          <w:color w:val="C7254E"/>
          <w:sz w:val="20"/>
          <w:szCs w:val="20"/>
          <w:highlight w:val="yellow"/>
          <w:highlightCs w:val="yellow"/>
        </w:rPr>
        <w:t xml:space="preserve">pymupdf (fitz)</w:t>
      </w:r>
      <w:r>
        <w:rPr>
          <w:rFonts w:ascii="Arial" w:cs="Arial" w:eastAsia="Arial" w:hAnsi="Arial"/>
          <w:color w:val="222222"/>
          <w:sz w:val="22"/>
          <w:szCs w:val="22"/>
        </w:rPr>
        <w:t xml:space="preserve"> — Reads PDF files page by page and extracts all the text. fitz is the internal name of the PyMuPDF library.</w:t>
      </w:r>
    </w:p>
    <w:p>
      <w:pPr>
        <w:pStyle w:val="ListParagraph"/>
        <w:numPr>
          <w:ilvl w:val="0"/>
          <w:numId w:val="2"/>
        </w:numPr>
        <w:spacing w:before="60" w:after="60"/>
      </w:pPr>
      <w:r>
        <w:rPr>
          <w:rFonts w:ascii="Courier New" w:cs="Courier New" w:eastAsia="Courier New" w:hAnsi="Courier New"/>
          <w:color w:val="C7254E"/>
          <w:sz w:val="20"/>
          <w:szCs w:val="20"/>
          <w:highlight w:val="yellow"/>
          <w:highlightCs w:val="yellow"/>
        </w:rPr>
        <w:t xml:space="preserve">python-docx</w:t>
      </w:r>
      <w:r>
        <w:rPr>
          <w:rFonts w:ascii="Arial" w:cs="Arial" w:eastAsia="Arial" w:hAnsi="Arial"/>
          <w:color w:val="222222"/>
          <w:sz w:val="22"/>
          <w:szCs w:val="22"/>
        </w:rPr>
        <w:t xml:space="preserve"> — Reads Microsoft Word (.docx) files and extracts all the paragraph text.</w:t>
      </w:r>
    </w:p>
    <w:p>
      <w:pPr>
        <w:pStyle w:val="ListParagraph"/>
        <w:numPr>
          <w:ilvl w:val="0"/>
          <w:numId w:val="2"/>
        </w:numPr>
        <w:spacing w:before="60" w:after="60"/>
      </w:pPr>
      <w:r>
        <w:rPr>
          <w:rFonts w:ascii="Courier New" w:cs="Courier New" w:eastAsia="Courier New" w:hAnsi="Courier New"/>
          <w:color w:val="C7254E"/>
          <w:sz w:val="20"/>
          <w:szCs w:val="20"/>
          <w:highlight w:val="yellow"/>
          <w:highlightCs w:val="yellow"/>
        </w:rPr>
        <w:t xml:space="preserve">fastapi UploadFile</w:t>
      </w:r>
      <w:r>
        <w:rPr>
          <w:rFonts w:ascii="Arial" w:cs="Arial" w:eastAsia="Arial" w:hAnsi="Arial"/>
          <w:color w:val="222222"/>
          <w:sz w:val="22"/>
          <w:szCs w:val="22"/>
        </w:rPr>
        <w:t xml:space="preserve"> — FastAPI's built-in class for handling file uploads from HTTP requests. Provides the file's name, content type, and binary content.</w:t>
      </w:r>
    </w:p>
    <w:p>
      <w:pPr>
        <w:spacing w:before="60" w:after="60"/>
      </w:pPr>
      <w:r>
        <w:t xml:space="preserve"/>
      </w:r>
    </w:p>
    <w:p>
      <w:pPr>
        <w:spacing w:before="80" w:after="80"/>
      </w:pPr>
      <w:r>
        <w:rPr>
          <w:rFonts w:ascii="Arial" w:cs="Arial" w:eastAsia="Arial" w:hAnsi="Arial"/>
          <w:color w:val="222222"/>
          <w:sz w:val="22"/>
          <w:szCs w:val="22"/>
        </w:rPr>
        <w:t xml:space="preserve">Supported file types:</w:t>
      </w:r>
    </w:p>
    <w:p>
      <w:pPr>
        <w:pStyle w:val="ListParagraph"/>
        <w:numPr>
          <w:ilvl w:val="0"/>
          <w:numId w:val="2"/>
        </w:numPr>
        <w:spacing w:before="60" w:after="60"/>
      </w:pPr>
      <w:r>
        <w:rPr>
          <w:rFonts w:ascii="Arial" w:cs="Arial" w:eastAsia="Arial" w:hAnsi="Arial"/>
          <w:b/>
          <w:bCs/>
          <w:color w:val="000000"/>
          <w:sz w:val="22"/>
          <w:szCs w:val="22"/>
        </w:rPr>
        <w:t xml:space="preserve">.pdf</w:t>
      </w:r>
      <w:r>
        <w:rPr>
          <w:rFonts w:ascii="Arial" w:cs="Arial" w:eastAsia="Arial" w:hAnsi="Arial"/>
          <w:color w:val="222222"/>
          <w:sz w:val="22"/>
          <w:szCs w:val="22"/>
        </w:rPr>
        <w:t xml:space="preserve"> — Extracts text page by page using PyMuPDF</w:t>
      </w:r>
    </w:p>
    <w:p>
      <w:pPr>
        <w:pStyle w:val="ListParagraph"/>
        <w:numPr>
          <w:ilvl w:val="0"/>
          <w:numId w:val="2"/>
        </w:numPr>
        <w:spacing w:before="60" w:after="60"/>
      </w:pPr>
      <w:r>
        <w:rPr>
          <w:rFonts w:ascii="Arial" w:cs="Arial" w:eastAsia="Arial" w:hAnsi="Arial"/>
          <w:b/>
          <w:bCs/>
          <w:color w:val="000000"/>
          <w:sz w:val="22"/>
          <w:szCs w:val="22"/>
        </w:rPr>
        <w:t xml:space="preserve">.docx</w:t>
      </w:r>
      <w:r>
        <w:rPr>
          <w:rFonts w:ascii="Arial" w:cs="Arial" w:eastAsia="Arial" w:hAnsi="Arial"/>
          <w:color w:val="222222"/>
          <w:sz w:val="22"/>
          <w:szCs w:val="22"/>
        </w:rPr>
        <w:t xml:space="preserve"> — Extracts paragraph text using python-docx</w:t>
      </w:r>
    </w:p>
    <w:p>
      <w:pPr>
        <w:pStyle w:val="ListParagraph"/>
        <w:numPr>
          <w:ilvl w:val="0"/>
          <w:numId w:val="2"/>
        </w:numPr>
        <w:spacing w:before="60" w:after="60"/>
      </w:pPr>
      <w:r>
        <w:rPr>
          <w:rFonts w:ascii="Arial" w:cs="Arial" w:eastAsia="Arial" w:hAnsi="Arial"/>
          <w:b/>
          <w:bCs/>
          <w:color w:val="000000"/>
          <w:sz w:val="22"/>
          <w:szCs w:val="22"/>
        </w:rPr>
        <w:t xml:space="preserve">.txt</w:t>
      </w:r>
      <w:r>
        <w:rPr>
          <w:rFonts w:ascii="Arial" w:cs="Arial" w:eastAsia="Arial" w:hAnsi="Arial"/>
          <w:color w:val="222222"/>
          <w:sz w:val="22"/>
          <w:szCs w:val="22"/>
        </w:rPr>
        <w:t xml:space="preserve"> — Reads the raw text directly, decoded as UTF-8</w:t>
      </w:r>
    </w:p>
    <w:p>
      <w:pPr>
        <w:spacing w:before="60" w:after="60"/>
      </w:pPr>
      <w:r>
        <w:t xml:space="preserve"/>
      </w:r>
    </w:p>
    <w:p>
      <w:pPr>
        <w:pStyle w:val="Heading2"/>
        <w:spacing w:before="300" w:after="120"/>
      </w:pPr>
      <w:r>
        <w:rPr>
          <w:rFonts w:ascii="Arial" w:cs="Arial" w:eastAsia="Arial" w:hAnsi="Arial"/>
          <w:b/>
          <w:bCs/>
          <w:color w:val="2E75B6"/>
          <w:sz w:val="28"/>
          <w:szCs w:val="28"/>
        </w:rPr>
        <w:t xml:space="preserve">4.5  vectorstore.py — The Smart Database</w:t>
      </w:r>
    </w:p>
    <w:p>
      <w:pPr>
        <w:spacing w:before="60" w:after="60"/>
      </w:pPr>
      <w:r>
        <w:t xml:space="preserve"/>
      </w:r>
    </w:p>
    <w:p>
      <w:pPr>
        <w:spacing w:before="80" w:after="80"/>
      </w:pPr>
      <w:r>
        <w:rPr>
          <w:rFonts w:ascii="Arial" w:cs="Arial" w:eastAsia="Arial" w:hAnsi="Arial"/>
          <w:color w:val="222222"/>
          <w:sz w:val="22"/>
          <w:szCs w:val="22"/>
        </w:rPr>
        <w:t xml:space="preserve">This is one of the most important files. It handles storing text chunks as embeddings (mathematical fingerprints) in Qdrant, and searching through them when a question is asked.</w:t>
      </w:r>
    </w:p>
    <w:p>
      <w:pPr>
        <w:spacing w:before="60" w:after="60"/>
      </w:pPr>
      <w:r>
        <w:t xml:space="preserve"/>
      </w:r>
    </w:p>
    <w:p>
      <w:pPr>
        <w:spacing w:before="80" w:after="80"/>
      </w:pPr>
      <w:r>
        <w:rPr>
          <w:rFonts w:ascii="Arial" w:cs="Arial" w:eastAsia="Arial" w:hAnsi="Arial"/>
          <w:b/>
          <w:bCs/>
          <w:color w:val="000000"/>
          <w:sz w:val="22"/>
          <w:szCs w:val="22"/>
        </w:rPr>
        <w:t xml:space="preserve">What is an embedding? </w:t>
      </w:r>
      <w:r>
        <w:rPr>
          <w:rFonts w:ascii="Arial" w:cs="Arial" w:eastAsia="Arial" w:hAnsi="Arial"/>
          <w:color w:val="222222"/>
          <w:sz w:val="22"/>
          <w:szCs w:val="22"/>
        </w:rPr>
        <w:t xml:space="preserve">An embedding is a list of numbers (3072 numbers in this project) that represents the meaning of a piece of text. Two sentences that mean the same thing will have similar numbers, even if the words are different. For example, 'What courses do you offer?' and 'Tell me about your programs' would have very similar embeddings.</w:t>
      </w:r>
    </w:p>
    <w:p>
      <w:pPr>
        <w:spacing w:before="60" w:after="60"/>
      </w:pPr>
      <w:r>
        <w:t xml:space="preserve"/>
      </w:r>
    </w:p>
    <w:p>
      <w:pPr>
        <w:spacing w:before="80" w:after="80"/>
      </w:pPr>
      <w:r>
        <w:rPr>
          <w:rFonts w:ascii="Arial" w:cs="Arial" w:eastAsia="Arial" w:hAnsi="Arial"/>
          <w:b/>
          <w:bCs/>
          <w:color w:val="000000"/>
          <w:sz w:val="22"/>
          <w:szCs w:val="22"/>
        </w:rPr>
        <w:t xml:space="preserve">Real-world analogy: </w:t>
      </w:r>
      <w:r>
        <w:rPr>
          <w:rFonts w:ascii="Arial" w:cs="Arial" w:eastAsia="Arial" w:hAnsi="Arial"/>
          <w:color w:val="222222"/>
          <w:sz w:val="22"/>
          <w:szCs w:val="22"/>
        </w:rPr>
        <w:t xml:space="preserve">Think of embeddings like GPS coordinates. Cities that are close to each other have similar coordinates. Similarly, text chunks that are about similar topics have similar embeddings. Qdrant is like a GPS system that can instantly find all cities within 10km of your current location — except instead of cities it finds text chunks, and instead of GPS coordinates it uses embeddings.</w:t>
      </w:r>
    </w:p>
    <w:p>
      <w:pPr>
        <w:spacing w:before="60" w:after="60"/>
      </w:pPr>
      <w:r>
        <w:t xml:space="preserve"/>
      </w:r>
    </w:p>
    <w:p>
      <w:pPr>
        <w:spacing w:before="80" w:after="80"/>
      </w:pPr>
      <w:r>
        <w:rPr>
          <w:rFonts w:ascii="Arial" w:cs="Arial" w:eastAsia="Arial" w:hAnsi="Arial"/>
          <w:color w:val="222222"/>
          <w:sz w:val="22"/>
          <w:szCs w:val="22"/>
        </w:rPr>
        <w:t xml:space="preserve">Libraries used:</w:t>
      </w:r>
    </w:p>
    <w:p>
      <w:pPr>
        <w:pStyle w:val="ListParagraph"/>
        <w:numPr>
          <w:ilvl w:val="0"/>
          <w:numId w:val="2"/>
        </w:numPr>
        <w:spacing w:before="60" w:after="60"/>
      </w:pPr>
      <w:r>
        <w:rPr>
          <w:rFonts w:ascii="Courier New" w:cs="Courier New" w:eastAsia="Courier New" w:hAnsi="Courier New"/>
          <w:color w:val="C7254E"/>
          <w:sz w:val="20"/>
          <w:szCs w:val="20"/>
          <w:highlight w:val="yellow"/>
          <w:highlightCs w:val="yellow"/>
        </w:rPr>
        <w:t xml:space="preserve">openai</w:t>
      </w:r>
      <w:r>
        <w:rPr>
          <w:rFonts w:ascii="Arial" w:cs="Arial" w:eastAsia="Arial" w:hAnsi="Arial"/>
          <w:color w:val="222222"/>
          <w:sz w:val="22"/>
          <w:szCs w:val="22"/>
        </w:rPr>
        <w:t xml:space="preserve"> — Used to call OpenAI's embedding API. The model 'text-embedding-3-large' converts text into a list of 3072 numbers.</w:t>
      </w:r>
    </w:p>
    <w:p>
      <w:pPr>
        <w:pStyle w:val="ListParagraph"/>
        <w:numPr>
          <w:ilvl w:val="0"/>
          <w:numId w:val="2"/>
        </w:numPr>
        <w:spacing w:before="60" w:after="60"/>
      </w:pPr>
      <w:r>
        <w:rPr>
          <w:rFonts w:ascii="Courier New" w:cs="Courier New" w:eastAsia="Courier New" w:hAnsi="Courier New"/>
          <w:color w:val="C7254E"/>
          <w:sz w:val="20"/>
          <w:szCs w:val="20"/>
          <w:highlight w:val="yellow"/>
          <w:highlightCs w:val="yellow"/>
        </w:rPr>
        <w:t xml:space="preserve">qdrant-client</w:t>
      </w:r>
      <w:r>
        <w:rPr>
          <w:rFonts w:ascii="Arial" w:cs="Arial" w:eastAsia="Arial" w:hAnsi="Arial"/>
          <w:color w:val="222222"/>
          <w:sz w:val="22"/>
          <w:szCs w:val="22"/>
        </w:rPr>
        <w:t xml:space="preserve"> — The Python library to communicate with the Qdrant vector database. Used to create collections, store points, and perform similarity searches.</w:t>
      </w:r>
    </w:p>
    <w:p>
      <w:pPr>
        <w:pStyle w:val="ListParagraph"/>
        <w:numPr>
          <w:ilvl w:val="0"/>
          <w:numId w:val="2"/>
        </w:numPr>
        <w:spacing w:before="60" w:after="60"/>
      </w:pPr>
      <w:r>
        <w:rPr>
          <w:rFonts w:ascii="Courier New" w:cs="Courier New" w:eastAsia="Courier New" w:hAnsi="Courier New"/>
          <w:color w:val="C7254E"/>
          <w:sz w:val="20"/>
          <w:szCs w:val="20"/>
          <w:highlight w:val="yellow"/>
          <w:highlightCs w:val="yellow"/>
        </w:rPr>
        <w:t xml:space="preserve">uuid</w:t>
      </w:r>
      <w:r>
        <w:rPr>
          <w:rFonts w:ascii="Arial" w:cs="Arial" w:eastAsia="Arial" w:hAnsi="Arial"/>
          <w:color w:val="222222"/>
          <w:sz w:val="22"/>
          <w:szCs w:val="22"/>
        </w:rPr>
        <w:t xml:space="preserve"> — Python's built-in module for generating unique IDs. Every stored chunk gets a random unique ID so Qdrant can track it.</w:t>
      </w:r>
    </w:p>
    <w:p>
      <w:pPr>
        <w:spacing w:before="60" w:after="60"/>
      </w:pPr>
      <w:r>
        <w:t xml:space="preserve"/>
      </w:r>
    </w:p>
    <w:p>
      <w:pPr>
        <w:spacing w:before="80" w:after="80"/>
      </w:pPr>
      <w:r>
        <w:rPr>
          <w:rFonts w:ascii="Arial" w:cs="Arial" w:eastAsia="Arial" w:hAnsi="Arial"/>
          <w:color w:val="222222"/>
          <w:sz w:val="22"/>
          <w:szCs w:val="22"/>
        </w:rPr>
        <w:t xml:space="preserve">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Function</w:t>
            </w:r>
          </w:p>
        </w:tc>
        <w:tc>
          <w:tcPr>
            <w:tcW w:type="dxa" w:w="6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create_collection()</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Creates the storage container in Qdrant if it doesn't already exist. Like creating a new folder.</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embed_and_store()</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Takes a list of text chunks, converts each to an embedding using OpenAI, and stores them in Qdrant in batches of 100.</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retrieve_chunks()</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Takes a user's question, converts it to an embedding, and asks Qdrant to find the top 3 most similar stored chunks.</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collection_exists()</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Simply checks whether the Qdrant collection has been created yet. Used by the /health endpoint.</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4.6  chat.py — The Question Answerer</w:t>
      </w:r>
    </w:p>
    <w:p>
      <w:pPr>
        <w:spacing w:before="60" w:after="60"/>
      </w:pPr>
      <w:r>
        <w:t xml:space="preserve"/>
      </w:r>
    </w:p>
    <w:p>
      <w:pPr>
        <w:spacing w:before="80" w:after="80"/>
      </w:pPr>
      <w:r>
        <w:rPr>
          <w:rFonts w:ascii="Arial" w:cs="Arial" w:eastAsia="Arial" w:hAnsi="Arial"/>
          <w:color w:val="222222"/>
          <w:sz w:val="22"/>
          <w:szCs w:val="22"/>
        </w:rPr>
        <w:t xml:space="preserve">This file is the brain of the assistant. It retrieves relevant information from Qdrant and uses GPT to generate a natural language answer.</w:t>
      </w:r>
    </w:p>
    <w:p>
      <w:pPr>
        <w:spacing w:before="60" w:after="60"/>
      </w:pPr>
      <w:r>
        <w:t xml:space="preserve"/>
      </w:r>
    </w:p>
    <w:p>
      <w:pPr>
        <w:spacing w:before="80" w:after="80"/>
      </w:pPr>
      <w:r>
        <w:rPr>
          <w:rFonts w:ascii="Arial" w:cs="Arial" w:eastAsia="Arial" w:hAnsi="Arial"/>
          <w:b/>
          <w:bCs/>
          <w:color w:val="000000"/>
          <w:sz w:val="22"/>
          <w:szCs w:val="22"/>
        </w:rPr>
        <w:t xml:space="preserve">Real-world analogy: </w:t>
      </w:r>
      <w:r>
        <w:rPr>
          <w:rFonts w:ascii="Arial" w:cs="Arial" w:eastAsia="Arial" w:hAnsi="Arial"/>
          <w:color w:val="222222"/>
          <w:sz w:val="22"/>
          <w:szCs w:val="22"/>
        </w:rPr>
        <w:t xml:space="preserve">Imagine a very smart assistant who has access to a filing cabinet full of notes. When you ask a question, they quickly search the filing cabinet for the most relevant notes, read them, and then write you a clear and professional reply based only on those notes — never making up information.</w:t>
      </w:r>
    </w:p>
    <w:p>
      <w:pPr>
        <w:spacing w:before="60" w:after="60"/>
      </w:pPr>
      <w:r>
        <w:t xml:space="preserve"/>
      </w:r>
    </w:p>
    <w:p>
      <w:pPr>
        <w:spacing w:before="80" w:after="80"/>
      </w:pPr>
      <w:r>
        <w:rPr>
          <w:rFonts w:ascii="Arial" w:cs="Arial" w:eastAsia="Arial" w:hAnsi="Arial"/>
          <w:color w:val="222222"/>
          <w:sz w:val="22"/>
          <w:szCs w:val="22"/>
        </w:rPr>
        <w:t xml:space="preserve">Libraries used:</w:t>
      </w:r>
    </w:p>
    <w:p>
      <w:pPr>
        <w:pStyle w:val="ListParagraph"/>
        <w:numPr>
          <w:ilvl w:val="0"/>
          <w:numId w:val="2"/>
        </w:numPr>
        <w:spacing w:before="60" w:after="60"/>
      </w:pPr>
      <w:r>
        <w:rPr>
          <w:rFonts w:ascii="Courier New" w:cs="Courier New" w:eastAsia="Courier New" w:hAnsi="Courier New"/>
          <w:color w:val="C7254E"/>
          <w:sz w:val="20"/>
          <w:szCs w:val="20"/>
          <w:highlight w:val="yellow"/>
          <w:highlightCs w:val="yellow"/>
        </w:rPr>
        <w:t xml:space="preserve">openai</w:t>
      </w:r>
      <w:r>
        <w:rPr>
          <w:rFonts w:ascii="Arial" w:cs="Arial" w:eastAsia="Arial" w:hAnsi="Arial"/>
          <w:color w:val="222222"/>
          <w:sz w:val="22"/>
          <w:szCs w:val="22"/>
        </w:rPr>
        <w:t xml:space="preserve"> — Used to call GPT (the chat completion model). The system sends the retrieved context and the user's question to GPT and gets a written answer back.</w:t>
      </w:r>
    </w:p>
    <w:p>
      <w:pPr>
        <w:spacing w:before="60" w:after="60"/>
      </w:pPr>
      <w:r>
        <w:t xml:space="preserve"/>
      </w:r>
    </w:p>
    <w:p>
      <w:pPr>
        <w:spacing w:before="80" w:after="80"/>
      </w:pPr>
      <w:r>
        <w:rPr>
          <w:rFonts w:ascii="Arial" w:cs="Arial" w:eastAsia="Arial" w:hAnsi="Arial"/>
          <w:color w:val="222222"/>
          <w:sz w:val="22"/>
          <w:szCs w:val="22"/>
        </w:rPr>
        <w:t xml:space="preserve">How it generates an answer:</w:t>
      </w:r>
    </w:p>
    <w:p>
      <w:pPr>
        <w:pStyle w:val="ListParagraph"/>
        <w:numPr>
          <w:ilvl w:val="0"/>
          <w:numId w:val="3"/>
        </w:numPr>
        <w:spacing w:before="60" w:after="60"/>
      </w:pPr>
      <w:r>
        <w:rPr>
          <w:rFonts w:ascii="Arial" w:cs="Arial" w:eastAsia="Arial" w:hAnsi="Arial"/>
          <w:color w:val="222222"/>
          <w:sz w:val="22"/>
          <w:szCs w:val="22"/>
        </w:rPr>
        <w:t xml:space="preserve">Calls retrieve_chunks() from vectorstore.py to get the 3 most relevant text chunks</w:t>
      </w:r>
    </w:p>
    <w:p>
      <w:pPr>
        <w:pStyle w:val="ListParagraph"/>
        <w:numPr>
          <w:ilvl w:val="0"/>
          <w:numId w:val="3"/>
        </w:numPr>
        <w:spacing w:before="60" w:after="60"/>
      </w:pPr>
      <w:r>
        <w:rPr>
          <w:rFonts w:ascii="Arial" w:cs="Arial" w:eastAsia="Arial" w:hAnsi="Arial"/>
          <w:color w:val="222222"/>
          <w:sz w:val="22"/>
          <w:szCs w:val="22"/>
        </w:rPr>
        <w:t xml:space="preserve">Each chunk is truncated to 300 words maximum to save tokens and reduce cost</w:t>
      </w:r>
    </w:p>
    <w:p>
      <w:pPr>
        <w:pStyle w:val="ListParagraph"/>
        <w:numPr>
          <w:ilvl w:val="0"/>
          <w:numId w:val="3"/>
        </w:numPr>
        <w:spacing w:before="60" w:after="60"/>
      </w:pPr>
      <w:r>
        <w:rPr>
          <w:rFonts w:ascii="Arial" w:cs="Arial" w:eastAsia="Arial" w:hAnsi="Arial"/>
          <w:color w:val="222222"/>
          <w:sz w:val="22"/>
          <w:szCs w:val="22"/>
        </w:rPr>
        <w:t xml:space="preserve">Builds a 'messages' list with two parts: a system message (instructions for the AI) and a user message (the context + the question)</w:t>
      </w:r>
    </w:p>
    <w:p>
      <w:pPr>
        <w:pStyle w:val="ListParagraph"/>
        <w:numPr>
          <w:ilvl w:val="0"/>
          <w:numId w:val="3"/>
        </w:numPr>
        <w:spacing w:before="60" w:after="60"/>
      </w:pPr>
      <w:r>
        <w:rPr>
          <w:rFonts w:ascii="Arial" w:cs="Arial" w:eastAsia="Arial" w:hAnsi="Arial"/>
          <w:color w:val="222222"/>
          <w:sz w:val="22"/>
          <w:szCs w:val="22"/>
        </w:rPr>
        <w:t xml:space="preserve">Sends this to GPT using openai_client.chat.completions.create()</w:t>
      </w:r>
    </w:p>
    <w:p>
      <w:pPr>
        <w:pStyle w:val="ListParagraph"/>
        <w:numPr>
          <w:ilvl w:val="0"/>
          <w:numId w:val="3"/>
        </w:numPr>
        <w:spacing w:before="60" w:after="60"/>
      </w:pPr>
      <w:r>
        <w:rPr>
          <w:rFonts w:ascii="Arial" w:cs="Arial" w:eastAsia="Arial" w:hAnsi="Arial"/>
          <w:color w:val="222222"/>
          <w:sz w:val="22"/>
          <w:szCs w:val="22"/>
        </w:rPr>
        <w:t xml:space="preserve">Returns the answer along with the source URLs so the user knows where the information came from</w:t>
      </w:r>
    </w:p>
    <w:p>
      <w:pPr>
        <w:spacing w:before="60" w:after="60"/>
      </w:pPr>
      <w:r>
        <w:t xml:space="preserve"/>
      </w:r>
    </w:p>
    <w:p>
      <w:pPr>
        <w:spacing w:before="80" w:after="80"/>
      </w:pPr>
      <w:r>
        <w:rPr>
          <w:rFonts w:ascii="Arial" w:cs="Arial" w:eastAsia="Arial" w:hAnsi="Arial"/>
          <w:b/>
          <w:bCs/>
          <w:color w:val="000000"/>
          <w:sz w:val="22"/>
          <w:szCs w:val="22"/>
        </w:rPr>
        <w:t xml:space="preserve">What is a system prompt? </w:t>
      </w:r>
      <w:r>
        <w:rPr>
          <w:rFonts w:ascii="Arial" w:cs="Arial" w:eastAsia="Arial" w:hAnsi="Arial"/>
          <w:color w:val="222222"/>
          <w:sz w:val="22"/>
          <w:szCs w:val="22"/>
        </w:rPr>
        <w:t xml:space="preserve">It is a set of instructions given to the AI before the conversation starts. In this project, the system prompt tells GPT: only answer from the provided context, be professional, never make things up, and mention sources.</w:t>
      </w:r>
    </w:p>
    <w:p>
      <w:pPr>
        <w:spacing w:before="60" w:after="60"/>
      </w:pPr>
      <w:r>
        <w:t xml:space="preserve"/>
      </w:r>
    </w:p>
    <w:p>
      <w:pPr>
        <w:pStyle w:val="Heading2"/>
        <w:spacing w:before="300" w:after="120"/>
      </w:pPr>
      <w:r>
        <w:rPr>
          <w:rFonts w:ascii="Arial" w:cs="Arial" w:eastAsia="Arial" w:hAnsi="Arial"/>
          <w:b/>
          <w:bCs/>
          <w:color w:val="2E75B6"/>
          <w:sz w:val="28"/>
          <w:szCs w:val="28"/>
        </w:rPr>
        <w:t xml:space="preserve">4.7  search_engine.py — The Google Searcher</w:t>
      </w:r>
    </w:p>
    <w:p>
      <w:pPr>
        <w:spacing w:before="60" w:after="60"/>
      </w:pPr>
      <w:r>
        <w:t xml:space="preserve"/>
      </w:r>
    </w:p>
    <w:p>
      <w:pPr>
        <w:spacing w:before="80" w:after="80"/>
      </w:pPr>
      <w:r>
        <w:rPr>
          <w:rFonts w:ascii="Arial" w:cs="Arial" w:eastAsia="Arial" w:hAnsi="Arial"/>
          <w:color w:val="222222"/>
          <w:sz w:val="22"/>
          <w:szCs w:val="22"/>
        </w:rPr>
        <w:t xml:space="preserve">Sometimes you want the assistant to know about publicly available information about your company — news articles, reviews, press releases, etc. — that are not on your own website. This file searches Google for that information.</w:t>
      </w:r>
    </w:p>
    <w:p>
      <w:pPr>
        <w:spacing w:before="60" w:after="60"/>
      </w:pPr>
      <w:r>
        <w:t xml:space="preserve"/>
      </w:r>
    </w:p>
    <w:p>
      <w:pPr>
        <w:spacing w:before="80" w:after="80"/>
      </w:pPr>
      <w:r>
        <w:rPr>
          <w:rFonts w:ascii="Arial" w:cs="Arial" w:eastAsia="Arial" w:hAnsi="Arial"/>
          <w:b/>
          <w:bCs/>
          <w:color w:val="000000"/>
          <w:sz w:val="22"/>
          <w:szCs w:val="22"/>
        </w:rPr>
        <w:t xml:space="preserve">Real-world analogy: </w:t>
      </w:r>
      <w:r>
        <w:rPr>
          <w:rFonts w:ascii="Arial" w:cs="Arial" w:eastAsia="Arial" w:hAnsi="Arial"/>
          <w:color w:val="222222"/>
          <w:sz w:val="22"/>
          <w:szCs w:val="22"/>
        </w:rPr>
        <w:t xml:space="preserve">Instead of reading just your own company brochure, the assistant also reads what other websites say about you — like search results you would find on Google.</w:t>
      </w:r>
    </w:p>
    <w:p>
      <w:pPr>
        <w:spacing w:before="60" w:after="60"/>
      </w:pPr>
      <w:r>
        <w:t xml:space="preserve"/>
      </w:r>
    </w:p>
    <w:p>
      <w:pPr>
        <w:spacing w:before="80" w:after="80"/>
      </w:pPr>
      <w:r>
        <w:rPr>
          <w:rFonts w:ascii="Arial" w:cs="Arial" w:eastAsia="Arial" w:hAnsi="Arial"/>
          <w:color w:val="222222"/>
          <w:sz w:val="22"/>
          <w:szCs w:val="22"/>
        </w:rPr>
        <w:t xml:space="preserve">Libraries used:</w:t>
      </w:r>
    </w:p>
    <w:p>
      <w:pPr>
        <w:pStyle w:val="ListParagraph"/>
        <w:numPr>
          <w:ilvl w:val="0"/>
          <w:numId w:val="2"/>
        </w:numPr>
        <w:spacing w:before="60" w:after="60"/>
      </w:pPr>
      <w:r>
        <w:rPr>
          <w:rFonts w:ascii="Courier New" w:cs="Courier New" w:eastAsia="Courier New" w:hAnsi="Courier New"/>
          <w:color w:val="C7254E"/>
          <w:sz w:val="20"/>
          <w:szCs w:val="20"/>
          <w:highlight w:val="yellow"/>
          <w:highlightCs w:val="yellow"/>
        </w:rPr>
        <w:t xml:space="preserve">requests</w:t>
      </w:r>
      <w:r>
        <w:rPr>
          <w:rFonts w:ascii="Arial" w:cs="Arial" w:eastAsia="Arial" w:hAnsi="Arial"/>
          <w:color w:val="222222"/>
          <w:sz w:val="22"/>
          <w:szCs w:val="22"/>
        </w:rPr>
        <w:t xml:space="preserve"> — Python's most popular library for making HTTP requests. Used here to call the SerpAPI endpoint and get Google search results back as JSON.</w:t>
      </w:r>
    </w:p>
    <w:p>
      <w:pPr>
        <w:pStyle w:val="ListParagraph"/>
        <w:numPr>
          <w:ilvl w:val="0"/>
          <w:numId w:val="2"/>
        </w:numPr>
        <w:spacing w:before="60" w:after="60"/>
      </w:pPr>
      <w:r>
        <w:rPr>
          <w:rFonts w:ascii="Courier New" w:cs="Courier New" w:eastAsia="Courier New" w:hAnsi="Courier New"/>
          <w:color w:val="C7254E"/>
          <w:sz w:val="20"/>
          <w:szCs w:val="20"/>
          <w:highlight w:val="yellow"/>
          <w:highlightCs w:val="yellow"/>
        </w:rPr>
        <w:t xml:space="preserve">SerpAPI</w:t>
      </w:r>
      <w:r>
        <w:rPr>
          <w:rFonts w:ascii="Arial" w:cs="Arial" w:eastAsia="Arial" w:hAnsi="Arial"/>
          <w:color w:val="222222"/>
          <w:sz w:val="22"/>
          <w:szCs w:val="22"/>
        </w:rPr>
        <w:t xml:space="preserve"> — A third-party service that provides Google search results through a simple API. You send a search query and get back a list of URLs and snippets.</w:t>
      </w:r>
    </w:p>
    <w:p>
      <w:pPr>
        <w:spacing w:before="60" w:after="60"/>
      </w:pPr>
      <w:r>
        <w:t xml:space="preserve"/>
      </w:r>
    </w:p>
    <w:p>
      <w:pPr>
        <w:spacing w:before="80" w:after="80"/>
      </w:pPr>
      <w:r>
        <w:rPr>
          <w:rFonts w:ascii="Arial" w:cs="Arial" w:eastAsia="Arial" w:hAnsi="Arial"/>
          <w:color w:val="222222"/>
          <w:sz w:val="22"/>
          <w:szCs w:val="22"/>
        </w:rPr>
        <w:t xml:space="preserve">What happens:</w:t>
      </w:r>
    </w:p>
    <w:p>
      <w:pPr>
        <w:pStyle w:val="ListParagraph"/>
        <w:numPr>
          <w:ilvl w:val="0"/>
          <w:numId w:val="3"/>
        </w:numPr>
        <w:spacing w:before="60" w:after="60"/>
      </w:pPr>
      <w:r>
        <w:rPr>
          <w:rFonts w:ascii="Arial" w:cs="Arial" w:eastAsia="Arial" w:hAnsi="Arial"/>
          <w:color w:val="222222"/>
          <w:sz w:val="22"/>
          <w:szCs w:val="22"/>
        </w:rPr>
        <w:t xml:space="preserve">You type a company name in the 'Search &amp; Ingest' tab in the UI</w:t>
      </w:r>
    </w:p>
    <w:p>
      <w:pPr>
        <w:pStyle w:val="ListParagraph"/>
        <w:numPr>
          <w:ilvl w:val="0"/>
          <w:numId w:val="3"/>
        </w:numPr>
        <w:spacing w:before="60" w:after="60"/>
      </w:pPr>
      <w:r>
        <w:rPr>
          <w:rFonts w:ascii="Arial" w:cs="Arial" w:eastAsia="Arial" w:hAnsi="Arial"/>
          <w:color w:val="222222"/>
          <w:sz w:val="22"/>
          <w:szCs w:val="22"/>
        </w:rPr>
        <w:t xml:space="preserve">search_engine.py sends that company name to SerpAPI</w:t>
      </w:r>
    </w:p>
    <w:p>
      <w:pPr>
        <w:pStyle w:val="ListParagraph"/>
        <w:numPr>
          <w:ilvl w:val="0"/>
          <w:numId w:val="3"/>
        </w:numPr>
        <w:spacing w:before="60" w:after="60"/>
      </w:pPr>
      <w:r>
        <w:rPr>
          <w:rFonts w:ascii="Arial" w:cs="Arial" w:eastAsia="Arial" w:hAnsi="Arial"/>
          <w:color w:val="222222"/>
          <w:sz w:val="22"/>
          <w:szCs w:val="22"/>
        </w:rPr>
        <w:t xml:space="preserve">SerpAPI returns the top search result URLs from Google</w:t>
      </w:r>
    </w:p>
    <w:p>
      <w:pPr>
        <w:pStyle w:val="ListParagraph"/>
        <w:numPr>
          <w:ilvl w:val="0"/>
          <w:numId w:val="3"/>
        </w:numPr>
        <w:spacing w:before="60" w:after="60"/>
      </w:pPr>
      <w:r>
        <w:rPr>
          <w:rFonts w:ascii="Arial" w:cs="Arial" w:eastAsia="Arial" w:hAnsi="Arial"/>
          <w:color w:val="222222"/>
          <w:sz w:val="22"/>
          <w:szCs w:val="22"/>
        </w:rPr>
        <w:t xml:space="preserve">These URLs are passed to ingest.py for crawling</w:t>
      </w:r>
    </w:p>
    <w:p>
      <w:pPr>
        <w:pStyle w:val="ListParagraph"/>
        <w:numPr>
          <w:ilvl w:val="0"/>
          <w:numId w:val="3"/>
        </w:numPr>
        <w:spacing w:before="60" w:after="60"/>
      </w:pPr>
      <w:r>
        <w:rPr>
          <w:rFonts w:ascii="Arial" w:cs="Arial" w:eastAsia="Arial" w:hAnsi="Arial"/>
          <w:color w:val="222222"/>
          <w:sz w:val="22"/>
          <w:szCs w:val="22"/>
        </w:rPr>
        <w:t xml:space="preserve">The content from those pages is stored in Qdrant</w:t>
      </w:r>
    </w:p>
    <w:p>
      <w:pPr>
        <w:spacing w:before="60" w:after="60"/>
      </w:pPr>
      <w:r>
        <w:t xml:space="preserve"/>
      </w:r>
    </w:p>
    <w:p>
      <w:pPr>
        <w:pStyle w:val="Heading2"/>
        <w:spacing w:before="300" w:after="120"/>
      </w:pPr>
      <w:r>
        <w:rPr>
          <w:rFonts w:ascii="Arial" w:cs="Arial" w:eastAsia="Arial" w:hAnsi="Arial"/>
          <w:b/>
          <w:bCs/>
          <w:color w:val="2E75B6"/>
          <w:sz w:val="28"/>
          <w:szCs w:val="28"/>
        </w:rPr>
        <w:t xml:space="preserve">4.8  main.py — The API Gateway</w:t>
      </w:r>
    </w:p>
    <w:p>
      <w:pPr>
        <w:spacing w:before="60" w:after="60"/>
      </w:pPr>
      <w:r>
        <w:t xml:space="preserve"/>
      </w:r>
    </w:p>
    <w:p>
      <w:pPr>
        <w:spacing w:before="80" w:after="80"/>
      </w:pPr>
      <w:r>
        <w:rPr>
          <w:rFonts w:ascii="Arial" w:cs="Arial" w:eastAsia="Arial" w:hAnsi="Arial"/>
          <w:color w:val="222222"/>
          <w:sz w:val="22"/>
          <w:szCs w:val="22"/>
        </w:rPr>
        <w:t xml:space="preserve">This is the entry point of the backend. It defines all the 'doors' through which the UI and external tools can communicate with the system. Each door is called an endpoint.</w:t>
      </w:r>
    </w:p>
    <w:p>
      <w:pPr>
        <w:spacing w:before="60" w:after="60"/>
      </w:pPr>
      <w:r>
        <w:t xml:space="preserve"/>
      </w:r>
    </w:p>
    <w:p>
      <w:pPr>
        <w:spacing w:before="80" w:after="80"/>
      </w:pPr>
      <w:r>
        <w:rPr>
          <w:rFonts w:ascii="Arial" w:cs="Arial" w:eastAsia="Arial" w:hAnsi="Arial"/>
          <w:b/>
          <w:bCs/>
          <w:color w:val="000000"/>
          <w:sz w:val="22"/>
          <w:szCs w:val="22"/>
        </w:rPr>
        <w:t xml:space="preserve">Real-world analogy: </w:t>
      </w:r>
      <w:r>
        <w:rPr>
          <w:rFonts w:ascii="Arial" w:cs="Arial" w:eastAsia="Arial" w:hAnsi="Arial"/>
          <w:color w:val="222222"/>
          <w:sz w:val="22"/>
          <w:szCs w:val="22"/>
        </w:rPr>
        <w:t xml:space="preserve">Think of main.py as the reception desk of a company. Every request (crawl a website, answer a question, upload a file) comes through reception, gets directed to the right department (scraping, chat, file_ingest), and the result is sent back.</w:t>
      </w:r>
    </w:p>
    <w:p>
      <w:pPr>
        <w:spacing w:before="60" w:after="60"/>
      </w:pPr>
      <w:r>
        <w:t xml:space="preserve"/>
      </w:r>
    </w:p>
    <w:p>
      <w:pPr>
        <w:spacing w:before="80" w:after="80"/>
      </w:pPr>
      <w:r>
        <w:rPr>
          <w:rFonts w:ascii="Arial" w:cs="Arial" w:eastAsia="Arial" w:hAnsi="Arial"/>
          <w:color w:val="222222"/>
          <w:sz w:val="22"/>
          <w:szCs w:val="22"/>
        </w:rPr>
        <w:t xml:space="preserve">Libraries used:</w:t>
      </w:r>
    </w:p>
    <w:p>
      <w:pPr>
        <w:pStyle w:val="ListParagraph"/>
        <w:numPr>
          <w:ilvl w:val="0"/>
          <w:numId w:val="2"/>
        </w:numPr>
        <w:spacing w:before="60" w:after="60"/>
      </w:pPr>
      <w:r>
        <w:rPr>
          <w:rFonts w:ascii="Courier New" w:cs="Courier New" w:eastAsia="Courier New" w:hAnsi="Courier New"/>
          <w:color w:val="C7254E"/>
          <w:sz w:val="20"/>
          <w:szCs w:val="20"/>
          <w:highlight w:val="yellow"/>
          <w:highlightCs w:val="yellow"/>
        </w:rPr>
        <w:t xml:space="preserve">fastapi</w:t>
      </w:r>
      <w:r>
        <w:rPr>
          <w:rFonts w:ascii="Arial" w:cs="Arial" w:eastAsia="Arial" w:hAnsi="Arial"/>
          <w:color w:val="222222"/>
          <w:sz w:val="22"/>
          <w:szCs w:val="22"/>
        </w:rPr>
        <w:t xml:space="preserve"> — A modern Python web framework for building APIs. It handles receiving HTTP requests, validating data, calling the right functions, and sending responses back.</w:t>
      </w:r>
    </w:p>
    <w:p>
      <w:pPr>
        <w:pStyle w:val="ListParagraph"/>
        <w:numPr>
          <w:ilvl w:val="0"/>
          <w:numId w:val="2"/>
        </w:numPr>
        <w:spacing w:before="60" w:after="60"/>
      </w:pPr>
      <w:r>
        <w:rPr>
          <w:rFonts w:ascii="Courier New" w:cs="Courier New" w:eastAsia="Courier New" w:hAnsi="Courier New"/>
          <w:color w:val="C7254E"/>
          <w:sz w:val="20"/>
          <w:szCs w:val="20"/>
          <w:highlight w:val="yellow"/>
          <w:highlightCs w:val="yellow"/>
        </w:rPr>
        <w:t xml:space="preserve">uvicorn</w:t>
      </w:r>
      <w:r>
        <w:rPr>
          <w:rFonts w:ascii="Arial" w:cs="Arial" w:eastAsia="Arial" w:hAnsi="Arial"/>
          <w:color w:val="222222"/>
          <w:sz w:val="22"/>
          <w:szCs w:val="22"/>
        </w:rPr>
        <w:t xml:space="preserve"> — The server that runs FastAPI. When you run 'uvicorn app.main:app --reload', uvicorn starts listening for requests on port 8000.</w:t>
      </w:r>
    </w:p>
    <w:p>
      <w:pPr>
        <w:pStyle w:val="ListParagraph"/>
        <w:numPr>
          <w:ilvl w:val="0"/>
          <w:numId w:val="2"/>
        </w:numPr>
        <w:spacing w:before="60" w:after="60"/>
      </w:pPr>
      <w:r>
        <w:rPr>
          <w:rFonts w:ascii="Courier New" w:cs="Courier New" w:eastAsia="Courier New" w:hAnsi="Courier New"/>
          <w:color w:val="C7254E"/>
          <w:sz w:val="20"/>
          <w:szCs w:val="20"/>
          <w:highlight w:val="yellow"/>
          <w:highlightCs w:val="yellow"/>
        </w:rPr>
        <w:t xml:space="preserve">pydantic</w:t>
      </w:r>
      <w:r>
        <w:rPr>
          <w:rFonts w:ascii="Arial" w:cs="Arial" w:eastAsia="Arial" w:hAnsi="Arial"/>
          <w:color w:val="222222"/>
          <w:sz w:val="22"/>
          <w:szCs w:val="22"/>
        </w:rPr>
        <w:t xml:space="preserve"> — FastAPI uses Pydantic under the hood to automatically validate that incoming requests have the correct data types and required fields.</w:t>
      </w:r>
    </w:p>
    <w:p>
      <w:pPr>
        <w:spacing w:before="60" w:after="60"/>
      </w:pPr>
      <w:r>
        <w:t xml:space="preserve"/>
      </w:r>
    </w:p>
    <w:p>
      <w:pPr>
        <w:spacing w:before="80" w:after="80"/>
      </w:pPr>
      <w:r>
        <w:rPr>
          <w:rFonts w:ascii="Arial" w:cs="Arial" w:eastAsia="Arial" w:hAnsi="Arial"/>
          <w:color w:val="222222"/>
          <w:sz w:val="22"/>
          <w:szCs w:val="22"/>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Endpoint</w:t>
            </w:r>
          </w:p>
        </w:tc>
        <w:tc>
          <w:tcPr>
            <w:tcW w:type="dxa" w:w="6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GET  /</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Health check. Returns a message confirming the server is running.</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GET  /health</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Checks whether the Qdrant collection exists and data has been ingested.</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POST /init</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Main ingestion endpoint. Accepts URLs, crawls them, and stores the content in Qdrant.</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POST /upload</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Accepts a file upload (PDF/DOCX/TXT), extracts text, and stores it in Qdrant.</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POST /search</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Accepts a company name, searches Google, crawls the results, and stores them.</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GET  /ask</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Accepts a question as a URL parameter, retrieves context, and returns an AI-generated answer.</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4.9  models.py — The Data Shapes</w:t>
      </w:r>
    </w:p>
    <w:p>
      <w:pPr>
        <w:spacing w:before="60" w:after="60"/>
      </w:pPr>
      <w:r>
        <w:t xml:space="preserve"/>
      </w:r>
    </w:p>
    <w:p>
      <w:pPr>
        <w:spacing w:before="80" w:after="80"/>
      </w:pPr>
      <w:r>
        <w:rPr>
          <w:rFonts w:ascii="Arial" w:cs="Arial" w:eastAsia="Arial" w:hAnsi="Arial"/>
          <w:color w:val="222222"/>
          <w:sz w:val="22"/>
          <w:szCs w:val="22"/>
        </w:rPr>
        <w:t xml:space="preserve">When data travels between the UI and the backend, it needs to follow a specific structure. models.py defines those structures using Pydantic. This prevents errors caused by missing or wrongly-typed data.</w:t>
      </w:r>
    </w:p>
    <w:p>
      <w:pPr>
        <w:spacing w:before="60" w:after="60"/>
      </w:pPr>
      <w:r>
        <w:t xml:space="preserve"/>
      </w:r>
    </w:p>
    <w:p>
      <w:pPr>
        <w:spacing w:before="80" w:after="80"/>
      </w:pPr>
      <w:r>
        <w:rPr>
          <w:rFonts w:ascii="Arial" w:cs="Arial" w:eastAsia="Arial" w:hAnsi="Arial"/>
          <w:b/>
          <w:bCs/>
          <w:color w:val="000000"/>
          <w:sz w:val="22"/>
          <w:szCs w:val="22"/>
        </w:rPr>
        <w:t xml:space="preserve">Real-world analogy: </w:t>
      </w:r>
      <w:r>
        <w:rPr>
          <w:rFonts w:ascii="Arial" w:cs="Arial" w:eastAsia="Arial" w:hAnsi="Arial"/>
          <w:color w:val="222222"/>
          <w:sz w:val="22"/>
          <w:szCs w:val="22"/>
        </w:rPr>
        <w:t xml:space="preserve">Imagine a form you fill out at a doctor's office. The form has specific fields — name, date of birth, symptoms. You cannot submit the form without filling required fields. models.py defines these 'forms' for the API.</w:t>
      </w:r>
    </w:p>
    <w:p>
      <w:pPr>
        <w:spacing w:before="60" w:after="60"/>
      </w:pPr>
      <w:r>
        <w:t xml:space="preserve"/>
      </w:r>
    </w:p>
    <w:p>
      <w:pPr>
        <w:spacing w:before="80" w:after="80"/>
      </w:pPr>
      <w:r>
        <w:rPr>
          <w:rFonts w:ascii="Arial" w:cs="Arial" w:eastAsia="Arial" w:hAnsi="Arial"/>
          <w:color w:val="222222"/>
          <w:sz w:val="22"/>
          <w:szCs w:val="22"/>
        </w:rPr>
        <w:t xml:space="preserve">Key models defined:</w:t>
      </w:r>
    </w:p>
    <w:p>
      <w:pPr>
        <w:pStyle w:val="ListParagraph"/>
        <w:numPr>
          <w:ilvl w:val="0"/>
          <w:numId w:val="2"/>
        </w:numPr>
        <w:spacing w:before="60" w:after="60"/>
      </w:pPr>
      <w:r>
        <w:rPr>
          <w:rFonts w:ascii="Arial" w:cs="Arial" w:eastAsia="Arial" w:hAnsi="Arial"/>
          <w:b/>
          <w:bCs/>
          <w:color w:val="000000"/>
          <w:sz w:val="22"/>
          <w:szCs w:val="22"/>
        </w:rPr>
        <w:t xml:space="preserve">InitRequest</w:t>
      </w:r>
      <w:r>
        <w:rPr>
          <w:rFonts w:ascii="Arial" w:cs="Arial" w:eastAsia="Arial" w:hAnsi="Arial"/>
          <w:color w:val="222222"/>
          <w:sz w:val="22"/>
          <w:szCs w:val="22"/>
        </w:rPr>
        <w:t xml:space="preserve"> — Expects a list of URLs, optional max_pages, and a boolean for whether to recreate the collection.</w:t>
      </w:r>
    </w:p>
    <w:p>
      <w:pPr>
        <w:pStyle w:val="ListParagraph"/>
        <w:numPr>
          <w:ilvl w:val="0"/>
          <w:numId w:val="2"/>
        </w:numPr>
        <w:spacing w:before="60" w:after="60"/>
      </w:pPr>
      <w:r>
        <w:rPr>
          <w:rFonts w:ascii="Arial" w:cs="Arial" w:eastAsia="Arial" w:hAnsi="Arial"/>
          <w:b/>
          <w:bCs/>
          <w:color w:val="000000"/>
          <w:sz w:val="22"/>
          <w:szCs w:val="22"/>
        </w:rPr>
        <w:t xml:space="preserve">AskResponse</w:t>
      </w:r>
      <w:r>
        <w:rPr>
          <w:rFonts w:ascii="Arial" w:cs="Arial" w:eastAsia="Arial" w:hAnsi="Arial"/>
          <w:color w:val="222222"/>
          <w:sz w:val="22"/>
          <w:szCs w:val="22"/>
        </w:rPr>
        <w:t xml:space="preserve"> — Defines the shape of the answer returned: the query, the answer text, the list of sources, and whether context was found.</w:t>
      </w:r>
    </w:p>
    <w:p>
      <w:pPr>
        <w:pStyle w:val="ListParagraph"/>
        <w:numPr>
          <w:ilvl w:val="0"/>
          <w:numId w:val="2"/>
        </w:numPr>
        <w:spacing w:before="60" w:after="60"/>
      </w:pPr>
      <w:r>
        <w:rPr>
          <w:rFonts w:ascii="Arial" w:cs="Arial" w:eastAsia="Arial" w:hAnsi="Arial"/>
          <w:b/>
          <w:bCs/>
          <w:color w:val="000000"/>
          <w:sz w:val="22"/>
          <w:szCs w:val="22"/>
        </w:rPr>
        <w:t xml:space="preserve">SearchRequest</w:t>
      </w:r>
      <w:r>
        <w:rPr>
          <w:rFonts w:ascii="Arial" w:cs="Arial" w:eastAsia="Arial" w:hAnsi="Arial"/>
          <w:color w:val="222222"/>
          <w:sz w:val="22"/>
          <w:szCs w:val="22"/>
        </w:rPr>
        <w:t xml:space="preserve"> — Expects a company name string.</w:t>
      </w:r>
    </w:p>
    <w:p>
      <w:pPr>
        <w:pStyle w:val="ListParagraph"/>
        <w:numPr>
          <w:ilvl w:val="0"/>
          <w:numId w:val="2"/>
        </w:numPr>
        <w:spacing w:before="60" w:after="60"/>
      </w:pPr>
      <w:r>
        <w:rPr>
          <w:rFonts w:ascii="Arial" w:cs="Arial" w:eastAsia="Arial" w:hAnsi="Arial"/>
          <w:b/>
          <w:bCs/>
          <w:color w:val="000000"/>
          <w:sz w:val="22"/>
          <w:szCs w:val="22"/>
        </w:rPr>
        <w:t xml:space="preserve">IngestResponse</w:t>
      </w:r>
      <w:r>
        <w:rPr>
          <w:rFonts w:ascii="Arial" w:cs="Arial" w:eastAsia="Arial" w:hAnsi="Arial"/>
          <w:color w:val="222222"/>
          <w:sz w:val="22"/>
          <w:szCs w:val="22"/>
        </w:rPr>
        <w:t xml:space="preserve"> — Returns the status, number of chunks stored, and number of pages/files processed.</w:t>
      </w:r>
    </w:p>
    <w:p>
      <w:pPr>
        <w:spacing w:before="60" w:after="60"/>
      </w:pPr>
      <w:r>
        <w:t xml:space="preserve"/>
      </w:r>
    </w:p>
    <w:p>
      <w:pPr>
        <w:pStyle w:val="Heading2"/>
        <w:spacing w:before="300" w:after="120"/>
      </w:pPr>
      <w:r>
        <w:rPr>
          <w:rFonts w:ascii="Arial" w:cs="Arial" w:eastAsia="Arial" w:hAnsi="Arial"/>
          <w:b/>
          <w:bCs/>
          <w:color w:val="2E75B6"/>
          <w:sz w:val="28"/>
          <w:szCs w:val="28"/>
        </w:rPr>
        <w:t xml:space="preserve">4.10  ui.py — The User Interface</w:t>
      </w:r>
    </w:p>
    <w:p>
      <w:pPr>
        <w:spacing w:before="60" w:after="60"/>
      </w:pPr>
      <w:r>
        <w:t xml:space="preserve"/>
      </w:r>
    </w:p>
    <w:p>
      <w:pPr>
        <w:spacing w:before="80" w:after="80"/>
      </w:pPr>
      <w:r>
        <w:rPr>
          <w:rFonts w:ascii="Arial" w:cs="Arial" w:eastAsia="Arial" w:hAnsi="Arial"/>
          <w:color w:val="222222"/>
          <w:sz w:val="22"/>
          <w:szCs w:val="22"/>
        </w:rPr>
        <w:t xml:space="preserve">This is what users see and interact with. It is a web-based chat application built using Gradio. It has four tabs, each serving a different purpose.</w:t>
      </w:r>
    </w:p>
    <w:p>
      <w:pPr>
        <w:spacing w:before="60" w:after="60"/>
      </w:pPr>
      <w:r>
        <w:t xml:space="preserve"/>
      </w:r>
    </w:p>
    <w:p>
      <w:pPr>
        <w:spacing w:before="80" w:after="80"/>
      </w:pPr>
      <w:r>
        <w:rPr>
          <w:rFonts w:ascii="Arial" w:cs="Arial" w:eastAsia="Arial" w:hAnsi="Arial"/>
          <w:b/>
          <w:bCs/>
          <w:color w:val="000000"/>
          <w:sz w:val="22"/>
          <w:szCs w:val="22"/>
        </w:rPr>
        <w:t xml:space="preserve">Real-world analogy: </w:t>
      </w:r>
      <w:r>
        <w:rPr>
          <w:rFonts w:ascii="Arial" w:cs="Arial" w:eastAsia="Arial" w:hAnsi="Arial"/>
          <w:color w:val="222222"/>
          <w:sz w:val="22"/>
          <w:szCs w:val="22"/>
        </w:rPr>
        <w:t xml:space="preserve">ui.py is like the dashboard of a car. The engine (FastAPI backend) does all the real work, but the dashboard gives you buttons, displays, and controls to interact with it easily.</w:t>
      </w:r>
    </w:p>
    <w:p>
      <w:pPr>
        <w:spacing w:before="60" w:after="60"/>
      </w:pPr>
      <w:r>
        <w:t xml:space="preserve"/>
      </w:r>
    </w:p>
    <w:p>
      <w:pPr>
        <w:spacing w:before="80" w:after="80"/>
      </w:pPr>
      <w:r>
        <w:rPr>
          <w:rFonts w:ascii="Arial" w:cs="Arial" w:eastAsia="Arial" w:hAnsi="Arial"/>
          <w:color w:val="222222"/>
          <w:sz w:val="22"/>
          <w:szCs w:val="22"/>
        </w:rPr>
        <w:t xml:space="preserve">Libraries used:</w:t>
      </w:r>
    </w:p>
    <w:p>
      <w:pPr>
        <w:pStyle w:val="ListParagraph"/>
        <w:numPr>
          <w:ilvl w:val="0"/>
          <w:numId w:val="2"/>
        </w:numPr>
        <w:spacing w:before="60" w:after="60"/>
      </w:pPr>
      <w:r>
        <w:rPr>
          <w:rFonts w:ascii="Courier New" w:cs="Courier New" w:eastAsia="Courier New" w:hAnsi="Courier New"/>
          <w:color w:val="C7254E"/>
          <w:sz w:val="20"/>
          <w:szCs w:val="20"/>
          <w:highlight w:val="yellow"/>
          <w:highlightCs w:val="yellow"/>
        </w:rPr>
        <w:t xml:space="preserve">gradio</w:t>
      </w:r>
      <w:r>
        <w:rPr>
          <w:rFonts w:ascii="Arial" w:cs="Arial" w:eastAsia="Arial" w:hAnsi="Arial"/>
          <w:color w:val="222222"/>
          <w:sz w:val="22"/>
          <w:szCs w:val="22"/>
        </w:rPr>
        <w:t xml:space="preserve"> — A Python library that lets you build interactive web interfaces with very little code. Designed for AI applications.</w:t>
      </w:r>
    </w:p>
    <w:p>
      <w:pPr>
        <w:pStyle w:val="ListParagraph"/>
        <w:numPr>
          <w:ilvl w:val="0"/>
          <w:numId w:val="2"/>
        </w:numPr>
        <w:spacing w:before="60" w:after="60"/>
      </w:pPr>
      <w:r>
        <w:rPr>
          <w:rFonts w:ascii="Courier New" w:cs="Courier New" w:eastAsia="Courier New" w:hAnsi="Courier New"/>
          <w:color w:val="C7254E"/>
          <w:sz w:val="20"/>
          <w:szCs w:val="20"/>
          <w:highlight w:val="yellow"/>
          <w:highlightCs w:val="yellow"/>
        </w:rPr>
        <w:t xml:space="preserve">requests</w:t>
      </w:r>
      <w:r>
        <w:rPr>
          <w:rFonts w:ascii="Arial" w:cs="Arial" w:eastAsia="Arial" w:hAnsi="Arial"/>
          <w:color w:val="222222"/>
          <w:sz w:val="22"/>
          <w:szCs w:val="22"/>
        </w:rPr>
        <w:t xml:space="preserve"> — Used by ui.py to send HTTP requests to the FastAPI backend running on port 8000.</w:t>
      </w:r>
    </w:p>
    <w:p>
      <w:pPr>
        <w:spacing w:before="60" w:after="60"/>
      </w:pPr>
      <w:r>
        <w:t xml:space="preserve"/>
      </w:r>
    </w:p>
    <w:p>
      <w:pPr>
        <w:spacing w:before="80" w:after="80"/>
      </w:pPr>
      <w:r>
        <w:rPr>
          <w:rFonts w:ascii="Arial" w:cs="Arial" w:eastAsia="Arial" w:hAnsi="Arial"/>
          <w:color w:val="222222"/>
          <w:sz w:val="22"/>
          <w:szCs w:val="22"/>
        </w:rPr>
        <w:t xml:space="preserve">The four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Tab</w:t>
            </w:r>
          </w:p>
        </w:tc>
        <w:tc>
          <w:tcPr>
            <w:tcW w:type="dxa" w:w="6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Chat</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The main conversation interface. Type a question and get an answer from the AI assistant.</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Crawl Website</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Paste one or more URLs. The system will crawl the entire website and store its content.</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Upload Document</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Upload a PDF, DOCX, or TXT file. Its content will be added to the knowledge base.</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Search &amp; Ingest</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Type a company name. The system will search Google, crawl the results, and store them.</w:t>
            </w:r>
          </w:p>
        </w:tc>
      </w:tr>
    </w:tbl>
    <w:p>
      <w:pPr>
        <w:spacing w:before="60" w:after="6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5.  How All Files Connect To Each Other</w:t>
      </w:r>
    </w:p>
    <w:p>
      <w:pPr>
        <w:spacing w:before="60" w:after="60"/>
      </w:pPr>
      <w:r>
        <w:t xml:space="preserve"/>
      </w:r>
    </w:p>
    <w:p>
      <w:pPr>
        <w:spacing w:before="80" w:after="80"/>
      </w:pPr>
      <w:r>
        <w:rPr>
          <w:rFonts w:ascii="Arial" w:cs="Arial" w:eastAsia="Arial" w:hAnsi="Arial"/>
          <w:color w:val="222222"/>
          <w:sz w:val="22"/>
          <w:szCs w:val="22"/>
        </w:rPr>
        <w:t xml:space="preserve">Here is a map of how each file talks to the others. An arrow means 'calls' or 'uses'.</w:t>
      </w:r>
    </w:p>
    <w:p>
      <w:pPr>
        <w:spacing w:before="60" w:after="60"/>
      </w:pPr>
      <w:r>
        <w:t xml:space="preserve"/>
      </w:r>
    </w:p>
    <w:p>
      <w:pPr>
        <w:pStyle w:val="Heading2"/>
        <w:spacing w:before="300" w:after="120"/>
      </w:pPr>
      <w:r>
        <w:rPr>
          <w:rFonts w:ascii="Arial" w:cs="Arial" w:eastAsia="Arial" w:hAnsi="Arial"/>
          <w:b/>
          <w:bCs/>
          <w:color w:val="2E75B6"/>
          <w:sz w:val="28"/>
          <w:szCs w:val="28"/>
        </w:rPr>
        <w:t xml:space="preserve">5.1  When You Crawl a Website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6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It Does At This Step</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ui.py</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User clicks 'Start Crawling'. ui.py sends a POST request to /init with the URLs.</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main.py /init</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Receives the request, calls create_collection() then ingest_pages()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ingest.py</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Loops through URLs, calls fetch_page_and_links() for each one</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scraping.py</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Opens a browser, loads the page, extracts text and links, returns them</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ingest.py</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Splits the text into chunks using RecursiveCharacterTextSplitter</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vectorstore.py</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embed_and_store() converts chunks to embeddings via OpenAI and stores in Qdrant</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main.py</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Returns success response with number of chunks stored back to ui.py</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5.2  When a User Asks a Question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6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It Does At This Step</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ui.py</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User types question. ui.py sends GET request to /ask?q=their+question</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main.py /ask</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Receives the question, calls answer_query()</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chat.py</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Calls retrieve_chunks() to find relevant stored text</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vectorstore.py</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Converts question to embedding via OpenAI, searches Qdrant for top 3 matches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chat.py</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Builds the messages list (system prompt + context + question) and calls GPT</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OpenAI GPT</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Reads the context and question, writes a clear answer</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chat.py</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Returns answer + sources back to main.py</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main.py</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Sends the answer as JSON back to ui.py</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ui.py</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Displays the answer in the chat window</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5.3  When You Upload a File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6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It Does At This Step</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ui.py</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User selects a file. ui.py sends POST request to /upload with the file.</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main.py /upload</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Receives the file, calls ingest_file()</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file_ingest.py</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Detects file type, extracts text using PyMuPDF/python-docx/plain text</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file_ingest.py</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Splits text into chunks and returns them with source metadata</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vectorstore.py</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Embeds and stores chunks in Qdrant</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main.py</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Returns success response to ui.py</w:t>
            </w:r>
          </w:p>
        </w:tc>
      </w:tr>
    </w:tbl>
    <w:p>
      <w:pPr>
        <w:spacing w:before="60" w:after="6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6.  Every Library Explained</w:t>
      </w:r>
    </w:p>
    <w:p>
      <w:pPr>
        <w:spacing w:before="60" w:after="60"/>
      </w:pPr>
      <w:r>
        <w:t xml:space="preserve"/>
      </w:r>
    </w:p>
    <w:p>
      <w:pPr>
        <w:spacing w:before="80" w:after="80"/>
      </w:pPr>
      <w:r>
        <w:rPr>
          <w:rFonts w:ascii="Arial" w:cs="Arial" w:eastAsia="Arial" w:hAnsi="Arial"/>
          <w:color w:val="222222"/>
          <w:sz w:val="22"/>
          <w:szCs w:val="22"/>
        </w:rPr>
        <w:t xml:space="preserve">Here is every external library used in this project, what it does in simple terms, and where it is used.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Library</w:t>
            </w:r>
          </w:p>
        </w:tc>
        <w:tc>
          <w:tcPr>
            <w:tcW w:type="dxa" w:w="6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It Does &amp; Why It's Needed</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fastapi</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The web framework that creates the API. Like a switchboard operator routing incoming calls to the right person.</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uvicorn</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The web server that actually runs FastAPI. Like the telephone exchange that makes the switchboard work.</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openai</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The official Python library to talk to OpenAI's API — used for both creating embeddings and generating answers with GPT.</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qdrant-client</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The library to communicate with the Qdrant vector database — storing, retrieving, and searching embeddings.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playwright</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Controls a real web browser programmatically (invisibly). Used to load web pages exactly as a user would see them.</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beautifulsoup4</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Parses HTML and extracts readable text, removes scripts and styling, and finds links. Works on the HTML that Playwright fetched.</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langchain-text-splitters</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Splits large blocks of text into smaller overlapping chunks for better embedding and retrieval accuracy.</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pymupdf (fitz)</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Reads PDF files and extracts text page by page.</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python-docx</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Reads Microsoft Word .docx files and extracts paragraph text.</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requests</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Sends HTTP requests from Python. Used by ui.py to talk to the FastAPI backend, and by search_engine.py to call SerpAPI.</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python-dotenv</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Reads the .env file and loads its key-value pairs as environment variables.</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gradio</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Builds the web-based chat interface. Lets you create interactive UI components with very few lines of Python.</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pydantic</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Data validation library used by FastAPI to check that incoming requests have the correct structure and types.</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uuid</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Python built-in. Generates random unique IDs for each stored chunk in Qdrant.</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urllib.parse</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Python built-in. Handles URL parsing and joining relative links with base domains.</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logging</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Python built-in. Records events and errors to the terminal so you can monitor what the system is doing.</w:t>
            </w:r>
          </w:p>
        </w:tc>
      </w:tr>
    </w:tbl>
    <w:p>
      <w:pPr>
        <w:spacing w:before="60" w:after="6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7.  Environment Variables (.env File)</w:t>
      </w:r>
    </w:p>
    <w:p>
      <w:pPr>
        <w:spacing w:before="60" w:after="60"/>
      </w:pPr>
      <w:r>
        <w:t xml:space="preserve"/>
      </w:r>
    </w:p>
    <w:p>
      <w:pPr>
        <w:spacing w:before="80" w:after="80"/>
      </w:pPr>
      <w:r>
        <w:rPr>
          <w:rFonts w:ascii="Arial" w:cs="Arial" w:eastAsia="Arial" w:hAnsi="Arial"/>
          <w:color w:val="222222"/>
          <w:sz w:val="22"/>
          <w:szCs w:val="22"/>
        </w:rPr>
        <w:t xml:space="preserve">The .env file contains sensitive configuration values that should never be hardcoded in the code or shared publicly. Here is every variable and what it controls: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Variable</w:t>
            </w:r>
          </w:p>
        </w:tc>
        <w:tc>
          <w:tcPr>
            <w:tcW w:type="dxa" w:w="6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 &amp; Default Value</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OPENAI_API_KEY</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Your secret key for OpenAI. Required. Used for creating embeddings and generating GPT answers.</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SERP_API_KEY</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Your key for SerpAPI. Only needed if you use the Search &amp; Ingest feature. Get it at serpapi.com.</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QDRANT_URL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The URL where Qdrant is running. Default: http://localhost:6333</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COLLECTION_NAME</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The name of the collection inside Qdrant. Default: intellentx_docs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BACKEND_URL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The URL of the FastAPI backend. Used by ui.py. Default: http://127.0.0.1:8000</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CHAT_MODEL</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Which OpenAI chat model to use. Default: gpt-4o-mini (cheaper). Change to gpt-4o for better quality.</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TOP_K_RESULTS</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How many chunks to retrieve per question. Default: 3. More = more context but higher cost.</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SCORE_THRESHOLD</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Minimum similarity score (0.0 to 1.0) for a chunk to be returned. Default: 0.5</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CHUNK_SIZE</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Maximum characters per text chunk. Default: 600.</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CHUNK_OVERLAP</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Characters of overlap between consecutive chunks. Default: 80.</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MAX_CRAWL_PAGES</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Maximum web pages to crawl per /init request. Default: 10.</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MAX_SEARCH_RESULTS</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Maximum Google results to ingest per /search request. Default: 3.</w:t>
            </w:r>
          </w:p>
        </w:tc>
      </w:tr>
    </w:tbl>
    <w:p>
      <w:pPr>
        <w:spacing w:before="60" w:after="6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8.  How To Run The Project</w:t>
      </w:r>
    </w:p>
    <w:p>
      <w:pPr>
        <w:spacing w:before="60" w:after="60"/>
      </w:pPr>
      <w:r>
        <w:t xml:space="preserve"/>
      </w:r>
    </w:p>
    <w:p>
      <w:pPr>
        <w:pStyle w:val="Heading2"/>
        <w:spacing w:before="300" w:after="120"/>
      </w:pPr>
      <w:r>
        <w:rPr>
          <w:rFonts w:ascii="Arial" w:cs="Arial" w:eastAsia="Arial" w:hAnsi="Arial"/>
          <w:b/>
          <w:bCs/>
          <w:color w:val="2E75B6"/>
          <w:sz w:val="28"/>
          <w:szCs w:val="28"/>
        </w:rPr>
        <w:t xml:space="preserve">Step 0 — Install Everything (One Time Only)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CMD</w:t>
            </w:r>
          </w:p>
        </w:tc>
        <w:tc>
          <w:tcPr>
            <w:tcW w:type="dxa" w:w="7860"/>
            <w:tcBorders>
              <w:top w:val="single" w:color="2E75B6" w:sz="4"/>
              <w:left w:val="single" w:color="2E75B6" w:sz="4"/>
              <w:bottom w:val="single" w:color="2E75B6" w:sz="4"/>
              <w:right w:val="single" w:color="2E75B6" w:sz="4"/>
            </w:tcBorders>
            <w:shd w:fill="E8F5E9" w:val="clear"/>
            <w:tcMar>
              <w:top w:type="dxa" w:w="80"/>
              <w:left w:type="dxa" w:w="160"/>
              <w:bottom w:type="dxa" w:w="80"/>
              <w:right w:type="dxa" w:w="120"/>
            </w:tcMar>
          </w:tcPr>
          <w:p>
            <w:r>
              <w:rPr>
                <w:rFonts w:ascii="Arial" w:cs="Arial" w:eastAsia="Arial" w:hAnsi="Arial"/>
                <w:color w:val="222222"/>
                <w:sz w:val="21"/>
                <w:szCs w:val="21"/>
              </w:rPr>
              <w:t xml:space="preserve">pip install -r requirements.txt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CMD</w:t>
            </w:r>
          </w:p>
        </w:tc>
        <w:tc>
          <w:tcPr>
            <w:tcW w:type="dxa" w:w="7860"/>
            <w:tcBorders>
              <w:top w:val="single" w:color="2E75B6" w:sz="4"/>
              <w:left w:val="single" w:color="2E75B6" w:sz="4"/>
              <w:bottom w:val="single" w:color="2E75B6" w:sz="4"/>
              <w:right w:val="single" w:color="2E75B6" w:sz="4"/>
            </w:tcBorders>
            <w:shd w:fill="E8F5E9" w:val="clear"/>
            <w:tcMar>
              <w:top w:type="dxa" w:w="80"/>
              <w:left w:type="dxa" w:w="160"/>
              <w:bottom w:type="dxa" w:w="80"/>
              <w:right w:type="dxa" w:w="120"/>
            </w:tcMar>
          </w:tcPr>
          <w:p>
            <w:r>
              <w:rPr>
                <w:rFonts w:ascii="Arial" w:cs="Arial" w:eastAsia="Arial" w:hAnsi="Arial"/>
                <w:color w:val="222222"/>
                <w:sz w:val="21"/>
                <w:szCs w:val="21"/>
              </w:rPr>
              <w:t xml:space="preserve">playwright install chromium</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Step 1 — Start Qdrant (Vector Database)</w:t>
      </w:r>
    </w:p>
    <w:p>
      <w:pPr>
        <w:spacing w:before="60" w:after="60"/>
      </w:pPr>
      <w:r>
        <w:t xml:space="preserve"/>
      </w:r>
    </w:p>
    <w:p>
      <w:pPr>
        <w:spacing w:before="80" w:after="80"/>
      </w:pPr>
      <w:r>
        <w:rPr>
          <w:rFonts w:ascii="Arial" w:cs="Arial" w:eastAsia="Arial" w:hAnsi="Arial"/>
          <w:color w:val="222222"/>
          <w:sz w:val="22"/>
          <w:szCs w:val="22"/>
        </w:rPr>
        <w:t xml:space="preserve">Qdrant runs inside Docker. Make sure Docker Desktop is open and running, then run: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CMD</w:t>
            </w:r>
          </w:p>
        </w:tc>
        <w:tc>
          <w:tcPr>
            <w:tcW w:type="dxa" w:w="7860"/>
            <w:tcBorders>
              <w:top w:val="single" w:color="2E75B6" w:sz="4"/>
              <w:left w:val="single" w:color="2E75B6" w:sz="4"/>
              <w:bottom w:val="single" w:color="2E75B6" w:sz="4"/>
              <w:right w:val="single" w:color="2E75B6" w:sz="4"/>
            </w:tcBorders>
            <w:shd w:fill="E8F5E9" w:val="clear"/>
            <w:tcMar>
              <w:top w:type="dxa" w:w="80"/>
              <w:left w:type="dxa" w:w="160"/>
              <w:bottom w:type="dxa" w:w="80"/>
              <w:right w:type="dxa" w:w="120"/>
            </w:tcMar>
          </w:tcPr>
          <w:p>
            <w:r>
              <w:rPr>
                <w:rFonts w:ascii="Arial" w:cs="Arial" w:eastAsia="Arial" w:hAnsi="Arial"/>
                <w:color w:val="222222"/>
                <w:sz w:val="21"/>
                <w:szCs w:val="21"/>
              </w:rPr>
              <w:t xml:space="preserve">docker run -p 6333:6333 qdrant/qdrant</w:t>
            </w:r>
          </w:p>
        </w:tc>
      </w:tr>
    </w:tbl>
    <w:p>
      <w:pPr>
        <w:spacing w:before="60" w:after="60"/>
      </w:pPr>
      <w:r>
        <w:t xml:space="preserve"/>
      </w:r>
    </w:p>
    <w:p>
      <w:pPr>
        <w:spacing w:before="80" w:after="80"/>
      </w:pPr>
      <w:r>
        <w:rPr>
          <w:rFonts w:ascii="Arial" w:cs="Arial" w:eastAsia="Arial" w:hAnsi="Arial"/>
          <w:color w:val="222222"/>
          <w:sz w:val="22"/>
          <w:szCs w:val="22"/>
        </w:rPr>
        <w:t xml:space="preserve">Check it is working by opening: </w:t>
      </w:r>
      <w:r>
        <w:rPr>
          <w:rFonts w:ascii="Courier New" w:cs="Courier New" w:eastAsia="Courier New" w:hAnsi="Courier New"/>
          <w:color w:val="C7254E"/>
          <w:sz w:val="20"/>
          <w:szCs w:val="20"/>
          <w:highlight w:val="yellow"/>
          <w:highlightCs w:val="yellow"/>
        </w:rPr>
        <w:t xml:space="preserve">http://localhost:6333</w:t>
      </w:r>
      <w:r>
        <w:rPr>
          <w:rFonts w:ascii="Arial" w:cs="Arial" w:eastAsia="Arial" w:hAnsi="Arial"/>
          <w:color w:val="222222"/>
          <w:sz w:val="22"/>
          <w:szCs w:val="22"/>
        </w:rPr>
        <w:t xml:space="preserve"> in your browser.</w:t>
      </w:r>
    </w:p>
    <w:p>
      <w:pPr>
        <w:spacing w:before="60" w:after="60"/>
      </w:pPr>
      <w:r>
        <w:t xml:space="preserve"/>
      </w:r>
    </w:p>
    <w:p>
      <w:pPr>
        <w:pStyle w:val="Heading2"/>
        <w:spacing w:before="300" w:after="120"/>
      </w:pPr>
      <w:r>
        <w:rPr>
          <w:rFonts w:ascii="Arial" w:cs="Arial" w:eastAsia="Arial" w:hAnsi="Arial"/>
          <w:b/>
          <w:bCs/>
          <w:color w:val="2E75B6"/>
          <w:sz w:val="28"/>
          <w:szCs w:val="28"/>
        </w:rPr>
        <w:t xml:space="preserve">Step 2 — Start the FastAPI Backend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CMD</w:t>
            </w:r>
          </w:p>
        </w:tc>
        <w:tc>
          <w:tcPr>
            <w:tcW w:type="dxa" w:w="7860"/>
            <w:tcBorders>
              <w:top w:val="single" w:color="2E75B6" w:sz="4"/>
              <w:left w:val="single" w:color="2E75B6" w:sz="4"/>
              <w:bottom w:val="single" w:color="2E75B6" w:sz="4"/>
              <w:right w:val="single" w:color="2E75B6" w:sz="4"/>
            </w:tcBorders>
            <w:shd w:fill="E8F5E9" w:val="clear"/>
            <w:tcMar>
              <w:top w:type="dxa" w:w="80"/>
              <w:left w:type="dxa" w:w="160"/>
              <w:bottom w:type="dxa" w:w="80"/>
              <w:right w:type="dxa" w:w="120"/>
            </w:tcMar>
          </w:tcPr>
          <w:p>
            <w:r>
              <w:rPr>
                <w:rFonts w:ascii="Arial" w:cs="Arial" w:eastAsia="Arial" w:hAnsi="Arial"/>
                <w:color w:val="222222"/>
                <w:sz w:val="21"/>
                <w:szCs w:val="21"/>
              </w:rPr>
              <w:t xml:space="preserve">uvicorn app.main:app --reload</w:t>
            </w:r>
          </w:p>
        </w:tc>
      </w:tr>
    </w:tbl>
    <w:p>
      <w:pPr>
        <w:spacing w:before="60" w:after="60"/>
      </w:pPr>
      <w:r>
        <w:t xml:space="preserve"/>
      </w:r>
    </w:p>
    <w:p>
      <w:pPr>
        <w:spacing w:before="80" w:after="80"/>
      </w:pPr>
      <w:r>
        <w:rPr>
          <w:rFonts w:ascii="Arial" w:cs="Arial" w:eastAsia="Arial" w:hAnsi="Arial"/>
          <w:color w:val="222222"/>
          <w:sz w:val="22"/>
          <w:szCs w:val="22"/>
        </w:rPr>
        <w:t xml:space="preserve">Check it is working by opening: </w:t>
      </w:r>
      <w:r>
        <w:rPr>
          <w:rFonts w:ascii="Courier New" w:cs="Courier New" w:eastAsia="Courier New" w:hAnsi="Courier New"/>
          <w:color w:val="C7254E"/>
          <w:sz w:val="20"/>
          <w:szCs w:val="20"/>
          <w:highlight w:val="yellow"/>
          <w:highlightCs w:val="yellow"/>
        </w:rPr>
        <w:t xml:space="preserve">http://127.0.0.1:8000/docs</w:t>
      </w:r>
      <w:r>
        <w:rPr>
          <w:rFonts w:ascii="Arial" w:cs="Arial" w:eastAsia="Arial" w:hAnsi="Arial"/>
          <w:color w:val="222222"/>
          <w:sz w:val="22"/>
          <w:szCs w:val="22"/>
        </w:rPr>
        <w:t xml:space="preserve"> — you will see all the API endpoints listed.</w:t>
      </w:r>
    </w:p>
    <w:p>
      <w:pPr>
        <w:spacing w:before="60" w:after="60"/>
      </w:pPr>
      <w:r>
        <w:t xml:space="preserve"/>
      </w:r>
    </w:p>
    <w:p>
      <w:pPr>
        <w:pStyle w:val="Heading2"/>
        <w:spacing w:before="300" w:after="120"/>
      </w:pPr>
      <w:r>
        <w:rPr>
          <w:rFonts w:ascii="Arial" w:cs="Arial" w:eastAsia="Arial" w:hAnsi="Arial"/>
          <w:b/>
          <w:bCs/>
          <w:color w:val="2E75B6"/>
          <w:sz w:val="28"/>
          <w:szCs w:val="28"/>
        </w:rPr>
        <w:t xml:space="preserve">Step 3 — Start the Gradio UI</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CMD</w:t>
            </w:r>
          </w:p>
        </w:tc>
        <w:tc>
          <w:tcPr>
            <w:tcW w:type="dxa" w:w="7860"/>
            <w:tcBorders>
              <w:top w:val="single" w:color="2E75B6" w:sz="4"/>
              <w:left w:val="single" w:color="2E75B6" w:sz="4"/>
              <w:bottom w:val="single" w:color="2E75B6" w:sz="4"/>
              <w:right w:val="single" w:color="2E75B6" w:sz="4"/>
            </w:tcBorders>
            <w:shd w:fill="E8F5E9" w:val="clear"/>
            <w:tcMar>
              <w:top w:type="dxa" w:w="80"/>
              <w:left w:type="dxa" w:w="160"/>
              <w:bottom w:type="dxa" w:w="80"/>
              <w:right w:type="dxa" w:w="120"/>
            </w:tcMar>
          </w:tcPr>
          <w:p>
            <w:r>
              <w:rPr>
                <w:rFonts w:ascii="Arial" w:cs="Arial" w:eastAsia="Arial" w:hAnsi="Arial"/>
                <w:color w:val="222222"/>
                <w:sz w:val="21"/>
                <w:szCs w:val="21"/>
              </w:rPr>
              <w:t xml:space="preserve">python ui.py</w:t>
            </w:r>
          </w:p>
        </w:tc>
      </w:tr>
    </w:tbl>
    <w:p>
      <w:pPr>
        <w:spacing w:before="60" w:after="60"/>
      </w:pPr>
      <w:r>
        <w:t xml:space="preserve"/>
      </w:r>
    </w:p>
    <w:p>
      <w:pPr>
        <w:spacing w:before="80" w:after="80"/>
      </w:pPr>
      <w:r>
        <w:rPr>
          <w:rFonts w:ascii="Arial" w:cs="Arial" w:eastAsia="Arial" w:hAnsi="Arial"/>
          <w:color w:val="222222"/>
          <w:sz w:val="22"/>
          <w:szCs w:val="22"/>
        </w:rPr>
        <w:t xml:space="preserve">Open the chat interface at: </w:t>
      </w:r>
      <w:r>
        <w:rPr>
          <w:rFonts w:ascii="Courier New" w:cs="Courier New" w:eastAsia="Courier New" w:hAnsi="Courier New"/>
          <w:color w:val="C7254E"/>
          <w:sz w:val="20"/>
          <w:szCs w:val="20"/>
          <w:highlight w:val="yellow"/>
          <w:highlightCs w:val="yellow"/>
        </w:rPr>
        <w:t xml:space="preserve">http://127.0.0.1:7860</w:t>
      </w:r>
    </w:p>
    <w:p>
      <w:pPr>
        <w:spacing w:before="60" w:after="60"/>
      </w:pPr>
      <w:r>
        <w:t xml:space="preserve"/>
      </w:r>
    </w:p>
    <w:p>
      <w:pPr>
        <w:pStyle w:val="Heading2"/>
        <w:spacing w:before="300" w:after="120"/>
      </w:pPr>
      <w:r>
        <w:rPr>
          <w:rFonts w:ascii="Arial" w:cs="Arial" w:eastAsia="Arial" w:hAnsi="Arial"/>
          <w:b/>
          <w:bCs/>
          <w:color w:val="2E75B6"/>
          <w:sz w:val="28"/>
          <w:szCs w:val="28"/>
        </w:rPr>
        <w:t xml:space="preserve">Step 4 — Feed Information In</w:t>
      </w:r>
    </w:p>
    <w:p>
      <w:pPr>
        <w:spacing w:before="60" w:after="60"/>
      </w:pPr>
      <w:r>
        <w:t xml:space="preserve"/>
      </w:r>
    </w:p>
    <w:p>
      <w:pPr>
        <w:pStyle w:val="ListParagraph"/>
        <w:numPr>
          <w:ilvl w:val="0"/>
          <w:numId w:val="3"/>
        </w:numPr>
        <w:spacing w:before="60" w:after="60"/>
      </w:pPr>
      <w:r>
        <w:rPr>
          <w:rFonts w:ascii="Arial" w:cs="Arial" w:eastAsia="Arial" w:hAnsi="Arial"/>
          <w:color w:val="222222"/>
          <w:sz w:val="22"/>
          <w:szCs w:val="22"/>
        </w:rPr>
        <w:t xml:space="preserve">Go to the Crawl Website tab</w:t>
      </w:r>
    </w:p>
    <w:p>
      <w:pPr>
        <w:pStyle w:val="ListParagraph"/>
        <w:numPr>
          <w:ilvl w:val="0"/>
          <w:numId w:val="3"/>
        </w:numPr>
        <w:spacing w:before="60" w:after="60"/>
      </w:pPr>
      <w:r>
        <w:rPr>
          <w:rFonts w:ascii="Arial" w:cs="Arial" w:eastAsia="Arial" w:hAnsi="Arial"/>
          <w:color w:val="222222"/>
          <w:sz w:val="22"/>
          <w:szCs w:val="22"/>
        </w:rPr>
        <w:t xml:space="preserve">Paste your company URL (e.g. https://intellentx.com)</w:t>
      </w:r>
    </w:p>
    <w:p>
      <w:pPr>
        <w:pStyle w:val="ListParagraph"/>
        <w:numPr>
          <w:ilvl w:val="0"/>
          <w:numId w:val="3"/>
        </w:numPr>
        <w:spacing w:before="60" w:after="60"/>
      </w:pPr>
      <w:r>
        <w:rPr>
          <w:rFonts w:ascii="Arial" w:cs="Arial" w:eastAsia="Arial" w:hAnsi="Arial"/>
          <w:color w:val="222222"/>
          <w:sz w:val="22"/>
          <w:szCs w:val="22"/>
        </w:rPr>
        <w:t xml:space="preserve">Set max pages (10-20 is a good start)</w:t>
      </w:r>
    </w:p>
    <w:p>
      <w:pPr>
        <w:pStyle w:val="ListParagraph"/>
        <w:numPr>
          <w:ilvl w:val="0"/>
          <w:numId w:val="3"/>
        </w:numPr>
        <w:spacing w:before="60" w:after="60"/>
      </w:pPr>
      <w:r>
        <w:rPr>
          <w:rFonts w:ascii="Arial" w:cs="Arial" w:eastAsia="Arial" w:hAnsi="Arial"/>
          <w:color w:val="222222"/>
          <w:sz w:val="22"/>
          <w:szCs w:val="22"/>
        </w:rPr>
        <w:t xml:space="preserve">Click Start Crawling and wait for the success message</w:t>
      </w:r>
    </w:p>
    <w:p>
      <w:pPr>
        <w:spacing w:before="60" w:after="60"/>
      </w:pPr>
      <w:r>
        <w:t xml:space="preserve"/>
      </w:r>
    </w:p>
    <w:p>
      <w:pPr>
        <w:pStyle w:val="Heading2"/>
        <w:spacing w:before="300" w:after="120"/>
      </w:pPr>
      <w:r>
        <w:rPr>
          <w:rFonts w:ascii="Arial" w:cs="Arial" w:eastAsia="Arial" w:hAnsi="Arial"/>
          <w:b/>
          <w:bCs/>
          <w:color w:val="2E75B6"/>
          <w:sz w:val="28"/>
          <w:szCs w:val="28"/>
        </w:rPr>
        <w:t xml:space="preserve">Step 5 — Start Chatting</w:t>
      </w:r>
    </w:p>
    <w:p>
      <w:pPr>
        <w:spacing w:before="60" w:after="60"/>
      </w:pPr>
      <w:r>
        <w:t xml:space="preserve"/>
      </w:r>
    </w:p>
    <w:p>
      <w:pPr>
        <w:pStyle w:val="ListParagraph"/>
        <w:numPr>
          <w:ilvl w:val="0"/>
          <w:numId w:val="3"/>
        </w:numPr>
        <w:spacing w:before="60" w:after="60"/>
      </w:pPr>
      <w:r>
        <w:rPr>
          <w:rFonts w:ascii="Arial" w:cs="Arial" w:eastAsia="Arial" w:hAnsi="Arial"/>
          <w:color w:val="222222"/>
          <w:sz w:val="22"/>
          <w:szCs w:val="22"/>
        </w:rPr>
        <w:t xml:space="preserve">Go to the Chat tab</w:t>
      </w:r>
    </w:p>
    <w:p>
      <w:pPr>
        <w:pStyle w:val="ListParagraph"/>
        <w:numPr>
          <w:ilvl w:val="0"/>
          <w:numId w:val="3"/>
        </w:numPr>
        <w:spacing w:before="60" w:after="60"/>
      </w:pPr>
      <w:r>
        <w:rPr>
          <w:rFonts w:ascii="Arial" w:cs="Arial" w:eastAsia="Arial" w:hAnsi="Arial"/>
          <w:color w:val="222222"/>
          <w:sz w:val="22"/>
          <w:szCs w:val="22"/>
        </w:rPr>
        <w:t xml:space="preserve">Type a question like 'What courses does IntellentX offer?'</w:t>
      </w:r>
    </w:p>
    <w:p>
      <w:pPr>
        <w:pStyle w:val="ListParagraph"/>
        <w:numPr>
          <w:ilvl w:val="0"/>
          <w:numId w:val="3"/>
        </w:numPr>
        <w:spacing w:before="60" w:after="60"/>
      </w:pPr>
      <w:r>
        <w:rPr>
          <w:rFonts w:ascii="Arial" w:cs="Arial" w:eastAsia="Arial" w:hAnsi="Arial"/>
          <w:color w:val="222222"/>
          <w:sz w:val="22"/>
          <w:szCs w:val="22"/>
        </w:rPr>
        <w:t xml:space="preserve">The assistant will answer based on the content it crawled</w:t>
      </w:r>
    </w:p>
    <w:p>
      <w:pPr>
        <w:spacing w:before="60" w:after="6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9.  Common Errors and How To Fix Them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Error</w:t>
            </w:r>
          </w:p>
        </w:tc>
        <w:tc>
          <w:tcPr>
            <w:tcW w:type="dxa" w:w="6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How To Fix It</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401 Unauthorized (OpenAI)</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Your OPENAI_API_KEY in .env is wrong or expired. Go to platform.openai.com/api-keys, create a new key, and update .env. Restart uvicorn after changing .env.</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ERR_ADDRESS_INVALID (browser)</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You typed http://0.0.0.0:7860 in the browser. Use http://127.0.0.1:7860 instead.</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NameError: name 'Copy' defined</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You accidentally copied the word 'Copy' when copying code. Open the file and delete that line at the top.</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points_count: 0 in Qdrant</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You have not ingested any data yet. Go to the Crawl Website tab in the UI and crawl your website first.</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500 Internal Server Error /ask</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Usually means the system prompt or messages list is empty. Make sure chat.py has the system_prompt defined inside the answer_query() function.</w:t>
            </w:r>
          </w:p>
        </w:tc>
      </w:tr>
      <w:tr>
        <w:tc>
          <w:tcPr>
            <w:tcW w:type="dxa" w:w="280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Connection refused (Qdrant)</w:t>
            </w:r>
          </w:p>
        </w:tc>
        <w:tc>
          <w:tcPr>
            <w:tcW w:type="dxa" w:w="6560"/>
            <w:tcBorders>
              <w:top w:val="single" w:color="CCCCCC" w:sz="2"/>
              <w:left w:val="single" w:color="CCCCCC" w:sz="2"/>
              <w:bottom w:val="single" w:color="CCCCCC" w:sz="2"/>
              <w:right w:val="single" w:color="CCCCCC" w:sz="2"/>
            </w:tcBorders>
            <w:shd w:fill="E8F4FD" w:val="clear"/>
            <w:tcMar>
              <w:top w:type="dxa" w:w="80"/>
              <w:left w:type="dxa" w:w="120"/>
              <w:bottom w:type="dxa" w:w="80"/>
              <w:right w:type="dxa" w:w="120"/>
            </w:tcMar>
          </w:tcPr>
          <w:p>
            <w:r>
              <w:rPr>
                <w:rFonts w:ascii="Arial" w:cs="Arial" w:eastAsia="Arial" w:hAnsi="Arial"/>
                <w:color w:val="333333"/>
                <w:sz w:val="21"/>
                <w:szCs w:val="21"/>
              </w:rPr>
              <w:t xml:space="preserve">Qdrant is not running. Run: docker run -p 6333:6333 qdrant/qdrant</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color w:val="C45911"/>
                <w:sz w:val="21"/>
                <w:szCs w:val="21"/>
              </w:rPr>
              <w:t xml:space="preserve">ChatInterface unexpected kwarg</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333333"/>
                <w:sz w:val="21"/>
                <w:szCs w:val="21"/>
              </w:rPr>
              <w:t xml:space="preserve">Your Gradio version is 6.0+. Remove retry_btn, undo_btn, clear_btn, submit_btn from gr.ChatInterface() and move theme= to demo.launch().</w:t>
            </w:r>
          </w:p>
        </w:tc>
      </w:tr>
    </w:tbl>
    <w:p>
      <w:pPr>
        <w:spacing w:before="60" w:after="6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555555"/>
        <w:sz w:val="18"/>
        <w:szCs w:val="18"/>
      </w:rPr>
      <w:t xml:space="preserve">IntellentX AI Assistant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C459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2026-02-23T09:56:43.350Z</dcterms:created>
  <dcterms:modified xsi:type="dcterms:W3CDTF">2026-02-23T09:56:43.351Z</dcterms:modified>
</cp:coreProperties>
</file>

<file path=docProps/custom.xml><?xml version="1.0" encoding="utf-8"?>
<Properties xmlns="http://schemas.openxmlformats.org/officeDocument/2006/custom-properties" xmlns:vt="http://schemas.openxmlformats.org/officeDocument/2006/docPropsVTypes"/>
</file>