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Pr="007B08EF" w:rsidRDefault="002A5A62" w:rsidP="007B08EF">
      <w:pPr>
        <w:pStyle w:val="Heading1"/>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1BFCE06B" w14:textId="332D454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-&gt; File -&gt; Options and Settings -&gt; Preview Fields -&gt; Mark necessary checkboxes and restart the application.</w:t>
      </w:r>
    </w:p>
    <w:p w14:paraId="0FDA0D4A" w14:textId="68322263" w:rsidR="002A5A62" w:rsidRPr="007B08EF" w:rsidRDefault="00DE6C84" w:rsidP="002A5A62">
      <w:pPr>
        <w:rPr>
          <w:rFonts w:ascii="Sans Serif Collection" w:hAnsi="Sans Serif Collection" w:cs="Sans Serif Collection"/>
          <w:lang w:val="en-US"/>
        </w:rPr>
      </w:pPr>
      <w:r w:rsidRPr="007B08EF">
        <w:rPr>
          <w:rFonts w:ascii="Sans Serif Collection" w:hAnsi="Sans Serif Collection" w:cs="Sans Serif Collection"/>
          <w:noProof/>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6"/>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A22CF2">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2A5A62">
      <w:pPr>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07614E">
      <w:pPr>
        <w:pStyle w:val="Heading3"/>
      </w:pPr>
      <w:r w:rsidRPr="00001CC2">
        <w:lastRenderedPageBreak/>
        <w:t>Power BI Desktop</w:t>
      </w:r>
    </w:p>
    <w:p w14:paraId="61A93F13" w14:textId="77777777" w:rsidR="00001CC2" w:rsidRPr="00001CC2" w:rsidRDefault="00001CC2" w:rsidP="00001CC2">
      <w:pPr>
        <w:numPr>
          <w:ilvl w:val="0"/>
          <w:numId w:val="1"/>
        </w:numPr>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001CC2">
      <w:pPr>
        <w:pStyle w:val="ListParagraph"/>
        <w:numPr>
          <w:ilvl w:val="0"/>
          <w:numId w:val="1"/>
        </w:numPr>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 xml:space="preserve">data </w:t>
      </w:r>
      <w:proofErr w:type="spellStart"/>
      <w:r w:rsidRPr="007B08EF">
        <w:rPr>
          <w:rFonts w:ascii="Sans Serif Collection" w:hAnsi="Sans Serif Collection" w:cs="Sans Serif Collection"/>
          <w:b/>
          <w:bCs/>
        </w:rPr>
        <w:t>modeling</w:t>
      </w:r>
      <w:proofErr w:type="spellEnd"/>
      <w:r w:rsidRPr="007B08EF">
        <w:rPr>
          <w:rFonts w:ascii="Sans Serif Collection" w:hAnsi="Sans Serif Collection" w:cs="Sans Serif Collection"/>
          <w:b/>
          <w:bCs/>
        </w:rPr>
        <w:t>,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07614E">
      <w:pPr>
        <w:pStyle w:val="Heading3"/>
      </w:pPr>
      <w:r w:rsidRPr="00954EB3">
        <w:t>Power BI Service (Power BI Online)</w:t>
      </w:r>
    </w:p>
    <w:p w14:paraId="6BC5ACE6"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07614E">
      <w:pPr>
        <w:pStyle w:val="Heading3"/>
      </w:pPr>
      <w:r w:rsidRPr="00954EB3">
        <w:t>Supporting Components of Power BI</w:t>
      </w:r>
    </w:p>
    <w:p w14:paraId="7856FD67" w14:textId="38A56AD1"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954EB3">
      <w:pPr>
        <w:numPr>
          <w:ilvl w:val="0"/>
          <w:numId w:val="3"/>
        </w:numPr>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954EB3">
      <w:pPr>
        <w:numPr>
          <w:ilvl w:val="0"/>
          <w:numId w:val="4"/>
        </w:numPr>
        <w:rPr>
          <w:rFonts w:ascii="Sans Serif Collection" w:hAnsi="Sans Serif Collection" w:cs="Sans Serif Collection"/>
        </w:rPr>
      </w:pPr>
      <w:r w:rsidRPr="00954EB3">
        <w:rPr>
          <w:rFonts w:ascii="Sans Serif Collection" w:hAnsi="Sans Serif Collection" w:cs="Sans Serif Collection"/>
        </w:rPr>
        <w:t xml:space="preserve">A data </w:t>
      </w:r>
      <w:proofErr w:type="spellStart"/>
      <w:r w:rsidRPr="00954EB3">
        <w:rPr>
          <w:rFonts w:ascii="Sans Serif Collection" w:hAnsi="Sans Serif Collection" w:cs="Sans Serif Collection"/>
        </w:rPr>
        <w:t>modeling</w:t>
      </w:r>
      <w:proofErr w:type="spellEnd"/>
      <w:r w:rsidRPr="00954EB3">
        <w:rPr>
          <w:rFonts w:ascii="Sans Serif Collection" w:hAnsi="Sans Serif Collection" w:cs="Sans Serif Collection"/>
        </w:rPr>
        <w:t xml:space="preserve">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18683D">
      <w:pPr>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954EB3">
      <w:pPr>
        <w:numPr>
          <w:ilvl w:val="0"/>
          <w:numId w:val="5"/>
        </w:numPr>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77777777" w:rsidR="00954EB3" w:rsidRPr="007B08EF" w:rsidRDefault="00954EB3" w:rsidP="00954EB3">
      <w:pPr>
        <w:rPr>
          <w:rFonts w:ascii="Sans Serif Collection" w:hAnsi="Sans Serif Collection" w:cs="Sans Serif Collection"/>
          <w:lang w:val="en-US"/>
        </w:rPr>
      </w:pPr>
    </w:p>
    <w:p w14:paraId="2F5C46E7" w14:textId="724C9313" w:rsidR="002A5A62" w:rsidRPr="007B08EF" w:rsidRDefault="00560409" w:rsidP="00560409">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lastRenderedPageBreak/>
        <w:t>Basic Charts in Power BI Desktop</w:t>
      </w:r>
    </w:p>
    <w:p w14:paraId="3E33579B" w14:textId="7253031D" w:rsidR="00560409" w:rsidRPr="007B08EF" w:rsidRDefault="00B36083" w:rsidP="00612EAB">
      <w:pPr>
        <w:pStyle w:val="Heading3"/>
        <w:numPr>
          <w:ilvl w:val="0"/>
          <w:numId w:val="8"/>
        </w:numPr>
        <w:rPr>
          <w:lang w:val="en-US"/>
        </w:rPr>
      </w:pPr>
      <w:r>
        <w:rPr>
          <w:noProof/>
          <w:lang w:val="en-US"/>
        </w:rPr>
        <mc:AlternateContent>
          <mc:Choice Requires="wps">
            <w:drawing>
              <wp:anchor distT="0" distB="0" distL="114300" distR="114300" simplePos="0" relativeHeight="251661312" behindDoc="0" locked="0" layoutInCell="1" allowOverlap="1" wp14:anchorId="75AB6D43" wp14:editId="5382DA1E">
                <wp:simplePos x="0" y="0"/>
                <wp:positionH relativeFrom="column">
                  <wp:posOffset>2306320</wp:posOffset>
                </wp:positionH>
                <wp:positionV relativeFrom="paragraph">
                  <wp:posOffset>89535</wp:posOffset>
                </wp:positionV>
                <wp:extent cx="375920" cy="1823720"/>
                <wp:effectExtent l="0" t="0" r="24130" b="24130"/>
                <wp:wrapNone/>
                <wp:docPr id="56510072" name="Right Brace 4"/>
                <wp:cNvGraphicFramePr/>
                <a:graphic xmlns:a="http://schemas.openxmlformats.org/drawingml/2006/main">
                  <a:graphicData uri="http://schemas.microsoft.com/office/word/2010/wordprocessingShape">
                    <wps:wsp>
                      <wps:cNvSpPr/>
                      <wps:spPr>
                        <a:xfrm>
                          <a:off x="0" y="0"/>
                          <a:ext cx="375920" cy="1823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73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1.6pt;margin-top:7.05pt;width:29.6pt;height:14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" adj="371" strokecolor="#4472c4 [3204]" strokeweight=".5pt">
                <v:stroke joinstyle="miter"/>
              </v:shape>
            </w:pict>
          </mc:Fallback>
        </mc:AlternateContent>
      </w:r>
      <w:r w:rsidR="00560409" w:rsidRPr="007B08EF">
        <w:rPr>
          <w:lang w:val="en-US"/>
        </w:rPr>
        <w:t>Column Chart</w:t>
      </w:r>
    </w:p>
    <w:p w14:paraId="5B052391" w14:textId="02B948D2" w:rsidR="00560409" w:rsidRPr="007B08EF" w:rsidRDefault="00560409" w:rsidP="00612EAB">
      <w:pPr>
        <w:pStyle w:val="Heading3"/>
        <w:numPr>
          <w:ilvl w:val="0"/>
          <w:numId w:val="8"/>
        </w:numPr>
        <w:rPr>
          <w:lang w:val="en-US"/>
        </w:rPr>
      </w:pPr>
      <w:r w:rsidRPr="007B08EF">
        <w:rPr>
          <w:lang w:val="en-US"/>
        </w:rPr>
        <w:t>Stacked Column Chart</w:t>
      </w:r>
    </w:p>
    <w:p w14:paraId="2BE652A6" w14:textId="44461D7D" w:rsidR="00560409" w:rsidRPr="007B08EF" w:rsidRDefault="00560409" w:rsidP="00612EAB">
      <w:pPr>
        <w:pStyle w:val="Heading3"/>
        <w:numPr>
          <w:ilvl w:val="0"/>
          <w:numId w:val="8"/>
        </w:numPr>
        <w:rPr>
          <w:lang w:val="en-US"/>
        </w:rPr>
      </w:pPr>
      <w:r w:rsidRPr="007B08EF">
        <w:rPr>
          <w:lang w:val="en-US"/>
        </w:rPr>
        <w:t>Pie Chart</w:t>
      </w:r>
      <w:r w:rsidR="00B36083">
        <w:rPr>
          <w:lang w:val="en-US"/>
        </w:rPr>
        <w:tab/>
      </w:r>
      <w:r w:rsidR="00B36083">
        <w:rPr>
          <w:lang w:val="en-US"/>
        </w:rPr>
        <w:tab/>
      </w:r>
      <w:r w:rsidR="00B36083">
        <w:rPr>
          <w:lang w:val="en-US"/>
        </w:rPr>
        <w:tab/>
      </w:r>
      <w:r w:rsidR="00B36083">
        <w:rPr>
          <w:lang w:val="en-US"/>
        </w:rPr>
        <w:tab/>
      </w:r>
      <w:r w:rsidR="00B36083">
        <w:rPr>
          <w:lang w:val="en-US"/>
        </w:rPr>
        <w:tab/>
      </w:r>
      <w:r w:rsidR="00B36083" w:rsidRPr="00B36083">
        <w:rPr>
          <w:b/>
          <w:bCs/>
          <w:lang w:val="en-US"/>
        </w:rPr>
        <w:t xml:space="preserve">Basic </w:t>
      </w:r>
      <w:r w:rsidR="002F0054">
        <w:rPr>
          <w:b/>
          <w:bCs/>
          <w:lang w:val="en-US"/>
        </w:rPr>
        <w:t>C</w:t>
      </w:r>
      <w:r w:rsidR="00B36083" w:rsidRPr="00B36083">
        <w:rPr>
          <w:b/>
          <w:bCs/>
          <w:lang w:val="en-US"/>
        </w:rPr>
        <w:t>harts</w:t>
      </w:r>
    </w:p>
    <w:p w14:paraId="0EF85276" w14:textId="415F4D2A" w:rsidR="00560409" w:rsidRPr="007B08EF" w:rsidRDefault="00560409" w:rsidP="00612EAB">
      <w:pPr>
        <w:pStyle w:val="Heading3"/>
        <w:numPr>
          <w:ilvl w:val="0"/>
          <w:numId w:val="8"/>
        </w:numPr>
        <w:rPr>
          <w:lang w:val="en-US"/>
        </w:rPr>
      </w:pPr>
      <w:r w:rsidRPr="007B08EF">
        <w:rPr>
          <w:lang w:val="en-US"/>
        </w:rPr>
        <w:t>Donut Chart</w:t>
      </w:r>
      <w:r w:rsidR="00B36083">
        <w:rPr>
          <w:lang w:val="en-US"/>
        </w:rPr>
        <w:tab/>
      </w:r>
      <w:r w:rsidR="00B36083">
        <w:rPr>
          <w:lang w:val="en-US"/>
        </w:rPr>
        <w:tab/>
      </w:r>
      <w:r w:rsidR="00B36083">
        <w:rPr>
          <w:lang w:val="en-US"/>
        </w:rPr>
        <w:tab/>
      </w:r>
      <w:r w:rsidR="00B36083">
        <w:rPr>
          <w:lang w:val="en-US"/>
        </w:rPr>
        <w:tab/>
      </w:r>
    </w:p>
    <w:p w14:paraId="2800C0D4" w14:textId="45081A66" w:rsidR="00560409" w:rsidRPr="007B08EF" w:rsidRDefault="00560409" w:rsidP="00612EAB">
      <w:pPr>
        <w:pStyle w:val="Heading3"/>
        <w:numPr>
          <w:ilvl w:val="0"/>
          <w:numId w:val="8"/>
        </w:numPr>
        <w:rPr>
          <w:lang w:val="en-US"/>
        </w:rPr>
      </w:pPr>
      <w:r w:rsidRPr="007B08EF">
        <w:rPr>
          <w:lang w:val="en-US"/>
        </w:rPr>
        <w:t>Funnel Chart</w:t>
      </w:r>
    </w:p>
    <w:p w14:paraId="37A593FC" w14:textId="34B03B08" w:rsidR="00560409" w:rsidRDefault="00560409" w:rsidP="00612EAB">
      <w:pPr>
        <w:pStyle w:val="Heading3"/>
        <w:numPr>
          <w:ilvl w:val="0"/>
          <w:numId w:val="8"/>
        </w:numPr>
        <w:rPr>
          <w:lang w:val="en-US"/>
        </w:rPr>
      </w:pPr>
      <w:r w:rsidRPr="007B08EF">
        <w:rPr>
          <w:lang w:val="en-US"/>
        </w:rPr>
        <w:t>Ribbon Chart</w:t>
      </w:r>
    </w:p>
    <w:p w14:paraId="4F19979C" w14:textId="4FAD5F3A" w:rsidR="00EC2791" w:rsidRPr="00EC2791" w:rsidRDefault="00EC2791" w:rsidP="00EC2791">
      <w:pPr>
        <w:rPr>
          <w:b/>
          <w:bCs/>
          <w:lang w:val="en-US"/>
        </w:rPr>
      </w:pPr>
    </w:p>
    <w:p w14:paraId="0743EA6B" w14:textId="3C757FF9" w:rsidR="00EC2791" w:rsidRDefault="00EC2791" w:rsidP="005C0699">
      <w:pPr>
        <w:pStyle w:val="Heading3"/>
        <w:numPr>
          <w:ilvl w:val="0"/>
          <w:numId w:val="13"/>
        </w:numPr>
        <w:rPr>
          <w:lang w:val="en-US"/>
        </w:rPr>
      </w:pPr>
      <w:r>
        <w:rPr>
          <w:lang w:val="en-US"/>
        </w:rPr>
        <w:t>Include and Exclude:</w:t>
      </w:r>
    </w:p>
    <w:p w14:paraId="0EE98852" w14:textId="3E288CB7" w:rsidR="00EC2791" w:rsidRDefault="00EC2791" w:rsidP="00EC2791">
      <w:pPr>
        <w:rPr>
          <w:lang w:val="en-US"/>
        </w:rPr>
      </w:pPr>
      <w:r>
        <w:rPr>
          <w:lang w:val="en-US"/>
        </w:rPr>
        <w:t>It works like a filter where we can select multiple data points and make a separate view from the selected values.</w:t>
      </w:r>
    </w:p>
    <w:p w14:paraId="09D35BC3" w14:textId="79FE2008" w:rsidR="008A2029" w:rsidRDefault="008A2029" w:rsidP="005C0699">
      <w:pPr>
        <w:pStyle w:val="Heading3"/>
        <w:numPr>
          <w:ilvl w:val="0"/>
          <w:numId w:val="12"/>
        </w:numPr>
        <w:rPr>
          <w:lang w:val="en-US"/>
        </w:rPr>
      </w:pPr>
      <w:r>
        <w:rPr>
          <w:lang w:val="en-US"/>
        </w:rPr>
        <w:t>View data and Export:</w:t>
      </w:r>
    </w:p>
    <w:p w14:paraId="72D171B1" w14:textId="3654DD42" w:rsidR="008A2029" w:rsidRDefault="008A2029" w:rsidP="008A2029">
      <w:pPr>
        <w:rPr>
          <w:lang w:val="en-US"/>
        </w:rPr>
      </w:pPr>
      <w:r>
        <w:rPr>
          <w:lang w:val="en-US"/>
        </w:rPr>
        <w:t xml:space="preserve">Select customized data -&gt; Right click -&gt; click on (show data point as a table) -&gt; click on three dots located at the right top </w:t>
      </w:r>
      <w:r w:rsidR="002D33B8">
        <w:rPr>
          <w:lang w:val="en-US"/>
        </w:rPr>
        <w:t>corner</w:t>
      </w:r>
      <w:r>
        <w:rPr>
          <w:lang w:val="en-US"/>
        </w:rPr>
        <w:t xml:space="preserve"> -&gt; </w:t>
      </w:r>
      <w:r w:rsidR="002D33B8">
        <w:rPr>
          <w:lang w:val="en-US"/>
        </w:rPr>
        <w:t>click on export data.</w:t>
      </w:r>
    </w:p>
    <w:p w14:paraId="466EC4A1" w14:textId="54201563" w:rsidR="001A0833" w:rsidRPr="008A2029" w:rsidRDefault="001A0833" w:rsidP="008A2029">
      <w:pPr>
        <w:rPr>
          <w:lang w:val="en-US"/>
        </w:rPr>
      </w:pPr>
      <w:r>
        <w:rPr>
          <w:lang w:val="en-US"/>
        </w:rPr>
        <w:t>We can also restrict the end user to do this operation of exporting data in settings field.</w:t>
      </w:r>
    </w:p>
    <w:p w14:paraId="15A0EF41" w14:textId="70B90550" w:rsidR="00560409" w:rsidRPr="007B08EF" w:rsidRDefault="001A0833" w:rsidP="00560409">
      <w:pPr>
        <w:ind w:left="360"/>
        <w:rPr>
          <w:rFonts w:ascii="Sans Serif Collection" w:hAnsi="Sans Serif Collection" w:cs="Sans Serif Collection"/>
          <w:lang w:val="en-US"/>
        </w:rPr>
      </w:pPr>
      <w:r w:rsidRPr="001A0833">
        <w:rPr>
          <w:rFonts w:ascii="Sans Serif Collection" w:hAnsi="Sans Serif Collection" w:cs="Sans Serif Collection"/>
          <w:noProof/>
          <w:lang w:val="en-US"/>
        </w:rPr>
        <w:drawing>
          <wp:anchor distT="0" distB="0" distL="114300" distR="114300" simplePos="0" relativeHeight="251658240" behindDoc="0" locked="0" layoutInCell="1" allowOverlap="1" wp14:anchorId="46E9BCF3" wp14:editId="4D0E736E">
            <wp:simplePos x="0" y="0"/>
            <wp:positionH relativeFrom="column">
              <wp:posOffset>3367088</wp:posOffset>
            </wp:positionH>
            <wp:positionV relativeFrom="paragraph">
              <wp:posOffset>305435</wp:posOffset>
            </wp:positionV>
            <wp:extent cx="3114675" cy="1550804"/>
            <wp:effectExtent l="0" t="0" r="0" b="0"/>
            <wp:wrapNone/>
            <wp:docPr id="11795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986"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1550804"/>
                    </a:xfrm>
                    <a:prstGeom prst="rect">
                      <a:avLst/>
                    </a:prstGeom>
                  </pic:spPr>
                </pic:pic>
              </a:graphicData>
            </a:graphic>
            <wp14:sizeRelH relativeFrom="page">
              <wp14:pctWidth>0</wp14:pctWidth>
            </wp14:sizeRelH>
            <wp14:sizeRelV relativeFrom="page">
              <wp14:pctHeight>0</wp14:pctHeight>
            </wp14:sizeRelV>
          </wp:anchor>
        </w:drawing>
      </w:r>
      <w:r w:rsidR="008A2029" w:rsidRPr="008A2029">
        <w:rPr>
          <w:noProof/>
          <w:lang w:val="en-US"/>
        </w:rPr>
        <w:drawing>
          <wp:anchor distT="0" distB="0" distL="114300" distR="114300" simplePos="0" relativeHeight="251659264" behindDoc="0" locked="0" layoutInCell="1" allowOverlap="1" wp14:anchorId="38D29CFD" wp14:editId="4B3AF3BE">
            <wp:simplePos x="0" y="0"/>
            <wp:positionH relativeFrom="column">
              <wp:posOffset>228600</wp:posOffset>
            </wp:positionH>
            <wp:positionV relativeFrom="paragraph">
              <wp:posOffset>-1270</wp:posOffset>
            </wp:positionV>
            <wp:extent cx="3079516" cy="2116016"/>
            <wp:effectExtent l="0" t="0" r="6985" b="0"/>
            <wp:wrapNone/>
            <wp:docPr id="19264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14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9516" cy="2116016"/>
                    </a:xfrm>
                    <a:prstGeom prst="rect">
                      <a:avLst/>
                    </a:prstGeom>
                  </pic:spPr>
                </pic:pic>
              </a:graphicData>
            </a:graphic>
            <wp14:sizeRelH relativeFrom="page">
              <wp14:pctWidth>0</wp14:pctWidth>
            </wp14:sizeRelH>
            <wp14:sizeRelV relativeFrom="page">
              <wp14:pctHeight>0</wp14:pctHeight>
            </wp14:sizeRelV>
          </wp:anchor>
        </w:drawing>
      </w:r>
    </w:p>
    <w:p w14:paraId="0F97DC23" w14:textId="77777777" w:rsidR="002A5A62" w:rsidRPr="007B08EF" w:rsidRDefault="002A5A62" w:rsidP="002A5A62">
      <w:pPr>
        <w:rPr>
          <w:rFonts w:ascii="Sans Serif Collection" w:hAnsi="Sans Serif Collection" w:cs="Sans Serif Collection"/>
          <w:lang w:val="en-US"/>
        </w:rPr>
      </w:pPr>
    </w:p>
    <w:p w14:paraId="18F67472" w14:textId="77777777" w:rsidR="002A5A62" w:rsidRPr="007B08EF" w:rsidRDefault="002A5A62" w:rsidP="002A5A62">
      <w:pPr>
        <w:rPr>
          <w:rFonts w:ascii="Sans Serif Collection" w:hAnsi="Sans Serif Collection" w:cs="Sans Serif Collection"/>
          <w:lang w:val="en-US"/>
        </w:rPr>
      </w:pPr>
    </w:p>
    <w:p w14:paraId="4599D5EE" w14:textId="77777777" w:rsidR="002A5A62" w:rsidRDefault="002A5A62" w:rsidP="002A5A62">
      <w:pPr>
        <w:rPr>
          <w:rFonts w:ascii="Sans Serif Collection" w:hAnsi="Sans Serif Collection" w:cs="Sans Serif Collection"/>
          <w:lang w:val="en-US"/>
        </w:rPr>
      </w:pPr>
    </w:p>
    <w:p w14:paraId="4E9B80F4" w14:textId="77777777" w:rsidR="00522B14" w:rsidRDefault="00522B14" w:rsidP="00522B14">
      <w:pPr>
        <w:pStyle w:val="Heading3"/>
        <w:rPr>
          <w:lang w:val="en-US"/>
        </w:rPr>
      </w:pPr>
    </w:p>
    <w:p w14:paraId="3FDBE4FF" w14:textId="05D16EFD" w:rsidR="00522B14" w:rsidRPr="007B08EF" w:rsidRDefault="00522B14" w:rsidP="005C0699">
      <w:pPr>
        <w:pStyle w:val="Heading3"/>
        <w:numPr>
          <w:ilvl w:val="0"/>
          <w:numId w:val="11"/>
        </w:numPr>
        <w:rPr>
          <w:lang w:val="en-US"/>
        </w:rPr>
      </w:pPr>
      <w:r>
        <w:rPr>
          <w:lang w:val="en-US"/>
        </w:rPr>
        <w:t>Map</w:t>
      </w:r>
    </w:p>
    <w:p w14:paraId="5295E9EE" w14:textId="5BC39ED8" w:rsidR="002A5A62" w:rsidRDefault="00CC4A3B" w:rsidP="00CC4A3B">
      <w:pPr>
        <w:pStyle w:val="Heading2"/>
        <w:rPr>
          <w:lang w:val="en-US"/>
        </w:rPr>
      </w:pPr>
      <w:r>
        <w:rPr>
          <w:lang w:val="en-US"/>
        </w:rPr>
        <w:t>Table and Matrix in PowerBI</w:t>
      </w:r>
    </w:p>
    <w:p w14:paraId="2D5CBEAB" w14:textId="71895FBB" w:rsidR="00CC4A3B" w:rsidRDefault="007F589F" w:rsidP="00612EAB">
      <w:pPr>
        <w:pStyle w:val="Heading3"/>
        <w:numPr>
          <w:ilvl w:val="0"/>
          <w:numId w:val="7"/>
        </w:numPr>
        <w:rPr>
          <w:lang w:val="en-US"/>
        </w:rPr>
      </w:pPr>
      <w:r>
        <w:rPr>
          <w:noProof/>
          <w:lang w:val="en-US"/>
        </w:rPr>
        <mc:AlternateContent>
          <mc:Choice Requires="wps">
            <w:drawing>
              <wp:anchor distT="0" distB="0" distL="114300" distR="114300" simplePos="0" relativeHeight="251660288" behindDoc="0" locked="0" layoutInCell="1" allowOverlap="1" wp14:anchorId="3E2A8431" wp14:editId="76A5B690">
                <wp:simplePos x="0" y="0"/>
                <wp:positionH relativeFrom="column">
                  <wp:posOffset>3525520</wp:posOffset>
                </wp:positionH>
                <wp:positionV relativeFrom="paragraph">
                  <wp:posOffset>189230</wp:posOffset>
                </wp:positionV>
                <wp:extent cx="381000" cy="2392680"/>
                <wp:effectExtent l="0" t="0" r="19050" b="26670"/>
                <wp:wrapNone/>
                <wp:docPr id="1857573724"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1A537" id="Right Brace 3" o:spid="_x0000_s1026" type="#_x0000_t88" style="position:absolute;margin-left:277.6pt;margin-top:14.9pt;width:30pt;height:18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" adj="287,10892" strokecolor="#4472c4 [3204]" strokeweight=".5pt">
                <v:stroke joinstyle="miter"/>
              </v:shape>
            </w:pict>
          </mc:Fallback>
        </mc:AlternateContent>
      </w:r>
      <w:r w:rsidR="00CC4A3B">
        <w:rPr>
          <w:lang w:val="en-US"/>
        </w:rPr>
        <w:t>Creating a Simple Table</w:t>
      </w:r>
    </w:p>
    <w:p w14:paraId="14E27BAF" w14:textId="5E779DA2" w:rsidR="00CC4A3B" w:rsidRDefault="00CC4A3B" w:rsidP="00612EAB">
      <w:pPr>
        <w:pStyle w:val="Heading3"/>
        <w:numPr>
          <w:ilvl w:val="0"/>
          <w:numId w:val="7"/>
        </w:numPr>
        <w:tabs>
          <w:tab w:val="left" w:pos="5456"/>
        </w:tabs>
        <w:rPr>
          <w:lang w:val="en-US"/>
        </w:rPr>
      </w:pPr>
      <w:r>
        <w:rPr>
          <w:lang w:val="en-US"/>
        </w:rPr>
        <w:t>Formatting in Table</w:t>
      </w:r>
    </w:p>
    <w:p w14:paraId="7C452880" w14:textId="273F4484" w:rsidR="00CC4A3B" w:rsidRDefault="00CC4A3B" w:rsidP="00612EAB">
      <w:pPr>
        <w:pStyle w:val="Heading3"/>
        <w:numPr>
          <w:ilvl w:val="0"/>
          <w:numId w:val="7"/>
        </w:numPr>
        <w:rPr>
          <w:lang w:val="en-US"/>
        </w:rPr>
      </w:pPr>
      <w:r>
        <w:rPr>
          <w:lang w:val="en-US"/>
        </w:rPr>
        <w:t>Conditional Formatting in Table</w:t>
      </w:r>
    </w:p>
    <w:p w14:paraId="0EF767FE" w14:textId="73B2FB4A" w:rsidR="00CC4A3B" w:rsidRDefault="00CC4A3B" w:rsidP="00612EAB">
      <w:pPr>
        <w:pStyle w:val="Heading3"/>
        <w:numPr>
          <w:ilvl w:val="0"/>
          <w:numId w:val="7"/>
        </w:numPr>
        <w:tabs>
          <w:tab w:val="left" w:pos="6896"/>
        </w:tabs>
        <w:rPr>
          <w:lang w:val="en-US"/>
        </w:rPr>
      </w:pPr>
      <w:r>
        <w:rPr>
          <w:lang w:val="en-US"/>
        </w:rPr>
        <w:t>Creating a Matrix in Power BI</w:t>
      </w:r>
      <w:r w:rsidR="007F589F">
        <w:rPr>
          <w:lang w:val="en-US"/>
        </w:rPr>
        <w:tab/>
      </w:r>
      <w:r w:rsidR="007F589F" w:rsidRPr="007F589F">
        <w:rPr>
          <w:b/>
          <w:bCs/>
          <w:lang w:val="en-US"/>
        </w:rPr>
        <w:t>Table and Matrix</w:t>
      </w:r>
    </w:p>
    <w:p w14:paraId="1AA79977" w14:textId="2657CDE3" w:rsidR="00CC4A3B" w:rsidRDefault="00CC4A3B" w:rsidP="00612EAB">
      <w:pPr>
        <w:pStyle w:val="Heading3"/>
        <w:numPr>
          <w:ilvl w:val="0"/>
          <w:numId w:val="7"/>
        </w:numPr>
        <w:tabs>
          <w:tab w:val="left" w:pos="7336"/>
        </w:tabs>
        <w:rPr>
          <w:lang w:val="en-US"/>
        </w:rPr>
      </w:pPr>
      <w:r>
        <w:rPr>
          <w:lang w:val="en-US"/>
        </w:rPr>
        <w:t>Conditional Formatting in PowerBI</w:t>
      </w:r>
      <w:r w:rsidR="007F589F">
        <w:rPr>
          <w:lang w:val="en-US"/>
        </w:rPr>
        <w:tab/>
      </w:r>
    </w:p>
    <w:p w14:paraId="302E1084" w14:textId="6A99629D" w:rsidR="00CC4A3B" w:rsidRDefault="00CC4A3B" w:rsidP="00612EAB">
      <w:pPr>
        <w:pStyle w:val="Heading3"/>
        <w:numPr>
          <w:ilvl w:val="0"/>
          <w:numId w:val="7"/>
        </w:numPr>
        <w:rPr>
          <w:lang w:val="en-US"/>
        </w:rPr>
      </w:pPr>
      <w:r>
        <w:rPr>
          <w:lang w:val="en-US"/>
        </w:rPr>
        <w:t>Automatic Formatting in PowerBI</w:t>
      </w:r>
    </w:p>
    <w:p w14:paraId="6F8C2595" w14:textId="74F6128D" w:rsidR="00CC4A3B" w:rsidRDefault="00CC4A3B" w:rsidP="00612EAB">
      <w:pPr>
        <w:pStyle w:val="Heading3"/>
        <w:numPr>
          <w:ilvl w:val="0"/>
          <w:numId w:val="7"/>
        </w:numPr>
        <w:rPr>
          <w:lang w:val="en-US"/>
        </w:rPr>
      </w:pPr>
      <w:r>
        <w:rPr>
          <w:lang w:val="en-US"/>
        </w:rPr>
        <w:t>Sub</w:t>
      </w:r>
      <w:r w:rsidR="00CD32FB">
        <w:rPr>
          <w:lang w:val="en-US"/>
        </w:rPr>
        <w:t xml:space="preserve"> </w:t>
      </w:r>
      <w:r>
        <w:rPr>
          <w:lang w:val="en-US"/>
        </w:rPr>
        <w:t>Total and Grand Total</w:t>
      </w:r>
    </w:p>
    <w:p w14:paraId="647E73FB" w14:textId="32DC96B3" w:rsidR="00CC4A3B" w:rsidRDefault="00CC4A3B" w:rsidP="00612EAB">
      <w:pPr>
        <w:pStyle w:val="Heading3"/>
        <w:numPr>
          <w:ilvl w:val="0"/>
          <w:numId w:val="7"/>
        </w:numPr>
        <w:rPr>
          <w:lang w:val="en-US"/>
        </w:rPr>
      </w:pPr>
      <w:r>
        <w:rPr>
          <w:lang w:val="en-US"/>
        </w:rPr>
        <w:t>Number Formatting in Table and Matrix</w:t>
      </w:r>
    </w:p>
    <w:p w14:paraId="097F725E" w14:textId="5BB00163" w:rsidR="002A5A62" w:rsidRDefault="00612EAB" w:rsidP="00612EAB">
      <w:pPr>
        <w:pStyle w:val="Heading2"/>
        <w:rPr>
          <w:lang w:val="en-US"/>
        </w:rPr>
      </w:pPr>
      <w:r>
        <w:rPr>
          <w:lang w:val="en-US"/>
        </w:rPr>
        <w:t>Other Charts in PowerBI Desktop</w:t>
      </w:r>
    </w:p>
    <w:p w14:paraId="64987873" w14:textId="67FD7C43" w:rsidR="009229DC" w:rsidRDefault="009229DC" w:rsidP="009229DC">
      <w:pPr>
        <w:pStyle w:val="Heading3"/>
        <w:numPr>
          <w:ilvl w:val="0"/>
          <w:numId w:val="10"/>
        </w:numPr>
        <w:rPr>
          <w:lang w:val="en-US"/>
        </w:rPr>
      </w:pPr>
      <w:r>
        <w:rPr>
          <w:lang w:val="en-US"/>
        </w:rPr>
        <w:t>Line Chart</w:t>
      </w:r>
    </w:p>
    <w:p w14:paraId="289511F3" w14:textId="5C4A004B" w:rsidR="009229DC" w:rsidRDefault="009229DC" w:rsidP="009229DC">
      <w:pPr>
        <w:pStyle w:val="Heading3"/>
        <w:numPr>
          <w:ilvl w:val="0"/>
          <w:numId w:val="10"/>
        </w:numPr>
        <w:rPr>
          <w:lang w:val="en-US"/>
        </w:rPr>
      </w:pPr>
      <w:r>
        <w:rPr>
          <w:lang w:val="en-US"/>
        </w:rPr>
        <w:t>Drill Down in Line Chart</w:t>
      </w:r>
    </w:p>
    <w:p w14:paraId="23118217" w14:textId="3F8E5144" w:rsidR="009229DC" w:rsidRDefault="009229DC" w:rsidP="009229DC">
      <w:pPr>
        <w:pStyle w:val="Heading3"/>
        <w:numPr>
          <w:ilvl w:val="0"/>
          <w:numId w:val="10"/>
        </w:numPr>
        <w:rPr>
          <w:lang w:val="en-US"/>
        </w:rPr>
      </w:pPr>
      <w:r>
        <w:rPr>
          <w:lang w:val="en-US"/>
        </w:rPr>
        <w:t>Area Chart</w:t>
      </w:r>
    </w:p>
    <w:p w14:paraId="42E07FB0" w14:textId="2A6ED2C3" w:rsidR="009229DC" w:rsidRDefault="009229DC" w:rsidP="009229DC">
      <w:pPr>
        <w:pStyle w:val="Heading3"/>
        <w:numPr>
          <w:ilvl w:val="0"/>
          <w:numId w:val="10"/>
        </w:numPr>
        <w:rPr>
          <w:lang w:val="en-US"/>
        </w:rPr>
      </w:pPr>
      <w:r>
        <w:rPr>
          <w:lang w:val="en-US"/>
        </w:rPr>
        <w:t>Line vs Column Chart</w:t>
      </w:r>
    </w:p>
    <w:p w14:paraId="07847842" w14:textId="56DC0473" w:rsidR="009229DC" w:rsidRDefault="009229DC" w:rsidP="009229DC">
      <w:pPr>
        <w:pStyle w:val="Heading3"/>
        <w:numPr>
          <w:ilvl w:val="0"/>
          <w:numId w:val="10"/>
        </w:numPr>
        <w:rPr>
          <w:lang w:val="en-US"/>
        </w:rPr>
      </w:pPr>
      <w:r>
        <w:rPr>
          <w:lang w:val="en-US"/>
        </w:rPr>
        <w:t>Scatter Plot</w:t>
      </w:r>
    </w:p>
    <w:p w14:paraId="0B9270AD" w14:textId="3EB53679" w:rsidR="009229DC" w:rsidRDefault="009229DC" w:rsidP="009229DC">
      <w:pPr>
        <w:pStyle w:val="Heading3"/>
        <w:numPr>
          <w:ilvl w:val="0"/>
          <w:numId w:val="10"/>
        </w:numPr>
        <w:rPr>
          <w:lang w:val="en-US"/>
        </w:rPr>
      </w:pPr>
      <w:r>
        <w:rPr>
          <w:lang w:val="en-US"/>
        </w:rPr>
        <w:t>Waterfall chart</w:t>
      </w:r>
    </w:p>
    <w:p w14:paraId="7CE95211" w14:textId="42ECF272" w:rsidR="009229DC" w:rsidRDefault="009229DC" w:rsidP="009229DC">
      <w:pPr>
        <w:pStyle w:val="Heading3"/>
        <w:numPr>
          <w:ilvl w:val="0"/>
          <w:numId w:val="10"/>
        </w:numPr>
        <w:rPr>
          <w:lang w:val="en-US"/>
        </w:rPr>
      </w:pPr>
      <w:r>
        <w:rPr>
          <w:lang w:val="en-US"/>
        </w:rPr>
        <w:t>TreeMap</w:t>
      </w:r>
    </w:p>
    <w:p w14:paraId="70AB52B2" w14:textId="23089523" w:rsidR="009229DC" w:rsidRPr="009229DC" w:rsidRDefault="009229DC" w:rsidP="009229DC">
      <w:pPr>
        <w:pStyle w:val="Heading3"/>
        <w:numPr>
          <w:ilvl w:val="0"/>
          <w:numId w:val="10"/>
        </w:numPr>
        <w:rPr>
          <w:lang w:val="en-US"/>
        </w:rPr>
      </w:pPr>
      <w:r>
        <w:rPr>
          <w:lang w:val="en-US"/>
        </w:rPr>
        <w:t>Guage Chart</w:t>
      </w:r>
    </w:p>
    <w:p w14:paraId="41B11800" w14:textId="77777777" w:rsidR="00612EAB" w:rsidRPr="00612EAB" w:rsidRDefault="00612EAB" w:rsidP="00612EAB">
      <w:pPr>
        <w:rPr>
          <w:lang w:val="en-US"/>
        </w:rPr>
      </w:pPr>
    </w:p>
    <w:p w14:paraId="063E4654" w14:textId="77777777" w:rsidR="002A5A62" w:rsidRPr="007B08EF" w:rsidRDefault="002A5A62" w:rsidP="002A5A62">
      <w:pPr>
        <w:rPr>
          <w:rFonts w:ascii="Sans Serif Collection" w:hAnsi="Sans Serif Collection" w:cs="Sans Serif Collection"/>
          <w:lang w:val="en-US"/>
        </w:rPr>
      </w:pPr>
    </w:p>
    <w:p w14:paraId="5001CEFA" w14:textId="77777777" w:rsidR="002A5A62" w:rsidRPr="007B08EF" w:rsidRDefault="002A5A62" w:rsidP="002A5A62">
      <w:pPr>
        <w:rPr>
          <w:rFonts w:ascii="Sans Serif Collection" w:hAnsi="Sans Serif Collection" w:cs="Sans Serif Collection"/>
          <w:lang w:val="en-US"/>
        </w:rPr>
      </w:pPr>
    </w:p>
    <w:p w14:paraId="4F071976" w14:textId="77777777" w:rsidR="002A5A62" w:rsidRPr="007B08EF" w:rsidRDefault="002A5A62" w:rsidP="002A5A62">
      <w:pPr>
        <w:rPr>
          <w:rFonts w:ascii="Sans Serif Collection" w:hAnsi="Sans Serif Collection" w:cs="Sans Serif Collection"/>
          <w:lang w:val="en-US"/>
        </w:rPr>
      </w:pPr>
    </w:p>
    <w:p w14:paraId="6CD90D0C" w14:textId="77777777" w:rsidR="002A5A62" w:rsidRPr="007B08EF" w:rsidRDefault="002A5A62" w:rsidP="002A5A62">
      <w:pPr>
        <w:rPr>
          <w:rFonts w:ascii="Sans Serif Collection" w:hAnsi="Sans Serif Collection" w:cs="Sans Serif Collection"/>
          <w:lang w:val="en-US"/>
        </w:rPr>
      </w:pPr>
    </w:p>
    <w:p w14:paraId="06AF9B04" w14:textId="77777777" w:rsidR="002A5A62" w:rsidRPr="007B08EF" w:rsidRDefault="002A5A62" w:rsidP="002A5A62">
      <w:pPr>
        <w:rPr>
          <w:rFonts w:ascii="Sans Serif Collection" w:hAnsi="Sans Serif Collection" w:cs="Sans Serif Collection"/>
          <w:lang w:val="en-US"/>
        </w:rPr>
      </w:pPr>
    </w:p>
    <w:p w14:paraId="72CDA8EE" w14:textId="77777777" w:rsidR="002A5A62" w:rsidRPr="007B08EF" w:rsidRDefault="002A5A62" w:rsidP="002A5A62">
      <w:pPr>
        <w:rPr>
          <w:rFonts w:ascii="Sans Serif Collection" w:hAnsi="Sans Serif Collection" w:cs="Sans Serif Collection"/>
          <w:lang w:val="en-US"/>
        </w:rPr>
      </w:pPr>
    </w:p>
    <w:p w14:paraId="067F8AD9" w14:textId="77777777" w:rsidR="002A5A62" w:rsidRPr="007B08EF" w:rsidRDefault="002A5A62" w:rsidP="002A5A62">
      <w:pPr>
        <w:rPr>
          <w:rFonts w:ascii="Sans Serif Collection" w:hAnsi="Sans Serif Collection" w:cs="Sans Serif Collection"/>
          <w:lang w:val="en-US"/>
        </w:rPr>
      </w:pPr>
    </w:p>
    <w:p w14:paraId="6C5C5D87" w14:textId="77777777" w:rsidR="002A5A62" w:rsidRPr="007B08EF" w:rsidRDefault="002A5A62" w:rsidP="002A5A62">
      <w:pPr>
        <w:rPr>
          <w:rFonts w:ascii="Sans Serif Collection" w:hAnsi="Sans Serif Collection" w:cs="Sans Serif Collection"/>
          <w:lang w:val="en-US"/>
        </w:rPr>
      </w:pPr>
    </w:p>
    <w:p w14:paraId="0D49945D" w14:textId="77777777" w:rsidR="002A5A62" w:rsidRPr="007B08EF" w:rsidRDefault="002A5A62" w:rsidP="002A5A62">
      <w:pPr>
        <w:rPr>
          <w:rFonts w:ascii="Sans Serif Collection" w:hAnsi="Sans Serif Collection" w:cs="Sans Serif Collection"/>
          <w:lang w:val="en-US"/>
        </w:rPr>
      </w:pPr>
    </w:p>
    <w:p w14:paraId="15EDDC48" w14:textId="77777777" w:rsidR="002A5A62" w:rsidRPr="007B08EF" w:rsidRDefault="002A5A62" w:rsidP="002A5A62">
      <w:pPr>
        <w:rPr>
          <w:rFonts w:ascii="Sans Serif Collection" w:hAnsi="Sans Serif Collection" w:cs="Sans Serif Collection"/>
          <w:lang w:val="en-US"/>
        </w:rPr>
      </w:pPr>
    </w:p>
    <w:p w14:paraId="66D398BC" w14:textId="77777777" w:rsidR="002A5A62" w:rsidRPr="007B08EF" w:rsidRDefault="002A5A62" w:rsidP="002A5A62">
      <w:pPr>
        <w:rPr>
          <w:rFonts w:ascii="Sans Serif Collection" w:hAnsi="Sans Serif Collection" w:cs="Sans Serif Collection"/>
          <w:lang w:val="en-US"/>
        </w:rPr>
      </w:pPr>
    </w:p>
    <w:p w14:paraId="710B7344" w14:textId="77777777" w:rsidR="002A5A62" w:rsidRPr="007B08EF" w:rsidRDefault="002A5A62" w:rsidP="002A5A62">
      <w:pPr>
        <w:rPr>
          <w:rFonts w:ascii="Sans Serif Collection" w:hAnsi="Sans Serif Collection" w:cs="Sans Serif Collection"/>
          <w:lang w:val="en-US"/>
        </w:rPr>
      </w:pPr>
    </w:p>
    <w:p w14:paraId="623C6385" w14:textId="77777777" w:rsidR="002A5A62" w:rsidRPr="007B08EF" w:rsidRDefault="002A5A62" w:rsidP="002A5A62">
      <w:pPr>
        <w:rPr>
          <w:rFonts w:ascii="Sans Serif Collection" w:hAnsi="Sans Serif Collection" w:cs="Sans Serif Collection"/>
          <w:lang w:val="en-US"/>
        </w:rPr>
      </w:pPr>
    </w:p>
    <w:p w14:paraId="671DD3D9" w14:textId="77777777" w:rsidR="002A5A62" w:rsidRPr="007B08EF" w:rsidRDefault="002A5A62" w:rsidP="002A5A62">
      <w:pPr>
        <w:rPr>
          <w:rFonts w:ascii="Sans Serif Collection" w:hAnsi="Sans Serif Collection" w:cs="Sans Serif Collection"/>
          <w:lang w:val="en-US"/>
        </w:rPr>
      </w:pPr>
    </w:p>
    <w:p w14:paraId="21CCA65F" w14:textId="77777777" w:rsidR="002A5A62" w:rsidRPr="007B08EF" w:rsidRDefault="002A5A62" w:rsidP="002A5A62">
      <w:pPr>
        <w:rPr>
          <w:rFonts w:ascii="Sans Serif Collection" w:hAnsi="Sans Serif Collection" w:cs="Sans Serif Collection"/>
          <w:lang w:val="en-US"/>
        </w:rPr>
      </w:pPr>
    </w:p>
    <w:p w14:paraId="6E3BDE5F" w14:textId="77777777" w:rsidR="002A5A62" w:rsidRPr="007B08EF" w:rsidRDefault="002A5A62" w:rsidP="002A5A62">
      <w:pPr>
        <w:rPr>
          <w:rFonts w:ascii="Sans Serif Collection" w:hAnsi="Sans Serif Collection" w:cs="Sans Serif Collection"/>
          <w:lang w:val="en-US"/>
        </w:rPr>
      </w:pPr>
    </w:p>
    <w:p w14:paraId="5FE52359" w14:textId="77777777" w:rsidR="002A5A62" w:rsidRPr="007B08EF" w:rsidRDefault="002A5A62" w:rsidP="002A5A62">
      <w:pPr>
        <w:rPr>
          <w:rFonts w:ascii="Sans Serif Collection" w:hAnsi="Sans Serif Collection" w:cs="Sans Serif Collection"/>
          <w:lang w:val="en-US"/>
        </w:rPr>
      </w:pPr>
    </w:p>
    <w:p w14:paraId="6BCF19A0" w14:textId="77777777" w:rsidR="002A5A62" w:rsidRPr="007B08EF" w:rsidRDefault="002A5A62" w:rsidP="002A5A62">
      <w:pPr>
        <w:rPr>
          <w:rFonts w:ascii="Sans Serif Collection" w:hAnsi="Sans Serif Collection" w:cs="Sans Serif Collection"/>
          <w:lang w:val="en-US"/>
        </w:rPr>
      </w:pPr>
    </w:p>
    <w:p w14:paraId="240D79C9" w14:textId="77777777" w:rsidR="002A5A62" w:rsidRPr="007B08EF" w:rsidRDefault="002A5A62" w:rsidP="002A5A62">
      <w:pPr>
        <w:rPr>
          <w:rFonts w:ascii="Sans Serif Collection" w:hAnsi="Sans Serif Collection" w:cs="Sans Serif Collection"/>
          <w:lang w:val="en-US"/>
        </w:rPr>
      </w:pPr>
    </w:p>
    <w:sectPr w:rsidR="002A5A62" w:rsidRPr="007B0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2C5D"/>
    <w:multiLevelType w:val="hybridMultilevel"/>
    <w:tmpl w:val="353C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9250F"/>
    <w:multiLevelType w:val="hybridMultilevel"/>
    <w:tmpl w:val="CA40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315BE"/>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67585"/>
    <w:multiLevelType w:val="hybridMultilevel"/>
    <w:tmpl w:val="A5F0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00010"/>
    <w:multiLevelType w:val="hybridMultilevel"/>
    <w:tmpl w:val="028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3D255F"/>
    <w:multiLevelType w:val="hybridMultilevel"/>
    <w:tmpl w:val="C010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5C7BF3"/>
    <w:multiLevelType w:val="hybridMultilevel"/>
    <w:tmpl w:val="FD30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177E63"/>
    <w:multiLevelType w:val="hybridMultilevel"/>
    <w:tmpl w:val="F2BC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982957">
    <w:abstractNumId w:val="6"/>
  </w:num>
  <w:num w:numId="2" w16cid:durableId="863402590">
    <w:abstractNumId w:val="1"/>
  </w:num>
  <w:num w:numId="3" w16cid:durableId="1045957112">
    <w:abstractNumId w:val="4"/>
  </w:num>
  <w:num w:numId="4" w16cid:durableId="1147162070">
    <w:abstractNumId w:val="5"/>
  </w:num>
  <w:num w:numId="5" w16cid:durableId="151526633">
    <w:abstractNumId w:val="8"/>
  </w:num>
  <w:num w:numId="6" w16cid:durableId="1515806625">
    <w:abstractNumId w:val="0"/>
  </w:num>
  <w:num w:numId="7" w16cid:durableId="453329740">
    <w:abstractNumId w:val="12"/>
  </w:num>
  <w:num w:numId="8" w16cid:durableId="2125227583">
    <w:abstractNumId w:val="7"/>
  </w:num>
  <w:num w:numId="9" w16cid:durableId="1839156719">
    <w:abstractNumId w:val="2"/>
  </w:num>
  <w:num w:numId="10" w16cid:durableId="1766732755">
    <w:abstractNumId w:val="10"/>
  </w:num>
  <w:num w:numId="11" w16cid:durableId="736971650">
    <w:abstractNumId w:val="11"/>
  </w:num>
  <w:num w:numId="12" w16cid:durableId="1798600185">
    <w:abstractNumId w:val="3"/>
  </w:num>
  <w:num w:numId="13" w16cid:durableId="1663507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67BE6"/>
    <w:rsid w:val="0007614E"/>
    <w:rsid w:val="00125BA1"/>
    <w:rsid w:val="001800B8"/>
    <w:rsid w:val="0018683D"/>
    <w:rsid w:val="001A0833"/>
    <w:rsid w:val="002A5A62"/>
    <w:rsid w:val="002D33B8"/>
    <w:rsid w:val="002F0054"/>
    <w:rsid w:val="00493D98"/>
    <w:rsid w:val="00522B14"/>
    <w:rsid w:val="00560409"/>
    <w:rsid w:val="005C0699"/>
    <w:rsid w:val="00612EAB"/>
    <w:rsid w:val="007839E0"/>
    <w:rsid w:val="007B08EF"/>
    <w:rsid w:val="007F589F"/>
    <w:rsid w:val="008A2029"/>
    <w:rsid w:val="008D0920"/>
    <w:rsid w:val="008D6EAD"/>
    <w:rsid w:val="009229DC"/>
    <w:rsid w:val="00954EB3"/>
    <w:rsid w:val="009E7447"/>
    <w:rsid w:val="00A22CF2"/>
    <w:rsid w:val="00A2678F"/>
    <w:rsid w:val="00B36083"/>
    <w:rsid w:val="00B6214F"/>
    <w:rsid w:val="00BC3C3A"/>
    <w:rsid w:val="00CC4A3B"/>
    <w:rsid w:val="00CD32FB"/>
    <w:rsid w:val="00CD3D16"/>
    <w:rsid w:val="00DE6C84"/>
    <w:rsid w:val="00EC2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F0D8-B2BF-4D7C-BE56-3B537B15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27</cp:revision>
  <dcterms:created xsi:type="dcterms:W3CDTF">2025-02-14T09:26:00Z</dcterms:created>
  <dcterms:modified xsi:type="dcterms:W3CDTF">2025-02-15T16:59:00Z</dcterms:modified>
</cp:coreProperties>
</file>