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9B9F9" w14:textId="08D0F29E" w:rsidR="00553428" w:rsidRPr="00566707" w:rsidRDefault="00553428" w:rsidP="008E0B74">
      <w:pPr>
        <w:pStyle w:val="Heading1"/>
        <w:spacing w:line="276" w:lineRule="auto"/>
        <w:jc w:val="center"/>
        <w:rPr>
          <w:rFonts w:ascii="Arial" w:hAnsi="Arial" w:cs="Arial"/>
          <w:b/>
          <w:bCs/>
          <w:sz w:val="52"/>
          <w:szCs w:val="52"/>
        </w:rPr>
      </w:pPr>
      <w:r w:rsidRPr="00566707">
        <w:rPr>
          <w:rFonts w:ascii="Arial" w:hAnsi="Arial" w:cs="Arial"/>
          <w:b/>
          <w:bCs/>
          <w:sz w:val="52"/>
          <w:szCs w:val="52"/>
        </w:rPr>
        <w:t xml:space="preserve">VOLTSTREAM (Week </w:t>
      </w:r>
      <w:r w:rsidRPr="00566707">
        <w:rPr>
          <w:rFonts w:ascii="Arial" w:hAnsi="Arial" w:cs="Arial"/>
          <w:b/>
          <w:bCs/>
          <w:sz w:val="52"/>
          <w:szCs w:val="52"/>
        </w:rPr>
        <w:t>4</w:t>
      </w:r>
      <w:r w:rsidRPr="00566707">
        <w:rPr>
          <w:rFonts w:ascii="Arial" w:hAnsi="Arial" w:cs="Arial"/>
          <w:b/>
          <w:bCs/>
          <w:sz w:val="52"/>
          <w:szCs w:val="52"/>
        </w:rPr>
        <w:t>)</w:t>
      </w:r>
    </w:p>
    <w:p w14:paraId="14BD412D" w14:textId="77777777" w:rsidR="00553428" w:rsidRPr="00566707" w:rsidRDefault="00553428" w:rsidP="008E0B74">
      <w:pPr>
        <w:pStyle w:val="Heading2"/>
        <w:spacing w:line="276" w:lineRule="auto"/>
        <w:jc w:val="center"/>
        <w:rPr>
          <w:rFonts w:ascii="Arial" w:hAnsi="Arial" w:cs="Arial"/>
          <w:b/>
          <w:bCs/>
          <w:sz w:val="36"/>
          <w:szCs w:val="36"/>
        </w:rPr>
      </w:pPr>
      <w:r w:rsidRPr="00566707">
        <w:rPr>
          <w:rFonts w:ascii="Arial" w:hAnsi="Arial" w:cs="Arial"/>
          <w:b/>
          <w:bCs/>
          <w:sz w:val="36"/>
          <w:szCs w:val="36"/>
        </w:rPr>
        <w:t>Intelligent Energy Management Platform</w:t>
      </w:r>
      <w:r w:rsidRPr="00566707">
        <w:rPr>
          <w:rFonts w:ascii="Arial" w:hAnsi="Arial" w:cs="Arial"/>
          <w:b/>
          <w:bCs/>
          <w:sz w:val="36"/>
          <w:szCs w:val="36"/>
        </w:rPr>
        <w:t xml:space="preserve"> </w:t>
      </w:r>
    </w:p>
    <w:p w14:paraId="4FD0333D" w14:textId="12858FA1" w:rsidR="00553428" w:rsidRPr="00566707" w:rsidRDefault="00553428" w:rsidP="008E0B74">
      <w:pPr>
        <w:pStyle w:val="Heading2"/>
        <w:spacing w:line="276" w:lineRule="auto"/>
        <w:jc w:val="center"/>
        <w:rPr>
          <w:rFonts w:ascii="Arial" w:hAnsi="Arial" w:cs="Arial"/>
          <w:b/>
          <w:bCs/>
          <w:sz w:val="36"/>
          <w:szCs w:val="36"/>
        </w:rPr>
      </w:pPr>
      <w:r w:rsidRPr="00566707">
        <w:rPr>
          <w:rFonts w:ascii="Arial" w:hAnsi="Arial" w:cs="Arial"/>
          <w:b/>
          <w:bCs/>
          <w:sz w:val="36"/>
          <w:szCs w:val="36"/>
        </w:rPr>
        <w:t>Single Agent Integration using ADK</w:t>
      </w:r>
    </w:p>
    <w:p w14:paraId="014A8454" w14:textId="77777777" w:rsidR="00553428" w:rsidRPr="00566707" w:rsidRDefault="00553428" w:rsidP="008E0B74">
      <w:pPr>
        <w:pBdr>
          <w:bottom w:val="double" w:sz="6" w:space="9" w:color="auto"/>
        </w:pBdr>
        <w:spacing w:line="276" w:lineRule="auto"/>
        <w:jc w:val="center"/>
        <w:rPr>
          <w:rFonts w:ascii="Arial" w:hAnsi="Arial" w:cs="Arial"/>
          <w:sz w:val="28"/>
          <w:szCs w:val="28"/>
        </w:rPr>
      </w:pPr>
      <w:r w:rsidRPr="00566707">
        <w:rPr>
          <w:rFonts w:ascii="Arial" w:hAnsi="Arial" w:cs="Arial"/>
          <w:b/>
          <w:bCs/>
          <w:color w:val="1F4E79" w:themeColor="accent5" w:themeShade="80"/>
          <w:sz w:val="28"/>
          <w:szCs w:val="28"/>
        </w:rPr>
        <w:t>Source Code</w:t>
      </w:r>
      <w:r w:rsidRPr="00566707">
        <w:rPr>
          <w:rFonts w:ascii="Arial" w:hAnsi="Arial" w:cs="Arial"/>
          <w:b/>
          <w:bCs/>
          <w:sz w:val="28"/>
          <w:szCs w:val="28"/>
        </w:rPr>
        <w:t>:</w:t>
      </w:r>
      <w:r w:rsidRPr="00566707">
        <w:rPr>
          <w:rFonts w:ascii="Arial" w:hAnsi="Arial" w:cs="Arial"/>
          <w:color w:val="5B9BD5" w:themeColor="accent5"/>
          <w:sz w:val="28"/>
          <w:szCs w:val="28"/>
        </w:rPr>
        <w:t xml:space="preserve"> </w:t>
      </w:r>
      <w:hyperlink r:id="rId7" w:history="1">
        <w:r w:rsidRPr="00566707">
          <w:rPr>
            <w:rStyle w:val="Hyperlink"/>
            <w:rFonts w:ascii="Arial" w:hAnsi="Arial" w:cs="Arial"/>
            <w:color w:val="5B9BD5" w:themeColor="accent5"/>
            <w:sz w:val="28"/>
            <w:szCs w:val="28"/>
            <w:u w:val="none"/>
          </w:rPr>
          <w:t>https://github.com/MYethishwar/VoltStream</w:t>
        </w:r>
      </w:hyperlink>
    </w:p>
    <w:p w14:paraId="22C343D6" w14:textId="2E378B44" w:rsidR="00553428" w:rsidRPr="00566707" w:rsidRDefault="00553428" w:rsidP="008E0B74">
      <w:pPr>
        <w:pBdr>
          <w:bottom w:val="double" w:sz="6" w:space="9" w:color="auto"/>
        </w:pBdr>
        <w:spacing w:line="360" w:lineRule="auto"/>
        <w:jc w:val="center"/>
        <w:rPr>
          <w:rFonts w:ascii="Arial" w:hAnsi="Arial" w:cs="Arial"/>
          <w:sz w:val="28"/>
          <w:szCs w:val="28"/>
        </w:rPr>
      </w:pPr>
      <w:r w:rsidRPr="00566707">
        <w:rPr>
          <w:rFonts w:ascii="Arial" w:hAnsi="Arial" w:cs="Arial"/>
          <w:sz w:val="28"/>
          <w:szCs w:val="28"/>
        </w:rPr>
        <w:drawing>
          <wp:inline distT="0" distB="0" distL="0" distR="0" wp14:anchorId="23E67DB5" wp14:editId="7F2DD349">
            <wp:extent cx="5731510" cy="2731135"/>
            <wp:effectExtent l="0" t="0" r="2540" b="0"/>
            <wp:docPr id="28293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30119" name=""/>
                    <pic:cNvPicPr/>
                  </pic:nvPicPr>
                  <pic:blipFill>
                    <a:blip r:embed="rId8"/>
                    <a:stretch>
                      <a:fillRect/>
                    </a:stretch>
                  </pic:blipFill>
                  <pic:spPr>
                    <a:xfrm>
                      <a:off x="0" y="0"/>
                      <a:ext cx="5731510" cy="2731135"/>
                    </a:xfrm>
                    <a:prstGeom prst="rect">
                      <a:avLst/>
                    </a:prstGeom>
                  </pic:spPr>
                </pic:pic>
              </a:graphicData>
            </a:graphic>
          </wp:inline>
        </w:drawing>
      </w:r>
    </w:p>
    <w:p w14:paraId="35353518" w14:textId="0F9A523C" w:rsidR="00024FD9" w:rsidRPr="00566707" w:rsidRDefault="00024FD9" w:rsidP="008E0B74">
      <w:pPr>
        <w:spacing w:line="360" w:lineRule="auto"/>
        <w:jc w:val="both"/>
        <w:rPr>
          <w:rFonts w:ascii="Arial" w:hAnsi="Arial" w:cs="Arial"/>
          <w:sz w:val="28"/>
          <w:szCs w:val="28"/>
        </w:rPr>
      </w:pPr>
      <w:r w:rsidRPr="00566707">
        <w:rPr>
          <w:rFonts w:ascii="Arial" w:hAnsi="Arial" w:cs="Arial"/>
          <w:sz w:val="28"/>
          <w:szCs w:val="28"/>
        </w:rPr>
        <w:t xml:space="preserve">     </w:t>
      </w:r>
      <w:r w:rsidRPr="00566707">
        <w:rPr>
          <w:rFonts w:ascii="Arial" w:hAnsi="Arial" w:cs="Arial"/>
          <w:sz w:val="32"/>
          <w:szCs w:val="32"/>
        </w:rPr>
        <w:t>Week 4 introduced a complete Agentic AI layer to VoltStream using Google Agent Development Kit, implementing a router agent pattern with three specialist sub-agents — device control, device manager, and energy advisor — each connected to MongoDB through six custom tool functions. A JWT-authenticated FastAPI endpoint was added to wire the agent into the existing backend, and the VoltBot ChatWidget was extended with a dedicated Agent mode, enabling users to control devices, register new devices, and receive energy saving advice entirely through natural language commands.</w:t>
      </w:r>
    </w:p>
    <w:p w14:paraId="3E880B63" w14:textId="1EE6F714" w:rsidR="00553428" w:rsidRPr="00566707" w:rsidRDefault="00553428" w:rsidP="00553428">
      <w:pPr>
        <w:spacing w:line="360" w:lineRule="auto"/>
        <w:jc w:val="both"/>
        <w:rPr>
          <w:rFonts w:ascii="Arial" w:hAnsi="Arial" w:cs="Arial"/>
        </w:rPr>
      </w:pPr>
    </w:p>
    <w:p w14:paraId="3EB9F73D" w14:textId="52F3F873" w:rsidR="008E0B74" w:rsidRPr="00566707" w:rsidRDefault="008E0B74" w:rsidP="008E0B74">
      <w:pPr>
        <w:pStyle w:val="Heading2"/>
        <w:rPr>
          <w:rFonts w:ascii="Arial" w:hAnsi="Arial" w:cs="Arial"/>
          <w:b/>
          <w:bCs/>
        </w:rPr>
      </w:pPr>
      <w:r w:rsidRPr="00566707">
        <w:rPr>
          <w:rFonts w:ascii="Arial" w:hAnsi="Arial" w:cs="Arial"/>
          <w:b/>
          <w:bCs/>
        </w:rPr>
        <w:lastRenderedPageBreak/>
        <w:t>Project Architecture</w:t>
      </w:r>
    </w:p>
    <w:p w14:paraId="6BB98442" w14:textId="2EFD17D5" w:rsidR="00500CDE" w:rsidRPr="00566707" w:rsidRDefault="00553428" w:rsidP="00553428">
      <w:pPr>
        <w:jc w:val="center"/>
        <w:rPr>
          <w:rFonts w:ascii="Arial" w:hAnsi="Arial" w:cs="Arial"/>
        </w:rPr>
      </w:pPr>
      <w:r w:rsidRPr="00566707">
        <w:rPr>
          <w:rFonts w:ascii="Arial" w:hAnsi="Arial" w:cs="Arial"/>
        </w:rPr>
        <w:drawing>
          <wp:inline distT="0" distB="0" distL="0" distR="0" wp14:anchorId="62E6DF4B" wp14:editId="15EE291E">
            <wp:extent cx="5731510" cy="5805170"/>
            <wp:effectExtent l="0" t="0" r="2540" b="5080"/>
            <wp:docPr id="1442648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48580" name=""/>
                    <pic:cNvPicPr/>
                  </pic:nvPicPr>
                  <pic:blipFill>
                    <a:blip r:embed="rId9"/>
                    <a:stretch>
                      <a:fillRect/>
                    </a:stretch>
                  </pic:blipFill>
                  <pic:spPr>
                    <a:xfrm>
                      <a:off x="0" y="0"/>
                      <a:ext cx="5731510" cy="5805170"/>
                    </a:xfrm>
                    <a:prstGeom prst="rect">
                      <a:avLst/>
                    </a:prstGeom>
                  </pic:spPr>
                </pic:pic>
              </a:graphicData>
            </a:graphic>
          </wp:inline>
        </w:drawing>
      </w:r>
    </w:p>
    <w:p w14:paraId="6A29888E" w14:textId="77777777" w:rsidR="00553428" w:rsidRPr="00566707" w:rsidRDefault="00553428">
      <w:pPr>
        <w:rPr>
          <w:rFonts w:ascii="Arial" w:hAnsi="Arial" w:cs="Arial"/>
        </w:rPr>
      </w:pPr>
    </w:p>
    <w:p w14:paraId="0E61729D" w14:textId="77777777" w:rsidR="00566707" w:rsidRPr="00566707" w:rsidRDefault="00566707" w:rsidP="00553428">
      <w:pPr>
        <w:rPr>
          <w:rFonts w:ascii="Arial" w:hAnsi="Arial" w:cs="Arial"/>
          <w:b/>
          <w:bCs/>
        </w:rPr>
      </w:pPr>
    </w:p>
    <w:p w14:paraId="20477623" w14:textId="77777777" w:rsidR="00566707" w:rsidRPr="00566707" w:rsidRDefault="00566707" w:rsidP="00553428">
      <w:pPr>
        <w:rPr>
          <w:rFonts w:ascii="Arial" w:hAnsi="Arial" w:cs="Arial"/>
          <w:b/>
          <w:bCs/>
        </w:rPr>
      </w:pPr>
    </w:p>
    <w:p w14:paraId="40B5C2D7" w14:textId="77777777" w:rsidR="00566707" w:rsidRPr="00566707" w:rsidRDefault="00566707" w:rsidP="00553428">
      <w:pPr>
        <w:rPr>
          <w:rFonts w:ascii="Arial" w:hAnsi="Arial" w:cs="Arial"/>
          <w:b/>
          <w:bCs/>
        </w:rPr>
      </w:pPr>
    </w:p>
    <w:p w14:paraId="691F47E9" w14:textId="77777777" w:rsidR="00566707" w:rsidRPr="00566707" w:rsidRDefault="00566707" w:rsidP="00553428">
      <w:pPr>
        <w:rPr>
          <w:rFonts w:ascii="Arial" w:hAnsi="Arial" w:cs="Arial"/>
          <w:b/>
          <w:bCs/>
        </w:rPr>
      </w:pPr>
    </w:p>
    <w:p w14:paraId="2F31BB33" w14:textId="77777777" w:rsidR="00566707" w:rsidRPr="00566707" w:rsidRDefault="00566707" w:rsidP="00553428">
      <w:pPr>
        <w:rPr>
          <w:rFonts w:ascii="Arial" w:hAnsi="Arial" w:cs="Arial"/>
          <w:b/>
          <w:bCs/>
        </w:rPr>
      </w:pPr>
    </w:p>
    <w:p w14:paraId="444A989E" w14:textId="77777777" w:rsidR="00566707" w:rsidRPr="00566707" w:rsidRDefault="00566707" w:rsidP="00553428">
      <w:pPr>
        <w:rPr>
          <w:rFonts w:ascii="Arial" w:hAnsi="Arial" w:cs="Arial"/>
          <w:b/>
          <w:bCs/>
        </w:rPr>
      </w:pPr>
    </w:p>
    <w:p w14:paraId="7AC42920" w14:textId="77777777" w:rsidR="00566707" w:rsidRPr="00566707" w:rsidRDefault="00566707" w:rsidP="00553428">
      <w:pPr>
        <w:rPr>
          <w:rFonts w:ascii="Arial" w:hAnsi="Arial" w:cs="Arial"/>
          <w:b/>
          <w:bCs/>
        </w:rPr>
      </w:pPr>
    </w:p>
    <w:p w14:paraId="5F512651" w14:textId="77777777" w:rsidR="00566707" w:rsidRPr="00566707" w:rsidRDefault="00566707" w:rsidP="00553428">
      <w:pPr>
        <w:rPr>
          <w:rFonts w:ascii="Arial" w:hAnsi="Arial" w:cs="Arial"/>
          <w:b/>
          <w:bCs/>
        </w:rPr>
      </w:pPr>
    </w:p>
    <w:p w14:paraId="1AF4D9F5" w14:textId="6950F2BA" w:rsidR="00553428" w:rsidRPr="00566707" w:rsidRDefault="00553428" w:rsidP="00553428">
      <w:pPr>
        <w:rPr>
          <w:rFonts w:ascii="Arial" w:hAnsi="Arial" w:cs="Arial"/>
        </w:rPr>
      </w:pPr>
    </w:p>
    <w:p w14:paraId="3E5A3C55" w14:textId="77777777" w:rsidR="00553428" w:rsidRPr="00566707" w:rsidRDefault="00553428" w:rsidP="00566707">
      <w:pPr>
        <w:pStyle w:val="Heading2"/>
        <w:rPr>
          <w:rFonts w:ascii="Arial" w:hAnsi="Arial" w:cs="Arial"/>
          <w:b/>
          <w:bCs/>
        </w:rPr>
      </w:pPr>
      <w:r w:rsidRPr="00566707">
        <w:rPr>
          <w:rFonts w:ascii="Arial" w:hAnsi="Arial" w:cs="Arial"/>
          <w:b/>
          <w:bCs/>
        </w:rPr>
        <w:lastRenderedPageBreak/>
        <w:t>Table of Contents</w:t>
      </w:r>
    </w:p>
    <w:p w14:paraId="26C968CA" w14:textId="77777777" w:rsidR="00553428" w:rsidRPr="00566707" w:rsidRDefault="00553428" w:rsidP="00553428">
      <w:pPr>
        <w:numPr>
          <w:ilvl w:val="0"/>
          <w:numId w:val="1"/>
        </w:numPr>
        <w:rPr>
          <w:rFonts w:ascii="Arial" w:hAnsi="Arial" w:cs="Arial"/>
        </w:rPr>
      </w:pPr>
      <w:r w:rsidRPr="00566707">
        <w:rPr>
          <w:rFonts w:ascii="Arial" w:hAnsi="Arial" w:cs="Arial"/>
        </w:rPr>
        <w:t>Introduction &amp; Objectives</w:t>
      </w:r>
    </w:p>
    <w:p w14:paraId="17C5D40B" w14:textId="618C542E" w:rsidR="00553428" w:rsidRPr="00566707" w:rsidRDefault="00553428" w:rsidP="00553428">
      <w:pPr>
        <w:numPr>
          <w:ilvl w:val="0"/>
          <w:numId w:val="1"/>
        </w:numPr>
        <w:rPr>
          <w:rFonts w:ascii="Arial" w:hAnsi="Arial" w:cs="Arial"/>
        </w:rPr>
      </w:pPr>
      <w:r w:rsidRPr="00566707">
        <w:rPr>
          <w:rFonts w:ascii="Arial" w:hAnsi="Arial" w:cs="Arial"/>
        </w:rPr>
        <w:t>AI Agent</w:t>
      </w:r>
    </w:p>
    <w:p w14:paraId="1B64687D" w14:textId="77777777" w:rsidR="00553428" w:rsidRPr="00566707" w:rsidRDefault="00553428" w:rsidP="00553428">
      <w:pPr>
        <w:numPr>
          <w:ilvl w:val="0"/>
          <w:numId w:val="1"/>
        </w:numPr>
        <w:rPr>
          <w:rFonts w:ascii="Arial" w:hAnsi="Arial" w:cs="Arial"/>
        </w:rPr>
      </w:pPr>
      <w:r w:rsidRPr="00566707">
        <w:rPr>
          <w:rFonts w:ascii="Arial" w:hAnsi="Arial" w:cs="Arial"/>
        </w:rPr>
        <w:t>VoltStream Agent Architecture</w:t>
      </w:r>
    </w:p>
    <w:p w14:paraId="7609499D" w14:textId="77777777" w:rsidR="00553428" w:rsidRPr="00566707" w:rsidRDefault="00553428" w:rsidP="00553428">
      <w:pPr>
        <w:numPr>
          <w:ilvl w:val="0"/>
          <w:numId w:val="1"/>
        </w:numPr>
        <w:rPr>
          <w:rFonts w:ascii="Arial" w:hAnsi="Arial" w:cs="Arial"/>
        </w:rPr>
      </w:pPr>
      <w:r w:rsidRPr="00566707">
        <w:rPr>
          <w:rFonts w:ascii="Arial" w:hAnsi="Arial" w:cs="Arial"/>
        </w:rPr>
        <w:t>Implementation Details</w:t>
      </w:r>
    </w:p>
    <w:p w14:paraId="5D5A13CE" w14:textId="77777777" w:rsidR="00553428" w:rsidRPr="00566707" w:rsidRDefault="00553428" w:rsidP="00553428">
      <w:pPr>
        <w:numPr>
          <w:ilvl w:val="0"/>
          <w:numId w:val="1"/>
        </w:numPr>
        <w:rPr>
          <w:rFonts w:ascii="Arial" w:hAnsi="Arial" w:cs="Arial"/>
        </w:rPr>
      </w:pPr>
      <w:r w:rsidRPr="00566707">
        <w:rPr>
          <w:rFonts w:ascii="Arial" w:hAnsi="Arial" w:cs="Arial"/>
        </w:rPr>
        <w:t>Output &amp; Results</w:t>
      </w:r>
    </w:p>
    <w:p w14:paraId="63B6A4C5" w14:textId="617CA7FB" w:rsidR="00553428" w:rsidRPr="00566707" w:rsidRDefault="00553428" w:rsidP="00553428">
      <w:pPr>
        <w:rPr>
          <w:rFonts w:ascii="Arial" w:hAnsi="Arial" w:cs="Arial"/>
        </w:rPr>
      </w:pPr>
    </w:p>
    <w:p w14:paraId="0D3E6B79" w14:textId="77777777" w:rsidR="00566707" w:rsidRPr="00566707" w:rsidRDefault="00566707" w:rsidP="00553428">
      <w:pPr>
        <w:rPr>
          <w:rFonts w:ascii="Arial" w:hAnsi="Arial" w:cs="Arial"/>
          <w:b/>
          <w:bCs/>
        </w:rPr>
      </w:pPr>
    </w:p>
    <w:p w14:paraId="5768E995" w14:textId="77777777" w:rsidR="00566707" w:rsidRPr="00566707" w:rsidRDefault="00566707" w:rsidP="00553428">
      <w:pPr>
        <w:rPr>
          <w:rFonts w:ascii="Arial" w:hAnsi="Arial" w:cs="Arial"/>
          <w:b/>
          <w:bCs/>
        </w:rPr>
      </w:pPr>
    </w:p>
    <w:p w14:paraId="1F7ADE32" w14:textId="77777777" w:rsidR="00566707" w:rsidRPr="00566707" w:rsidRDefault="00566707" w:rsidP="00553428">
      <w:pPr>
        <w:rPr>
          <w:rFonts w:ascii="Arial" w:hAnsi="Arial" w:cs="Arial"/>
          <w:b/>
          <w:bCs/>
        </w:rPr>
      </w:pPr>
    </w:p>
    <w:p w14:paraId="00CBF87F" w14:textId="77777777" w:rsidR="00566707" w:rsidRPr="00566707" w:rsidRDefault="00566707" w:rsidP="00553428">
      <w:pPr>
        <w:rPr>
          <w:rFonts w:ascii="Arial" w:hAnsi="Arial" w:cs="Arial"/>
          <w:b/>
          <w:bCs/>
        </w:rPr>
      </w:pPr>
    </w:p>
    <w:p w14:paraId="670A5DF8" w14:textId="77777777" w:rsidR="00566707" w:rsidRPr="00566707" w:rsidRDefault="00566707" w:rsidP="00553428">
      <w:pPr>
        <w:rPr>
          <w:rFonts w:ascii="Arial" w:hAnsi="Arial" w:cs="Arial"/>
          <w:b/>
          <w:bCs/>
        </w:rPr>
      </w:pPr>
    </w:p>
    <w:p w14:paraId="5C0AF267" w14:textId="77777777" w:rsidR="00566707" w:rsidRPr="00566707" w:rsidRDefault="00566707" w:rsidP="00553428">
      <w:pPr>
        <w:rPr>
          <w:rFonts w:ascii="Arial" w:hAnsi="Arial" w:cs="Arial"/>
          <w:b/>
          <w:bCs/>
        </w:rPr>
      </w:pPr>
    </w:p>
    <w:p w14:paraId="12914D51" w14:textId="77777777" w:rsidR="00566707" w:rsidRPr="00566707" w:rsidRDefault="00566707" w:rsidP="00553428">
      <w:pPr>
        <w:rPr>
          <w:rFonts w:ascii="Arial" w:hAnsi="Arial" w:cs="Arial"/>
          <w:b/>
          <w:bCs/>
        </w:rPr>
      </w:pPr>
    </w:p>
    <w:p w14:paraId="73C47619" w14:textId="77777777" w:rsidR="00566707" w:rsidRPr="00566707" w:rsidRDefault="00566707" w:rsidP="00553428">
      <w:pPr>
        <w:rPr>
          <w:rFonts w:ascii="Arial" w:hAnsi="Arial" w:cs="Arial"/>
          <w:b/>
          <w:bCs/>
        </w:rPr>
      </w:pPr>
    </w:p>
    <w:p w14:paraId="671F48AD" w14:textId="77777777" w:rsidR="00566707" w:rsidRPr="00566707" w:rsidRDefault="00566707" w:rsidP="00553428">
      <w:pPr>
        <w:rPr>
          <w:rFonts w:ascii="Arial" w:hAnsi="Arial" w:cs="Arial"/>
          <w:b/>
          <w:bCs/>
        </w:rPr>
      </w:pPr>
    </w:p>
    <w:p w14:paraId="073803FA" w14:textId="77777777" w:rsidR="00566707" w:rsidRPr="00566707" w:rsidRDefault="00566707" w:rsidP="00553428">
      <w:pPr>
        <w:rPr>
          <w:rFonts w:ascii="Arial" w:hAnsi="Arial" w:cs="Arial"/>
          <w:b/>
          <w:bCs/>
        </w:rPr>
      </w:pPr>
    </w:p>
    <w:p w14:paraId="2FA23F16" w14:textId="77777777" w:rsidR="00566707" w:rsidRPr="00566707" w:rsidRDefault="00566707" w:rsidP="00553428">
      <w:pPr>
        <w:rPr>
          <w:rFonts w:ascii="Arial" w:hAnsi="Arial" w:cs="Arial"/>
          <w:b/>
          <w:bCs/>
        </w:rPr>
      </w:pPr>
    </w:p>
    <w:p w14:paraId="0343DE04" w14:textId="77777777" w:rsidR="00566707" w:rsidRPr="00566707" w:rsidRDefault="00566707" w:rsidP="00553428">
      <w:pPr>
        <w:rPr>
          <w:rFonts w:ascii="Arial" w:hAnsi="Arial" w:cs="Arial"/>
          <w:b/>
          <w:bCs/>
        </w:rPr>
      </w:pPr>
    </w:p>
    <w:p w14:paraId="33E43880" w14:textId="77777777" w:rsidR="00566707" w:rsidRPr="00566707" w:rsidRDefault="00566707" w:rsidP="00553428">
      <w:pPr>
        <w:rPr>
          <w:rFonts w:ascii="Arial" w:hAnsi="Arial" w:cs="Arial"/>
          <w:b/>
          <w:bCs/>
        </w:rPr>
      </w:pPr>
    </w:p>
    <w:p w14:paraId="398BE5C1" w14:textId="77777777" w:rsidR="00566707" w:rsidRPr="00566707" w:rsidRDefault="00566707" w:rsidP="00553428">
      <w:pPr>
        <w:rPr>
          <w:rFonts w:ascii="Arial" w:hAnsi="Arial" w:cs="Arial"/>
          <w:b/>
          <w:bCs/>
        </w:rPr>
      </w:pPr>
    </w:p>
    <w:p w14:paraId="7CBAB4DF" w14:textId="77777777" w:rsidR="00566707" w:rsidRPr="00566707" w:rsidRDefault="00566707" w:rsidP="00553428">
      <w:pPr>
        <w:rPr>
          <w:rFonts w:ascii="Arial" w:hAnsi="Arial" w:cs="Arial"/>
          <w:b/>
          <w:bCs/>
        </w:rPr>
      </w:pPr>
    </w:p>
    <w:p w14:paraId="70B3DE46" w14:textId="77777777" w:rsidR="00566707" w:rsidRPr="00566707" w:rsidRDefault="00566707" w:rsidP="00553428">
      <w:pPr>
        <w:rPr>
          <w:rFonts w:ascii="Arial" w:hAnsi="Arial" w:cs="Arial"/>
          <w:b/>
          <w:bCs/>
        </w:rPr>
      </w:pPr>
    </w:p>
    <w:p w14:paraId="57020AB4" w14:textId="77777777" w:rsidR="00566707" w:rsidRPr="00566707" w:rsidRDefault="00566707" w:rsidP="00553428">
      <w:pPr>
        <w:rPr>
          <w:rFonts w:ascii="Arial" w:hAnsi="Arial" w:cs="Arial"/>
          <w:b/>
          <w:bCs/>
        </w:rPr>
      </w:pPr>
    </w:p>
    <w:p w14:paraId="28B8D72B" w14:textId="77777777" w:rsidR="00566707" w:rsidRPr="00566707" w:rsidRDefault="00566707" w:rsidP="00553428">
      <w:pPr>
        <w:rPr>
          <w:rFonts w:ascii="Arial" w:hAnsi="Arial" w:cs="Arial"/>
          <w:b/>
          <w:bCs/>
        </w:rPr>
      </w:pPr>
    </w:p>
    <w:p w14:paraId="262FF946" w14:textId="77777777" w:rsidR="00566707" w:rsidRPr="00566707" w:rsidRDefault="00566707" w:rsidP="00553428">
      <w:pPr>
        <w:rPr>
          <w:rFonts w:ascii="Arial" w:hAnsi="Arial" w:cs="Arial"/>
          <w:b/>
          <w:bCs/>
        </w:rPr>
      </w:pPr>
    </w:p>
    <w:p w14:paraId="166E6B14" w14:textId="77777777" w:rsidR="00566707" w:rsidRPr="00566707" w:rsidRDefault="00566707" w:rsidP="00553428">
      <w:pPr>
        <w:rPr>
          <w:rFonts w:ascii="Arial" w:hAnsi="Arial" w:cs="Arial"/>
          <w:b/>
          <w:bCs/>
        </w:rPr>
      </w:pPr>
    </w:p>
    <w:p w14:paraId="3C6CC703" w14:textId="77777777" w:rsidR="00566707" w:rsidRPr="00566707" w:rsidRDefault="00566707" w:rsidP="00553428">
      <w:pPr>
        <w:rPr>
          <w:rFonts w:ascii="Arial" w:hAnsi="Arial" w:cs="Arial"/>
          <w:b/>
          <w:bCs/>
        </w:rPr>
      </w:pPr>
    </w:p>
    <w:p w14:paraId="2260EE78" w14:textId="77777777" w:rsidR="00566707" w:rsidRPr="00566707" w:rsidRDefault="00566707" w:rsidP="00553428">
      <w:pPr>
        <w:rPr>
          <w:rFonts w:ascii="Arial" w:hAnsi="Arial" w:cs="Arial"/>
          <w:b/>
          <w:bCs/>
        </w:rPr>
      </w:pPr>
    </w:p>
    <w:p w14:paraId="278C20D6" w14:textId="77777777" w:rsidR="00566707" w:rsidRPr="00566707" w:rsidRDefault="00566707" w:rsidP="00553428">
      <w:pPr>
        <w:rPr>
          <w:rFonts w:ascii="Arial" w:hAnsi="Arial" w:cs="Arial"/>
          <w:b/>
          <w:bCs/>
        </w:rPr>
      </w:pPr>
    </w:p>
    <w:p w14:paraId="255E05D9" w14:textId="77777777" w:rsidR="00566707" w:rsidRPr="00566707" w:rsidRDefault="00566707" w:rsidP="00553428">
      <w:pPr>
        <w:rPr>
          <w:rFonts w:ascii="Arial" w:hAnsi="Arial" w:cs="Arial"/>
          <w:b/>
          <w:bCs/>
        </w:rPr>
      </w:pPr>
    </w:p>
    <w:p w14:paraId="318611C1" w14:textId="77777777" w:rsidR="00566707" w:rsidRDefault="00566707" w:rsidP="00553428">
      <w:pPr>
        <w:rPr>
          <w:rFonts w:ascii="Arial" w:hAnsi="Arial" w:cs="Arial"/>
          <w:b/>
          <w:bCs/>
        </w:rPr>
      </w:pPr>
    </w:p>
    <w:p w14:paraId="70DBF8B9" w14:textId="23132BDA" w:rsidR="00553428" w:rsidRPr="00566707" w:rsidRDefault="00553428" w:rsidP="00566707">
      <w:pPr>
        <w:pStyle w:val="Heading2"/>
        <w:rPr>
          <w:b/>
          <w:bCs/>
        </w:rPr>
      </w:pPr>
      <w:r w:rsidRPr="00566707">
        <w:rPr>
          <w:b/>
          <w:bCs/>
        </w:rPr>
        <w:lastRenderedPageBreak/>
        <w:t>1. Introduction &amp; Objectives</w:t>
      </w:r>
    </w:p>
    <w:p w14:paraId="41E1C545" w14:textId="77777777" w:rsidR="00553428" w:rsidRPr="00566707" w:rsidRDefault="00553428" w:rsidP="00553428">
      <w:pPr>
        <w:rPr>
          <w:rFonts w:ascii="Arial" w:hAnsi="Arial" w:cs="Arial"/>
        </w:rPr>
      </w:pPr>
      <w:r w:rsidRPr="00566707">
        <w:rPr>
          <w:rFonts w:ascii="Arial" w:hAnsi="Arial" w:cs="Arial"/>
        </w:rPr>
        <w:t>Week 4 of VoltStream focused on implementing Agentic AI using Google Agent Development Kit (ADK). The goal was to build an intelligent device-control agent capable of understanding natural language commands and executing real actions on smart home devices stored in MongoDB.</w:t>
      </w:r>
    </w:p>
    <w:p w14:paraId="0D59CFD8" w14:textId="77777777" w:rsidR="00553428" w:rsidRPr="00566707" w:rsidRDefault="00553428" w:rsidP="00553428">
      <w:pPr>
        <w:rPr>
          <w:rFonts w:ascii="Arial" w:hAnsi="Arial" w:cs="Arial"/>
        </w:rPr>
      </w:pPr>
      <w:r w:rsidRPr="00566707">
        <w:rPr>
          <w:rFonts w:ascii="Arial" w:hAnsi="Arial" w:cs="Arial"/>
        </w:rPr>
        <w:t>Instead of manually clicking toggles on the Devices page, users can now send messages like "Turn off the Air Conditioning" and the agent automatically identifies the correct device, calls the appropriate tool, updates the database, and returns a human-readable confirmation.</w:t>
      </w:r>
    </w:p>
    <w:p w14:paraId="49875AE6" w14:textId="77777777" w:rsidR="00553428" w:rsidRPr="00566707" w:rsidRDefault="00553428" w:rsidP="00553428">
      <w:pPr>
        <w:rPr>
          <w:rFonts w:ascii="Arial" w:hAnsi="Arial" w:cs="Arial"/>
          <w:b/>
          <w:bCs/>
        </w:rPr>
      </w:pPr>
      <w:r w:rsidRPr="00566707">
        <w:rPr>
          <w:rFonts w:ascii="Arial" w:hAnsi="Arial" w:cs="Arial"/>
          <w:b/>
          <w:bCs/>
        </w:rPr>
        <w:t>Objectives</w:t>
      </w:r>
    </w:p>
    <w:p w14:paraId="68B703B1" w14:textId="77777777" w:rsidR="00553428" w:rsidRPr="00566707" w:rsidRDefault="00553428" w:rsidP="00553428">
      <w:pPr>
        <w:numPr>
          <w:ilvl w:val="0"/>
          <w:numId w:val="2"/>
        </w:numPr>
        <w:rPr>
          <w:rFonts w:ascii="Arial" w:hAnsi="Arial" w:cs="Arial"/>
        </w:rPr>
      </w:pPr>
      <w:r w:rsidRPr="00566707">
        <w:rPr>
          <w:rFonts w:ascii="Arial" w:hAnsi="Arial" w:cs="Arial"/>
        </w:rPr>
        <w:t>Understand the AI agent loop — plan, select, execute, observe, respond</w:t>
      </w:r>
    </w:p>
    <w:p w14:paraId="50158AD8" w14:textId="77777777" w:rsidR="00553428" w:rsidRPr="00566707" w:rsidRDefault="00553428" w:rsidP="00553428">
      <w:pPr>
        <w:numPr>
          <w:ilvl w:val="0"/>
          <w:numId w:val="2"/>
        </w:numPr>
        <w:rPr>
          <w:rFonts w:ascii="Arial" w:hAnsi="Arial" w:cs="Arial"/>
        </w:rPr>
      </w:pPr>
      <w:r w:rsidRPr="00566707">
        <w:rPr>
          <w:rFonts w:ascii="Arial" w:hAnsi="Arial" w:cs="Arial"/>
        </w:rPr>
        <w:t>Set up Google ADK and configure Gemini API credentials</w:t>
      </w:r>
    </w:p>
    <w:p w14:paraId="657C6FBC" w14:textId="77777777" w:rsidR="00553428" w:rsidRPr="00566707" w:rsidRDefault="00553428" w:rsidP="00553428">
      <w:pPr>
        <w:numPr>
          <w:ilvl w:val="0"/>
          <w:numId w:val="2"/>
        </w:numPr>
        <w:rPr>
          <w:rFonts w:ascii="Arial" w:hAnsi="Arial" w:cs="Arial"/>
        </w:rPr>
      </w:pPr>
      <w:r w:rsidRPr="00566707">
        <w:rPr>
          <w:rFonts w:ascii="Arial" w:hAnsi="Arial" w:cs="Arial"/>
        </w:rPr>
        <w:t>Define Python functions as ADK tools with proper docstrings</w:t>
      </w:r>
    </w:p>
    <w:p w14:paraId="71D77562" w14:textId="77777777" w:rsidR="00553428" w:rsidRPr="00566707" w:rsidRDefault="00553428" w:rsidP="00553428">
      <w:pPr>
        <w:numPr>
          <w:ilvl w:val="0"/>
          <w:numId w:val="2"/>
        </w:numPr>
        <w:rPr>
          <w:rFonts w:ascii="Arial" w:hAnsi="Arial" w:cs="Arial"/>
        </w:rPr>
      </w:pPr>
      <w:r w:rsidRPr="00566707">
        <w:rPr>
          <w:rFonts w:ascii="Arial" w:hAnsi="Arial" w:cs="Arial"/>
        </w:rPr>
        <w:t>Build a VoltStream Device Control Agent with four custom tools</w:t>
      </w:r>
    </w:p>
    <w:p w14:paraId="71BF14A1" w14:textId="77777777" w:rsidR="00553428" w:rsidRPr="00566707" w:rsidRDefault="00553428" w:rsidP="00553428">
      <w:pPr>
        <w:numPr>
          <w:ilvl w:val="0"/>
          <w:numId w:val="2"/>
        </w:numPr>
        <w:rPr>
          <w:rFonts w:ascii="Arial" w:hAnsi="Arial" w:cs="Arial"/>
        </w:rPr>
      </w:pPr>
      <w:r w:rsidRPr="00566707">
        <w:rPr>
          <w:rFonts w:ascii="Arial" w:hAnsi="Arial" w:cs="Arial"/>
        </w:rPr>
        <w:t>Implement a router agent pattern with three specialist sub-agents</w:t>
      </w:r>
    </w:p>
    <w:p w14:paraId="4A875135" w14:textId="77777777" w:rsidR="00553428" w:rsidRPr="00566707" w:rsidRDefault="00553428" w:rsidP="00553428">
      <w:pPr>
        <w:numPr>
          <w:ilvl w:val="0"/>
          <w:numId w:val="2"/>
        </w:numPr>
        <w:rPr>
          <w:rFonts w:ascii="Arial" w:hAnsi="Arial" w:cs="Arial"/>
        </w:rPr>
      </w:pPr>
      <w:r w:rsidRPr="00566707">
        <w:rPr>
          <w:rFonts w:ascii="Arial" w:hAnsi="Arial" w:cs="Arial"/>
        </w:rPr>
        <w:t>Wire the agent into VoltStream via a JWT-authenticated FastAPI endpoint</w:t>
      </w:r>
    </w:p>
    <w:p w14:paraId="44434DAC" w14:textId="77777777" w:rsidR="00553428" w:rsidRPr="00566707" w:rsidRDefault="00553428" w:rsidP="00553428">
      <w:pPr>
        <w:numPr>
          <w:ilvl w:val="0"/>
          <w:numId w:val="2"/>
        </w:numPr>
        <w:rPr>
          <w:rFonts w:ascii="Arial" w:hAnsi="Arial" w:cs="Arial"/>
        </w:rPr>
      </w:pPr>
      <w:r w:rsidRPr="00566707">
        <w:rPr>
          <w:rFonts w:ascii="Arial" w:hAnsi="Arial" w:cs="Arial"/>
        </w:rPr>
        <w:t>Add Agent mode to the existing VoltBot ChatWidget</w:t>
      </w:r>
    </w:p>
    <w:p w14:paraId="65079D25" w14:textId="77777777" w:rsidR="00553428" w:rsidRPr="00566707" w:rsidRDefault="00553428" w:rsidP="00553428">
      <w:pPr>
        <w:numPr>
          <w:ilvl w:val="0"/>
          <w:numId w:val="2"/>
        </w:numPr>
        <w:rPr>
          <w:rFonts w:ascii="Arial" w:hAnsi="Arial" w:cs="Arial"/>
        </w:rPr>
      </w:pPr>
      <w:r w:rsidRPr="00566707">
        <w:rPr>
          <w:rFonts w:ascii="Arial" w:hAnsi="Arial" w:cs="Arial"/>
        </w:rPr>
        <w:t>Test and demonstrate the full agent loop using ADK web interface</w:t>
      </w:r>
    </w:p>
    <w:p w14:paraId="7024703A" w14:textId="77777777" w:rsidR="00553428" w:rsidRPr="00566707" w:rsidRDefault="00553428" w:rsidP="00553428">
      <w:pPr>
        <w:rPr>
          <w:rFonts w:ascii="Arial" w:hAnsi="Arial" w:cs="Arial"/>
        </w:rPr>
      </w:pPr>
      <w:r w:rsidRPr="00566707">
        <w:rPr>
          <w:rFonts w:ascii="Arial" w:hAnsi="Arial" w:cs="Arial"/>
        </w:rPr>
        <w:pict w14:anchorId="4F782E33">
          <v:rect id="_x0000_i1126" style="width:0;height:0" o:hralign="center" o:hrstd="t" o:hr="t" fillcolor="#a0a0a0" stroked="f"/>
        </w:pict>
      </w:r>
    </w:p>
    <w:p w14:paraId="40F24E77" w14:textId="5B936956" w:rsidR="00553428" w:rsidRPr="00566707" w:rsidRDefault="00553428" w:rsidP="00566707">
      <w:pPr>
        <w:pStyle w:val="Heading2"/>
        <w:rPr>
          <w:b/>
          <w:bCs/>
        </w:rPr>
      </w:pPr>
      <w:r w:rsidRPr="00566707">
        <w:rPr>
          <w:b/>
          <w:bCs/>
        </w:rPr>
        <w:t>2. AI Agent</w:t>
      </w:r>
    </w:p>
    <w:p w14:paraId="2AB90C90" w14:textId="77777777" w:rsidR="00553428" w:rsidRPr="00566707" w:rsidRDefault="00553428" w:rsidP="00553428">
      <w:pPr>
        <w:rPr>
          <w:rFonts w:ascii="Arial" w:hAnsi="Arial" w:cs="Arial"/>
        </w:rPr>
      </w:pPr>
      <w:r w:rsidRPr="00566707">
        <w:rPr>
          <w:rFonts w:ascii="Arial" w:hAnsi="Arial" w:cs="Arial"/>
        </w:rPr>
        <w:t>An AI agent is a system that uses a large language model to reason about a problem, select the appropriate tool, execute it, observe the result, and return a response. Unlike a simple chatbot that only generates text, an agent can take real actions — such as updating a database, calling an API, or controlling a device.</w:t>
      </w:r>
    </w:p>
    <w:p w14:paraId="1823C848" w14:textId="77777777" w:rsidR="00553428" w:rsidRPr="00566707" w:rsidRDefault="00553428" w:rsidP="00553428">
      <w:pPr>
        <w:rPr>
          <w:rFonts w:ascii="Arial" w:hAnsi="Arial" w:cs="Arial"/>
          <w:b/>
          <w:bCs/>
        </w:rPr>
      </w:pPr>
      <w:r w:rsidRPr="00566707">
        <w:rPr>
          <w:rFonts w:ascii="Arial" w:hAnsi="Arial" w:cs="Arial"/>
          <w:b/>
          <w:bCs/>
        </w:rPr>
        <w:t>The Agent Loop</w:t>
      </w:r>
    </w:p>
    <w:p w14:paraId="2FC72F13" w14:textId="77777777" w:rsidR="00553428" w:rsidRPr="00566707" w:rsidRDefault="00553428" w:rsidP="00553428">
      <w:pPr>
        <w:rPr>
          <w:rFonts w:ascii="Arial" w:hAnsi="Arial" w:cs="Arial"/>
        </w:rPr>
      </w:pPr>
      <w:r w:rsidRPr="00566707">
        <w:rPr>
          <w:rFonts w:ascii="Arial" w:hAnsi="Arial" w:cs="Arial"/>
        </w:rPr>
        <w:t>The agent loop is the core reasoning cycle that runs on every user message.</w:t>
      </w:r>
    </w:p>
    <w:p w14:paraId="0765B93B" w14:textId="77777777" w:rsidR="00553428" w:rsidRPr="00566707" w:rsidRDefault="00553428" w:rsidP="00553428">
      <w:pPr>
        <w:rPr>
          <w:rFonts w:ascii="Arial" w:hAnsi="Arial" w:cs="Arial"/>
        </w:rPr>
      </w:pPr>
      <w:r w:rsidRPr="00566707">
        <w:rPr>
          <w:rFonts w:ascii="Arial" w:hAnsi="Arial" w:cs="Arial"/>
          <w:b/>
          <w:bCs/>
        </w:rPr>
        <w:t>Step 1 — Plan:</w:t>
      </w:r>
      <w:r w:rsidRPr="00566707">
        <w:rPr>
          <w:rFonts w:ascii="Arial" w:hAnsi="Arial" w:cs="Arial"/>
        </w:rPr>
        <w:t> The LLM reads the user message, system instruction, and available tool descriptions. It reasons about what the user wants.</w:t>
      </w:r>
    </w:p>
    <w:p w14:paraId="647FD14A" w14:textId="77777777" w:rsidR="00553428" w:rsidRPr="00566707" w:rsidRDefault="00553428" w:rsidP="00553428">
      <w:pPr>
        <w:rPr>
          <w:rFonts w:ascii="Arial" w:hAnsi="Arial" w:cs="Arial"/>
        </w:rPr>
      </w:pPr>
      <w:r w:rsidRPr="00566707">
        <w:rPr>
          <w:rFonts w:ascii="Arial" w:hAnsi="Arial" w:cs="Arial"/>
          <w:b/>
          <w:bCs/>
        </w:rPr>
        <w:t>Step 2 — Select:</w:t>
      </w:r>
      <w:r w:rsidRPr="00566707">
        <w:rPr>
          <w:rFonts w:ascii="Arial" w:hAnsi="Arial" w:cs="Arial"/>
        </w:rPr>
        <w:t> The LLM decides which tool to call and what arguments to pass.</w:t>
      </w:r>
    </w:p>
    <w:p w14:paraId="168D0151" w14:textId="77777777" w:rsidR="00553428" w:rsidRPr="00566707" w:rsidRDefault="00553428" w:rsidP="00553428">
      <w:pPr>
        <w:rPr>
          <w:rFonts w:ascii="Arial" w:hAnsi="Arial" w:cs="Arial"/>
        </w:rPr>
      </w:pPr>
      <w:r w:rsidRPr="00566707">
        <w:rPr>
          <w:rFonts w:ascii="Arial" w:hAnsi="Arial" w:cs="Arial"/>
          <w:b/>
          <w:bCs/>
        </w:rPr>
        <w:t>Step 3 — Execute:</w:t>
      </w:r>
      <w:r w:rsidRPr="00566707">
        <w:rPr>
          <w:rFonts w:ascii="Arial" w:hAnsi="Arial" w:cs="Arial"/>
        </w:rPr>
        <w:t> ADK calls the selected Python function with the extracted arguments. The function performs a real action such as querying or updating MongoDB.</w:t>
      </w:r>
    </w:p>
    <w:p w14:paraId="3A783673" w14:textId="77777777" w:rsidR="00553428" w:rsidRPr="00566707" w:rsidRDefault="00553428" w:rsidP="00553428">
      <w:pPr>
        <w:rPr>
          <w:rFonts w:ascii="Arial" w:hAnsi="Arial" w:cs="Arial"/>
        </w:rPr>
      </w:pPr>
      <w:r w:rsidRPr="00566707">
        <w:rPr>
          <w:rFonts w:ascii="Arial" w:hAnsi="Arial" w:cs="Arial"/>
          <w:b/>
          <w:bCs/>
        </w:rPr>
        <w:t>Step 4 — Observe:</w:t>
      </w:r>
      <w:r w:rsidRPr="00566707">
        <w:rPr>
          <w:rFonts w:ascii="Arial" w:hAnsi="Arial" w:cs="Arial"/>
        </w:rPr>
        <w:t> The tool's return value is fed back to the LLM so it understands what happened.</w:t>
      </w:r>
    </w:p>
    <w:p w14:paraId="30CDB232" w14:textId="77777777" w:rsidR="00553428" w:rsidRPr="00566707" w:rsidRDefault="00553428" w:rsidP="00553428">
      <w:pPr>
        <w:rPr>
          <w:rFonts w:ascii="Arial" w:hAnsi="Arial" w:cs="Arial"/>
        </w:rPr>
      </w:pPr>
      <w:r w:rsidRPr="00566707">
        <w:rPr>
          <w:rFonts w:ascii="Arial" w:hAnsi="Arial" w:cs="Arial"/>
          <w:b/>
          <w:bCs/>
        </w:rPr>
        <w:t>Step 5 — Respond:</w:t>
      </w:r>
      <w:r w:rsidRPr="00566707">
        <w:rPr>
          <w:rFonts w:ascii="Arial" w:hAnsi="Arial" w:cs="Arial"/>
        </w:rPr>
        <w:t> The LLM generates a natural language reply based on the tool result.</w:t>
      </w:r>
    </w:p>
    <w:p w14:paraId="5E39E887" w14:textId="77777777" w:rsidR="00553428" w:rsidRPr="00566707" w:rsidRDefault="00553428" w:rsidP="00553428">
      <w:pPr>
        <w:rPr>
          <w:rFonts w:ascii="Arial" w:hAnsi="Arial" w:cs="Arial"/>
          <w:b/>
          <w:bCs/>
        </w:rPr>
      </w:pPr>
      <w:r w:rsidRPr="00566707">
        <w:rPr>
          <w:rFonts w:ascii="Arial" w:hAnsi="Arial" w:cs="Arial"/>
          <w:b/>
          <w:bCs/>
        </w:rPr>
        <w:t>Example — Checkpoint Demo</w:t>
      </w:r>
    </w:p>
    <w:p w14:paraId="6E9A5E01" w14:textId="77777777" w:rsidR="00553428" w:rsidRPr="00566707" w:rsidRDefault="00553428" w:rsidP="00553428">
      <w:pPr>
        <w:rPr>
          <w:rFonts w:ascii="Arial" w:hAnsi="Arial" w:cs="Arial"/>
        </w:rPr>
      </w:pPr>
      <w:r w:rsidRPr="00566707">
        <w:rPr>
          <w:rFonts w:ascii="Arial" w:hAnsi="Arial" w:cs="Arial"/>
        </w:rPr>
        <w:t>User message: "Turn off the Air Conditioning"</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11"/>
        <w:gridCol w:w="5139"/>
      </w:tblGrid>
      <w:tr w:rsidR="00553428" w:rsidRPr="00566707" w14:paraId="6F832EEC" w14:textId="77777777">
        <w:trPr>
          <w:tblHeader/>
        </w:trPr>
        <w:tc>
          <w:tcPr>
            <w:tcW w:w="0" w:type="auto"/>
            <w:tcBorders>
              <w:top w:val="single" w:sz="2" w:space="0" w:color="auto"/>
              <w:left w:val="single" w:sz="2" w:space="0" w:color="auto"/>
              <w:bottom w:val="single" w:sz="2" w:space="0" w:color="auto"/>
              <w:right w:val="single" w:sz="2" w:space="0" w:color="auto"/>
            </w:tcBorders>
            <w:hideMark/>
          </w:tcPr>
          <w:p w14:paraId="331539D6" w14:textId="77777777" w:rsidR="00553428" w:rsidRPr="00566707" w:rsidRDefault="00553428" w:rsidP="00553428">
            <w:pPr>
              <w:rPr>
                <w:rFonts w:ascii="Arial" w:hAnsi="Arial" w:cs="Arial"/>
                <w:b/>
                <w:bCs/>
              </w:rPr>
            </w:pPr>
            <w:r w:rsidRPr="00566707">
              <w:rPr>
                <w:rFonts w:ascii="Arial" w:hAnsi="Arial" w:cs="Arial"/>
                <w:b/>
                <w:bCs/>
              </w:rPr>
              <w:lastRenderedPageBreak/>
              <w:t>Step</w:t>
            </w:r>
          </w:p>
        </w:tc>
        <w:tc>
          <w:tcPr>
            <w:tcW w:w="0" w:type="auto"/>
            <w:tcBorders>
              <w:top w:val="single" w:sz="2" w:space="0" w:color="auto"/>
              <w:left w:val="single" w:sz="2" w:space="0" w:color="auto"/>
              <w:bottom w:val="single" w:sz="2" w:space="0" w:color="auto"/>
              <w:right w:val="single" w:sz="2" w:space="0" w:color="auto"/>
            </w:tcBorders>
            <w:hideMark/>
          </w:tcPr>
          <w:p w14:paraId="505888C1" w14:textId="77777777" w:rsidR="00553428" w:rsidRPr="00566707" w:rsidRDefault="00553428" w:rsidP="00553428">
            <w:pPr>
              <w:rPr>
                <w:rFonts w:ascii="Arial" w:hAnsi="Arial" w:cs="Arial"/>
                <w:b/>
                <w:bCs/>
              </w:rPr>
            </w:pPr>
            <w:r w:rsidRPr="00566707">
              <w:rPr>
                <w:rFonts w:ascii="Arial" w:hAnsi="Arial" w:cs="Arial"/>
                <w:b/>
                <w:bCs/>
              </w:rPr>
              <w:t>What Happens</w:t>
            </w:r>
          </w:p>
        </w:tc>
      </w:tr>
      <w:tr w:rsidR="00553428" w:rsidRPr="00566707" w14:paraId="7AA2B3DF" w14:textId="77777777">
        <w:tc>
          <w:tcPr>
            <w:tcW w:w="0" w:type="auto"/>
            <w:tcBorders>
              <w:top w:val="single" w:sz="2" w:space="0" w:color="auto"/>
              <w:left w:val="single" w:sz="2" w:space="0" w:color="auto"/>
              <w:bottom w:val="single" w:sz="2" w:space="0" w:color="auto"/>
              <w:right w:val="single" w:sz="2" w:space="0" w:color="auto"/>
            </w:tcBorders>
            <w:hideMark/>
          </w:tcPr>
          <w:p w14:paraId="16AC19A2" w14:textId="77777777" w:rsidR="00553428" w:rsidRPr="00566707" w:rsidRDefault="00553428" w:rsidP="00553428">
            <w:pPr>
              <w:rPr>
                <w:rFonts w:ascii="Arial" w:hAnsi="Arial" w:cs="Arial"/>
              </w:rPr>
            </w:pPr>
            <w:r w:rsidRPr="00566707">
              <w:rPr>
                <w:rFonts w:ascii="Arial" w:hAnsi="Arial" w:cs="Arial"/>
              </w:rPr>
              <w:t>Plan</w:t>
            </w:r>
          </w:p>
        </w:tc>
        <w:tc>
          <w:tcPr>
            <w:tcW w:w="0" w:type="auto"/>
            <w:tcBorders>
              <w:top w:val="single" w:sz="2" w:space="0" w:color="auto"/>
              <w:left w:val="single" w:sz="2" w:space="0" w:color="auto"/>
              <w:bottom w:val="single" w:sz="2" w:space="0" w:color="auto"/>
              <w:right w:val="single" w:sz="2" w:space="0" w:color="auto"/>
            </w:tcBorders>
            <w:hideMark/>
          </w:tcPr>
          <w:p w14:paraId="6360261B" w14:textId="77777777" w:rsidR="00553428" w:rsidRPr="00566707" w:rsidRDefault="00553428" w:rsidP="00553428">
            <w:pPr>
              <w:rPr>
                <w:rFonts w:ascii="Arial" w:hAnsi="Arial" w:cs="Arial"/>
              </w:rPr>
            </w:pPr>
            <w:r w:rsidRPr="00566707">
              <w:rPr>
                <w:rFonts w:ascii="Arial" w:hAnsi="Arial" w:cs="Arial"/>
              </w:rPr>
              <w:t>User wants to turn something off</w:t>
            </w:r>
          </w:p>
        </w:tc>
      </w:tr>
      <w:tr w:rsidR="00553428" w:rsidRPr="00566707" w14:paraId="3B6E3E52" w14:textId="77777777">
        <w:tc>
          <w:tcPr>
            <w:tcW w:w="0" w:type="auto"/>
            <w:tcBorders>
              <w:top w:val="single" w:sz="2" w:space="0" w:color="auto"/>
              <w:left w:val="single" w:sz="2" w:space="0" w:color="auto"/>
              <w:bottom w:val="single" w:sz="2" w:space="0" w:color="auto"/>
              <w:right w:val="single" w:sz="2" w:space="0" w:color="auto"/>
            </w:tcBorders>
            <w:hideMark/>
          </w:tcPr>
          <w:p w14:paraId="4EDB5897" w14:textId="77777777" w:rsidR="00553428" w:rsidRPr="00566707" w:rsidRDefault="00553428" w:rsidP="00553428">
            <w:pPr>
              <w:rPr>
                <w:rFonts w:ascii="Arial" w:hAnsi="Arial" w:cs="Arial"/>
              </w:rPr>
            </w:pPr>
            <w:r w:rsidRPr="00566707">
              <w:rPr>
                <w:rFonts w:ascii="Arial" w:hAnsi="Arial" w:cs="Arial"/>
              </w:rPr>
              <w:t>Select</w:t>
            </w:r>
          </w:p>
        </w:tc>
        <w:tc>
          <w:tcPr>
            <w:tcW w:w="0" w:type="auto"/>
            <w:tcBorders>
              <w:top w:val="single" w:sz="2" w:space="0" w:color="auto"/>
              <w:left w:val="single" w:sz="2" w:space="0" w:color="auto"/>
              <w:bottom w:val="single" w:sz="2" w:space="0" w:color="auto"/>
              <w:right w:val="single" w:sz="2" w:space="0" w:color="auto"/>
            </w:tcBorders>
            <w:hideMark/>
          </w:tcPr>
          <w:p w14:paraId="4FE265F5" w14:textId="77777777" w:rsidR="00553428" w:rsidRPr="00566707" w:rsidRDefault="00553428" w:rsidP="00553428">
            <w:pPr>
              <w:rPr>
                <w:rFonts w:ascii="Arial" w:hAnsi="Arial" w:cs="Arial"/>
              </w:rPr>
            </w:pPr>
            <w:r w:rsidRPr="00566707">
              <w:rPr>
                <w:rFonts w:ascii="Arial" w:hAnsi="Arial" w:cs="Arial"/>
              </w:rPr>
              <w:t>toggle_device("Air Conditioning", False)</w:t>
            </w:r>
          </w:p>
        </w:tc>
      </w:tr>
      <w:tr w:rsidR="00553428" w:rsidRPr="00566707" w14:paraId="6CCA8B49" w14:textId="77777777">
        <w:tc>
          <w:tcPr>
            <w:tcW w:w="0" w:type="auto"/>
            <w:tcBorders>
              <w:top w:val="single" w:sz="2" w:space="0" w:color="auto"/>
              <w:left w:val="single" w:sz="2" w:space="0" w:color="auto"/>
              <w:bottom w:val="single" w:sz="2" w:space="0" w:color="auto"/>
              <w:right w:val="single" w:sz="2" w:space="0" w:color="auto"/>
            </w:tcBorders>
            <w:hideMark/>
          </w:tcPr>
          <w:p w14:paraId="0F59B339" w14:textId="77777777" w:rsidR="00553428" w:rsidRPr="00566707" w:rsidRDefault="00553428" w:rsidP="00553428">
            <w:pPr>
              <w:rPr>
                <w:rFonts w:ascii="Arial" w:hAnsi="Arial" w:cs="Arial"/>
              </w:rPr>
            </w:pPr>
            <w:r w:rsidRPr="00566707">
              <w:rPr>
                <w:rFonts w:ascii="Arial" w:hAnsi="Arial" w:cs="Arial"/>
              </w:rPr>
              <w:t>Execute</w:t>
            </w:r>
          </w:p>
        </w:tc>
        <w:tc>
          <w:tcPr>
            <w:tcW w:w="0" w:type="auto"/>
            <w:tcBorders>
              <w:top w:val="single" w:sz="2" w:space="0" w:color="auto"/>
              <w:left w:val="single" w:sz="2" w:space="0" w:color="auto"/>
              <w:bottom w:val="single" w:sz="2" w:space="0" w:color="auto"/>
              <w:right w:val="single" w:sz="2" w:space="0" w:color="auto"/>
            </w:tcBorders>
            <w:hideMark/>
          </w:tcPr>
          <w:p w14:paraId="7F3D469A" w14:textId="77777777" w:rsidR="00553428" w:rsidRPr="00566707" w:rsidRDefault="00553428" w:rsidP="00553428">
            <w:pPr>
              <w:rPr>
                <w:rFonts w:ascii="Arial" w:hAnsi="Arial" w:cs="Arial"/>
              </w:rPr>
            </w:pPr>
            <w:r w:rsidRPr="00566707">
              <w:rPr>
                <w:rFonts w:ascii="Arial" w:hAnsi="Arial" w:cs="Arial"/>
              </w:rPr>
              <w:t>MongoDB update — device status set to False</w:t>
            </w:r>
          </w:p>
        </w:tc>
      </w:tr>
      <w:tr w:rsidR="00553428" w:rsidRPr="00566707" w14:paraId="39C8F8D8" w14:textId="77777777">
        <w:tc>
          <w:tcPr>
            <w:tcW w:w="0" w:type="auto"/>
            <w:tcBorders>
              <w:top w:val="single" w:sz="2" w:space="0" w:color="auto"/>
              <w:left w:val="single" w:sz="2" w:space="0" w:color="auto"/>
              <w:bottom w:val="single" w:sz="2" w:space="0" w:color="auto"/>
              <w:right w:val="single" w:sz="2" w:space="0" w:color="auto"/>
            </w:tcBorders>
            <w:hideMark/>
          </w:tcPr>
          <w:p w14:paraId="314E6DC6" w14:textId="77777777" w:rsidR="00553428" w:rsidRPr="00566707" w:rsidRDefault="00553428" w:rsidP="00553428">
            <w:pPr>
              <w:rPr>
                <w:rFonts w:ascii="Arial" w:hAnsi="Arial" w:cs="Arial"/>
              </w:rPr>
            </w:pPr>
            <w:r w:rsidRPr="00566707">
              <w:rPr>
                <w:rFonts w:ascii="Arial" w:hAnsi="Arial" w:cs="Arial"/>
              </w:rPr>
              <w:t>Observe</w:t>
            </w:r>
          </w:p>
        </w:tc>
        <w:tc>
          <w:tcPr>
            <w:tcW w:w="0" w:type="auto"/>
            <w:tcBorders>
              <w:top w:val="single" w:sz="2" w:space="0" w:color="auto"/>
              <w:left w:val="single" w:sz="2" w:space="0" w:color="auto"/>
              <w:bottom w:val="single" w:sz="2" w:space="0" w:color="auto"/>
              <w:right w:val="single" w:sz="2" w:space="0" w:color="auto"/>
            </w:tcBorders>
            <w:hideMark/>
          </w:tcPr>
          <w:p w14:paraId="28D62151" w14:textId="77777777" w:rsidR="00553428" w:rsidRPr="00566707" w:rsidRDefault="00553428" w:rsidP="00553428">
            <w:pPr>
              <w:rPr>
                <w:rFonts w:ascii="Arial" w:hAnsi="Arial" w:cs="Arial"/>
              </w:rPr>
            </w:pPr>
            <w:r w:rsidRPr="00566707">
              <w:rPr>
                <w:rFonts w:ascii="Arial" w:hAnsi="Arial" w:cs="Arial"/>
              </w:rPr>
              <w:t>"Air Conditioning has been turned OFF successfully"</w:t>
            </w:r>
          </w:p>
        </w:tc>
      </w:tr>
      <w:tr w:rsidR="00553428" w:rsidRPr="00566707" w14:paraId="32014B3A" w14:textId="77777777">
        <w:tc>
          <w:tcPr>
            <w:tcW w:w="0" w:type="auto"/>
            <w:tcBorders>
              <w:top w:val="single" w:sz="2" w:space="0" w:color="auto"/>
              <w:left w:val="single" w:sz="2" w:space="0" w:color="auto"/>
              <w:bottom w:val="single" w:sz="2" w:space="0" w:color="auto"/>
              <w:right w:val="single" w:sz="2" w:space="0" w:color="auto"/>
            </w:tcBorders>
            <w:hideMark/>
          </w:tcPr>
          <w:p w14:paraId="6DFF36D4" w14:textId="77777777" w:rsidR="00553428" w:rsidRPr="00566707" w:rsidRDefault="00553428" w:rsidP="00553428">
            <w:pPr>
              <w:rPr>
                <w:rFonts w:ascii="Arial" w:hAnsi="Arial" w:cs="Arial"/>
              </w:rPr>
            </w:pPr>
            <w:r w:rsidRPr="00566707">
              <w:rPr>
                <w:rFonts w:ascii="Arial" w:hAnsi="Arial" w:cs="Arial"/>
              </w:rPr>
              <w:t>Respond</w:t>
            </w:r>
          </w:p>
        </w:tc>
        <w:tc>
          <w:tcPr>
            <w:tcW w:w="0" w:type="auto"/>
            <w:tcBorders>
              <w:top w:val="single" w:sz="2" w:space="0" w:color="auto"/>
              <w:left w:val="single" w:sz="2" w:space="0" w:color="auto"/>
              <w:bottom w:val="single" w:sz="2" w:space="0" w:color="auto"/>
              <w:right w:val="single" w:sz="2" w:space="0" w:color="auto"/>
            </w:tcBorders>
            <w:hideMark/>
          </w:tcPr>
          <w:p w14:paraId="72E76457" w14:textId="77777777" w:rsidR="00553428" w:rsidRPr="00566707" w:rsidRDefault="00553428" w:rsidP="00553428">
            <w:pPr>
              <w:rPr>
                <w:rFonts w:ascii="Arial" w:hAnsi="Arial" w:cs="Arial"/>
              </w:rPr>
            </w:pPr>
            <w:r w:rsidRPr="00566707">
              <w:rPr>
                <w:rFonts w:ascii="Arial" w:hAnsi="Arial" w:cs="Arial"/>
              </w:rPr>
              <w:t>"Done! The Air Conditioning has been turned OFF."</w:t>
            </w:r>
          </w:p>
        </w:tc>
      </w:tr>
    </w:tbl>
    <w:p w14:paraId="76AFC004" w14:textId="77777777" w:rsidR="00553428" w:rsidRPr="00566707" w:rsidRDefault="00553428" w:rsidP="00553428">
      <w:pPr>
        <w:rPr>
          <w:rFonts w:ascii="Arial" w:hAnsi="Arial" w:cs="Arial"/>
        </w:rPr>
      </w:pPr>
      <w:r w:rsidRPr="00566707">
        <w:rPr>
          <w:rFonts w:ascii="Arial" w:hAnsi="Arial" w:cs="Arial"/>
        </w:rPr>
        <w:t>This loop is fully visible in the ADK web interface under the Events tab as numbered events showing each step including tool calls, tool results, and the final response.</w:t>
      </w:r>
    </w:p>
    <w:p w14:paraId="4F665263" w14:textId="77777777" w:rsidR="00553428" w:rsidRPr="00566707" w:rsidRDefault="00553428" w:rsidP="00553428">
      <w:pPr>
        <w:rPr>
          <w:rFonts w:ascii="Arial" w:hAnsi="Arial" w:cs="Arial"/>
        </w:rPr>
      </w:pPr>
      <w:r w:rsidRPr="00566707">
        <w:rPr>
          <w:rFonts w:ascii="Arial" w:hAnsi="Arial" w:cs="Arial"/>
        </w:rPr>
        <w:pict w14:anchorId="50913677">
          <v:rect id="_x0000_i1128" style="width:0;height:0" o:hralign="center" o:hrstd="t" o:hr="t" fillcolor="#a0a0a0" stroked="f"/>
        </w:pict>
      </w:r>
    </w:p>
    <w:p w14:paraId="23738066" w14:textId="492ED058" w:rsidR="00553428" w:rsidRPr="00566707" w:rsidRDefault="00553428" w:rsidP="00566707">
      <w:pPr>
        <w:pStyle w:val="Heading2"/>
        <w:rPr>
          <w:b/>
          <w:bCs/>
        </w:rPr>
      </w:pPr>
      <w:r w:rsidRPr="00566707">
        <w:rPr>
          <w:b/>
          <w:bCs/>
        </w:rPr>
        <w:t>3. VoltStream Agent Architecture</w:t>
      </w:r>
      <w:r w:rsidR="00562818">
        <w:rPr>
          <w:b/>
          <w:bCs/>
        </w:rPr>
        <w:t xml:space="preserve"> </w:t>
      </w:r>
    </w:p>
    <w:p w14:paraId="21119A21" w14:textId="77777777" w:rsidR="00553428" w:rsidRPr="00566707" w:rsidRDefault="00553428" w:rsidP="00553428">
      <w:pPr>
        <w:rPr>
          <w:rFonts w:ascii="Arial" w:hAnsi="Arial" w:cs="Arial"/>
          <w:b/>
          <w:bCs/>
        </w:rPr>
      </w:pPr>
      <w:r w:rsidRPr="00566707">
        <w:rPr>
          <w:rFonts w:ascii="Arial" w:hAnsi="Arial" w:cs="Arial"/>
          <w:b/>
          <w:bCs/>
        </w:rPr>
        <w:t>Router Agent Pattern</w:t>
      </w:r>
    </w:p>
    <w:p w14:paraId="3B52ABFF" w14:textId="77777777" w:rsidR="00553428" w:rsidRPr="00566707" w:rsidRDefault="00553428" w:rsidP="00553428">
      <w:pPr>
        <w:rPr>
          <w:rFonts w:ascii="Arial" w:hAnsi="Arial" w:cs="Arial"/>
        </w:rPr>
      </w:pPr>
      <w:r w:rsidRPr="00566707">
        <w:rPr>
          <w:rFonts w:ascii="Arial" w:hAnsi="Arial" w:cs="Arial"/>
        </w:rPr>
        <w:t>The VoltStream agent system follows a Router Agent pattern. A root router agent reads user intent and delegates to one of three specialist sub-agents using ADK's built-in transfer_to_agent mechanism.</w:t>
      </w:r>
    </w:p>
    <w:p w14:paraId="6D9D1E77" w14:textId="77777777" w:rsidR="00553428" w:rsidRPr="00566707" w:rsidRDefault="00553428" w:rsidP="00553428">
      <w:pPr>
        <w:rPr>
          <w:rFonts w:ascii="Arial" w:hAnsi="Arial" w:cs="Arial"/>
        </w:rPr>
      </w:pPr>
      <w:r w:rsidRPr="00566707">
        <w:rPr>
          <w:rFonts w:ascii="Arial" w:hAnsi="Arial" w:cs="Arial"/>
        </w:rPr>
        <w:t>voltstream_router_agent        (root — routes only, never answers directly)</w:t>
      </w:r>
    </w:p>
    <w:p w14:paraId="3FA6AA59" w14:textId="77777777" w:rsidR="00553428" w:rsidRPr="00566707" w:rsidRDefault="00553428" w:rsidP="00553428">
      <w:pPr>
        <w:rPr>
          <w:rFonts w:ascii="Arial" w:hAnsi="Arial" w:cs="Arial"/>
        </w:rPr>
      </w:pPr>
      <w:r w:rsidRPr="00566707">
        <w:rPr>
          <w:rFonts w:ascii="Arial" w:hAnsi="Arial" w:cs="Arial"/>
        </w:rPr>
        <w:t xml:space="preserve">    </w:t>
      </w:r>
      <w:r w:rsidRPr="00566707">
        <w:rPr>
          <w:rFonts w:ascii="Arial" w:eastAsia="MS Gothic" w:hAnsi="Arial" w:cs="Arial"/>
        </w:rPr>
        <w:t>├</w:t>
      </w:r>
      <w:r w:rsidRPr="00566707">
        <w:rPr>
          <w:rFonts w:ascii="Arial" w:hAnsi="Arial" w:cs="Arial"/>
        </w:rPr>
        <w:t>── device_control_agent   → ON/OFF control, status check, list devices</w:t>
      </w:r>
    </w:p>
    <w:p w14:paraId="77E2008E" w14:textId="77777777" w:rsidR="00553428" w:rsidRPr="00566707" w:rsidRDefault="00553428" w:rsidP="00553428">
      <w:pPr>
        <w:rPr>
          <w:rFonts w:ascii="Arial" w:hAnsi="Arial" w:cs="Arial"/>
        </w:rPr>
      </w:pPr>
      <w:r w:rsidRPr="00566707">
        <w:rPr>
          <w:rFonts w:ascii="Arial" w:hAnsi="Arial" w:cs="Arial"/>
        </w:rPr>
        <w:t xml:space="preserve">    </w:t>
      </w:r>
      <w:r w:rsidRPr="00566707">
        <w:rPr>
          <w:rFonts w:ascii="Arial" w:eastAsia="MS Gothic" w:hAnsi="Arial" w:cs="Arial"/>
        </w:rPr>
        <w:t>├</w:t>
      </w:r>
      <w:r w:rsidRPr="00566707">
        <w:rPr>
          <w:rFonts w:ascii="Arial" w:hAnsi="Arial" w:cs="Arial"/>
        </w:rPr>
        <w:t>── device_manager_agent   → add new devices</w:t>
      </w:r>
    </w:p>
    <w:p w14:paraId="343C3AD4" w14:textId="77777777" w:rsidR="00553428" w:rsidRPr="00566707" w:rsidRDefault="00553428" w:rsidP="00553428">
      <w:pPr>
        <w:rPr>
          <w:rFonts w:ascii="Arial" w:hAnsi="Arial" w:cs="Arial"/>
        </w:rPr>
      </w:pPr>
      <w:r w:rsidRPr="00566707">
        <w:rPr>
          <w:rFonts w:ascii="Arial" w:hAnsi="Arial" w:cs="Arial"/>
        </w:rPr>
        <w:t xml:space="preserve">    └── energy_advisor_agent   → energy tips, monthly cost estimates</w:t>
      </w:r>
    </w:p>
    <w:p w14:paraId="05A99895" w14:textId="77777777" w:rsidR="00553428" w:rsidRPr="00566707" w:rsidRDefault="00553428" w:rsidP="00553428">
      <w:pPr>
        <w:rPr>
          <w:rFonts w:ascii="Arial" w:hAnsi="Arial" w:cs="Arial"/>
        </w:rPr>
      </w:pPr>
      <w:r w:rsidRPr="00566707">
        <w:rPr>
          <w:rFonts w:ascii="Arial" w:hAnsi="Arial" w:cs="Arial"/>
        </w:rPr>
        <w:t>The router uses gemini-2.0-flash for fast routing decisions. Sub-agents use gemini-2.5-flash for accurate tool calling and response generation.</w:t>
      </w:r>
    </w:p>
    <w:p w14:paraId="564F3D22" w14:textId="77777777" w:rsidR="00553428" w:rsidRPr="00566707" w:rsidRDefault="00553428" w:rsidP="00553428">
      <w:pPr>
        <w:rPr>
          <w:rFonts w:ascii="Arial" w:hAnsi="Arial" w:cs="Arial"/>
          <w:b/>
          <w:bCs/>
        </w:rPr>
      </w:pPr>
      <w:r w:rsidRPr="00566707">
        <w:rPr>
          <w:rFonts w:ascii="Arial" w:hAnsi="Arial" w:cs="Arial"/>
          <w:b/>
          <w:bCs/>
        </w:rPr>
        <w:t>How Routing Works</w:t>
      </w:r>
    </w:p>
    <w:p w14:paraId="38E91340" w14:textId="77777777" w:rsidR="00553428" w:rsidRPr="00566707" w:rsidRDefault="00553428" w:rsidP="00553428">
      <w:pPr>
        <w:numPr>
          <w:ilvl w:val="0"/>
          <w:numId w:val="3"/>
        </w:numPr>
        <w:rPr>
          <w:rFonts w:ascii="Arial" w:hAnsi="Arial" w:cs="Arial"/>
        </w:rPr>
      </w:pPr>
      <w:r w:rsidRPr="00566707">
        <w:rPr>
          <w:rFonts w:ascii="Arial" w:hAnsi="Arial" w:cs="Arial"/>
        </w:rPr>
        <w:t>User sends a message to POST /api/v1/agent</w:t>
      </w:r>
    </w:p>
    <w:p w14:paraId="6094462E" w14:textId="77777777" w:rsidR="00553428" w:rsidRPr="00566707" w:rsidRDefault="00553428" w:rsidP="00553428">
      <w:pPr>
        <w:numPr>
          <w:ilvl w:val="0"/>
          <w:numId w:val="3"/>
        </w:numPr>
        <w:rPr>
          <w:rFonts w:ascii="Arial" w:hAnsi="Arial" w:cs="Arial"/>
        </w:rPr>
      </w:pPr>
      <w:r w:rsidRPr="00566707">
        <w:rPr>
          <w:rFonts w:ascii="Arial" w:hAnsi="Arial" w:cs="Arial"/>
        </w:rPr>
        <w:t>FastAPI decodes the JWT token and extracts user_id</w:t>
      </w:r>
    </w:p>
    <w:p w14:paraId="33553AF0" w14:textId="77777777" w:rsidR="00553428" w:rsidRPr="00566707" w:rsidRDefault="00553428" w:rsidP="00553428">
      <w:pPr>
        <w:numPr>
          <w:ilvl w:val="0"/>
          <w:numId w:val="3"/>
        </w:numPr>
        <w:rPr>
          <w:rFonts w:ascii="Arial" w:hAnsi="Arial" w:cs="Arial"/>
        </w:rPr>
      </w:pPr>
      <w:r w:rsidRPr="00566707">
        <w:rPr>
          <w:rFonts w:ascii="Arial" w:hAnsi="Arial" w:cs="Arial"/>
        </w:rPr>
        <w:t>ADK Runner passes the message to the router agent</w:t>
      </w:r>
    </w:p>
    <w:p w14:paraId="67C2D610" w14:textId="77777777" w:rsidR="00553428" w:rsidRPr="00566707" w:rsidRDefault="00553428" w:rsidP="00553428">
      <w:pPr>
        <w:numPr>
          <w:ilvl w:val="0"/>
          <w:numId w:val="3"/>
        </w:numPr>
        <w:rPr>
          <w:rFonts w:ascii="Arial" w:hAnsi="Arial" w:cs="Arial"/>
        </w:rPr>
      </w:pPr>
      <w:r w:rsidRPr="00566707">
        <w:rPr>
          <w:rFonts w:ascii="Arial" w:hAnsi="Arial" w:cs="Arial"/>
        </w:rPr>
        <w:t>Router reads intent and calls transfer_to_agent() to the correct sub-agent</w:t>
      </w:r>
    </w:p>
    <w:p w14:paraId="389B0B97" w14:textId="77777777" w:rsidR="00553428" w:rsidRPr="00566707" w:rsidRDefault="00553428" w:rsidP="00553428">
      <w:pPr>
        <w:numPr>
          <w:ilvl w:val="0"/>
          <w:numId w:val="3"/>
        </w:numPr>
        <w:rPr>
          <w:rFonts w:ascii="Arial" w:hAnsi="Arial" w:cs="Arial"/>
        </w:rPr>
      </w:pPr>
      <w:r w:rsidRPr="00566707">
        <w:rPr>
          <w:rFonts w:ascii="Arial" w:hAnsi="Arial" w:cs="Arial"/>
        </w:rPr>
        <w:t>Sub-agent selects and calls the appropriate tool</w:t>
      </w:r>
    </w:p>
    <w:p w14:paraId="2F186949" w14:textId="77777777" w:rsidR="00553428" w:rsidRPr="00566707" w:rsidRDefault="00553428" w:rsidP="00553428">
      <w:pPr>
        <w:numPr>
          <w:ilvl w:val="0"/>
          <w:numId w:val="3"/>
        </w:numPr>
        <w:rPr>
          <w:rFonts w:ascii="Arial" w:hAnsi="Arial" w:cs="Arial"/>
        </w:rPr>
      </w:pPr>
      <w:r w:rsidRPr="00566707">
        <w:rPr>
          <w:rFonts w:ascii="Arial" w:hAnsi="Arial" w:cs="Arial"/>
        </w:rPr>
        <w:t>Tool queries or updates MongoDB scoped to the logged-in user</w:t>
      </w:r>
    </w:p>
    <w:p w14:paraId="568BEFA8" w14:textId="77777777" w:rsidR="00553428" w:rsidRPr="00566707" w:rsidRDefault="00553428" w:rsidP="00553428">
      <w:pPr>
        <w:numPr>
          <w:ilvl w:val="0"/>
          <w:numId w:val="3"/>
        </w:numPr>
        <w:rPr>
          <w:rFonts w:ascii="Arial" w:hAnsi="Arial" w:cs="Arial"/>
        </w:rPr>
      </w:pPr>
      <w:r w:rsidRPr="00566707">
        <w:rPr>
          <w:rFonts w:ascii="Arial" w:hAnsi="Arial" w:cs="Arial"/>
        </w:rPr>
        <w:t>Result returns through sub-agent back to the user</w:t>
      </w:r>
    </w:p>
    <w:p w14:paraId="5175ED93" w14:textId="77777777" w:rsidR="00553428" w:rsidRPr="00566707" w:rsidRDefault="00553428" w:rsidP="00553428">
      <w:pPr>
        <w:rPr>
          <w:rFonts w:ascii="Arial" w:hAnsi="Arial" w:cs="Arial"/>
        </w:rPr>
      </w:pPr>
      <w:r w:rsidRPr="00566707">
        <w:rPr>
          <w:rFonts w:ascii="Arial" w:hAnsi="Arial" w:cs="Arial"/>
        </w:rPr>
        <w:t>The transfer_to_agent function is not written by the developer — it is automatically created by ADK when sub_agents are declared. Once a session is routed to a sub-agent, follow-up messages on the same topic go directly to that sub-agent without re-routing, which improves response speed.</w:t>
      </w:r>
    </w:p>
    <w:p w14:paraId="34280FAC" w14:textId="77777777" w:rsidR="00553428" w:rsidRPr="00566707" w:rsidRDefault="00553428" w:rsidP="00553428">
      <w:pPr>
        <w:rPr>
          <w:rFonts w:ascii="Arial" w:hAnsi="Arial" w:cs="Arial"/>
          <w:b/>
          <w:bCs/>
        </w:rPr>
      </w:pPr>
      <w:r w:rsidRPr="00566707">
        <w:rPr>
          <w:rFonts w:ascii="Arial" w:hAnsi="Arial" w:cs="Arial"/>
          <w:b/>
          <w:bCs/>
        </w:rPr>
        <w:t>Agents Folder Structure</w:t>
      </w:r>
    </w:p>
    <w:p w14:paraId="7FEE0934" w14:textId="77777777" w:rsidR="00553428" w:rsidRPr="00566707" w:rsidRDefault="00553428" w:rsidP="00553428">
      <w:pPr>
        <w:rPr>
          <w:rFonts w:ascii="Arial" w:hAnsi="Arial" w:cs="Arial"/>
        </w:rPr>
      </w:pPr>
      <w:r w:rsidRPr="00566707">
        <w:rPr>
          <w:rFonts w:ascii="Arial" w:hAnsi="Arial" w:cs="Arial"/>
        </w:rPr>
        <w:t>backend/</w:t>
      </w:r>
    </w:p>
    <w:p w14:paraId="69E41A48" w14:textId="77777777" w:rsidR="00553428" w:rsidRPr="005A02DC" w:rsidRDefault="00553428" w:rsidP="00553428">
      <w:pPr>
        <w:rPr>
          <w:rFonts w:ascii="Arial" w:hAnsi="Arial" w:cs="Arial"/>
          <w:b/>
          <w:bCs/>
        </w:rPr>
      </w:pPr>
      <w:r w:rsidRPr="005A02DC">
        <w:rPr>
          <w:rFonts w:ascii="Arial" w:hAnsi="Arial" w:cs="Arial"/>
          <w:b/>
          <w:bCs/>
        </w:rPr>
        <w:lastRenderedPageBreak/>
        <w:t xml:space="preserve">  agents/</w:t>
      </w:r>
    </w:p>
    <w:p w14:paraId="6ED128E0" w14:textId="77777777" w:rsidR="00553428" w:rsidRPr="00566707" w:rsidRDefault="00553428" w:rsidP="00553428">
      <w:pPr>
        <w:rPr>
          <w:rFonts w:ascii="Arial" w:hAnsi="Arial" w:cs="Arial"/>
        </w:rPr>
      </w:pPr>
      <w:r w:rsidRPr="00566707">
        <w:rPr>
          <w:rFonts w:ascii="Arial" w:hAnsi="Arial" w:cs="Arial"/>
        </w:rPr>
        <w:t xml:space="preserve">    __init__.py        exports root_agent = router_agent</w:t>
      </w:r>
    </w:p>
    <w:p w14:paraId="691A08B7" w14:textId="77777777" w:rsidR="00553428" w:rsidRPr="00566707" w:rsidRDefault="00553428" w:rsidP="00553428">
      <w:pPr>
        <w:rPr>
          <w:rFonts w:ascii="Arial" w:hAnsi="Arial" w:cs="Arial"/>
        </w:rPr>
      </w:pPr>
      <w:r w:rsidRPr="00566707">
        <w:rPr>
          <w:rFonts w:ascii="Arial" w:hAnsi="Arial" w:cs="Arial"/>
        </w:rPr>
        <w:t xml:space="preserve">    router.py          voltstream_router_agent</w:t>
      </w:r>
    </w:p>
    <w:p w14:paraId="26CD51B0" w14:textId="77777777" w:rsidR="00553428" w:rsidRPr="00566707" w:rsidRDefault="00553428" w:rsidP="00553428">
      <w:pPr>
        <w:rPr>
          <w:rFonts w:ascii="Arial" w:hAnsi="Arial" w:cs="Arial"/>
        </w:rPr>
      </w:pPr>
      <w:r w:rsidRPr="00566707">
        <w:rPr>
          <w:rFonts w:ascii="Arial" w:hAnsi="Arial" w:cs="Arial"/>
        </w:rPr>
        <w:t xml:space="preserve">    agent_service.py   device_control_agent</w:t>
      </w:r>
    </w:p>
    <w:p w14:paraId="2DC3946C" w14:textId="77777777" w:rsidR="00553428" w:rsidRPr="00566707" w:rsidRDefault="00553428" w:rsidP="00553428">
      <w:pPr>
        <w:rPr>
          <w:rFonts w:ascii="Arial" w:hAnsi="Arial" w:cs="Arial"/>
        </w:rPr>
      </w:pPr>
      <w:r w:rsidRPr="00566707">
        <w:rPr>
          <w:rFonts w:ascii="Arial" w:hAnsi="Arial" w:cs="Arial"/>
        </w:rPr>
        <w:t xml:space="preserve">    device_manager.py  device_manager_agent</w:t>
      </w:r>
    </w:p>
    <w:p w14:paraId="4321B1A6" w14:textId="77777777" w:rsidR="00553428" w:rsidRPr="00566707" w:rsidRDefault="00553428" w:rsidP="00553428">
      <w:pPr>
        <w:rPr>
          <w:rFonts w:ascii="Arial" w:hAnsi="Arial" w:cs="Arial"/>
        </w:rPr>
      </w:pPr>
      <w:r w:rsidRPr="00566707">
        <w:rPr>
          <w:rFonts w:ascii="Arial" w:hAnsi="Arial" w:cs="Arial"/>
        </w:rPr>
        <w:t xml:space="preserve">    energy_advisor.py  energy_advisor_agent</w:t>
      </w:r>
    </w:p>
    <w:p w14:paraId="7EA912E7" w14:textId="77777777" w:rsidR="00553428" w:rsidRPr="00566707" w:rsidRDefault="00553428" w:rsidP="00553428">
      <w:pPr>
        <w:rPr>
          <w:rFonts w:ascii="Arial" w:hAnsi="Arial" w:cs="Arial"/>
        </w:rPr>
      </w:pPr>
      <w:r w:rsidRPr="00566707">
        <w:rPr>
          <w:rFonts w:ascii="Arial" w:hAnsi="Arial" w:cs="Arial"/>
        </w:rPr>
        <w:t xml:space="preserve">    tools.py           all tool functions + ContextVar</w:t>
      </w:r>
    </w:p>
    <w:p w14:paraId="374733CF" w14:textId="77777777" w:rsidR="00553428" w:rsidRPr="00566707" w:rsidRDefault="00553428" w:rsidP="00553428">
      <w:pPr>
        <w:rPr>
          <w:rFonts w:ascii="Arial" w:hAnsi="Arial" w:cs="Arial"/>
        </w:rPr>
      </w:pPr>
      <w:r w:rsidRPr="00566707">
        <w:rPr>
          <w:rFonts w:ascii="Arial" w:hAnsi="Arial" w:cs="Arial"/>
        </w:rPr>
        <w:t xml:space="preserve">    .env               GEMINI_API_KEY, GOOGLE_GENAI_USE_VERTEXAI=false</w:t>
      </w:r>
    </w:p>
    <w:p w14:paraId="419B6AD5" w14:textId="77777777" w:rsidR="00553428" w:rsidRPr="00566707" w:rsidRDefault="00553428" w:rsidP="00553428">
      <w:pPr>
        <w:rPr>
          <w:rFonts w:ascii="Arial" w:hAnsi="Arial" w:cs="Arial"/>
        </w:rPr>
      </w:pPr>
      <w:r w:rsidRPr="00566707">
        <w:rPr>
          <w:rFonts w:ascii="Arial" w:hAnsi="Arial" w:cs="Arial"/>
        </w:rPr>
        <w:pict w14:anchorId="6DE34832">
          <v:rect id="_x0000_i1071" style="width:0;height:0" o:hralign="center" o:hrstd="t" o:hr="t" fillcolor="#a0a0a0" stroked="f"/>
        </w:pict>
      </w:r>
    </w:p>
    <w:p w14:paraId="025E5708" w14:textId="77777777" w:rsidR="00553428" w:rsidRPr="00566707" w:rsidRDefault="00553428" w:rsidP="00566707">
      <w:pPr>
        <w:pStyle w:val="Heading2"/>
        <w:rPr>
          <w:b/>
          <w:bCs/>
        </w:rPr>
      </w:pPr>
      <w:r w:rsidRPr="00566707">
        <w:rPr>
          <w:b/>
          <w:bCs/>
        </w:rPr>
        <w:t>4. Implementation Details</w:t>
      </w:r>
    </w:p>
    <w:p w14:paraId="6B4016C6" w14:textId="77777777" w:rsidR="00553428" w:rsidRPr="00566707" w:rsidRDefault="00553428" w:rsidP="00553428">
      <w:pPr>
        <w:rPr>
          <w:rFonts w:ascii="Arial" w:hAnsi="Arial" w:cs="Arial"/>
        </w:rPr>
      </w:pPr>
      <w:r w:rsidRPr="00566707">
        <w:rPr>
          <w:rFonts w:ascii="Arial" w:hAnsi="Arial" w:cs="Arial"/>
        </w:rPr>
        <w:t>All tools are defined as Python functions in agents/tools.py. ADK uses the function signature and docstring to understand when and how to call each tool.</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80"/>
        <w:gridCol w:w="3718"/>
        <w:gridCol w:w="3022"/>
      </w:tblGrid>
      <w:tr w:rsidR="00553428" w:rsidRPr="00566707" w14:paraId="792EC5A5" w14:textId="77777777">
        <w:trPr>
          <w:tblHeader/>
        </w:trPr>
        <w:tc>
          <w:tcPr>
            <w:tcW w:w="0" w:type="auto"/>
            <w:tcBorders>
              <w:top w:val="single" w:sz="2" w:space="0" w:color="auto"/>
              <w:left w:val="single" w:sz="2" w:space="0" w:color="auto"/>
              <w:bottom w:val="single" w:sz="2" w:space="0" w:color="auto"/>
              <w:right w:val="single" w:sz="2" w:space="0" w:color="auto"/>
            </w:tcBorders>
            <w:hideMark/>
          </w:tcPr>
          <w:p w14:paraId="14B6918F" w14:textId="77777777" w:rsidR="00553428" w:rsidRPr="00566707" w:rsidRDefault="00553428" w:rsidP="00553428">
            <w:pPr>
              <w:rPr>
                <w:rFonts w:ascii="Arial" w:hAnsi="Arial" w:cs="Arial"/>
                <w:b/>
                <w:bCs/>
              </w:rPr>
            </w:pPr>
            <w:r w:rsidRPr="00566707">
              <w:rPr>
                <w:rFonts w:ascii="Arial" w:hAnsi="Arial" w:cs="Arial"/>
                <w:b/>
                <w:bCs/>
              </w:rPr>
              <w:t>Tool</w:t>
            </w:r>
          </w:p>
        </w:tc>
        <w:tc>
          <w:tcPr>
            <w:tcW w:w="0" w:type="auto"/>
            <w:tcBorders>
              <w:top w:val="single" w:sz="2" w:space="0" w:color="auto"/>
              <w:left w:val="single" w:sz="2" w:space="0" w:color="auto"/>
              <w:bottom w:val="single" w:sz="2" w:space="0" w:color="auto"/>
              <w:right w:val="single" w:sz="2" w:space="0" w:color="auto"/>
            </w:tcBorders>
            <w:hideMark/>
          </w:tcPr>
          <w:p w14:paraId="3AFAD685" w14:textId="77777777" w:rsidR="00553428" w:rsidRPr="00566707" w:rsidRDefault="00553428" w:rsidP="00553428">
            <w:pPr>
              <w:rPr>
                <w:rFonts w:ascii="Arial" w:hAnsi="Arial" w:cs="Arial"/>
                <w:b/>
                <w:bCs/>
              </w:rPr>
            </w:pPr>
            <w:r w:rsidRPr="00566707">
              <w:rPr>
                <w:rFonts w:ascii="Arial" w:hAnsi="Arial" w:cs="Arial"/>
                <w:b/>
                <w:bCs/>
              </w:rPr>
              <w:t>Agent</w:t>
            </w:r>
          </w:p>
        </w:tc>
        <w:tc>
          <w:tcPr>
            <w:tcW w:w="0" w:type="auto"/>
            <w:tcBorders>
              <w:top w:val="single" w:sz="2" w:space="0" w:color="auto"/>
              <w:left w:val="single" w:sz="2" w:space="0" w:color="auto"/>
              <w:bottom w:val="single" w:sz="2" w:space="0" w:color="auto"/>
              <w:right w:val="single" w:sz="2" w:space="0" w:color="auto"/>
            </w:tcBorders>
            <w:hideMark/>
          </w:tcPr>
          <w:p w14:paraId="44046F4D" w14:textId="77777777" w:rsidR="00553428" w:rsidRPr="00566707" w:rsidRDefault="00553428" w:rsidP="00553428">
            <w:pPr>
              <w:rPr>
                <w:rFonts w:ascii="Arial" w:hAnsi="Arial" w:cs="Arial"/>
                <w:b/>
                <w:bCs/>
              </w:rPr>
            </w:pPr>
            <w:r w:rsidRPr="00566707">
              <w:rPr>
                <w:rFonts w:ascii="Arial" w:hAnsi="Arial" w:cs="Arial"/>
                <w:b/>
                <w:bCs/>
              </w:rPr>
              <w:t>Purpose</w:t>
            </w:r>
          </w:p>
        </w:tc>
      </w:tr>
      <w:tr w:rsidR="00553428" w:rsidRPr="00566707" w14:paraId="3D6BD192" w14:textId="77777777">
        <w:tc>
          <w:tcPr>
            <w:tcW w:w="0" w:type="auto"/>
            <w:tcBorders>
              <w:top w:val="single" w:sz="2" w:space="0" w:color="auto"/>
              <w:left w:val="single" w:sz="2" w:space="0" w:color="auto"/>
              <w:bottom w:val="single" w:sz="2" w:space="0" w:color="auto"/>
              <w:right w:val="single" w:sz="2" w:space="0" w:color="auto"/>
            </w:tcBorders>
            <w:hideMark/>
          </w:tcPr>
          <w:p w14:paraId="126141A2" w14:textId="77777777" w:rsidR="00553428" w:rsidRPr="00566707" w:rsidRDefault="00553428" w:rsidP="00553428">
            <w:pPr>
              <w:rPr>
                <w:rFonts w:ascii="Arial" w:hAnsi="Arial" w:cs="Arial"/>
              </w:rPr>
            </w:pPr>
            <w:r w:rsidRPr="00566707">
              <w:rPr>
                <w:rFonts w:ascii="Arial" w:hAnsi="Arial" w:cs="Arial"/>
              </w:rPr>
              <w:t>get_device_status</w:t>
            </w:r>
          </w:p>
        </w:tc>
        <w:tc>
          <w:tcPr>
            <w:tcW w:w="0" w:type="auto"/>
            <w:tcBorders>
              <w:top w:val="single" w:sz="2" w:space="0" w:color="auto"/>
              <w:left w:val="single" w:sz="2" w:space="0" w:color="auto"/>
              <w:bottom w:val="single" w:sz="2" w:space="0" w:color="auto"/>
              <w:right w:val="single" w:sz="2" w:space="0" w:color="auto"/>
            </w:tcBorders>
            <w:hideMark/>
          </w:tcPr>
          <w:p w14:paraId="381F8C8A" w14:textId="77777777" w:rsidR="00553428" w:rsidRPr="00566707" w:rsidRDefault="00553428" w:rsidP="00553428">
            <w:pPr>
              <w:rPr>
                <w:rFonts w:ascii="Arial" w:hAnsi="Arial" w:cs="Arial"/>
              </w:rPr>
            </w:pPr>
            <w:r w:rsidRPr="00566707">
              <w:rPr>
                <w:rFonts w:ascii="Arial" w:hAnsi="Arial" w:cs="Arial"/>
              </w:rPr>
              <w:t>device_control_agent</w:t>
            </w:r>
          </w:p>
        </w:tc>
        <w:tc>
          <w:tcPr>
            <w:tcW w:w="0" w:type="auto"/>
            <w:tcBorders>
              <w:top w:val="single" w:sz="2" w:space="0" w:color="auto"/>
              <w:left w:val="single" w:sz="2" w:space="0" w:color="auto"/>
              <w:bottom w:val="single" w:sz="2" w:space="0" w:color="auto"/>
              <w:right w:val="single" w:sz="2" w:space="0" w:color="auto"/>
            </w:tcBorders>
            <w:hideMark/>
          </w:tcPr>
          <w:p w14:paraId="2D5F55D0" w14:textId="77777777" w:rsidR="00553428" w:rsidRPr="00566707" w:rsidRDefault="00553428" w:rsidP="00553428">
            <w:pPr>
              <w:rPr>
                <w:rFonts w:ascii="Arial" w:hAnsi="Arial" w:cs="Arial"/>
              </w:rPr>
            </w:pPr>
            <w:r w:rsidRPr="00566707">
              <w:rPr>
                <w:rFonts w:ascii="Arial" w:hAnsi="Arial" w:cs="Arial"/>
              </w:rPr>
              <w:t>Returns current ON/OFF state of a device</w:t>
            </w:r>
          </w:p>
        </w:tc>
      </w:tr>
      <w:tr w:rsidR="00553428" w:rsidRPr="00566707" w14:paraId="24D7D914" w14:textId="77777777">
        <w:tc>
          <w:tcPr>
            <w:tcW w:w="0" w:type="auto"/>
            <w:tcBorders>
              <w:top w:val="single" w:sz="2" w:space="0" w:color="auto"/>
              <w:left w:val="single" w:sz="2" w:space="0" w:color="auto"/>
              <w:bottom w:val="single" w:sz="2" w:space="0" w:color="auto"/>
              <w:right w:val="single" w:sz="2" w:space="0" w:color="auto"/>
            </w:tcBorders>
            <w:hideMark/>
          </w:tcPr>
          <w:p w14:paraId="6C53B30A" w14:textId="77777777" w:rsidR="00553428" w:rsidRPr="00566707" w:rsidRDefault="00553428" w:rsidP="00553428">
            <w:pPr>
              <w:rPr>
                <w:rFonts w:ascii="Arial" w:hAnsi="Arial" w:cs="Arial"/>
              </w:rPr>
            </w:pPr>
            <w:r w:rsidRPr="00566707">
              <w:rPr>
                <w:rFonts w:ascii="Arial" w:hAnsi="Arial" w:cs="Arial"/>
              </w:rPr>
              <w:t>toggle_device</w:t>
            </w:r>
          </w:p>
        </w:tc>
        <w:tc>
          <w:tcPr>
            <w:tcW w:w="0" w:type="auto"/>
            <w:tcBorders>
              <w:top w:val="single" w:sz="2" w:space="0" w:color="auto"/>
              <w:left w:val="single" w:sz="2" w:space="0" w:color="auto"/>
              <w:bottom w:val="single" w:sz="2" w:space="0" w:color="auto"/>
              <w:right w:val="single" w:sz="2" w:space="0" w:color="auto"/>
            </w:tcBorders>
            <w:hideMark/>
          </w:tcPr>
          <w:p w14:paraId="62088124" w14:textId="77777777" w:rsidR="00553428" w:rsidRPr="00566707" w:rsidRDefault="00553428" w:rsidP="00553428">
            <w:pPr>
              <w:rPr>
                <w:rFonts w:ascii="Arial" w:hAnsi="Arial" w:cs="Arial"/>
              </w:rPr>
            </w:pPr>
            <w:r w:rsidRPr="00566707">
              <w:rPr>
                <w:rFonts w:ascii="Arial" w:hAnsi="Arial" w:cs="Arial"/>
              </w:rPr>
              <w:t>device_control_agent</w:t>
            </w:r>
          </w:p>
        </w:tc>
        <w:tc>
          <w:tcPr>
            <w:tcW w:w="0" w:type="auto"/>
            <w:tcBorders>
              <w:top w:val="single" w:sz="2" w:space="0" w:color="auto"/>
              <w:left w:val="single" w:sz="2" w:space="0" w:color="auto"/>
              <w:bottom w:val="single" w:sz="2" w:space="0" w:color="auto"/>
              <w:right w:val="single" w:sz="2" w:space="0" w:color="auto"/>
            </w:tcBorders>
            <w:hideMark/>
          </w:tcPr>
          <w:p w14:paraId="7B4F1B50" w14:textId="77777777" w:rsidR="00553428" w:rsidRPr="00566707" w:rsidRDefault="00553428" w:rsidP="00553428">
            <w:pPr>
              <w:rPr>
                <w:rFonts w:ascii="Arial" w:hAnsi="Arial" w:cs="Arial"/>
              </w:rPr>
            </w:pPr>
            <w:r w:rsidRPr="00566707">
              <w:rPr>
                <w:rFonts w:ascii="Arial" w:hAnsi="Arial" w:cs="Arial"/>
              </w:rPr>
              <w:t>Turns a device ON or OFF in MongoDB</w:t>
            </w:r>
          </w:p>
        </w:tc>
      </w:tr>
      <w:tr w:rsidR="00553428" w:rsidRPr="00566707" w14:paraId="0639EACC" w14:textId="77777777">
        <w:tc>
          <w:tcPr>
            <w:tcW w:w="0" w:type="auto"/>
            <w:tcBorders>
              <w:top w:val="single" w:sz="2" w:space="0" w:color="auto"/>
              <w:left w:val="single" w:sz="2" w:space="0" w:color="auto"/>
              <w:bottom w:val="single" w:sz="2" w:space="0" w:color="auto"/>
              <w:right w:val="single" w:sz="2" w:space="0" w:color="auto"/>
            </w:tcBorders>
            <w:hideMark/>
          </w:tcPr>
          <w:p w14:paraId="07AFA86A" w14:textId="77777777" w:rsidR="00553428" w:rsidRPr="00566707" w:rsidRDefault="00553428" w:rsidP="00553428">
            <w:pPr>
              <w:rPr>
                <w:rFonts w:ascii="Arial" w:hAnsi="Arial" w:cs="Arial"/>
              </w:rPr>
            </w:pPr>
            <w:r w:rsidRPr="00566707">
              <w:rPr>
                <w:rFonts w:ascii="Arial" w:hAnsi="Arial" w:cs="Arial"/>
              </w:rPr>
              <w:t>list_devices</w:t>
            </w:r>
          </w:p>
        </w:tc>
        <w:tc>
          <w:tcPr>
            <w:tcW w:w="0" w:type="auto"/>
            <w:tcBorders>
              <w:top w:val="single" w:sz="2" w:space="0" w:color="auto"/>
              <w:left w:val="single" w:sz="2" w:space="0" w:color="auto"/>
              <w:bottom w:val="single" w:sz="2" w:space="0" w:color="auto"/>
              <w:right w:val="single" w:sz="2" w:space="0" w:color="auto"/>
            </w:tcBorders>
            <w:hideMark/>
          </w:tcPr>
          <w:p w14:paraId="78DC9D4E" w14:textId="77777777" w:rsidR="00553428" w:rsidRPr="00566707" w:rsidRDefault="00553428" w:rsidP="00553428">
            <w:pPr>
              <w:rPr>
                <w:rFonts w:ascii="Arial" w:hAnsi="Arial" w:cs="Arial"/>
              </w:rPr>
            </w:pPr>
            <w:r w:rsidRPr="00566707">
              <w:rPr>
                <w:rFonts w:ascii="Arial" w:hAnsi="Arial" w:cs="Arial"/>
              </w:rPr>
              <w:t>device_control_agent / energy_advisor_agent</w:t>
            </w:r>
          </w:p>
        </w:tc>
        <w:tc>
          <w:tcPr>
            <w:tcW w:w="0" w:type="auto"/>
            <w:tcBorders>
              <w:top w:val="single" w:sz="2" w:space="0" w:color="auto"/>
              <w:left w:val="single" w:sz="2" w:space="0" w:color="auto"/>
              <w:bottom w:val="single" w:sz="2" w:space="0" w:color="auto"/>
              <w:right w:val="single" w:sz="2" w:space="0" w:color="auto"/>
            </w:tcBorders>
            <w:hideMark/>
          </w:tcPr>
          <w:p w14:paraId="428BBF62" w14:textId="77777777" w:rsidR="00553428" w:rsidRPr="00566707" w:rsidRDefault="00553428" w:rsidP="00553428">
            <w:pPr>
              <w:rPr>
                <w:rFonts w:ascii="Arial" w:hAnsi="Arial" w:cs="Arial"/>
              </w:rPr>
            </w:pPr>
            <w:r w:rsidRPr="00566707">
              <w:rPr>
                <w:rFonts w:ascii="Arial" w:hAnsi="Arial" w:cs="Arial"/>
              </w:rPr>
              <w:t>Lists all user devices with status</w:t>
            </w:r>
          </w:p>
        </w:tc>
      </w:tr>
      <w:tr w:rsidR="00553428" w:rsidRPr="00566707" w14:paraId="50902BB4" w14:textId="77777777">
        <w:tc>
          <w:tcPr>
            <w:tcW w:w="0" w:type="auto"/>
            <w:tcBorders>
              <w:top w:val="single" w:sz="2" w:space="0" w:color="auto"/>
              <w:left w:val="single" w:sz="2" w:space="0" w:color="auto"/>
              <w:bottom w:val="single" w:sz="2" w:space="0" w:color="auto"/>
              <w:right w:val="single" w:sz="2" w:space="0" w:color="auto"/>
            </w:tcBorders>
            <w:hideMark/>
          </w:tcPr>
          <w:p w14:paraId="76F13F91" w14:textId="77777777" w:rsidR="00553428" w:rsidRPr="00566707" w:rsidRDefault="00553428" w:rsidP="00553428">
            <w:pPr>
              <w:rPr>
                <w:rFonts w:ascii="Arial" w:hAnsi="Arial" w:cs="Arial"/>
              </w:rPr>
            </w:pPr>
            <w:r w:rsidRPr="00566707">
              <w:rPr>
                <w:rFonts w:ascii="Arial" w:hAnsi="Arial" w:cs="Arial"/>
              </w:rPr>
              <w:t>add_device</w:t>
            </w:r>
          </w:p>
        </w:tc>
        <w:tc>
          <w:tcPr>
            <w:tcW w:w="0" w:type="auto"/>
            <w:tcBorders>
              <w:top w:val="single" w:sz="2" w:space="0" w:color="auto"/>
              <w:left w:val="single" w:sz="2" w:space="0" w:color="auto"/>
              <w:bottom w:val="single" w:sz="2" w:space="0" w:color="auto"/>
              <w:right w:val="single" w:sz="2" w:space="0" w:color="auto"/>
            </w:tcBorders>
            <w:hideMark/>
          </w:tcPr>
          <w:p w14:paraId="20208501" w14:textId="77777777" w:rsidR="00553428" w:rsidRPr="00566707" w:rsidRDefault="00553428" w:rsidP="00553428">
            <w:pPr>
              <w:rPr>
                <w:rFonts w:ascii="Arial" w:hAnsi="Arial" w:cs="Arial"/>
              </w:rPr>
            </w:pPr>
            <w:r w:rsidRPr="00566707">
              <w:rPr>
                <w:rFonts w:ascii="Arial" w:hAnsi="Arial" w:cs="Arial"/>
              </w:rPr>
              <w:t>device_manager_agent</w:t>
            </w:r>
          </w:p>
        </w:tc>
        <w:tc>
          <w:tcPr>
            <w:tcW w:w="0" w:type="auto"/>
            <w:tcBorders>
              <w:top w:val="single" w:sz="2" w:space="0" w:color="auto"/>
              <w:left w:val="single" w:sz="2" w:space="0" w:color="auto"/>
              <w:bottom w:val="single" w:sz="2" w:space="0" w:color="auto"/>
              <w:right w:val="single" w:sz="2" w:space="0" w:color="auto"/>
            </w:tcBorders>
            <w:hideMark/>
          </w:tcPr>
          <w:p w14:paraId="1A9B3D6D" w14:textId="77777777" w:rsidR="00553428" w:rsidRPr="00566707" w:rsidRDefault="00553428" w:rsidP="00553428">
            <w:pPr>
              <w:rPr>
                <w:rFonts w:ascii="Arial" w:hAnsi="Arial" w:cs="Arial"/>
              </w:rPr>
            </w:pPr>
            <w:r w:rsidRPr="00566707">
              <w:rPr>
                <w:rFonts w:ascii="Arial" w:hAnsi="Arial" w:cs="Arial"/>
              </w:rPr>
              <w:t>Adds a new device to MongoDB</w:t>
            </w:r>
          </w:p>
        </w:tc>
      </w:tr>
      <w:tr w:rsidR="00553428" w:rsidRPr="00566707" w14:paraId="4AAB52D8" w14:textId="77777777">
        <w:tc>
          <w:tcPr>
            <w:tcW w:w="0" w:type="auto"/>
            <w:tcBorders>
              <w:top w:val="single" w:sz="2" w:space="0" w:color="auto"/>
              <w:left w:val="single" w:sz="2" w:space="0" w:color="auto"/>
              <w:bottom w:val="single" w:sz="2" w:space="0" w:color="auto"/>
              <w:right w:val="single" w:sz="2" w:space="0" w:color="auto"/>
            </w:tcBorders>
            <w:hideMark/>
          </w:tcPr>
          <w:p w14:paraId="45E97F91" w14:textId="77777777" w:rsidR="00553428" w:rsidRPr="00566707" w:rsidRDefault="00553428" w:rsidP="00553428">
            <w:pPr>
              <w:rPr>
                <w:rFonts w:ascii="Arial" w:hAnsi="Arial" w:cs="Arial"/>
              </w:rPr>
            </w:pPr>
            <w:r w:rsidRPr="00566707">
              <w:rPr>
                <w:rFonts w:ascii="Arial" w:hAnsi="Arial" w:cs="Arial"/>
              </w:rPr>
              <w:t>get_energy_tips</w:t>
            </w:r>
          </w:p>
        </w:tc>
        <w:tc>
          <w:tcPr>
            <w:tcW w:w="0" w:type="auto"/>
            <w:tcBorders>
              <w:top w:val="single" w:sz="2" w:space="0" w:color="auto"/>
              <w:left w:val="single" w:sz="2" w:space="0" w:color="auto"/>
              <w:bottom w:val="single" w:sz="2" w:space="0" w:color="auto"/>
              <w:right w:val="single" w:sz="2" w:space="0" w:color="auto"/>
            </w:tcBorders>
            <w:hideMark/>
          </w:tcPr>
          <w:p w14:paraId="29CFBC16" w14:textId="77777777" w:rsidR="00553428" w:rsidRPr="00566707" w:rsidRDefault="00553428" w:rsidP="00553428">
            <w:pPr>
              <w:rPr>
                <w:rFonts w:ascii="Arial" w:hAnsi="Arial" w:cs="Arial"/>
              </w:rPr>
            </w:pPr>
            <w:r w:rsidRPr="00566707">
              <w:rPr>
                <w:rFonts w:ascii="Arial" w:hAnsi="Arial" w:cs="Arial"/>
              </w:rPr>
              <w:t>energy_advisor_agent</w:t>
            </w:r>
          </w:p>
        </w:tc>
        <w:tc>
          <w:tcPr>
            <w:tcW w:w="0" w:type="auto"/>
            <w:tcBorders>
              <w:top w:val="single" w:sz="2" w:space="0" w:color="auto"/>
              <w:left w:val="single" w:sz="2" w:space="0" w:color="auto"/>
              <w:bottom w:val="single" w:sz="2" w:space="0" w:color="auto"/>
              <w:right w:val="single" w:sz="2" w:space="0" w:color="auto"/>
            </w:tcBorders>
            <w:hideMark/>
          </w:tcPr>
          <w:p w14:paraId="216F6CBD" w14:textId="77777777" w:rsidR="00553428" w:rsidRPr="00566707" w:rsidRDefault="00553428" w:rsidP="00553428">
            <w:pPr>
              <w:rPr>
                <w:rFonts w:ascii="Arial" w:hAnsi="Arial" w:cs="Arial"/>
              </w:rPr>
            </w:pPr>
            <w:r w:rsidRPr="00566707">
              <w:rPr>
                <w:rFonts w:ascii="Arial" w:hAnsi="Arial" w:cs="Arial"/>
              </w:rPr>
              <w:t>Returns saving tips for a device type</w:t>
            </w:r>
          </w:p>
        </w:tc>
      </w:tr>
      <w:tr w:rsidR="00553428" w:rsidRPr="00566707" w14:paraId="61BCFDA2" w14:textId="77777777">
        <w:tc>
          <w:tcPr>
            <w:tcW w:w="0" w:type="auto"/>
            <w:tcBorders>
              <w:top w:val="single" w:sz="2" w:space="0" w:color="auto"/>
              <w:left w:val="single" w:sz="2" w:space="0" w:color="auto"/>
              <w:bottom w:val="single" w:sz="2" w:space="0" w:color="auto"/>
              <w:right w:val="single" w:sz="2" w:space="0" w:color="auto"/>
            </w:tcBorders>
            <w:hideMark/>
          </w:tcPr>
          <w:p w14:paraId="29960D8C" w14:textId="77777777" w:rsidR="00553428" w:rsidRPr="00566707" w:rsidRDefault="00553428" w:rsidP="00553428">
            <w:pPr>
              <w:rPr>
                <w:rFonts w:ascii="Arial" w:hAnsi="Arial" w:cs="Arial"/>
              </w:rPr>
            </w:pPr>
            <w:r w:rsidRPr="00566707">
              <w:rPr>
                <w:rFonts w:ascii="Arial" w:hAnsi="Arial" w:cs="Arial"/>
              </w:rPr>
              <w:t>estimate_monthly_cost</w:t>
            </w:r>
          </w:p>
        </w:tc>
        <w:tc>
          <w:tcPr>
            <w:tcW w:w="0" w:type="auto"/>
            <w:tcBorders>
              <w:top w:val="single" w:sz="2" w:space="0" w:color="auto"/>
              <w:left w:val="single" w:sz="2" w:space="0" w:color="auto"/>
              <w:bottom w:val="single" w:sz="2" w:space="0" w:color="auto"/>
              <w:right w:val="single" w:sz="2" w:space="0" w:color="auto"/>
            </w:tcBorders>
            <w:hideMark/>
          </w:tcPr>
          <w:p w14:paraId="7C928EF8" w14:textId="77777777" w:rsidR="00553428" w:rsidRPr="00566707" w:rsidRDefault="00553428" w:rsidP="00553428">
            <w:pPr>
              <w:rPr>
                <w:rFonts w:ascii="Arial" w:hAnsi="Arial" w:cs="Arial"/>
              </w:rPr>
            </w:pPr>
            <w:r w:rsidRPr="00566707">
              <w:rPr>
                <w:rFonts w:ascii="Arial" w:hAnsi="Arial" w:cs="Arial"/>
              </w:rPr>
              <w:t>energy_advisor_agent</w:t>
            </w:r>
          </w:p>
        </w:tc>
        <w:tc>
          <w:tcPr>
            <w:tcW w:w="0" w:type="auto"/>
            <w:tcBorders>
              <w:top w:val="single" w:sz="2" w:space="0" w:color="auto"/>
              <w:left w:val="single" w:sz="2" w:space="0" w:color="auto"/>
              <w:bottom w:val="single" w:sz="2" w:space="0" w:color="auto"/>
              <w:right w:val="single" w:sz="2" w:space="0" w:color="auto"/>
            </w:tcBorders>
            <w:hideMark/>
          </w:tcPr>
          <w:p w14:paraId="1D83BB81" w14:textId="77777777" w:rsidR="00553428" w:rsidRPr="00566707" w:rsidRDefault="00553428" w:rsidP="00553428">
            <w:pPr>
              <w:rPr>
                <w:rFonts w:ascii="Arial" w:hAnsi="Arial" w:cs="Arial"/>
              </w:rPr>
            </w:pPr>
            <w:r w:rsidRPr="00566707">
              <w:rPr>
                <w:rFonts w:ascii="Arial" w:hAnsi="Arial" w:cs="Arial"/>
              </w:rPr>
              <w:t>Calculates monthly electricity cost</w:t>
            </w:r>
          </w:p>
        </w:tc>
      </w:tr>
    </w:tbl>
    <w:p w14:paraId="2A5B0B6A" w14:textId="77777777" w:rsidR="00553428" w:rsidRPr="00566707" w:rsidRDefault="00553428" w:rsidP="00553428">
      <w:pPr>
        <w:rPr>
          <w:rFonts w:ascii="Arial" w:hAnsi="Arial" w:cs="Arial"/>
          <w:b/>
          <w:bCs/>
        </w:rPr>
      </w:pPr>
      <w:r w:rsidRPr="00566707">
        <w:rPr>
          <w:rFonts w:ascii="Arial" w:hAnsi="Arial" w:cs="Arial"/>
          <w:b/>
          <w:bCs/>
        </w:rPr>
        <w:t>Smart Device Matching</w:t>
      </w:r>
    </w:p>
    <w:p w14:paraId="01D1BA01" w14:textId="77777777" w:rsidR="00553428" w:rsidRPr="00566707" w:rsidRDefault="00553428" w:rsidP="00553428">
      <w:pPr>
        <w:rPr>
          <w:rFonts w:ascii="Arial" w:hAnsi="Arial" w:cs="Arial"/>
        </w:rPr>
      </w:pPr>
      <w:r w:rsidRPr="00566707">
        <w:rPr>
          <w:rFonts w:ascii="Arial" w:hAnsi="Arial" w:cs="Arial"/>
        </w:rPr>
        <w:t>The find_device() function uses a 3-tier fuzzy matching algorithm to handle natural language device names:</w:t>
      </w:r>
    </w:p>
    <w:p w14:paraId="65D95954" w14:textId="77777777" w:rsidR="00553428" w:rsidRPr="00566707" w:rsidRDefault="00553428" w:rsidP="00553428">
      <w:pPr>
        <w:rPr>
          <w:rFonts w:ascii="Arial" w:hAnsi="Arial" w:cs="Arial"/>
        </w:rPr>
      </w:pPr>
      <w:r w:rsidRPr="00566707">
        <w:rPr>
          <w:rFonts w:ascii="Arial" w:hAnsi="Arial" w:cs="Arial"/>
          <w:b/>
          <w:bCs/>
        </w:rPr>
        <w:t>Tier 1 — Exact match:</w:t>
      </w:r>
      <w:r w:rsidRPr="00566707">
        <w:rPr>
          <w:rFonts w:ascii="Arial" w:hAnsi="Arial" w:cs="Arial"/>
        </w:rPr>
        <w:t> "fan" matches only a device named exactly "fan"</w:t>
      </w:r>
    </w:p>
    <w:p w14:paraId="5E44E8B9" w14:textId="77777777" w:rsidR="00553428" w:rsidRPr="00566707" w:rsidRDefault="00553428" w:rsidP="00553428">
      <w:pPr>
        <w:rPr>
          <w:rFonts w:ascii="Arial" w:hAnsi="Arial" w:cs="Arial"/>
        </w:rPr>
      </w:pPr>
      <w:r w:rsidRPr="00566707">
        <w:rPr>
          <w:rFonts w:ascii="Arial" w:hAnsi="Arial" w:cs="Arial"/>
          <w:b/>
          <w:bCs/>
        </w:rPr>
        <w:t>Tier 2 — Word set match:</w:t>
      </w:r>
      <w:r w:rsidRPr="00566707">
        <w:rPr>
          <w:rFonts w:ascii="Arial" w:hAnsi="Arial" w:cs="Arial"/>
        </w:rPr>
        <w:t> "living room fan" matches "Living Room Fan" by comparing word sets in both directions</w:t>
      </w:r>
    </w:p>
    <w:p w14:paraId="14A0DFB2" w14:textId="77777777" w:rsidR="00553428" w:rsidRPr="00566707" w:rsidRDefault="00553428" w:rsidP="00553428">
      <w:pPr>
        <w:rPr>
          <w:rFonts w:ascii="Arial" w:hAnsi="Arial" w:cs="Arial"/>
        </w:rPr>
      </w:pPr>
      <w:r w:rsidRPr="00566707">
        <w:rPr>
          <w:rFonts w:ascii="Arial" w:hAnsi="Arial" w:cs="Arial"/>
          <w:b/>
          <w:bCs/>
        </w:rPr>
        <w:t>Tier 3 — Substring fallback:</w:t>
      </w:r>
      <w:r w:rsidRPr="00566707">
        <w:rPr>
          <w:rFonts w:ascii="Arial" w:hAnsi="Arial" w:cs="Arial"/>
        </w:rPr>
        <w:t> "ac" matches "Living Room AC" as a last resort</w:t>
      </w:r>
    </w:p>
    <w:p w14:paraId="7AB26502" w14:textId="77777777" w:rsidR="00553428" w:rsidRPr="00566707" w:rsidRDefault="00553428" w:rsidP="00553428">
      <w:pPr>
        <w:rPr>
          <w:rFonts w:ascii="Arial" w:hAnsi="Arial" w:cs="Arial"/>
        </w:rPr>
      </w:pPr>
      <w:r w:rsidRPr="00566707">
        <w:rPr>
          <w:rFonts w:ascii="Arial" w:hAnsi="Arial" w:cs="Arial"/>
        </w:rPr>
        <w:t>When multiple devices match, the function picks the one whose name length is closest to the query. This prevents ambiguous matches when users have multiple similar devices.</w:t>
      </w:r>
    </w:p>
    <w:p w14:paraId="28DA0A85" w14:textId="77777777" w:rsidR="00553428" w:rsidRPr="00566707" w:rsidRDefault="00553428" w:rsidP="00553428">
      <w:pPr>
        <w:rPr>
          <w:rFonts w:ascii="Arial" w:hAnsi="Arial" w:cs="Arial"/>
          <w:b/>
          <w:bCs/>
        </w:rPr>
      </w:pPr>
      <w:r w:rsidRPr="00566707">
        <w:rPr>
          <w:rFonts w:ascii="Arial" w:hAnsi="Arial" w:cs="Arial"/>
          <w:b/>
          <w:bCs/>
        </w:rPr>
        <w:t>Per-User Data Isolation</w:t>
      </w:r>
    </w:p>
    <w:p w14:paraId="4FD24F7B" w14:textId="77777777" w:rsidR="00553428" w:rsidRPr="00566707" w:rsidRDefault="00553428" w:rsidP="00553428">
      <w:pPr>
        <w:rPr>
          <w:rFonts w:ascii="Arial" w:hAnsi="Arial" w:cs="Arial"/>
        </w:rPr>
      </w:pPr>
      <w:r w:rsidRPr="00566707">
        <w:rPr>
          <w:rFonts w:ascii="Arial" w:hAnsi="Arial" w:cs="Arial"/>
        </w:rPr>
        <w:lastRenderedPageBreak/>
        <w:t>A Python ContextVar called current_user_id is defined in tools.py and set per-request in routes/agent.py from the decoded JWT token. Every tool reads this value to filter MongoDB queries to the logged-in user's devices only.</w:t>
      </w:r>
    </w:p>
    <w:p w14:paraId="5240003E" w14:textId="77777777" w:rsidR="00553428" w:rsidRPr="00566707" w:rsidRDefault="00553428" w:rsidP="00553428">
      <w:pPr>
        <w:rPr>
          <w:rFonts w:ascii="Arial" w:hAnsi="Arial" w:cs="Arial"/>
        </w:rPr>
      </w:pPr>
      <w:r w:rsidRPr="00566707">
        <w:rPr>
          <w:rFonts w:ascii="Arial" w:hAnsi="Arial" w:cs="Arial"/>
        </w:rPr>
        <w:t>python</w:t>
      </w:r>
    </w:p>
    <w:p w14:paraId="7C562D33" w14:textId="77777777" w:rsidR="00553428" w:rsidRPr="00566707" w:rsidRDefault="00553428" w:rsidP="00553428">
      <w:pPr>
        <w:rPr>
          <w:rFonts w:ascii="Arial" w:hAnsi="Arial" w:cs="Arial"/>
        </w:rPr>
      </w:pPr>
      <w:r w:rsidRPr="00566707">
        <w:rPr>
          <w:rFonts w:ascii="Arial" w:hAnsi="Arial" w:cs="Arial"/>
        </w:rPr>
        <w:t>current_user_id: ContextVar[str] = ContextVar("current_user_id", default="demo_user")</w:t>
      </w:r>
    </w:p>
    <w:p w14:paraId="11110633" w14:textId="77777777" w:rsidR="00553428" w:rsidRPr="00566707" w:rsidRDefault="00553428" w:rsidP="00553428">
      <w:pPr>
        <w:rPr>
          <w:rFonts w:ascii="Arial" w:hAnsi="Arial" w:cs="Arial"/>
        </w:rPr>
      </w:pPr>
      <w:r w:rsidRPr="00566707">
        <w:rPr>
          <w:rFonts w:ascii="Arial" w:hAnsi="Arial" w:cs="Arial"/>
        </w:rPr>
        <w:t>ContextVar is async-safe and per-task, meaning concurrent requests from different users never interfere with each other. The variable is always reset in a finally block after the request completes.</w:t>
      </w:r>
    </w:p>
    <w:p w14:paraId="552791FE" w14:textId="77777777" w:rsidR="00553428" w:rsidRPr="00566707" w:rsidRDefault="00553428" w:rsidP="00553428">
      <w:pPr>
        <w:rPr>
          <w:rFonts w:ascii="Arial" w:hAnsi="Arial" w:cs="Arial"/>
          <w:b/>
          <w:bCs/>
        </w:rPr>
      </w:pPr>
      <w:r w:rsidRPr="00566707">
        <w:rPr>
          <w:rFonts w:ascii="Arial" w:hAnsi="Arial" w:cs="Arial"/>
          <w:b/>
          <w:bCs/>
        </w:rPr>
        <w:t>API Endpoint</w:t>
      </w:r>
    </w:p>
    <w:p w14:paraId="6A189157" w14:textId="77777777" w:rsidR="00553428" w:rsidRPr="00566707" w:rsidRDefault="00553428" w:rsidP="00553428">
      <w:pPr>
        <w:rPr>
          <w:rFonts w:ascii="Arial" w:hAnsi="Arial" w:cs="Arial"/>
        </w:rPr>
      </w:pPr>
      <w:r w:rsidRPr="00566707">
        <w:rPr>
          <w:rFonts w:ascii="Arial" w:hAnsi="Arial" w:cs="Arial"/>
        </w:rPr>
        <w:t>The agent is exposed via a single FastAPI endpoint:</w:t>
      </w:r>
    </w:p>
    <w:p w14:paraId="4B8CAF2A" w14:textId="77777777" w:rsidR="00553428" w:rsidRPr="00566707" w:rsidRDefault="00553428" w:rsidP="00553428">
      <w:pPr>
        <w:rPr>
          <w:rFonts w:ascii="Arial" w:hAnsi="Arial" w:cs="Arial"/>
        </w:rPr>
      </w:pPr>
      <w:r w:rsidRPr="00566707">
        <w:rPr>
          <w:rFonts w:ascii="Arial" w:hAnsi="Arial" w:cs="Arial"/>
        </w:rPr>
        <w:t>POST /api/v1/agent</w:t>
      </w:r>
    </w:p>
    <w:p w14:paraId="6F28C20F" w14:textId="77777777" w:rsidR="00553428" w:rsidRPr="00566707" w:rsidRDefault="00553428" w:rsidP="00553428">
      <w:pPr>
        <w:rPr>
          <w:rFonts w:ascii="Arial" w:hAnsi="Arial" w:cs="Arial"/>
        </w:rPr>
      </w:pPr>
      <w:r w:rsidRPr="00566707">
        <w:rPr>
          <w:rFonts w:ascii="Arial" w:hAnsi="Arial" w:cs="Arial"/>
        </w:rPr>
        <w:t>Header: Authorization: Bearer &lt;token&gt;</w:t>
      </w:r>
    </w:p>
    <w:p w14:paraId="09A9B78F" w14:textId="77777777" w:rsidR="00553428" w:rsidRPr="00566707" w:rsidRDefault="00553428" w:rsidP="00553428">
      <w:pPr>
        <w:rPr>
          <w:rFonts w:ascii="Arial" w:hAnsi="Arial" w:cs="Arial"/>
        </w:rPr>
      </w:pPr>
      <w:r w:rsidRPr="00566707">
        <w:rPr>
          <w:rFonts w:ascii="Arial" w:hAnsi="Arial" w:cs="Arial"/>
        </w:rPr>
        <w:t>Body: { "message": "Turn off the Air Conditioning" }</w:t>
      </w:r>
    </w:p>
    <w:p w14:paraId="4EF39109" w14:textId="77777777" w:rsidR="00553428" w:rsidRPr="00566707" w:rsidRDefault="00553428" w:rsidP="00553428">
      <w:pPr>
        <w:rPr>
          <w:rFonts w:ascii="Arial" w:hAnsi="Arial" w:cs="Arial"/>
        </w:rPr>
      </w:pPr>
      <w:r w:rsidRPr="00566707">
        <w:rPr>
          <w:rFonts w:ascii="Arial" w:hAnsi="Arial" w:cs="Arial"/>
        </w:rPr>
        <w:t>Response: { "reply": "Done! The AC has been turned OFF.", "steps": [...] }</w:t>
      </w:r>
    </w:p>
    <w:p w14:paraId="710FE6ED" w14:textId="77777777" w:rsidR="00553428" w:rsidRPr="00566707" w:rsidRDefault="00553428" w:rsidP="00553428">
      <w:pPr>
        <w:rPr>
          <w:rFonts w:ascii="Arial" w:hAnsi="Arial" w:cs="Arial"/>
        </w:rPr>
      </w:pPr>
      <w:r w:rsidRPr="00566707">
        <w:rPr>
          <w:rFonts w:ascii="Arial" w:hAnsi="Arial" w:cs="Arial"/>
        </w:rPr>
        <w:t>The endpoint performs the following in order:</w:t>
      </w:r>
    </w:p>
    <w:p w14:paraId="0A1AF814" w14:textId="77777777" w:rsidR="00553428" w:rsidRPr="00566707" w:rsidRDefault="00553428" w:rsidP="00553428">
      <w:pPr>
        <w:numPr>
          <w:ilvl w:val="0"/>
          <w:numId w:val="4"/>
        </w:numPr>
        <w:rPr>
          <w:rFonts w:ascii="Arial" w:hAnsi="Arial" w:cs="Arial"/>
        </w:rPr>
      </w:pPr>
      <w:r w:rsidRPr="00566707">
        <w:rPr>
          <w:rFonts w:ascii="Arial" w:hAnsi="Arial" w:cs="Arial"/>
        </w:rPr>
        <w:t>Decodes JWT token and extracts user_id</w:t>
      </w:r>
    </w:p>
    <w:p w14:paraId="47ABD2FC" w14:textId="77777777" w:rsidR="00553428" w:rsidRPr="00566707" w:rsidRDefault="00553428" w:rsidP="00553428">
      <w:pPr>
        <w:numPr>
          <w:ilvl w:val="0"/>
          <w:numId w:val="4"/>
        </w:numPr>
        <w:rPr>
          <w:rFonts w:ascii="Arial" w:hAnsi="Arial" w:cs="Arial"/>
        </w:rPr>
      </w:pPr>
      <w:r w:rsidRPr="00566707">
        <w:rPr>
          <w:rFonts w:ascii="Arial" w:hAnsi="Arial" w:cs="Arial"/>
        </w:rPr>
        <w:t>Creates or retrieves the user's ADK session (session_id = "session_{user_id}")</w:t>
      </w:r>
    </w:p>
    <w:p w14:paraId="25C9DE79" w14:textId="77777777" w:rsidR="00553428" w:rsidRPr="00566707" w:rsidRDefault="00553428" w:rsidP="00553428">
      <w:pPr>
        <w:numPr>
          <w:ilvl w:val="0"/>
          <w:numId w:val="4"/>
        </w:numPr>
        <w:rPr>
          <w:rFonts w:ascii="Arial" w:hAnsi="Arial" w:cs="Arial"/>
        </w:rPr>
      </w:pPr>
      <w:r w:rsidRPr="00566707">
        <w:rPr>
          <w:rFonts w:ascii="Arial" w:hAnsi="Arial" w:cs="Arial"/>
        </w:rPr>
        <w:t>Sets current_user_id in ContextVar</w:t>
      </w:r>
    </w:p>
    <w:p w14:paraId="4C688207" w14:textId="77777777" w:rsidR="00553428" w:rsidRPr="00566707" w:rsidRDefault="00553428" w:rsidP="00553428">
      <w:pPr>
        <w:numPr>
          <w:ilvl w:val="0"/>
          <w:numId w:val="4"/>
        </w:numPr>
        <w:rPr>
          <w:rFonts w:ascii="Arial" w:hAnsi="Arial" w:cs="Arial"/>
        </w:rPr>
      </w:pPr>
      <w:r w:rsidRPr="00566707">
        <w:rPr>
          <w:rFonts w:ascii="Arial" w:hAnsi="Arial" w:cs="Arial"/>
        </w:rPr>
        <w:t>Runs the agent loop via runner.run_async()</w:t>
      </w:r>
    </w:p>
    <w:p w14:paraId="6051179D" w14:textId="77777777" w:rsidR="00553428" w:rsidRPr="00566707" w:rsidRDefault="00553428" w:rsidP="00553428">
      <w:pPr>
        <w:numPr>
          <w:ilvl w:val="0"/>
          <w:numId w:val="4"/>
        </w:numPr>
        <w:rPr>
          <w:rFonts w:ascii="Arial" w:hAnsi="Arial" w:cs="Arial"/>
        </w:rPr>
      </w:pPr>
      <w:r w:rsidRPr="00566707">
        <w:rPr>
          <w:rFonts w:ascii="Arial" w:hAnsi="Arial" w:cs="Arial"/>
        </w:rPr>
        <w:t>Captures tool_call and tool_result events into steps[]</w:t>
      </w:r>
    </w:p>
    <w:p w14:paraId="2203D068" w14:textId="77777777" w:rsidR="00553428" w:rsidRPr="00566707" w:rsidRDefault="00553428" w:rsidP="00553428">
      <w:pPr>
        <w:numPr>
          <w:ilvl w:val="0"/>
          <w:numId w:val="4"/>
        </w:numPr>
        <w:rPr>
          <w:rFonts w:ascii="Arial" w:hAnsi="Arial" w:cs="Arial"/>
        </w:rPr>
      </w:pPr>
      <w:r w:rsidRPr="00566707">
        <w:rPr>
          <w:rFonts w:ascii="Arial" w:hAnsi="Arial" w:cs="Arial"/>
        </w:rPr>
        <w:t>Returns the final reply and full agent loop trace</w:t>
      </w:r>
    </w:p>
    <w:p w14:paraId="075EEE9E" w14:textId="77777777" w:rsidR="00553428" w:rsidRPr="00566707" w:rsidRDefault="00553428" w:rsidP="00553428">
      <w:pPr>
        <w:rPr>
          <w:rFonts w:ascii="Arial" w:hAnsi="Arial" w:cs="Arial"/>
        </w:rPr>
      </w:pPr>
      <w:r w:rsidRPr="00566707">
        <w:rPr>
          <w:rFonts w:ascii="Arial" w:hAnsi="Arial" w:cs="Arial"/>
        </w:rPr>
        <w:t>Each user gets an isolated session so conversation history never leaks between accounts.</w:t>
      </w:r>
    </w:p>
    <w:p w14:paraId="5FF4C5CA" w14:textId="77777777" w:rsidR="00553428" w:rsidRPr="00566707" w:rsidRDefault="00553428" w:rsidP="00553428">
      <w:pPr>
        <w:rPr>
          <w:rFonts w:ascii="Arial" w:hAnsi="Arial" w:cs="Arial"/>
          <w:b/>
          <w:bCs/>
        </w:rPr>
      </w:pPr>
      <w:r w:rsidRPr="00566707">
        <w:rPr>
          <w:rFonts w:ascii="Arial" w:hAnsi="Arial" w:cs="Arial"/>
          <w:b/>
          <w:bCs/>
        </w:rPr>
        <w:t>ChatWidget Agent Mode</w:t>
      </w:r>
    </w:p>
    <w:p w14:paraId="4C54BE88" w14:textId="77777777" w:rsidR="00553428" w:rsidRPr="00566707" w:rsidRDefault="00553428" w:rsidP="00553428">
      <w:pPr>
        <w:rPr>
          <w:rFonts w:ascii="Arial" w:hAnsi="Arial" w:cs="Arial"/>
        </w:rPr>
      </w:pPr>
      <w:r w:rsidRPr="00566707">
        <w:rPr>
          <w:rFonts w:ascii="Arial" w:hAnsi="Arial" w:cs="Arial"/>
        </w:rPr>
        <w:t>The existing VoltBot ChatWidget was extended with a third Agent mode alongside AI and RAG modes. The Agent mode sends the JWT token in the Authorization header and calls the /api/v1/agent endpoint.</w:t>
      </w:r>
    </w:p>
    <w:p w14:paraId="6A1E53AD" w14:textId="77777777" w:rsidR="00553428" w:rsidRPr="00566707" w:rsidRDefault="00553428" w:rsidP="00553428">
      <w:pPr>
        <w:rPr>
          <w:rFonts w:ascii="Arial" w:hAnsi="Arial" w:cs="Arial"/>
        </w:rPr>
      </w:pPr>
      <w:r w:rsidRPr="00566707">
        <w:rPr>
          <w:rFonts w:ascii="Arial" w:hAnsi="Arial" w:cs="Arial"/>
        </w:rPr>
        <w:t>After the agent responds, the ChatWidget fires a browser custom event:</w:t>
      </w:r>
    </w:p>
    <w:p w14:paraId="287CFFBF" w14:textId="77777777" w:rsidR="00553428" w:rsidRPr="00566707" w:rsidRDefault="00553428" w:rsidP="00553428">
      <w:pPr>
        <w:rPr>
          <w:rFonts w:ascii="Arial" w:hAnsi="Arial" w:cs="Arial"/>
        </w:rPr>
      </w:pPr>
      <w:r w:rsidRPr="00566707">
        <w:rPr>
          <w:rFonts w:ascii="Arial" w:hAnsi="Arial" w:cs="Arial"/>
        </w:rPr>
        <w:t>javascript</w:t>
      </w:r>
    </w:p>
    <w:p w14:paraId="5E6C0B71" w14:textId="77777777" w:rsidR="00553428" w:rsidRPr="00566707" w:rsidRDefault="00553428" w:rsidP="00553428">
      <w:pPr>
        <w:rPr>
          <w:rFonts w:ascii="Arial" w:hAnsi="Arial" w:cs="Arial"/>
        </w:rPr>
      </w:pPr>
      <w:r w:rsidRPr="00566707">
        <w:rPr>
          <w:rFonts w:ascii="Arial" w:hAnsi="Arial" w:cs="Arial"/>
        </w:rPr>
        <w:t>window.dispatchEvent(new CustomEvent("agent:device:updated"));</w:t>
      </w:r>
    </w:p>
    <w:p w14:paraId="71FFCBB5" w14:textId="77777777" w:rsidR="00553428" w:rsidRPr="00566707" w:rsidRDefault="00553428" w:rsidP="00553428">
      <w:pPr>
        <w:rPr>
          <w:rFonts w:ascii="Arial" w:hAnsi="Arial" w:cs="Arial"/>
        </w:rPr>
      </w:pPr>
      <w:r w:rsidRPr="00566707">
        <w:rPr>
          <w:rFonts w:ascii="Arial" w:hAnsi="Arial" w:cs="Arial"/>
        </w:rPr>
        <w:t>The Devices page listens for this event and automatically re-fetches device data from MongoDB, so the toggle switches update instantly without requiring a page refresh.</w:t>
      </w:r>
    </w:p>
    <w:p w14:paraId="7D36E0E7" w14:textId="77777777" w:rsidR="00553428" w:rsidRPr="00566707" w:rsidRDefault="00553428" w:rsidP="00553428">
      <w:pPr>
        <w:rPr>
          <w:rFonts w:ascii="Arial" w:hAnsi="Arial" w:cs="Arial"/>
          <w:b/>
          <w:bCs/>
        </w:rPr>
      </w:pPr>
      <w:r w:rsidRPr="00566707">
        <w:rPr>
          <w:rFonts w:ascii="Arial" w:hAnsi="Arial" w:cs="Arial"/>
          <w:b/>
          <w:bCs/>
        </w:rPr>
        <w:t>Google ADK Setup</w:t>
      </w:r>
    </w:p>
    <w:p w14:paraId="3D5EEB64" w14:textId="77777777" w:rsidR="00553428" w:rsidRPr="00566707" w:rsidRDefault="00553428" w:rsidP="00553428">
      <w:pPr>
        <w:rPr>
          <w:rFonts w:ascii="Arial" w:hAnsi="Arial" w:cs="Arial"/>
        </w:rPr>
      </w:pPr>
      <w:r w:rsidRPr="00566707">
        <w:rPr>
          <w:rFonts w:ascii="Arial" w:hAnsi="Arial" w:cs="Arial"/>
        </w:rPr>
        <w:t>ADK is installed via pip:</w:t>
      </w:r>
    </w:p>
    <w:p w14:paraId="7D791D56" w14:textId="77777777" w:rsidR="00553428" w:rsidRPr="00566707" w:rsidRDefault="00553428" w:rsidP="00553428">
      <w:pPr>
        <w:rPr>
          <w:rFonts w:ascii="Arial" w:hAnsi="Arial" w:cs="Arial"/>
        </w:rPr>
      </w:pPr>
      <w:r w:rsidRPr="00566707">
        <w:rPr>
          <w:rFonts w:ascii="Arial" w:hAnsi="Arial" w:cs="Arial"/>
        </w:rPr>
        <w:t>pip install google-adk</w:t>
      </w:r>
    </w:p>
    <w:p w14:paraId="2A676D6C" w14:textId="77777777" w:rsidR="00553428" w:rsidRPr="00566707" w:rsidRDefault="00553428" w:rsidP="00553428">
      <w:pPr>
        <w:rPr>
          <w:rFonts w:ascii="Arial" w:hAnsi="Arial" w:cs="Arial"/>
        </w:rPr>
      </w:pPr>
      <w:r w:rsidRPr="00566707">
        <w:rPr>
          <w:rFonts w:ascii="Arial" w:hAnsi="Arial" w:cs="Arial"/>
        </w:rPr>
        <w:t>Credentials are stored in agents/.env:</w:t>
      </w:r>
    </w:p>
    <w:p w14:paraId="5CDD8167" w14:textId="77777777" w:rsidR="00553428" w:rsidRPr="00566707" w:rsidRDefault="00553428" w:rsidP="00553428">
      <w:pPr>
        <w:rPr>
          <w:rFonts w:ascii="Arial" w:hAnsi="Arial" w:cs="Arial"/>
        </w:rPr>
      </w:pPr>
      <w:r w:rsidRPr="00566707">
        <w:rPr>
          <w:rFonts w:ascii="Arial" w:hAnsi="Arial" w:cs="Arial"/>
        </w:rPr>
        <w:lastRenderedPageBreak/>
        <w:t>GEMINI_API_KEY=your_key_here</w:t>
      </w:r>
    </w:p>
    <w:p w14:paraId="38BA3CF6" w14:textId="77777777" w:rsidR="00553428" w:rsidRPr="00566707" w:rsidRDefault="00553428" w:rsidP="00553428">
      <w:pPr>
        <w:rPr>
          <w:rFonts w:ascii="Arial" w:hAnsi="Arial" w:cs="Arial"/>
        </w:rPr>
      </w:pPr>
      <w:r w:rsidRPr="00566707">
        <w:rPr>
          <w:rFonts w:ascii="Arial" w:hAnsi="Arial" w:cs="Arial"/>
        </w:rPr>
        <w:t>GOOGLE_GENAI_USE_VERTEXAI=false</w:t>
      </w:r>
    </w:p>
    <w:p w14:paraId="5BC17C76" w14:textId="77777777" w:rsidR="00553428" w:rsidRPr="00566707" w:rsidRDefault="00553428" w:rsidP="00553428">
      <w:pPr>
        <w:rPr>
          <w:rFonts w:ascii="Arial" w:hAnsi="Arial" w:cs="Arial"/>
        </w:rPr>
      </w:pPr>
      <w:r w:rsidRPr="00566707">
        <w:rPr>
          <w:rFonts w:ascii="Arial" w:hAnsi="Arial" w:cs="Arial"/>
        </w:rPr>
        <w:t>ADK web is launched for local testing:</w:t>
      </w:r>
    </w:p>
    <w:p w14:paraId="28D0A591" w14:textId="77777777" w:rsidR="00553428" w:rsidRPr="00566707" w:rsidRDefault="00553428" w:rsidP="00553428">
      <w:pPr>
        <w:rPr>
          <w:rFonts w:ascii="Arial" w:hAnsi="Arial" w:cs="Arial"/>
        </w:rPr>
      </w:pPr>
      <w:r w:rsidRPr="00566707">
        <w:rPr>
          <w:rFonts w:ascii="Arial" w:hAnsi="Arial" w:cs="Arial"/>
        </w:rPr>
        <w:t>python -m adk web agents</w:t>
      </w:r>
    </w:p>
    <w:p w14:paraId="676C7853" w14:textId="77777777" w:rsidR="00553428" w:rsidRPr="00566707" w:rsidRDefault="00553428" w:rsidP="00553428">
      <w:pPr>
        <w:rPr>
          <w:rFonts w:ascii="Arial" w:hAnsi="Arial" w:cs="Arial"/>
        </w:rPr>
      </w:pPr>
      <w:r w:rsidRPr="00566707">
        <w:rPr>
          <w:rFonts w:ascii="Arial" w:hAnsi="Arial" w:cs="Arial"/>
        </w:rPr>
        <w:pict w14:anchorId="4355A59E">
          <v:rect id="_x0000_i1072" style="width:0;height:0" o:hralign="center" o:hrstd="t" o:hr="t" fillcolor="#a0a0a0" stroked="f"/>
        </w:pict>
      </w:r>
    </w:p>
    <w:p w14:paraId="47510163" w14:textId="77777777" w:rsidR="00553428" w:rsidRPr="00566707" w:rsidRDefault="00553428" w:rsidP="00566707">
      <w:pPr>
        <w:pStyle w:val="Heading2"/>
        <w:rPr>
          <w:b/>
          <w:bCs/>
        </w:rPr>
      </w:pPr>
      <w:r w:rsidRPr="00566707">
        <w:rPr>
          <w:b/>
          <w:bCs/>
        </w:rPr>
        <w:t>5. Output &amp; Results</w:t>
      </w:r>
    </w:p>
    <w:p w14:paraId="09AF08C3" w14:textId="77777777" w:rsidR="00553428" w:rsidRPr="00566707" w:rsidRDefault="00553428" w:rsidP="00553428">
      <w:pPr>
        <w:rPr>
          <w:rFonts w:ascii="Arial" w:hAnsi="Arial" w:cs="Arial"/>
          <w:b/>
          <w:bCs/>
        </w:rPr>
      </w:pPr>
      <w:r w:rsidRPr="00566707">
        <w:rPr>
          <w:rFonts w:ascii="Arial" w:hAnsi="Arial" w:cs="Arial"/>
          <w:b/>
          <w:bCs/>
        </w:rPr>
        <w:t>Checkpoint Demo Result</w:t>
      </w:r>
    </w:p>
    <w:p w14:paraId="1AEFD37E" w14:textId="77777777" w:rsidR="00553428" w:rsidRPr="00566707" w:rsidRDefault="00553428" w:rsidP="00553428">
      <w:pPr>
        <w:rPr>
          <w:rFonts w:ascii="Arial" w:hAnsi="Arial" w:cs="Arial"/>
        </w:rPr>
      </w:pPr>
      <w:r w:rsidRPr="00566707">
        <w:rPr>
          <w:rFonts w:ascii="Arial" w:hAnsi="Arial" w:cs="Arial"/>
        </w:rPr>
        <w:t>The Week 4 checkpoint required sending "Turn off the Air Conditioning" to /api/v1/agent and demonstrating that the agent calls toggle_device with the correct device and state.</w:t>
      </w:r>
    </w:p>
    <w:p w14:paraId="7D915A84" w14:textId="77777777" w:rsidR="00553428" w:rsidRPr="00566707" w:rsidRDefault="00553428" w:rsidP="00553428">
      <w:pPr>
        <w:rPr>
          <w:rFonts w:ascii="Arial" w:hAnsi="Arial" w:cs="Arial"/>
        </w:rPr>
      </w:pPr>
      <w:r w:rsidRPr="00566707">
        <w:rPr>
          <w:rFonts w:ascii="Arial" w:hAnsi="Arial" w:cs="Arial"/>
          <w:b/>
          <w:bCs/>
        </w:rPr>
        <w:t>API Response:</w:t>
      </w:r>
    </w:p>
    <w:p w14:paraId="4C4A80AC" w14:textId="77777777" w:rsidR="00553428" w:rsidRPr="00566707" w:rsidRDefault="00553428" w:rsidP="00553428">
      <w:pPr>
        <w:rPr>
          <w:rFonts w:ascii="Arial" w:hAnsi="Arial" w:cs="Arial"/>
        </w:rPr>
      </w:pPr>
      <w:r w:rsidRPr="00566707">
        <w:rPr>
          <w:rFonts w:ascii="Arial" w:hAnsi="Arial" w:cs="Arial"/>
        </w:rPr>
        <w:t>json</w:t>
      </w:r>
    </w:p>
    <w:p w14:paraId="6137371A" w14:textId="77777777" w:rsidR="00553428" w:rsidRPr="00566707" w:rsidRDefault="00553428" w:rsidP="00553428">
      <w:pPr>
        <w:rPr>
          <w:rFonts w:ascii="Arial" w:hAnsi="Arial" w:cs="Arial"/>
        </w:rPr>
      </w:pPr>
      <w:r w:rsidRPr="00566707">
        <w:rPr>
          <w:rFonts w:ascii="Arial" w:hAnsi="Arial" w:cs="Arial"/>
        </w:rPr>
        <w:t>{</w:t>
      </w:r>
    </w:p>
    <w:p w14:paraId="1E49BA83" w14:textId="77777777" w:rsidR="00553428" w:rsidRPr="00566707" w:rsidRDefault="00553428" w:rsidP="00553428">
      <w:pPr>
        <w:rPr>
          <w:rFonts w:ascii="Arial" w:hAnsi="Arial" w:cs="Arial"/>
        </w:rPr>
      </w:pPr>
      <w:r w:rsidRPr="00566707">
        <w:rPr>
          <w:rFonts w:ascii="Arial" w:hAnsi="Arial" w:cs="Arial"/>
        </w:rPr>
        <w:t xml:space="preserve">  "reply": "Done! The Air Conditioning has been turned OFF.",</w:t>
      </w:r>
    </w:p>
    <w:p w14:paraId="0D84F3CF" w14:textId="77777777" w:rsidR="00553428" w:rsidRPr="00566707" w:rsidRDefault="00553428" w:rsidP="00553428">
      <w:pPr>
        <w:rPr>
          <w:rFonts w:ascii="Arial" w:hAnsi="Arial" w:cs="Arial"/>
        </w:rPr>
      </w:pPr>
      <w:r w:rsidRPr="00566707">
        <w:rPr>
          <w:rFonts w:ascii="Arial" w:hAnsi="Arial" w:cs="Arial"/>
        </w:rPr>
        <w:t xml:space="preserve">  "steps": [</w:t>
      </w:r>
    </w:p>
    <w:p w14:paraId="4089F2DD" w14:textId="77777777" w:rsidR="00553428" w:rsidRPr="00566707" w:rsidRDefault="00553428" w:rsidP="00553428">
      <w:pPr>
        <w:rPr>
          <w:rFonts w:ascii="Arial" w:hAnsi="Arial" w:cs="Arial"/>
        </w:rPr>
      </w:pPr>
      <w:r w:rsidRPr="00566707">
        <w:rPr>
          <w:rFonts w:ascii="Arial" w:hAnsi="Arial" w:cs="Arial"/>
        </w:rPr>
        <w:t xml:space="preserve">    {</w:t>
      </w:r>
    </w:p>
    <w:p w14:paraId="0736D7A3" w14:textId="77777777" w:rsidR="00553428" w:rsidRPr="00566707" w:rsidRDefault="00553428" w:rsidP="00553428">
      <w:pPr>
        <w:rPr>
          <w:rFonts w:ascii="Arial" w:hAnsi="Arial" w:cs="Arial"/>
        </w:rPr>
      </w:pPr>
      <w:r w:rsidRPr="00566707">
        <w:rPr>
          <w:rFonts w:ascii="Arial" w:hAnsi="Arial" w:cs="Arial"/>
        </w:rPr>
        <w:t xml:space="preserve">      "step": "tool_call",</w:t>
      </w:r>
    </w:p>
    <w:p w14:paraId="5DFB4967" w14:textId="77777777" w:rsidR="00553428" w:rsidRPr="00566707" w:rsidRDefault="00553428" w:rsidP="00553428">
      <w:pPr>
        <w:rPr>
          <w:rFonts w:ascii="Arial" w:hAnsi="Arial" w:cs="Arial"/>
        </w:rPr>
      </w:pPr>
      <w:r w:rsidRPr="00566707">
        <w:rPr>
          <w:rFonts w:ascii="Arial" w:hAnsi="Arial" w:cs="Arial"/>
        </w:rPr>
        <w:t xml:space="preserve">      "tool": "toggle_device",</w:t>
      </w:r>
    </w:p>
    <w:p w14:paraId="0C3BCF4F" w14:textId="77777777" w:rsidR="00553428" w:rsidRPr="00566707" w:rsidRDefault="00553428" w:rsidP="00553428">
      <w:pPr>
        <w:rPr>
          <w:rFonts w:ascii="Arial" w:hAnsi="Arial" w:cs="Arial"/>
        </w:rPr>
      </w:pPr>
      <w:r w:rsidRPr="00566707">
        <w:rPr>
          <w:rFonts w:ascii="Arial" w:hAnsi="Arial" w:cs="Arial"/>
        </w:rPr>
        <w:t xml:space="preserve">      "args": { "device_name": "Air Conditioning", "state": false }</w:t>
      </w:r>
    </w:p>
    <w:p w14:paraId="6D8CC9D6" w14:textId="77777777" w:rsidR="00553428" w:rsidRPr="00566707" w:rsidRDefault="00553428" w:rsidP="00553428">
      <w:pPr>
        <w:rPr>
          <w:rFonts w:ascii="Arial" w:hAnsi="Arial" w:cs="Arial"/>
        </w:rPr>
      </w:pPr>
      <w:r w:rsidRPr="00566707">
        <w:rPr>
          <w:rFonts w:ascii="Arial" w:hAnsi="Arial" w:cs="Arial"/>
        </w:rPr>
        <w:t xml:space="preserve">    },</w:t>
      </w:r>
    </w:p>
    <w:p w14:paraId="4D28032A" w14:textId="77777777" w:rsidR="00553428" w:rsidRPr="00566707" w:rsidRDefault="00553428" w:rsidP="00553428">
      <w:pPr>
        <w:rPr>
          <w:rFonts w:ascii="Arial" w:hAnsi="Arial" w:cs="Arial"/>
        </w:rPr>
      </w:pPr>
      <w:r w:rsidRPr="00566707">
        <w:rPr>
          <w:rFonts w:ascii="Arial" w:hAnsi="Arial" w:cs="Arial"/>
        </w:rPr>
        <w:t xml:space="preserve">    {</w:t>
      </w:r>
    </w:p>
    <w:p w14:paraId="130E35CE" w14:textId="77777777" w:rsidR="00553428" w:rsidRPr="00566707" w:rsidRDefault="00553428" w:rsidP="00553428">
      <w:pPr>
        <w:rPr>
          <w:rFonts w:ascii="Arial" w:hAnsi="Arial" w:cs="Arial"/>
        </w:rPr>
      </w:pPr>
      <w:r w:rsidRPr="00566707">
        <w:rPr>
          <w:rFonts w:ascii="Arial" w:hAnsi="Arial" w:cs="Arial"/>
        </w:rPr>
        <w:t xml:space="preserve">      "step": "tool_result",</w:t>
      </w:r>
    </w:p>
    <w:p w14:paraId="2332E79F" w14:textId="77777777" w:rsidR="00553428" w:rsidRPr="00566707" w:rsidRDefault="00553428" w:rsidP="00553428">
      <w:pPr>
        <w:rPr>
          <w:rFonts w:ascii="Arial" w:hAnsi="Arial" w:cs="Arial"/>
        </w:rPr>
      </w:pPr>
      <w:r w:rsidRPr="00566707">
        <w:rPr>
          <w:rFonts w:ascii="Arial" w:hAnsi="Arial" w:cs="Arial"/>
        </w:rPr>
        <w:t xml:space="preserve">      "tool": "toggle_device",</w:t>
      </w:r>
    </w:p>
    <w:p w14:paraId="72EC72AF" w14:textId="77777777" w:rsidR="00553428" w:rsidRPr="00566707" w:rsidRDefault="00553428" w:rsidP="00553428">
      <w:pPr>
        <w:rPr>
          <w:rFonts w:ascii="Arial" w:hAnsi="Arial" w:cs="Arial"/>
        </w:rPr>
      </w:pPr>
      <w:r w:rsidRPr="00566707">
        <w:rPr>
          <w:rFonts w:ascii="Arial" w:hAnsi="Arial" w:cs="Arial"/>
        </w:rPr>
        <w:t xml:space="preserve">      "result": "Air Conditioning (Living Room) has been turned OFF successfully."</w:t>
      </w:r>
    </w:p>
    <w:p w14:paraId="73F89F0E" w14:textId="77777777" w:rsidR="00553428" w:rsidRPr="00566707" w:rsidRDefault="00553428" w:rsidP="00553428">
      <w:pPr>
        <w:rPr>
          <w:rFonts w:ascii="Arial" w:hAnsi="Arial" w:cs="Arial"/>
        </w:rPr>
      </w:pPr>
      <w:r w:rsidRPr="00566707">
        <w:rPr>
          <w:rFonts w:ascii="Arial" w:hAnsi="Arial" w:cs="Arial"/>
        </w:rPr>
        <w:t xml:space="preserve">    }</w:t>
      </w:r>
    </w:p>
    <w:p w14:paraId="23FAC31D" w14:textId="77777777" w:rsidR="00553428" w:rsidRPr="00566707" w:rsidRDefault="00553428" w:rsidP="00553428">
      <w:pPr>
        <w:rPr>
          <w:rFonts w:ascii="Arial" w:hAnsi="Arial" w:cs="Arial"/>
        </w:rPr>
      </w:pPr>
      <w:r w:rsidRPr="00566707">
        <w:rPr>
          <w:rFonts w:ascii="Arial" w:hAnsi="Arial" w:cs="Arial"/>
        </w:rPr>
        <w:t xml:space="preserve">  ]</w:t>
      </w:r>
    </w:p>
    <w:p w14:paraId="661C0015" w14:textId="77777777" w:rsidR="00553428" w:rsidRPr="00566707" w:rsidRDefault="00553428" w:rsidP="00553428">
      <w:pPr>
        <w:rPr>
          <w:rFonts w:ascii="Arial" w:hAnsi="Arial" w:cs="Arial"/>
        </w:rPr>
      </w:pPr>
      <w:r w:rsidRPr="00566707">
        <w:rPr>
          <w:rFonts w:ascii="Arial" w:hAnsi="Arial" w:cs="Arial"/>
        </w:rPr>
        <w:t>}</w:t>
      </w:r>
    </w:p>
    <w:p w14:paraId="5B3C0995" w14:textId="77777777" w:rsidR="00553428" w:rsidRPr="00566707" w:rsidRDefault="00553428" w:rsidP="00553428">
      <w:pPr>
        <w:rPr>
          <w:rFonts w:ascii="Arial" w:hAnsi="Arial" w:cs="Arial"/>
          <w:b/>
          <w:bCs/>
        </w:rPr>
      </w:pPr>
      <w:r w:rsidRPr="00566707">
        <w:rPr>
          <w:rFonts w:ascii="Arial" w:hAnsi="Arial" w:cs="Arial"/>
          <w:b/>
          <w:bCs/>
        </w:rPr>
        <w:t>Technologies Added in Week 4</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92"/>
        <w:gridCol w:w="3369"/>
      </w:tblGrid>
      <w:tr w:rsidR="00553428" w:rsidRPr="00566707" w14:paraId="6B154451" w14:textId="77777777">
        <w:trPr>
          <w:tblHeader/>
        </w:trPr>
        <w:tc>
          <w:tcPr>
            <w:tcW w:w="0" w:type="auto"/>
            <w:tcBorders>
              <w:top w:val="single" w:sz="2" w:space="0" w:color="auto"/>
              <w:left w:val="single" w:sz="2" w:space="0" w:color="auto"/>
              <w:bottom w:val="single" w:sz="2" w:space="0" w:color="auto"/>
              <w:right w:val="single" w:sz="2" w:space="0" w:color="auto"/>
            </w:tcBorders>
            <w:hideMark/>
          </w:tcPr>
          <w:p w14:paraId="29487ECF" w14:textId="77777777" w:rsidR="00553428" w:rsidRPr="00566707" w:rsidRDefault="00553428" w:rsidP="00553428">
            <w:pPr>
              <w:rPr>
                <w:rFonts w:ascii="Arial" w:hAnsi="Arial" w:cs="Arial"/>
                <w:b/>
                <w:bCs/>
              </w:rPr>
            </w:pPr>
            <w:r w:rsidRPr="00566707">
              <w:rPr>
                <w:rFonts w:ascii="Arial" w:hAnsi="Arial" w:cs="Arial"/>
                <w:b/>
                <w:bCs/>
              </w:rPr>
              <w:t>Technology</w:t>
            </w:r>
          </w:p>
        </w:tc>
        <w:tc>
          <w:tcPr>
            <w:tcW w:w="0" w:type="auto"/>
            <w:tcBorders>
              <w:top w:val="single" w:sz="2" w:space="0" w:color="auto"/>
              <w:left w:val="single" w:sz="2" w:space="0" w:color="auto"/>
              <w:bottom w:val="single" w:sz="2" w:space="0" w:color="auto"/>
              <w:right w:val="single" w:sz="2" w:space="0" w:color="auto"/>
            </w:tcBorders>
            <w:hideMark/>
          </w:tcPr>
          <w:p w14:paraId="5D359155" w14:textId="77777777" w:rsidR="00553428" w:rsidRPr="00566707" w:rsidRDefault="00553428" w:rsidP="00553428">
            <w:pPr>
              <w:rPr>
                <w:rFonts w:ascii="Arial" w:hAnsi="Arial" w:cs="Arial"/>
                <w:b/>
                <w:bCs/>
              </w:rPr>
            </w:pPr>
            <w:r w:rsidRPr="00566707">
              <w:rPr>
                <w:rFonts w:ascii="Arial" w:hAnsi="Arial" w:cs="Arial"/>
                <w:b/>
                <w:bCs/>
              </w:rPr>
              <w:t>Purpose</w:t>
            </w:r>
          </w:p>
        </w:tc>
      </w:tr>
      <w:tr w:rsidR="00553428" w:rsidRPr="00566707" w14:paraId="158F8F8F" w14:textId="77777777">
        <w:tc>
          <w:tcPr>
            <w:tcW w:w="0" w:type="auto"/>
            <w:tcBorders>
              <w:top w:val="single" w:sz="2" w:space="0" w:color="auto"/>
              <w:left w:val="single" w:sz="2" w:space="0" w:color="auto"/>
              <w:bottom w:val="single" w:sz="2" w:space="0" w:color="auto"/>
              <w:right w:val="single" w:sz="2" w:space="0" w:color="auto"/>
            </w:tcBorders>
            <w:hideMark/>
          </w:tcPr>
          <w:p w14:paraId="29EABA7C" w14:textId="77777777" w:rsidR="00553428" w:rsidRPr="00566707" w:rsidRDefault="00553428" w:rsidP="00553428">
            <w:pPr>
              <w:rPr>
                <w:rFonts w:ascii="Arial" w:hAnsi="Arial" w:cs="Arial"/>
              </w:rPr>
            </w:pPr>
            <w:r w:rsidRPr="00566707">
              <w:rPr>
                <w:rFonts w:ascii="Arial" w:hAnsi="Arial" w:cs="Arial"/>
              </w:rPr>
              <w:t>Google ADK 2.0.0</w:t>
            </w:r>
          </w:p>
        </w:tc>
        <w:tc>
          <w:tcPr>
            <w:tcW w:w="0" w:type="auto"/>
            <w:tcBorders>
              <w:top w:val="single" w:sz="2" w:space="0" w:color="auto"/>
              <w:left w:val="single" w:sz="2" w:space="0" w:color="auto"/>
              <w:bottom w:val="single" w:sz="2" w:space="0" w:color="auto"/>
              <w:right w:val="single" w:sz="2" w:space="0" w:color="auto"/>
            </w:tcBorders>
            <w:hideMark/>
          </w:tcPr>
          <w:p w14:paraId="2D00DF9F" w14:textId="77777777" w:rsidR="00553428" w:rsidRPr="00566707" w:rsidRDefault="00553428" w:rsidP="00553428">
            <w:pPr>
              <w:rPr>
                <w:rFonts w:ascii="Arial" w:hAnsi="Arial" w:cs="Arial"/>
              </w:rPr>
            </w:pPr>
            <w:r w:rsidRPr="00566707">
              <w:rPr>
                <w:rFonts w:ascii="Arial" w:hAnsi="Arial" w:cs="Arial"/>
              </w:rPr>
              <w:t>Agent Development Kit framework</w:t>
            </w:r>
          </w:p>
        </w:tc>
      </w:tr>
      <w:tr w:rsidR="00553428" w:rsidRPr="00566707" w14:paraId="1C6BD531" w14:textId="77777777">
        <w:tc>
          <w:tcPr>
            <w:tcW w:w="0" w:type="auto"/>
            <w:tcBorders>
              <w:top w:val="single" w:sz="2" w:space="0" w:color="auto"/>
              <w:left w:val="single" w:sz="2" w:space="0" w:color="auto"/>
              <w:bottom w:val="single" w:sz="2" w:space="0" w:color="auto"/>
              <w:right w:val="single" w:sz="2" w:space="0" w:color="auto"/>
            </w:tcBorders>
            <w:hideMark/>
          </w:tcPr>
          <w:p w14:paraId="3F832EA6" w14:textId="77777777" w:rsidR="00553428" w:rsidRPr="00566707" w:rsidRDefault="00553428" w:rsidP="00553428">
            <w:pPr>
              <w:rPr>
                <w:rFonts w:ascii="Arial" w:hAnsi="Arial" w:cs="Arial"/>
              </w:rPr>
            </w:pPr>
            <w:r w:rsidRPr="00566707">
              <w:rPr>
                <w:rFonts w:ascii="Arial" w:hAnsi="Arial" w:cs="Arial"/>
              </w:rPr>
              <w:t>gemini-2.5-flash</w:t>
            </w:r>
          </w:p>
        </w:tc>
        <w:tc>
          <w:tcPr>
            <w:tcW w:w="0" w:type="auto"/>
            <w:tcBorders>
              <w:top w:val="single" w:sz="2" w:space="0" w:color="auto"/>
              <w:left w:val="single" w:sz="2" w:space="0" w:color="auto"/>
              <w:bottom w:val="single" w:sz="2" w:space="0" w:color="auto"/>
              <w:right w:val="single" w:sz="2" w:space="0" w:color="auto"/>
            </w:tcBorders>
            <w:hideMark/>
          </w:tcPr>
          <w:p w14:paraId="26A17E02" w14:textId="77777777" w:rsidR="00553428" w:rsidRPr="00566707" w:rsidRDefault="00553428" w:rsidP="00553428">
            <w:pPr>
              <w:rPr>
                <w:rFonts w:ascii="Arial" w:hAnsi="Arial" w:cs="Arial"/>
              </w:rPr>
            </w:pPr>
            <w:r w:rsidRPr="00566707">
              <w:rPr>
                <w:rFonts w:ascii="Arial" w:hAnsi="Arial" w:cs="Arial"/>
              </w:rPr>
              <w:t>LLM for sub-agents tool calling</w:t>
            </w:r>
          </w:p>
        </w:tc>
      </w:tr>
      <w:tr w:rsidR="00553428" w:rsidRPr="00566707" w14:paraId="779B633E" w14:textId="77777777">
        <w:tc>
          <w:tcPr>
            <w:tcW w:w="0" w:type="auto"/>
            <w:tcBorders>
              <w:top w:val="single" w:sz="2" w:space="0" w:color="auto"/>
              <w:left w:val="single" w:sz="2" w:space="0" w:color="auto"/>
              <w:bottom w:val="single" w:sz="2" w:space="0" w:color="auto"/>
              <w:right w:val="single" w:sz="2" w:space="0" w:color="auto"/>
            </w:tcBorders>
            <w:hideMark/>
          </w:tcPr>
          <w:p w14:paraId="6FDE70B2" w14:textId="77777777" w:rsidR="00553428" w:rsidRPr="00566707" w:rsidRDefault="00553428" w:rsidP="00553428">
            <w:pPr>
              <w:rPr>
                <w:rFonts w:ascii="Arial" w:hAnsi="Arial" w:cs="Arial"/>
              </w:rPr>
            </w:pPr>
            <w:r w:rsidRPr="00566707">
              <w:rPr>
                <w:rFonts w:ascii="Arial" w:hAnsi="Arial" w:cs="Arial"/>
              </w:rPr>
              <w:t>gemini-2.0-flash</w:t>
            </w:r>
          </w:p>
        </w:tc>
        <w:tc>
          <w:tcPr>
            <w:tcW w:w="0" w:type="auto"/>
            <w:tcBorders>
              <w:top w:val="single" w:sz="2" w:space="0" w:color="auto"/>
              <w:left w:val="single" w:sz="2" w:space="0" w:color="auto"/>
              <w:bottom w:val="single" w:sz="2" w:space="0" w:color="auto"/>
              <w:right w:val="single" w:sz="2" w:space="0" w:color="auto"/>
            </w:tcBorders>
            <w:hideMark/>
          </w:tcPr>
          <w:p w14:paraId="439649D6" w14:textId="77777777" w:rsidR="00553428" w:rsidRPr="00566707" w:rsidRDefault="00553428" w:rsidP="00553428">
            <w:pPr>
              <w:rPr>
                <w:rFonts w:ascii="Arial" w:hAnsi="Arial" w:cs="Arial"/>
              </w:rPr>
            </w:pPr>
            <w:r w:rsidRPr="00566707">
              <w:rPr>
                <w:rFonts w:ascii="Arial" w:hAnsi="Arial" w:cs="Arial"/>
              </w:rPr>
              <w:t>LLM for router agent routing</w:t>
            </w:r>
          </w:p>
        </w:tc>
      </w:tr>
      <w:tr w:rsidR="00553428" w:rsidRPr="00566707" w14:paraId="17EA126C" w14:textId="77777777">
        <w:tc>
          <w:tcPr>
            <w:tcW w:w="0" w:type="auto"/>
            <w:tcBorders>
              <w:top w:val="single" w:sz="2" w:space="0" w:color="auto"/>
              <w:left w:val="single" w:sz="2" w:space="0" w:color="auto"/>
              <w:bottom w:val="single" w:sz="2" w:space="0" w:color="auto"/>
              <w:right w:val="single" w:sz="2" w:space="0" w:color="auto"/>
            </w:tcBorders>
            <w:hideMark/>
          </w:tcPr>
          <w:p w14:paraId="1F3B2CD3" w14:textId="77777777" w:rsidR="00553428" w:rsidRPr="00566707" w:rsidRDefault="00553428" w:rsidP="00553428">
            <w:pPr>
              <w:rPr>
                <w:rFonts w:ascii="Arial" w:hAnsi="Arial" w:cs="Arial"/>
              </w:rPr>
            </w:pPr>
            <w:r w:rsidRPr="00566707">
              <w:rPr>
                <w:rFonts w:ascii="Arial" w:hAnsi="Arial" w:cs="Arial"/>
              </w:rPr>
              <w:t>python-jose</w:t>
            </w:r>
          </w:p>
        </w:tc>
        <w:tc>
          <w:tcPr>
            <w:tcW w:w="0" w:type="auto"/>
            <w:tcBorders>
              <w:top w:val="single" w:sz="2" w:space="0" w:color="auto"/>
              <w:left w:val="single" w:sz="2" w:space="0" w:color="auto"/>
              <w:bottom w:val="single" w:sz="2" w:space="0" w:color="auto"/>
              <w:right w:val="single" w:sz="2" w:space="0" w:color="auto"/>
            </w:tcBorders>
            <w:hideMark/>
          </w:tcPr>
          <w:p w14:paraId="3C335253" w14:textId="77777777" w:rsidR="00553428" w:rsidRPr="00566707" w:rsidRDefault="00553428" w:rsidP="00553428">
            <w:pPr>
              <w:rPr>
                <w:rFonts w:ascii="Arial" w:hAnsi="Arial" w:cs="Arial"/>
              </w:rPr>
            </w:pPr>
            <w:r w:rsidRPr="00566707">
              <w:rPr>
                <w:rFonts w:ascii="Arial" w:hAnsi="Arial" w:cs="Arial"/>
              </w:rPr>
              <w:t>JWT decoding in agent endpoint</w:t>
            </w:r>
          </w:p>
        </w:tc>
      </w:tr>
      <w:tr w:rsidR="00553428" w:rsidRPr="00566707" w14:paraId="4A757B4D" w14:textId="77777777">
        <w:tc>
          <w:tcPr>
            <w:tcW w:w="0" w:type="auto"/>
            <w:tcBorders>
              <w:top w:val="single" w:sz="2" w:space="0" w:color="auto"/>
              <w:left w:val="single" w:sz="2" w:space="0" w:color="auto"/>
              <w:bottom w:val="single" w:sz="2" w:space="0" w:color="auto"/>
              <w:right w:val="single" w:sz="2" w:space="0" w:color="auto"/>
            </w:tcBorders>
            <w:hideMark/>
          </w:tcPr>
          <w:p w14:paraId="09D16BAA" w14:textId="77777777" w:rsidR="00553428" w:rsidRPr="00566707" w:rsidRDefault="00553428" w:rsidP="00553428">
            <w:pPr>
              <w:rPr>
                <w:rFonts w:ascii="Arial" w:hAnsi="Arial" w:cs="Arial"/>
              </w:rPr>
            </w:pPr>
            <w:r w:rsidRPr="00566707">
              <w:rPr>
                <w:rFonts w:ascii="Arial" w:hAnsi="Arial" w:cs="Arial"/>
              </w:rPr>
              <w:lastRenderedPageBreak/>
              <w:t>contextvars</w:t>
            </w:r>
          </w:p>
        </w:tc>
        <w:tc>
          <w:tcPr>
            <w:tcW w:w="0" w:type="auto"/>
            <w:tcBorders>
              <w:top w:val="single" w:sz="2" w:space="0" w:color="auto"/>
              <w:left w:val="single" w:sz="2" w:space="0" w:color="auto"/>
              <w:bottom w:val="single" w:sz="2" w:space="0" w:color="auto"/>
              <w:right w:val="single" w:sz="2" w:space="0" w:color="auto"/>
            </w:tcBorders>
            <w:hideMark/>
          </w:tcPr>
          <w:p w14:paraId="421C159A" w14:textId="77777777" w:rsidR="00553428" w:rsidRPr="00566707" w:rsidRDefault="00553428" w:rsidP="00553428">
            <w:pPr>
              <w:rPr>
                <w:rFonts w:ascii="Arial" w:hAnsi="Arial" w:cs="Arial"/>
              </w:rPr>
            </w:pPr>
            <w:r w:rsidRPr="00566707">
              <w:rPr>
                <w:rFonts w:ascii="Arial" w:hAnsi="Arial" w:cs="Arial"/>
              </w:rPr>
              <w:t>Per-request user ID isolation</w:t>
            </w:r>
          </w:p>
        </w:tc>
      </w:tr>
    </w:tbl>
    <w:p w14:paraId="18082852" w14:textId="77777777" w:rsidR="00553428" w:rsidRPr="00566707" w:rsidRDefault="00553428" w:rsidP="00553428">
      <w:pPr>
        <w:rPr>
          <w:rFonts w:ascii="Arial" w:hAnsi="Arial" w:cs="Arial"/>
          <w:b/>
          <w:bCs/>
        </w:rPr>
      </w:pPr>
      <w:r w:rsidRPr="00566707">
        <w:rPr>
          <w:rFonts w:ascii="Arial" w:hAnsi="Arial" w:cs="Arial"/>
          <w:b/>
          <w:bCs/>
        </w:rPr>
        <w:t>Agent Capabilities Demonstrated</w:t>
      </w:r>
    </w:p>
    <w:p w14:paraId="0BFF821F" w14:textId="77777777" w:rsidR="00553428" w:rsidRPr="00566707" w:rsidRDefault="00553428" w:rsidP="00553428">
      <w:pPr>
        <w:numPr>
          <w:ilvl w:val="0"/>
          <w:numId w:val="5"/>
        </w:numPr>
        <w:rPr>
          <w:rFonts w:ascii="Arial" w:hAnsi="Arial" w:cs="Arial"/>
        </w:rPr>
      </w:pPr>
      <w:r w:rsidRPr="00566707">
        <w:rPr>
          <w:rFonts w:ascii="Arial" w:hAnsi="Arial" w:cs="Arial"/>
        </w:rPr>
        <w:t>Natural language device control — "Turn off the fan", "Is the AC on?"</w:t>
      </w:r>
    </w:p>
    <w:p w14:paraId="642F98CE" w14:textId="77777777" w:rsidR="00553428" w:rsidRPr="00566707" w:rsidRDefault="00553428" w:rsidP="00553428">
      <w:pPr>
        <w:numPr>
          <w:ilvl w:val="0"/>
          <w:numId w:val="5"/>
        </w:numPr>
        <w:rPr>
          <w:rFonts w:ascii="Arial" w:hAnsi="Arial" w:cs="Arial"/>
        </w:rPr>
      </w:pPr>
      <w:r w:rsidRPr="00566707">
        <w:rPr>
          <w:rFonts w:ascii="Arial" w:hAnsi="Arial" w:cs="Arial"/>
        </w:rPr>
        <w:t>Multi-device operations — "Turn on all the lights"</w:t>
      </w:r>
    </w:p>
    <w:p w14:paraId="110603DC" w14:textId="77777777" w:rsidR="00553428" w:rsidRPr="00566707" w:rsidRDefault="00553428" w:rsidP="00553428">
      <w:pPr>
        <w:numPr>
          <w:ilvl w:val="0"/>
          <w:numId w:val="5"/>
        </w:numPr>
        <w:rPr>
          <w:rFonts w:ascii="Arial" w:hAnsi="Arial" w:cs="Arial"/>
        </w:rPr>
      </w:pPr>
      <w:r w:rsidRPr="00566707">
        <w:rPr>
          <w:rFonts w:ascii="Arial" w:hAnsi="Arial" w:cs="Arial"/>
        </w:rPr>
        <w:t>Device registration — "Add a heater in the bedroom"</w:t>
      </w:r>
    </w:p>
    <w:p w14:paraId="2ECECD6A" w14:textId="77777777" w:rsidR="00553428" w:rsidRPr="00566707" w:rsidRDefault="00553428" w:rsidP="00553428">
      <w:pPr>
        <w:numPr>
          <w:ilvl w:val="0"/>
          <w:numId w:val="5"/>
        </w:numPr>
        <w:rPr>
          <w:rFonts w:ascii="Arial" w:hAnsi="Arial" w:cs="Arial"/>
        </w:rPr>
      </w:pPr>
      <w:r w:rsidRPr="00566707">
        <w:rPr>
          <w:rFonts w:ascii="Arial" w:hAnsi="Arial" w:cs="Arial"/>
        </w:rPr>
        <w:t>Energy advice — "How much does running my AC cost per month?"</w:t>
      </w:r>
    </w:p>
    <w:p w14:paraId="4EAB21B7" w14:textId="77777777" w:rsidR="00553428" w:rsidRPr="00566707" w:rsidRDefault="00553428" w:rsidP="00553428">
      <w:pPr>
        <w:numPr>
          <w:ilvl w:val="0"/>
          <w:numId w:val="5"/>
        </w:numPr>
        <w:rPr>
          <w:rFonts w:ascii="Arial" w:hAnsi="Arial" w:cs="Arial"/>
        </w:rPr>
      </w:pPr>
      <w:r w:rsidRPr="00566707">
        <w:rPr>
          <w:rFonts w:ascii="Arial" w:hAnsi="Arial" w:cs="Arial"/>
        </w:rPr>
        <w:t>Router switching — agent correctly routes between specialists based on intent</w:t>
      </w:r>
    </w:p>
    <w:p w14:paraId="16394AE4" w14:textId="77777777" w:rsidR="00553428" w:rsidRPr="00566707" w:rsidRDefault="00553428" w:rsidP="00553428">
      <w:pPr>
        <w:numPr>
          <w:ilvl w:val="0"/>
          <w:numId w:val="5"/>
        </w:numPr>
        <w:rPr>
          <w:rFonts w:ascii="Arial" w:hAnsi="Arial" w:cs="Arial"/>
        </w:rPr>
      </w:pPr>
      <w:r w:rsidRPr="00566707">
        <w:rPr>
          <w:rFonts w:ascii="Arial" w:hAnsi="Arial" w:cs="Arial"/>
        </w:rPr>
        <w:t>Real-time UI sync — Devices page updates automatically after agent actions</w:t>
      </w:r>
    </w:p>
    <w:p w14:paraId="2EFAC566" w14:textId="77777777" w:rsidR="00553428" w:rsidRPr="00566707" w:rsidRDefault="00553428" w:rsidP="00553428">
      <w:pPr>
        <w:rPr>
          <w:rFonts w:ascii="Arial" w:hAnsi="Arial" w:cs="Arial"/>
          <w:b/>
          <w:bCs/>
        </w:rPr>
      </w:pPr>
      <w:r w:rsidRPr="00566707">
        <w:rPr>
          <w:rFonts w:ascii="Arial" w:hAnsi="Arial" w:cs="Arial"/>
          <w:b/>
          <w:bCs/>
        </w:rPr>
        <w:t>Platform Output Images</w:t>
      </w:r>
    </w:p>
    <w:p w14:paraId="6573B936" w14:textId="77777777" w:rsidR="00553428" w:rsidRPr="00566707" w:rsidRDefault="00553428" w:rsidP="00553428">
      <w:pPr>
        <w:rPr>
          <w:rFonts w:ascii="Arial" w:hAnsi="Arial" w:cs="Arial"/>
        </w:rPr>
      </w:pPr>
      <w:r w:rsidRPr="00566707">
        <w:rPr>
          <w:rFonts w:ascii="Arial" w:hAnsi="Arial" w:cs="Arial"/>
          <w:i/>
          <w:iCs/>
        </w:rPr>
        <w:t>(Architecture diagram — insert here)</w:t>
      </w:r>
    </w:p>
    <w:p w14:paraId="239540AF" w14:textId="77777777" w:rsidR="00553428" w:rsidRPr="00566707" w:rsidRDefault="00553428" w:rsidP="00553428">
      <w:pPr>
        <w:rPr>
          <w:rFonts w:ascii="Arial" w:hAnsi="Arial" w:cs="Arial"/>
        </w:rPr>
      </w:pPr>
      <w:r w:rsidRPr="00566707">
        <w:rPr>
          <w:rFonts w:ascii="Arial" w:hAnsi="Arial" w:cs="Arial"/>
          <w:i/>
          <w:iCs/>
        </w:rPr>
        <w:t>(ADK web Events tab showing agent loop trace)</w:t>
      </w:r>
    </w:p>
    <w:p w14:paraId="2FDF3AEA" w14:textId="77777777" w:rsidR="00553428" w:rsidRPr="00566707" w:rsidRDefault="00553428" w:rsidP="00553428">
      <w:pPr>
        <w:rPr>
          <w:rFonts w:ascii="Arial" w:hAnsi="Arial" w:cs="Arial"/>
        </w:rPr>
      </w:pPr>
      <w:r w:rsidRPr="00566707">
        <w:rPr>
          <w:rFonts w:ascii="Arial" w:hAnsi="Arial" w:cs="Arial"/>
          <w:i/>
          <w:iCs/>
        </w:rPr>
        <w:t>(ChatWidget Agent mode showing tool call and result)</w:t>
      </w:r>
    </w:p>
    <w:p w14:paraId="21E3E579" w14:textId="77777777" w:rsidR="00553428" w:rsidRPr="00A61B1A" w:rsidRDefault="00553428" w:rsidP="00553428">
      <w:pPr>
        <w:rPr>
          <w:rFonts w:ascii="Arial" w:hAnsi="Arial" w:cs="Arial"/>
          <w:b/>
          <w:bCs/>
          <w:i/>
          <w:iCs/>
        </w:rPr>
      </w:pPr>
      <w:r w:rsidRPr="00566707">
        <w:rPr>
          <w:rFonts w:ascii="Arial" w:hAnsi="Arial" w:cs="Arial"/>
          <w:i/>
          <w:iCs/>
        </w:rPr>
        <w:t>(Devices page showing real-time toggle update)</w:t>
      </w:r>
    </w:p>
    <w:p w14:paraId="0B53AAE2" w14:textId="77777777" w:rsidR="009B2884" w:rsidRPr="00A61B1A" w:rsidRDefault="009B2884" w:rsidP="00553428">
      <w:pPr>
        <w:rPr>
          <w:rFonts w:ascii="Arial" w:hAnsi="Arial" w:cs="Arial"/>
          <w:b/>
          <w:bCs/>
          <w:i/>
          <w:iCs/>
        </w:rPr>
      </w:pPr>
    </w:p>
    <w:p w14:paraId="3D84C95A" w14:textId="77777777" w:rsidR="00A61B1A" w:rsidRPr="00A61B1A" w:rsidRDefault="00A61B1A" w:rsidP="00553428">
      <w:pPr>
        <w:rPr>
          <w:rFonts w:ascii="Arial" w:hAnsi="Arial" w:cs="Arial"/>
          <w:b/>
          <w:bCs/>
          <w:i/>
          <w:iCs/>
        </w:rPr>
      </w:pPr>
    </w:p>
    <w:p w14:paraId="2A599A38" w14:textId="77777777" w:rsidR="00A61B1A" w:rsidRPr="00A61B1A" w:rsidRDefault="00A61B1A" w:rsidP="00553428">
      <w:pPr>
        <w:rPr>
          <w:rFonts w:ascii="Arial" w:hAnsi="Arial" w:cs="Arial"/>
          <w:b/>
          <w:bCs/>
          <w:i/>
          <w:iCs/>
        </w:rPr>
      </w:pPr>
    </w:p>
    <w:p w14:paraId="1ABC0120" w14:textId="77777777" w:rsidR="00C543C2" w:rsidRDefault="00C543C2" w:rsidP="00C543C2">
      <w:pPr>
        <w:ind w:left="360"/>
        <w:rPr>
          <w:rFonts w:ascii="Arial" w:hAnsi="Arial" w:cs="Arial"/>
          <w:b/>
          <w:bCs/>
        </w:rPr>
      </w:pPr>
    </w:p>
    <w:p w14:paraId="13ED141E" w14:textId="77777777" w:rsidR="00C543C2" w:rsidRDefault="00C543C2" w:rsidP="00C543C2">
      <w:pPr>
        <w:ind w:left="360"/>
        <w:rPr>
          <w:rFonts w:ascii="Arial" w:hAnsi="Arial" w:cs="Arial"/>
          <w:b/>
          <w:bCs/>
        </w:rPr>
      </w:pPr>
    </w:p>
    <w:p w14:paraId="08A2B044" w14:textId="74142238" w:rsidR="00553428" w:rsidRPr="00C543C2" w:rsidRDefault="00A61B1A" w:rsidP="00C543C2">
      <w:pPr>
        <w:pStyle w:val="ListParagraph"/>
        <w:numPr>
          <w:ilvl w:val="0"/>
          <w:numId w:val="8"/>
        </w:numPr>
        <w:rPr>
          <w:rFonts w:ascii="Arial" w:hAnsi="Arial" w:cs="Arial"/>
          <w:b/>
          <w:bCs/>
        </w:rPr>
      </w:pPr>
      <w:r w:rsidRPr="00C543C2">
        <w:rPr>
          <w:rFonts w:ascii="Arial" w:hAnsi="Arial" w:cs="Arial"/>
          <w:b/>
          <w:bCs/>
        </w:rPr>
        <w:t>Adding Single Device</w:t>
      </w:r>
    </w:p>
    <w:p w14:paraId="0018CEFF" w14:textId="14B4CB88" w:rsidR="00A61B1A" w:rsidRDefault="00A61B1A" w:rsidP="00A61B1A">
      <w:pPr>
        <w:rPr>
          <w:rFonts w:ascii="Arial" w:hAnsi="Arial" w:cs="Arial"/>
          <w:b/>
          <w:bCs/>
        </w:rPr>
      </w:pPr>
      <w:r w:rsidRPr="00A61B1A">
        <w:rPr>
          <w:rFonts w:ascii="Arial" w:hAnsi="Arial" w:cs="Arial"/>
          <w:b/>
          <w:bCs/>
        </w:rPr>
        <w:drawing>
          <wp:inline distT="0" distB="0" distL="0" distR="0" wp14:anchorId="76F0CE69" wp14:editId="19A95144">
            <wp:extent cx="5731510" cy="2693035"/>
            <wp:effectExtent l="0" t="0" r="2540" b="0"/>
            <wp:docPr id="23377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72470" name=""/>
                    <pic:cNvPicPr/>
                  </pic:nvPicPr>
                  <pic:blipFill>
                    <a:blip r:embed="rId10"/>
                    <a:stretch>
                      <a:fillRect/>
                    </a:stretch>
                  </pic:blipFill>
                  <pic:spPr>
                    <a:xfrm>
                      <a:off x="0" y="0"/>
                      <a:ext cx="5731510" cy="2693035"/>
                    </a:xfrm>
                    <a:prstGeom prst="rect">
                      <a:avLst/>
                    </a:prstGeom>
                  </pic:spPr>
                </pic:pic>
              </a:graphicData>
            </a:graphic>
          </wp:inline>
        </w:drawing>
      </w:r>
    </w:p>
    <w:p w14:paraId="71024076" w14:textId="77777777" w:rsidR="00A61B1A" w:rsidRDefault="00A61B1A" w:rsidP="00A61B1A">
      <w:pPr>
        <w:rPr>
          <w:rFonts w:ascii="Arial" w:hAnsi="Arial" w:cs="Arial"/>
          <w:b/>
          <w:bCs/>
        </w:rPr>
      </w:pPr>
    </w:p>
    <w:p w14:paraId="271C5853" w14:textId="77777777" w:rsidR="00A61B1A" w:rsidRDefault="00A61B1A" w:rsidP="00A61B1A">
      <w:pPr>
        <w:rPr>
          <w:rFonts w:ascii="Arial" w:hAnsi="Arial" w:cs="Arial"/>
          <w:b/>
          <w:bCs/>
        </w:rPr>
      </w:pPr>
    </w:p>
    <w:p w14:paraId="78DFBF16" w14:textId="77777777" w:rsidR="00A61B1A" w:rsidRPr="00A61B1A" w:rsidRDefault="00A61B1A" w:rsidP="00A61B1A">
      <w:pPr>
        <w:rPr>
          <w:rFonts w:ascii="Arial" w:hAnsi="Arial" w:cs="Arial"/>
          <w:b/>
          <w:bCs/>
        </w:rPr>
      </w:pPr>
    </w:p>
    <w:p w14:paraId="189ED50E" w14:textId="20F8AC9F" w:rsidR="009B2884" w:rsidRPr="009B2884" w:rsidRDefault="009B2884" w:rsidP="009B2884">
      <w:pPr>
        <w:pStyle w:val="ListParagraph"/>
        <w:numPr>
          <w:ilvl w:val="0"/>
          <w:numId w:val="7"/>
        </w:numPr>
        <w:rPr>
          <w:rFonts w:ascii="Arial" w:hAnsi="Arial" w:cs="Arial"/>
          <w:b/>
          <w:bCs/>
        </w:rPr>
      </w:pPr>
      <w:r>
        <w:rPr>
          <w:rFonts w:ascii="Arial" w:hAnsi="Arial" w:cs="Arial"/>
          <w:b/>
          <w:bCs/>
        </w:rPr>
        <w:t>Adding Multiple devices</w:t>
      </w:r>
    </w:p>
    <w:p w14:paraId="1BE56527" w14:textId="1CDEE335" w:rsidR="005A02DC" w:rsidRDefault="009B2884">
      <w:pPr>
        <w:rPr>
          <w:rFonts w:ascii="Arial" w:hAnsi="Arial" w:cs="Arial"/>
        </w:rPr>
      </w:pPr>
      <w:r w:rsidRPr="009B2884">
        <w:rPr>
          <w:rFonts w:ascii="Arial" w:hAnsi="Arial" w:cs="Arial"/>
        </w:rPr>
        <w:drawing>
          <wp:inline distT="0" distB="0" distL="0" distR="0" wp14:anchorId="2DBF203A" wp14:editId="5BB7A396">
            <wp:extent cx="5731510" cy="2722245"/>
            <wp:effectExtent l="0" t="0" r="2540" b="1905"/>
            <wp:docPr id="1571726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26726" name=""/>
                    <pic:cNvPicPr/>
                  </pic:nvPicPr>
                  <pic:blipFill>
                    <a:blip r:embed="rId11"/>
                    <a:stretch>
                      <a:fillRect/>
                    </a:stretch>
                  </pic:blipFill>
                  <pic:spPr>
                    <a:xfrm>
                      <a:off x="0" y="0"/>
                      <a:ext cx="5731510" cy="2722245"/>
                    </a:xfrm>
                    <a:prstGeom prst="rect">
                      <a:avLst/>
                    </a:prstGeom>
                  </pic:spPr>
                </pic:pic>
              </a:graphicData>
            </a:graphic>
          </wp:inline>
        </w:drawing>
      </w:r>
    </w:p>
    <w:p w14:paraId="75849110" w14:textId="77777777" w:rsidR="00A61B1A" w:rsidRDefault="00A61B1A">
      <w:pPr>
        <w:rPr>
          <w:rFonts w:ascii="Arial" w:hAnsi="Arial" w:cs="Arial"/>
        </w:rPr>
      </w:pPr>
    </w:p>
    <w:p w14:paraId="08295D74" w14:textId="23172FEA" w:rsidR="00A61B1A" w:rsidRDefault="00A61B1A" w:rsidP="00A61B1A">
      <w:pPr>
        <w:pStyle w:val="ListParagraph"/>
        <w:numPr>
          <w:ilvl w:val="0"/>
          <w:numId w:val="7"/>
        </w:numPr>
        <w:rPr>
          <w:rFonts w:ascii="Arial" w:hAnsi="Arial" w:cs="Arial"/>
          <w:b/>
          <w:bCs/>
        </w:rPr>
      </w:pPr>
      <w:r>
        <w:rPr>
          <w:rFonts w:ascii="Arial" w:hAnsi="Arial" w:cs="Arial"/>
          <w:b/>
          <w:bCs/>
        </w:rPr>
        <w:t>Checking the status of device</w:t>
      </w:r>
    </w:p>
    <w:p w14:paraId="11C18B81" w14:textId="69C9EEA3" w:rsidR="00A61B1A" w:rsidRDefault="00A61B1A" w:rsidP="00A61B1A">
      <w:pPr>
        <w:rPr>
          <w:rFonts w:ascii="Arial" w:hAnsi="Arial" w:cs="Arial"/>
          <w:b/>
          <w:bCs/>
        </w:rPr>
      </w:pPr>
      <w:r w:rsidRPr="00A61B1A">
        <w:rPr>
          <w:rFonts w:ascii="Arial" w:hAnsi="Arial" w:cs="Arial"/>
          <w:b/>
          <w:bCs/>
        </w:rPr>
        <w:drawing>
          <wp:inline distT="0" distB="0" distL="0" distR="0" wp14:anchorId="02D4E2BF" wp14:editId="4407B557">
            <wp:extent cx="5731510" cy="2702560"/>
            <wp:effectExtent l="0" t="0" r="2540" b="2540"/>
            <wp:docPr id="23951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7893" name=""/>
                    <pic:cNvPicPr/>
                  </pic:nvPicPr>
                  <pic:blipFill>
                    <a:blip r:embed="rId12"/>
                    <a:stretch>
                      <a:fillRect/>
                    </a:stretch>
                  </pic:blipFill>
                  <pic:spPr>
                    <a:xfrm>
                      <a:off x="0" y="0"/>
                      <a:ext cx="5731510" cy="2702560"/>
                    </a:xfrm>
                    <a:prstGeom prst="rect">
                      <a:avLst/>
                    </a:prstGeom>
                  </pic:spPr>
                </pic:pic>
              </a:graphicData>
            </a:graphic>
          </wp:inline>
        </w:drawing>
      </w:r>
    </w:p>
    <w:p w14:paraId="6F6A0C28" w14:textId="77777777" w:rsidR="00A61B1A" w:rsidRDefault="00A61B1A" w:rsidP="00A61B1A">
      <w:pPr>
        <w:rPr>
          <w:rFonts w:ascii="Arial" w:hAnsi="Arial" w:cs="Arial"/>
          <w:b/>
          <w:bCs/>
        </w:rPr>
      </w:pPr>
    </w:p>
    <w:p w14:paraId="771FE6E0" w14:textId="77777777" w:rsidR="00A61B1A" w:rsidRDefault="00A61B1A" w:rsidP="00A61B1A">
      <w:pPr>
        <w:rPr>
          <w:rFonts w:ascii="Arial" w:hAnsi="Arial" w:cs="Arial"/>
          <w:b/>
          <w:bCs/>
        </w:rPr>
      </w:pPr>
    </w:p>
    <w:p w14:paraId="11CC7558" w14:textId="77777777" w:rsidR="00A61B1A" w:rsidRDefault="00A61B1A" w:rsidP="00A61B1A">
      <w:pPr>
        <w:rPr>
          <w:rFonts w:ascii="Arial" w:hAnsi="Arial" w:cs="Arial"/>
          <w:b/>
          <w:bCs/>
        </w:rPr>
      </w:pPr>
    </w:p>
    <w:p w14:paraId="01B5DFE0" w14:textId="77777777" w:rsidR="00A61B1A" w:rsidRDefault="00A61B1A" w:rsidP="00A61B1A">
      <w:pPr>
        <w:rPr>
          <w:rFonts w:ascii="Arial" w:hAnsi="Arial" w:cs="Arial"/>
          <w:b/>
          <w:bCs/>
        </w:rPr>
      </w:pPr>
    </w:p>
    <w:p w14:paraId="574F8A32" w14:textId="77777777" w:rsidR="00A61B1A" w:rsidRDefault="00A61B1A" w:rsidP="00A61B1A">
      <w:pPr>
        <w:rPr>
          <w:rFonts w:ascii="Arial" w:hAnsi="Arial" w:cs="Arial"/>
          <w:b/>
          <w:bCs/>
        </w:rPr>
      </w:pPr>
    </w:p>
    <w:p w14:paraId="35D5C782" w14:textId="77777777" w:rsidR="00A61B1A" w:rsidRDefault="00A61B1A" w:rsidP="00A61B1A">
      <w:pPr>
        <w:rPr>
          <w:rFonts w:ascii="Arial" w:hAnsi="Arial" w:cs="Arial"/>
          <w:b/>
          <w:bCs/>
        </w:rPr>
      </w:pPr>
    </w:p>
    <w:p w14:paraId="50340BC2" w14:textId="77777777" w:rsidR="00A61B1A" w:rsidRDefault="00A61B1A" w:rsidP="00A61B1A">
      <w:pPr>
        <w:rPr>
          <w:rFonts w:ascii="Arial" w:hAnsi="Arial" w:cs="Arial"/>
          <w:b/>
          <w:bCs/>
        </w:rPr>
      </w:pPr>
    </w:p>
    <w:p w14:paraId="4D0C6BF3" w14:textId="77777777" w:rsidR="00A61B1A" w:rsidRDefault="00A61B1A" w:rsidP="00A61B1A">
      <w:pPr>
        <w:rPr>
          <w:rFonts w:ascii="Arial" w:hAnsi="Arial" w:cs="Arial"/>
          <w:b/>
          <w:bCs/>
        </w:rPr>
      </w:pPr>
    </w:p>
    <w:p w14:paraId="4C15B8D4" w14:textId="77777777" w:rsidR="00A61B1A" w:rsidRDefault="00A61B1A" w:rsidP="00A61B1A">
      <w:pPr>
        <w:rPr>
          <w:rFonts w:ascii="Arial" w:hAnsi="Arial" w:cs="Arial"/>
          <w:b/>
          <w:bCs/>
        </w:rPr>
      </w:pPr>
    </w:p>
    <w:p w14:paraId="14180ADB" w14:textId="67390802" w:rsidR="00A61B1A" w:rsidRDefault="00A61B1A" w:rsidP="00A61B1A">
      <w:pPr>
        <w:pStyle w:val="ListParagraph"/>
        <w:numPr>
          <w:ilvl w:val="0"/>
          <w:numId w:val="7"/>
        </w:numPr>
        <w:rPr>
          <w:rFonts w:ascii="Arial" w:hAnsi="Arial" w:cs="Arial"/>
          <w:b/>
          <w:bCs/>
        </w:rPr>
      </w:pPr>
      <w:r>
        <w:rPr>
          <w:rFonts w:ascii="Arial" w:hAnsi="Arial" w:cs="Arial"/>
          <w:b/>
          <w:bCs/>
        </w:rPr>
        <w:t>Turning on multiple devices</w:t>
      </w:r>
    </w:p>
    <w:p w14:paraId="22182F12" w14:textId="758B563B" w:rsidR="00A61B1A" w:rsidRDefault="00A61B1A" w:rsidP="00A61B1A">
      <w:pPr>
        <w:rPr>
          <w:rFonts w:ascii="Arial" w:hAnsi="Arial" w:cs="Arial"/>
          <w:b/>
          <w:bCs/>
        </w:rPr>
      </w:pPr>
      <w:r w:rsidRPr="00A61B1A">
        <w:rPr>
          <w:rFonts w:ascii="Arial" w:hAnsi="Arial" w:cs="Arial"/>
          <w:b/>
          <w:bCs/>
        </w:rPr>
        <w:drawing>
          <wp:inline distT="0" distB="0" distL="0" distR="0" wp14:anchorId="7D7806DF" wp14:editId="28CCDF5D">
            <wp:extent cx="5731510" cy="2704465"/>
            <wp:effectExtent l="0" t="0" r="2540" b="635"/>
            <wp:docPr id="147317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71867" name=""/>
                    <pic:cNvPicPr/>
                  </pic:nvPicPr>
                  <pic:blipFill>
                    <a:blip r:embed="rId13"/>
                    <a:stretch>
                      <a:fillRect/>
                    </a:stretch>
                  </pic:blipFill>
                  <pic:spPr>
                    <a:xfrm>
                      <a:off x="0" y="0"/>
                      <a:ext cx="5731510" cy="2704465"/>
                    </a:xfrm>
                    <a:prstGeom prst="rect">
                      <a:avLst/>
                    </a:prstGeom>
                  </pic:spPr>
                </pic:pic>
              </a:graphicData>
            </a:graphic>
          </wp:inline>
        </w:drawing>
      </w:r>
    </w:p>
    <w:p w14:paraId="7368B6E5" w14:textId="77777777" w:rsidR="00FD268B" w:rsidRDefault="00FD268B" w:rsidP="00A61B1A">
      <w:pPr>
        <w:rPr>
          <w:rFonts w:ascii="Arial" w:hAnsi="Arial" w:cs="Arial"/>
          <w:b/>
          <w:bCs/>
        </w:rPr>
      </w:pPr>
    </w:p>
    <w:p w14:paraId="376B817D" w14:textId="77777777" w:rsidR="00FD268B" w:rsidRDefault="00FD268B" w:rsidP="00A61B1A">
      <w:pPr>
        <w:rPr>
          <w:rFonts w:ascii="Arial" w:hAnsi="Arial" w:cs="Arial"/>
          <w:b/>
          <w:bCs/>
        </w:rPr>
      </w:pPr>
    </w:p>
    <w:p w14:paraId="47A323CA" w14:textId="364CE909" w:rsidR="00FD268B" w:rsidRDefault="00FD268B" w:rsidP="00FD268B">
      <w:pPr>
        <w:pStyle w:val="ListParagraph"/>
        <w:numPr>
          <w:ilvl w:val="0"/>
          <w:numId w:val="7"/>
        </w:numPr>
        <w:rPr>
          <w:rFonts w:ascii="Arial" w:hAnsi="Arial" w:cs="Arial"/>
          <w:b/>
          <w:bCs/>
        </w:rPr>
      </w:pPr>
      <w:r>
        <w:rPr>
          <w:rFonts w:ascii="Arial" w:hAnsi="Arial" w:cs="Arial"/>
          <w:b/>
          <w:bCs/>
        </w:rPr>
        <w:t>Energy Tips</w:t>
      </w:r>
    </w:p>
    <w:p w14:paraId="4C10FD65" w14:textId="2A641CC3" w:rsidR="00FD268B" w:rsidRDefault="00FD268B" w:rsidP="00FD268B">
      <w:pPr>
        <w:rPr>
          <w:rFonts w:ascii="Arial" w:hAnsi="Arial" w:cs="Arial"/>
          <w:b/>
          <w:bCs/>
        </w:rPr>
      </w:pPr>
      <w:r w:rsidRPr="00FD268B">
        <w:rPr>
          <w:rFonts w:ascii="Arial" w:hAnsi="Arial" w:cs="Arial"/>
          <w:b/>
          <w:bCs/>
        </w:rPr>
        <w:drawing>
          <wp:inline distT="0" distB="0" distL="0" distR="0" wp14:anchorId="5DB02B92" wp14:editId="31F51EF3">
            <wp:extent cx="5731510" cy="2708910"/>
            <wp:effectExtent l="0" t="0" r="2540" b="0"/>
            <wp:docPr id="311277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77703" name=""/>
                    <pic:cNvPicPr/>
                  </pic:nvPicPr>
                  <pic:blipFill>
                    <a:blip r:embed="rId14"/>
                    <a:stretch>
                      <a:fillRect/>
                    </a:stretch>
                  </pic:blipFill>
                  <pic:spPr>
                    <a:xfrm>
                      <a:off x="0" y="0"/>
                      <a:ext cx="5731510" cy="2708910"/>
                    </a:xfrm>
                    <a:prstGeom prst="rect">
                      <a:avLst/>
                    </a:prstGeom>
                  </pic:spPr>
                </pic:pic>
              </a:graphicData>
            </a:graphic>
          </wp:inline>
        </w:drawing>
      </w:r>
    </w:p>
    <w:p w14:paraId="5D1FC449" w14:textId="77777777" w:rsidR="00FD268B" w:rsidRDefault="00FD268B" w:rsidP="00FD268B">
      <w:pPr>
        <w:rPr>
          <w:rFonts w:ascii="Arial" w:hAnsi="Arial" w:cs="Arial"/>
          <w:b/>
          <w:bCs/>
        </w:rPr>
      </w:pPr>
    </w:p>
    <w:p w14:paraId="4C6D9268" w14:textId="77777777" w:rsidR="00FD268B" w:rsidRDefault="00FD268B" w:rsidP="00FD268B">
      <w:pPr>
        <w:rPr>
          <w:rFonts w:ascii="Arial" w:hAnsi="Arial" w:cs="Arial"/>
          <w:b/>
          <w:bCs/>
        </w:rPr>
      </w:pPr>
    </w:p>
    <w:p w14:paraId="02F82C9A" w14:textId="77777777" w:rsidR="00FD268B" w:rsidRDefault="00FD268B" w:rsidP="00FD268B">
      <w:pPr>
        <w:rPr>
          <w:rFonts w:ascii="Arial" w:hAnsi="Arial" w:cs="Arial"/>
          <w:b/>
          <w:bCs/>
        </w:rPr>
      </w:pPr>
    </w:p>
    <w:p w14:paraId="25145968" w14:textId="77777777" w:rsidR="00FD268B" w:rsidRDefault="00FD268B" w:rsidP="00FD268B">
      <w:pPr>
        <w:rPr>
          <w:rFonts w:ascii="Arial" w:hAnsi="Arial" w:cs="Arial"/>
          <w:b/>
          <w:bCs/>
        </w:rPr>
      </w:pPr>
    </w:p>
    <w:p w14:paraId="333D6484" w14:textId="77777777" w:rsidR="00FD268B" w:rsidRDefault="00FD268B" w:rsidP="00FD268B">
      <w:pPr>
        <w:rPr>
          <w:rFonts w:ascii="Arial" w:hAnsi="Arial" w:cs="Arial"/>
          <w:b/>
          <w:bCs/>
        </w:rPr>
      </w:pPr>
    </w:p>
    <w:p w14:paraId="77C0F0AE" w14:textId="77777777" w:rsidR="00FD268B" w:rsidRDefault="00FD268B" w:rsidP="00FD268B">
      <w:pPr>
        <w:rPr>
          <w:rFonts w:ascii="Arial" w:hAnsi="Arial" w:cs="Arial"/>
          <w:b/>
          <w:bCs/>
        </w:rPr>
      </w:pPr>
    </w:p>
    <w:p w14:paraId="492C94F4" w14:textId="77777777" w:rsidR="00FD268B" w:rsidRDefault="00FD268B" w:rsidP="00FD268B">
      <w:pPr>
        <w:rPr>
          <w:rFonts w:ascii="Arial" w:hAnsi="Arial" w:cs="Arial"/>
          <w:b/>
          <w:bCs/>
        </w:rPr>
      </w:pPr>
    </w:p>
    <w:p w14:paraId="19442B2E" w14:textId="77777777" w:rsidR="00FD268B" w:rsidRDefault="00FD268B" w:rsidP="00FD268B">
      <w:pPr>
        <w:rPr>
          <w:rFonts w:ascii="Arial" w:hAnsi="Arial" w:cs="Arial"/>
          <w:b/>
          <w:bCs/>
        </w:rPr>
      </w:pPr>
    </w:p>
    <w:p w14:paraId="28323CF1" w14:textId="1CE18B04" w:rsidR="00FD268B" w:rsidRDefault="00FD268B" w:rsidP="00FD268B">
      <w:pPr>
        <w:pStyle w:val="ListParagraph"/>
        <w:numPr>
          <w:ilvl w:val="0"/>
          <w:numId w:val="7"/>
        </w:numPr>
        <w:rPr>
          <w:rFonts w:ascii="Arial" w:hAnsi="Arial" w:cs="Arial"/>
          <w:b/>
          <w:bCs/>
        </w:rPr>
      </w:pPr>
      <w:r>
        <w:rPr>
          <w:rFonts w:ascii="Arial" w:hAnsi="Arial" w:cs="Arial"/>
          <w:b/>
          <w:bCs/>
        </w:rPr>
        <w:t xml:space="preserve"> Cost Estimation for single device</w:t>
      </w:r>
    </w:p>
    <w:p w14:paraId="5AD53E8B" w14:textId="43FB3BE0" w:rsidR="00AF14B3" w:rsidRPr="00AF14B3" w:rsidRDefault="00AF14B3" w:rsidP="00AF14B3">
      <w:pPr>
        <w:rPr>
          <w:rFonts w:ascii="Arial" w:hAnsi="Arial" w:cs="Arial"/>
          <w:b/>
          <w:bCs/>
        </w:rPr>
      </w:pPr>
      <w:r w:rsidRPr="00AF14B3">
        <w:rPr>
          <w:rFonts w:ascii="Arial" w:hAnsi="Arial" w:cs="Arial"/>
          <w:b/>
          <w:bCs/>
        </w:rPr>
        <w:drawing>
          <wp:inline distT="0" distB="0" distL="0" distR="0" wp14:anchorId="1834D499" wp14:editId="28F9A3D0">
            <wp:extent cx="5731510" cy="2682240"/>
            <wp:effectExtent l="0" t="0" r="2540" b="3810"/>
            <wp:docPr id="462872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72877" name=""/>
                    <pic:cNvPicPr/>
                  </pic:nvPicPr>
                  <pic:blipFill>
                    <a:blip r:embed="rId15"/>
                    <a:stretch>
                      <a:fillRect/>
                    </a:stretch>
                  </pic:blipFill>
                  <pic:spPr>
                    <a:xfrm>
                      <a:off x="0" y="0"/>
                      <a:ext cx="5731510" cy="2682240"/>
                    </a:xfrm>
                    <a:prstGeom prst="rect">
                      <a:avLst/>
                    </a:prstGeom>
                  </pic:spPr>
                </pic:pic>
              </a:graphicData>
            </a:graphic>
          </wp:inline>
        </w:drawing>
      </w:r>
    </w:p>
    <w:sectPr w:rsidR="00AF14B3" w:rsidRPr="00AF14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A0CF3" w14:textId="77777777" w:rsidR="0091252C" w:rsidRDefault="0091252C" w:rsidP="00566707">
      <w:pPr>
        <w:spacing w:after="0" w:line="240" w:lineRule="auto"/>
      </w:pPr>
      <w:r>
        <w:separator/>
      </w:r>
    </w:p>
  </w:endnote>
  <w:endnote w:type="continuationSeparator" w:id="0">
    <w:p w14:paraId="7F188B77" w14:textId="77777777" w:rsidR="0091252C" w:rsidRDefault="0091252C" w:rsidP="005667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1618F" w14:textId="77777777" w:rsidR="0091252C" w:rsidRDefault="0091252C" w:rsidP="00566707">
      <w:pPr>
        <w:spacing w:after="0" w:line="240" w:lineRule="auto"/>
      </w:pPr>
      <w:r>
        <w:separator/>
      </w:r>
    </w:p>
  </w:footnote>
  <w:footnote w:type="continuationSeparator" w:id="0">
    <w:p w14:paraId="70BF451A" w14:textId="77777777" w:rsidR="0091252C" w:rsidRDefault="0091252C" w:rsidP="005667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03FE9"/>
    <w:multiLevelType w:val="multilevel"/>
    <w:tmpl w:val="0E624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7A6F33"/>
    <w:multiLevelType w:val="hybridMultilevel"/>
    <w:tmpl w:val="93BC1F3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B0E5006"/>
    <w:multiLevelType w:val="hybridMultilevel"/>
    <w:tmpl w:val="8D0A4F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8FA677A"/>
    <w:multiLevelType w:val="multilevel"/>
    <w:tmpl w:val="0A58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01449BC"/>
    <w:multiLevelType w:val="hybridMultilevel"/>
    <w:tmpl w:val="4EA8D4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C1A291A"/>
    <w:multiLevelType w:val="multilevel"/>
    <w:tmpl w:val="0CA22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0C711A"/>
    <w:multiLevelType w:val="multilevel"/>
    <w:tmpl w:val="A57C0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AC34FED"/>
    <w:multiLevelType w:val="multilevel"/>
    <w:tmpl w:val="17BAB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3260775">
    <w:abstractNumId w:val="0"/>
  </w:num>
  <w:num w:numId="2" w16cid:durableId="318196946">
    <w:abstractNumId w:val="6"/>
  </w:num>
  <w:num w:numId="3" w16cid:durableId="563760509">
    <w:abstractNumId w:val="5"/>
  </w:num>
  <w:num w:numId="4" w16cid:durableId="296229659">
    <w:abstractNumId w:val="7"/>
  </w:num>
  <w:num w:numId="5" w16cid:durableId="329724614">
    <w:abstractNumId w:val="3"/>
  </w:num>
  <w:num w:numId="6" w16cid:durableId="1029599237">
    <w:abstractNumId w:val="1"/>
  </w:num>
  <w:num w:numId="7" w16cid:durableId="663046296">
    <w:abstractNumId w:val="4"/>
  </w:num>
  <w:num w:numId="8" w16cid:durableId="7930580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E24"/>
    <w:rsid w:val="00024FD9"/>
    <w:rsid w:val="00135E24"/>
    <w:rsid w:val="001410CB"/>
    <w:rsid w:val="00223763"/>
    <w:rsid w:val="00385D14"/>
    <w:rsid w:val="00500CDE"/>
    <w:rsid w:val="00553428"/>
    <w:rsid w:val="00562818"/>
    <w:rsid w:val="00566707"/>
    <w:rsid w:val="005A02DC"/>
    <w:rsid w:val="00654086"/>
    <w:rsid w:val="008E0B74"/>
    <w:rsid w:val="0091252C"/>
    <w:rsid w:val="00972F9E"/>
    <w:rsid w:val="009B2884"/>
    <w:rsid w:val="00A61B1A"/>
    <w:rsid w:val="00AF14B3"/>
    <w:rsid w:val="00C543C2"/>
    <w:rsid w:val="00E62F78"/>
    <w:rsid w:val="00F65D13"/>
    <w:rsid w:val="00FD26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2DCB5"/>
  <w15:chartTrackingRefBased/>
  <w15:docId w15:val="{90BBBB62-8E17-4C12-B6A5-0CFF493D5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E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5E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5E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5E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5E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5E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5E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5E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5E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E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5E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5E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5E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5E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5E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5E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5E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5E24"/>
    <w:rPr>
      <w:rFonts w:eastAsiaTheme="majorEastAsia" w:cstheme="majorBidi"/>
      <w:color w:val="272727" w:themeColor="text1" w:themeTint="D8"/>
    </w:rPr>
  </w:style>
  <w:style w:type="paragraph" w:styleId="Title">
    <w:name w:val="Title"/>
    <w:basedOn w:val="Normal"/>
    <w:next w:val="Normal"/>
    <w:link w:val="TitleChar"/>
    <w:uiPriority w:val="10"/>
    <w:qFormat/>
    <w:rsid w:val="00135E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5E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5E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5E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5E24"/>
    <w:pPr>
      <w:spacing w:before="160"/>
      <w:jc w:val="center"/>
    </w:pPr>
    <w:rPr>
      <w:i/>
      <w:iCs/>
      <w:color w:val="404040" w:themeColor="text1" w:themeTint="BF"/>
    </w:rPr>
  </w:style>
  <w:style w:type="character" w:customStyle="1" w:styleId="QuoteChar">
    <w:name w:val="Quote Char"/>
    <w:basedOn w:val="DefaultParagraphFont"/>
    <w:link w:val="Quote"/>
    <w:uiPriority w:val="29"/>
    <w:rsid w:val="00135E24"/>
    <w:rPr>
      <w:i/>
      <w:iCs/>
      <w:color w:val="404040" w:themeColor="text1" w:themeTint="BF"/>
    </w:rPr>
  </w:style>
  <w:style w:type="paragraph" w:styleId="ListParagraph">
    <w:name w:val="List Paragraph"/>
    <w:basedOn w:val="Normal"/>
    <w:uiPriority w:val="34"/>
    <w:qFormat/>
    <w:rsid w:val="00135E24"/>
    <w:pPr>
      <w:ind w:left="720"/>
      <w:contextualSpacing/>
    </w:pPr>
  </w:style>
  <w:style w:type="character" w:styleId="IntenseEmphasis">
    <w:name w:val="Intense Emphasis"/>
    <w:basedOn w:val="DefaultParagraphFont"/>
    <w:uiPriority w:val="21"/>
    <w:qFormat/>
    <w:rsid w:val="00135E24"/>
    <w:rPr>
      <w:i/>
      <w:iCs/>
      <w:color w:val="2F5496" w:themeColor="accent1" w:themeShade="BF"/>
    </w:rPr>
  </w:style>
  <w:style w:type="paragraph" w:styleId="IntenseQuote">
    <w:name w:val="Intense Quote"/>
    <w:basedOn w:val="Normal"/>
    <w:next w:val="Normal"/>
    <w:link w:val="IntenseQuoteChar"/>
    <w:uiPriority w:val="30"/>
    <w:qFormat/>
    <w:rsid w:val="00135E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5E24"/>
    <w:rPr>
      <w:i/>
      <w:iCs/>
      <w:color w:val="2F5496" w:themeColor="accent1" w:themeShade="BF"/>
    </w:rPr>
  </w:style>
  <w:style w:type="character" w:styleId="IntenseReference">
    <w:name w:val="Intense Reference"/>
    <w:basedOn w:val="DefaultParagraphFont"/>
    <w:uiPriority w:val="32"/>
    <w:qFormat/>
    <w:rsid w:val="00135E24"/>
    <w:rPr>
      <w:b/>
      <w:bCs/>
      <w:smallCaps/>
      <w:color w:val="2F5496" w:themeColor="accent1" w:themeShade="BF"/>
      <w:spacing w:val="5"/>
    </w:rPr>
  </w:style>
  <w:style w:type="character" w:styleId="Hyperlink">
    <w:name w:val="Hyperlink"/>
    <w:basedOn w:val="DefaultParagraphFont"/>
    <w:uiPriority w:val="99"/>
    <w:unhideWhenUsed/>
    <w:rsid w:val="00553428"/>
    <w:rPr>
      <w:color w:val="0563C1" w:themeColor="hyperlink"/>
      <w:u w:val="single"/>
    </w:rPr>
  </w:style>
  <w:style w:type="character" w:styleId="UnresolvedMention">
    <w:name w:val="Unresolved Mention"/>
    <w:basedOn w:val="DefaultParagraphFont"/>
    <w:uiPriority w:val="99"/>
    <w:semiHidden/>
    <w:unhideWhenUsed/>
    <w:rsid w:val="00553428"/>
    <w:rPr>
      <w:color w:val="605E5C"/>
      <w:shd w:val="clear" w:color="auto" w:fill="E1DFDD"/>
    </w:rPr>
  </w:style>
  <w:style w:type="paragraph" w:styleId="Header">
    <w:name w:val="header"/>
    <w:basedOn w:val="Normal"/>
    <w:link w:val="HeaderChar"/>
    <w:uiPriority w:val="99"/>
    <w:unhideWhenUsed/>
    <w:rsid w:val="005667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566707"/>
  </w:style>
  <w:style w:type="paragraph" w:styleId="Footer">
    <w:name w:val="footer"/>
    <w:basedOn w:val="Normal"/>
    <w:link w:val="FooterChar"/>
    <w:uiPriority w:val="99"/>
    <w:unhideWhenUsed/>
    <w:rsid w:val="005667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5667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MYethishwar/VoltStream"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12</Pages>
  <Words>1532</Words>
  <Characters>8738</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madavaram yethishwar rao</dc:creator>
  <cp:keywords/>
  <dc:description/>
  <cp:lastModifiedBy>madavaram yethishwar rao</cp:lastModifiedBy>
  <cp:revision>12</cp:revision>
  <dcterms:created xsi:type="dcterms:W3CDTF">2026-05-22T11:08:00Z</dcterms:created>
  <dcterms:modified xsi:type="dcterms:W3CDTF">2026-05-26T05:02:00Z</dcterms:modified>
</cp:coreProperties>
</file>