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FC8D4" w14:textId="50E41A17" w:rsidR="00A76FA0" w:rsidRPr="00E812FB" w:rsidRDefault="00A76FA0" w:rsidP="00A76FA0">
      <w:pPr>
        <w:pStyle w:val="Heading1"/>
        <w:spacing w:line="276" w:lineRule="auto"/>
        <w:jc w:val="center"/>
        <w:rPr>
          <w:rFonts w:ascii="Times New Roman" w:hAnsi="Times New Roman" w:cs="Times New Roman"/>
          <w:b/>
          <w:bCs/>
          <w:sz w:val="52"/>
          <w:szCs w:val="52"/>
        </w:rPr>
      </w:pPr>
      <w:r w:rsidRPr="00E812FB">
        <w:rPr>
          <w:rFonts w:ascii="Times New Roman" w:hAnsi="Times New Roman" w:cs="Times New Roman"/>
          <w:b/>
          <w:bCs/>
          <w:sz w:val="52"/>
          <w:szCs w:val="52"/>
        </w:rPr>
        <w:t>VOLTSTREAM (Week 5)</w:t>
      </w:r>
    </w:p>
    <w:p w14:paraId="26D8109C" w14:textId="77777777" w:rsidR="00A76FA0" w:rsidRPr="00E812FB" w:rsidRDefault="00A76FA0" w:rsidP="00A76FA0">
      <w:pPr>
        <w:pStyle w:val="Heading2"/>
        <w:spacing w:line="276" w:lineRule="auto"/>
        <w:jc w:val="center"/>
        <w:rPr>
          <w:rFonts w:ascii="Times New Roman" w:hAnsi="Times New Roman" w:cs="Times New Roman"/>
          <w:b/>
          <w:bCs/>
          <w:sz w:val="36"/>
          <w:szCs w:val="36"/>
        </w:rPr>
      </w:pPr>
      <w:r w:rsidRPr="00E812FB">
        <w:rPr>
          <w:rFonts w:ascii="Times New Roman" w:hAnsi="Times New Roman" w:cs="Times New Roman"/>
          <w:b/>
          <w:bCs/>
          <w:sz w:val="36"/>
          <w:szCs w:val="36"/>
        </w:rPr>
        <w:t xml:space="preserve">Intelligent Energy Management Platform </w:t>
      </w:r>
    </w:p>
    <w:p w14:paraId="4A01EEDD" w14:textId="15F032E0" w:rsidR="00A76FA0" w:rsidRPr="00E812FB" w:rsidRDefault="00A76FA0" w:rsidP="00A76FA0">
      <w:pPr>
        <w:pStyle w:val="Heading2"/>
        <w:spacing w:line="276" w:lineRule="auto"/>
        <w:jc w:val="center"/>
        <w:rPr>
          <w:rFonts w:ascii="Times New Roman" w:hAnsi="Times New Roman" w:cs="Times New Roman"/>
          <w:b/>
          <w:bCs/>
          <w:sz w:val="36"/>
          <w:szCs w:val="36"/>
        </w:rPr>
      </w:pPr>
      <w:r w:rsidRPr="00E812FB">
        <w:rPr>
          <w:rFonts w:ascii="Times New Roman" w:hAnsi="Times New Roman" w:cs="Times New Roman"/>
          <w:b/>
          <w:bCs/>
          <w:sz w:val="36"/>
          <w:szCs w:val="36"/>
        </w:rPr>
        <w:t>Multi-Agent Architecture using ADK</w:t>
      </w:r>
    </w:p>
    <w:p w14:paraId="47357BFC" w14:textId="77777777" w:rsidR="00A76FA0" w:rsidRPr="00E812FB" w:rsidRDefault="00A76FA0" w:rsidP="00A76FA0">
      <w:pPr>
        <w:pBdr>
          <w:bottom w:val="double" w:sz="6" w:space="9" w:color="auto"/>
        </w:pBdr>
        <w:spacing w:line="276" w:lineRule="auto"/>
        <w:jc w:val="center"/>
        <w:rPr>
          <w:rFonts w:ascii="Times New Roman" w:hAnsi="Times New Roman" w:cs="Times New Roman"/>
          <w:sz w:val="28"/>
          <w:szCs w:val="28"/>
        </w:rPr>
      </w:pPr>
      <w:r w:rsidRPr="00E812FB">
        <w:rPr>
          <w:rFonts w:ascii="Times New Roman" w:hAnsi="Times New Roman" w:cs="Times New Roman"/>
          <w:b/>
          <w:bCs/>
          <w:color w:val="1F4E79" w:themeColor="accent5" w:themeShade="80"/>
          <w:sz w:val="28"/>
          <w:szCs w:val="28"/>
        </w:rPr>
        <w:t>Source Code</w:t>
      </w:r>
      <w:r w:rsidRPr="00E812FB">
        <w:rPr>
          <w:rFonts w:ascii="Times New Roman" w:hAnsi="Times New Roman" w:cs="Times New Roman"/>
          <w:b/>
          <w:bCs/>
          <w:sz w:val="28"/>
          <w:szCs w:val="28"/>
        </w:rPr>
        <w:t>:</w:t>
      </w:r>
      <w:r w:rsidRPr="00E812FB">
        <w:rPr>
          <w:rFonts w:ascii="Times New Roman" w:hAnsi="Times New Roman" w:cs="Times New Roman"/>
          <w:color w:val="5B9BD5" w:themeColor="accent5"/>
          <w:sz w:val="28"/>
          <w:szCs w:val="28"/>
        </w:rPr>
        <w:t xml:space="preserve"> </w:t>
      </w:r>
      <w:hyperlink r:id="rId8" w:history="1">
        <w:r w:rsidRPr="00E812FB">
          <w:rPr>
            <w:rStyle w:val="Hyperlink"/>
            <w:rFonts w:ascii="Times New Roman" w:hAnsi="Times New Roman" w:cs="Times New Roman"/>
            <w:color w:val="5B9BD5" w:themeColor="accent5"/>
            <w:sz w:val="28"/>
            <w:szCs w:val="28"/>
            <w:u w:val="none"/>
          </w:rPr>
          <w:t>https://github.com/MYethishwar/VoltStream</w:t>
        </w:r>
      </w:hyperlink>
    </w:p>
    <w:p w14:paraId="69E25B5F" w14:textId="3241CD60" w:rsidR="00A76FA0" w:rsidRPr="00E812FB" w:rsidRDefault="00B812CD" w:rsidP="00A76FA0">
      <w:pPr>
        <w:pBdr>
          <w:bottom w:val="double" w:sz="6" w:space="9" w:color="auto"/>
        </w:pBdr>
        <w:spacing w:line="360" w:lineRule="auto"/>
        <w:jc w:val="center"/>
        <w:rPr>
          <w:rFonts w:ascii="Times New Roman" w:hAnsi="Times New Roman" w:cs="Times New Roman"/>
          <w:sz w:val="28"/>
          <w:szCs w:val="28"/>
        </w:rPr>
      </w:pPr>
      <w:r w:rsidRPr="00E812FB">
        <w:rPr>
          <w:rFonts w:ascii="Times New Roman" w:hAnsi="Times New Roman" w:cs="Times New Roman"/>
          <w:noProof/>
        </w:rPr>
        <w:drawing>
          <wp:inline distT="0" distB="0" distL="0" distR="0" wp14:anchorId="21709D4A" wp14:editId="4D985E91">
            <wp:extent cx="5731510" cy="2698115"/>
            <wp:effectExtent l="0" t="0" r="2540" b="6985"/>
            <wp:docPr id="159647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22927" name=""/>
                    <pic:cNvPicPr/>
                  </pic:nvPicPr>
                  <pic:blipFill>
                    <a:blip r:embed="rId9"/>
                    <a:stretch>
                      <a:fillRect/>
                    </a:stretch>
                  </pic:blipFill>
                  <pic:spPr>
                    <a:xfrm>
                      <a:off x="0" y="0"/>
                      <a:ext cx="5731510" cy="2698115"/>
                    </a:xfrm>
                    <a:prstGeom prst="rect">
                      <a:avLst/>
                    </a:prstGeom>
                  </pic:spPr>
                </pic:pic>
              </a:graphicData>
            </a:graphic>
          </wp:inline>
        </w:drawing>
      </w:r>
    </w:p>
    <w:p w14:paraId="709CFC6C" w14:textId="0A4D0691" w:rsidR="003A2A14" w:rsidRPr="00E812FB" w:rsidRDefault="00A76FA0" w:rsidP="003A2A14">
      <w:pPr>
        <w:spacing w:line="360" w:lineRule="auto"/>
        <w:jc w:val="both"/>
        <w:rPr>
          <w:rFonts w:ascii="Times New Roman" w:hAnsi="Times New Roman" w:cs="Times New Roman"/>
          <w:sz w:val="32"/>
          <w:szCs w:val="32"/>
        </w:rPr>
      </w:pPr>
      <w:r w:rsidRPr="00E812FB">
        <w:rPr>
          <w:rFonts w:ascii="Times New Roman" w:hAnsi="Times New Roman" w:cs="Times New Roman"/>
          <w:sz w:val="28"/>
          <w:szCs w:val="28"/>
        </w:rPr>
        <w:t xml:space="preserve">     </w:t>
      </w:r>
      <w:r w:rsidR="003A2A14" w:rsidRPr="00E812FB">
        <w:rPr>
          <w:rFonts w:ascii="Times New Roman" w:hAnsi="Times New Roman" w:cs="Times New Roman"/>
          <w:sz w:val="32"/>
          <w:szCs w:val="32"/>
        </w:rPr>
        <w:t>Implemented a multi-agent VoltStream architecture using Google ADK with an orchestrator-based routing system. Developed specialized agents for device control, bulk operations, device management, and energy analytics. Built a sequential energy workflow combining Usage Analyst and Energy Advisor agents with tool chaining, session-state transfer, RAG integration, and HITL confirmation flows. Added decorator-based observability for tool execution, workflow tracing, and debugging.</w:t>
      </w:r>
    </w:p>
    <w:p w14:paraId="2BD829C6" w14:textId="518CAC4D" w:rsidR="00A76FA0" w:rsidRPr="00E812FB" w:rsidRDefault="00A76FA0" w:rsidP="00A76FA0">
      <w:pPr>
        <w:spacing w:line="360" w:lineRule="auto"/>
        <w:jc w:val="both"/>
        <w:rPr>
          <w:rFonts w:ascii="Times New Roman" w:hAnsi="Times New Roman" w:cs="Times New Roman"/>
          <w:sz w:val="28"/>
          <w:szCs w:val="28"/>
        </w:rPr>
      </w:pPr>
    </w:p>
    <w:p w14:paraId="1EC757BD" w14:textId="77777777" w:rsidR="00A76FA0" w:rsidRPr="00E812FB" w:rsidRDefault="00A76FA0" w:rsidP="00A76FA0">
      <w:pPr>
        <w:spacing w:line="360" w:lineRule="auto"/>
        <w:jc w:val="both"/>
        <w:rPr>
          <w:rFonts w:ascii="Times New Roman" w:hAnsi="Times New Roman" w:cs="Times New Roman"/>
        </w:rPr>
      </w:pPr>
    </w:p>
    <w:p w14:paraId="607DBA16" w14:textId="77777777" w:rsidR="00A76FA0" w:rsidRPr="00E812FB" w:rsidRDefault="00A76FA0" w:rsidP="00A76FA0">
      <w:pPr>
        <w:pStyle w:val="Heading2"/>
        <w:rPr>
          <w:rFonts w:ascii="Times New Roman" w:hAnsi="Times New Roman" w:cs="Times New Roman"/>
          <w:b/>
          <w:bCs/>
        </w:rPr>
      </w:pPr>
      <w:r w:rsidRPr="00E812FB">
        <w:rPr>
          <w:rFonts w:ascii="Times New Roman" w:hAnsi="Times New Roman" w:cs="Times New Roman"/>
          <w:b/>
          <w:bCs/>
        </w:rPr>
        <w:lastRenderedPageBreak/>
        <w:t>Project Architecture</w:t>
      </w:r>
    </w:p>
    <w:p w14:paraId="5258C252" w14:textId="679814DF" w:rsidR="00A76FA0" w:rsidRPr="00E812FB" w:rsidRDefault="00BA41BA" w:rsidP="00A76FA0">
      <w:pPr>
        <w:jc w:val="center"/>
        <w:rPr>
          <w:rFonts w:ascii="Times New Roman" w:hAnsi="Times New Roman" w:cs="Times New Roman"/>
        </w:rPr>
      </w:pPr>
      <w:r w:rsidRPr="00E812FB">
        <w:rPr>
          <w:rFonts w:ascii="Times New Roman" w:hAnsi="Times New Roman" w:cs="Times New Roman"/>
          <w:noProof/>
        </w:rPr>
        <w:drawing>
          <wp:inline distT="0" distB="0" distL="0" distR="0" wp14:anchorId="50658EB2" wp14:editId="49302187">
            <wp:extent cx="5731510" cy="2964180"/>
            <wp:effectExtent l="0" t="0" r="2540" b="7620"/>
            <wp:docPr id="196767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70449" name=""/>
                    <pic:cNvPicPr/>
                  </pic:nvPicPr>
                  <pic:blipFill>
                    <a:blip r:embed="rId10"/>
                    <a:stretch>
                      <a:fillRect/>
                    </a:stretch>
                  </pic:blipFill>
                  <pic:spPr>
                    <a:xfrm>
                      <a:off x="0" y="0"/>
                      <a:ext cx="5731510" cy="2964180"/>
                    </a:xfrm>
                    <a:prstGeom prst="rect">
                      <a:avLst/>
                    </a:prstGeom>
                  </pic:spPr>
                </pic:pic>
              </a:graphicData>
            </a:graphic>
          </wp:inline>
        </w:drawing>
      </w:r>
    </w:p>
    <w:p w14:paraId="3DB8A8FE" w14:textId="77777777" w:rsidR="00BA41BA" w:rsidRPr="00E812FB" w:rsidRDefault="00BA41BA" w:rsidP="00BA41BA">
      <w:pPr>
        <w:rPr>
          <w:rFonts w:ascii="Times New Roman" w:hAnsi="Times New Roman" w:cs="Times New Roman"/>
        </w:rPr>
      </w:pPr>
    </w:p>
    <w:p w14:paraId="7DA457BD" w14:textId="267E6AA1" w:rsidR="00BA41BA" w:rsidRPr="00E812FB" w:rsidRDefault="00BA41BA" w:rsidP="00BA41BA">
      <w:pPr>
        <w:rPr>
          <w:rFonts w:ascii="Times New Roman" w:hAnsi="Times New Roman" w:cs="Times New Roman"/>
        </w:rPr>
      </w:pPr>
      <w:r w:rsidRPr="00E812FB">
        <w:rPr>
          <w:rFonts w:ascii="Times New Roman" w:hAnsi="Times New Roman" w:cs="Times New Roman"/>
        </w:rPr>
        <w:t>Practice Task (Deliverable):</w:t>
      </w:r>
    </w:p>
    <w:p w14:paraId="5EB727A6" w14:textId="0CB812F7" w:rsidR="00BA41BA" w:rsidRPr="00E812FB" w:rsidRDefault="00BA41BA" w:rsidP="00BA41BA">
      <w:pPr>
        <w:rPr>
          <w:rFonts w:ascii="Times New Roman" w:hAnsi="Times New Roman" w:cs="Times New Roman"/>
        </w:rPr>
      </w:pPr>
      <w:r w:rsidRPr="00E812FB">
        <w:rPr>
          <w:rFonts w:ascii="Times New Roman" w:hAnsi="Times New Roman" w:cs="Times New Roman"/>
          <w:noProof/>
        </w:rPr>
        <w:drawing>
          <wp:inline distT="0" distB="0" distL="0" distR="0" wp14:anchorId="0CBC3D9D" wp14:editId="1B60B390">
            <wp:extent cx="5731510" cy="4533900"/>
            <wp:effectExtent l="0" t="0" r="2540" b="0"/>
            <wp:docPr id="91231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10168" name=""/>
                    <pic:cNvPicPr/>
                  </pic:nvPicPr>
                  <pic:blipFill>
                    <a:blip r:embed="rId11"/>
                    <a:stretch>
                      <a:fillRect/>
                    </a:stretch>
                  </pic:blipFill>
                  <pic:spPr>
                    <a:xfrm>
                      <a:off x="0" y="0"/>
                      <a:ext cx="5731510" cy="4533900"/>
                    </a:xfrm>
                    <a:prstGeom prst="rect">
                      <a:avLst/>
                    </a:prstGeom>
                  </pic:spPr>
                </pic:pic>
              </a:graphicData>
            </a:graphic>
          </wp:inline>
        </w:drawing>
      </w:r>
    </w:p>
    <w:p w14:paraId="23F763F0" w14:textId="77777777" w:rsidR="00C91013" w:rsidRPr="00E812FB" w:rsidRDefault="00C91013" w:rsidP="00A76FA0">
      <w:pPr>
        <w:rPr>
          <w:rFonts w:ascii="Times New Roman" w:hAnsi="Times New Roman" w:cs="Times New Roman"/>
        </w:rPr>
      </w:pPr>
    </w:p>
    <w:p w14:paraId="69BA5C8D" w14:textId="77777777" w:rsidR="00A76FA0" w:rsidRPr="00E812FB" w:rsidRDefault="00A76FA0" w:rsidP="00A76FA0">
      <w:pPr>
        <w:pStyle w:val="Heading2"/>
        <w:rPr>
          <w:rFonts w:ascii="Times New Roman" w:hAnsi="Times New Roman" w:cs="Times New Roman"/>
          <w:b/>
          <w:bCs/>
        </w:rPr>
      </w:pPr>
      <w:r w:rsidRPr="00E812FB">
        <w:rPr>
          <w:rFonts w:ascii="Times New Roman" w:hAnsi="Times New Roman" w:cs="Times New Roman"/>
          <w:b/>
          <w:bCs/>
        </w:rPr>
        <w:lastRenderedPageBreak/>
        <w:t>Table of Contents</w:t>
      </w:r>
    </w:p>
    <w:p w14:paraId="2D7D80D7" w14:textId="5DFA6775" w:rsidR="00A76FA0" w:rsidRPr="00E812FB" w:rsidRDefault="00A76FA0" w:rsidP="00A76FA0">
      <w:pPr>
        <w:numPr>
          <w:ilvl w:val="0"/>
          <w:numId w:val="1"/>
        </w:numPr>
        <w:rPr>
          <w:rFonts w:ascii="Times New Roman" w:hAnsi="Times New Roman" w:cs="Times New Roman"/>
          <w:sz w:val="28"/>
          <w:szCs w:val="28"/>
        </w:rPr>
      </w:pPr>
      <w:hyperlink w:anchor="_1._Introduction_&amp;" w:history="1">
        <w:r w:rsidRPr="00E812FB">
          <w:rPr>
            <w:rStyle w:val="Hyperlink"/>
            <w:rFonts w:ascii="Times New Roman" w:hAnsi="Times New Roman" w:cs="Times New Roman"/>
            <w:sz w:val="28"/>
            <w:szCs w:val="28"/>
            <w:u w:val="none"/>
          </w:rPr>
          <w:t>Introduction &amp; Objectives</w:t>
        </w:r>
      </w:hyperlink>
    </w:p>
    <w:p w14:paraId="4228F033" w14:textId="12FB3828" w:rsidR="001C354F" w:rsidRPr="00E812FB" w:rsidRDefault="001C354F" w:rsidP="00A76FA0">
      <w:pPr>
        <w:numPr>
          <w:ilvl w:val="0"/>
          <w:numId w:val="1"/>
        </w:numPr>
        <w:rPr>
          <w:rFonts w:ascii="Times New Roman" w:hAnsi="Times New Roman" w:cs="Times New Roman"/>
          <w:sz w:val="28"/>
          <w:szCs w:val="28"/>
        </w:rPr>
      </w:pPr>
      <w:hyperlink w:anchor="_2._Understanding_File" w:history="1">
        <w:r w:rsidRPr="00E812FB">
          <w:rPr>
            <w:rStyle w:val="Hyperlink"/>
            <w:rFonts w:ascii="Times New Roman" w:hAnsi="Times New Roman" w:cs="Times New Roman"/>
            <w:sz w:val="28"/>
            <w:szCs w:val="28"/>
            <w:u w:val="none"/>
          </w:rPr>
          <w:t xml:space="preserve">Understanding </w:t>
        </w:r>
        <w:r w:rsidR="00591ACF" w:rsidRPr="00E812FB">
          <w:rPr>
            <w:rStyle w:val="Hyperlink"/>
            <w:rFonts w:ascii="Times New Roman" w:hAnsi="Times New Roman" w:cs="Times New Roman"/>
            <w:sz w:val="28"/>
            <w:szCs w:val="28"/>
            <w:u w:val="none"/>
          </w:rPr>
          <w:t>Project</w:t>
        </w:r>
        <w:r w:rsidRPr="00E812FB">
          <w:rPr>
            <w:rStyle w:val="Hyperlink"/>
            <w:rFonts w:ascii="Times New Roman" w:hAnsi="Times New Roman" w:cs="Times New Roman"/>
            <w:sz w:val="28"/>
            <w:szCs w:val="28"/>
            <w:u w:val="none"/>
          </w:rPr>
          <w:t xml:space="preserve"> Structure</w:t>
        </w:r>
      </w:hyperlink>
      <w:r w:rsidR="00896C16" w:rsidRPr="00E812FB">
        <w:rPr>
          <w:rFonts w:ascii="Times New Roman" w:hAnsi="Times New Roman" w:cs="Times New Roman"/>
          <w:sz w:val="28"/>
          <w:szCs w:val="28"/>
        </w:rPr>
        <w:t xml:space="preserve"> </w:t>
      </w:r>
    </w:p>
    <w:p w14:paraId="7A01D7ED" w14:textId="23C1574E" w:rsidR="00896C16" w:rsidRPr="00E812FB" w:rsidRDefault="00F617E7" w:rsidP="00896C16">
      <w:pPr>
        <w:numPr>
          <w:ilvl w:val="0"/>
          <w:numId w:val="1"/>
        </w:numPr>
        <w:rPr>
          <w:rFonts w:ascii="Times New Roman" w:hAnsi="Times New Roman" w:cs="Times New Roman"/>
          <w:sz w:val="28"/>
          <w:szCs w:val="28"/>
        </w:rPr>
      </w:pPr>
      <w:hyperlink w:anchor="_3._Multi-Agent_Workflow" w:history="1">
        <w:r w:rsidRPr="00E812FB">
          <w:rPr>
            <w:rStyle w:val="Hyperlink"/>
            <w:rFonts w:ascii="Times New Roman" w:hAnsi="Times New Roman" w:cs="Times New Roman"/>
            <w:sz w:val="28"/>
            <w:szCs w:val="28"/>
            <w:u w:val="none"/>
          </w:rPr>
          <w:t>Mult</w:t>
        </w:r>
        <w:r w:rsidR="00A76FA0" w:rsidRPr="00E812FB">
          <w:rPr>
            <w:rStyle w:val="Hyperlink"/>
            <w:rFonts w:ascii="Times New Roman" w:hAnsi="Times New Roman" w:cs="Times New Roman"/>
            <w:sz w:val="28"/>
            <w:szCs w:val="28"/>
            <w:u w:val="none"/>
          </w:rPr>
          <w:t xml:space="preserve"> Agent</w:t>
        </w:r>
        <w:r w:rsidRPr="00E812FB">
          <w:rPr>
            <w:rStyle w:val="Hyperlink"/>
            <w:rFonts w:ascii="Times New Roman" w:hAnsi="Times New Roman" w:cs="Times New Roman"/>
            <w:sz w:val="28"/>
            <w:szCs w:val="28"/>
            <w:u w:val="none"/>
          </w:rPr>
          <w:t xml:space="preserve"> workflow</w:t>
        </w:r>
      </w:hyperlink>
      <w:r w:rsidR="00896C16" w:rsidRPr="00E812FB">
        <w:rPr>
          <w:rFonts w:ascii="Times New Roman" w:hAnsi="Times New Roman" w:cs="Times New Roman"/>
          <w:sz w:val="28"/>
          <w:szCs w:val="28"/>
        </w:rPr>
        <w:t xml:space="preserve"> </w:t>
      </w:r>
    </w:p>
    <w:p w14:paraId="52E084AA" w14:textId="3D289886" w:rsidR="00A76FA0" w:rsidRPr="00E812FB" w:rsidRDefault="00A76FA0" w:rsidP="00A76FA0">
      <w:pPr>
        <w:numPr>
          <w:ilvl w:val="0"/>
          <w:numId w:val="1"/>
        </w:numPr>
        <w:rPr>
          <w:rFonts w:ascii="Times New Roman" w:hAnsi="Times New Roman" w:cs="Times New Roman"/>
          <w:sz w:val="28"/>
          <w:szCs w:val="28"/>
        </w:rPr>
      </w:pPr>
      <w:hyperlink w:anchor="_4._Implementation_Details" w:history="1">
        <w:r w:rsidRPr="00E812FB">
          <w:rPr>
            <w:rStyle w:val="Hyperlink"/>
            <w:rFonts w:ascii="Times New Roman" w:hAnsi="Times New Roman" w:cs="Times New Roman"/>
            <w:sz w:val="28"/>
            <w:szCs w:val="28"/>
            <w:u w:val="none"/>
          </w:rPr>
          <w:t>Implementation Details</w:t>
        </w:r>
      </w:hyperlink>
      <w:r w:rsidR="00E16FE7" w:rsidRPr="00E812FB">
        <w:rPr>
          <w:rFonts w:ascii="Times New Roman" w:hAnsi="Times New Roman" w:cs="Times New Roman"/>
          <w:sz w:val="28"/>
          <w:szCs w:val="28"/>
        </w:rPr>
        <w:t xml:space="preserve"> </w:t>
      </w:r>
    </w:p>
    <w:p w14:paraId="0A4E49B3" w14:textId="4CA25531" w:rsidR="00A76FA0" w:rsidRPr="00E812FB" w:rsidRDefault="00A76FA0" w:rsidP="00A76FA0">
      <w:pPr>
        <w:numPr>
          <w:ilvl w:val="0"/>
          <w:numId w:val="1"/>
        </w:numPr>
        <w:rPr>
          <w:rFonts w:ascii="Times New Roman" w:hAnsi="Times New Roman" w:cs="Times New Roman"/>
          <w:sz w:val="28"/>
          <w:szCs w:val="28"/>
        </w:rPr>
      </w:pPr>
      <w:hyperlink w:anchor="_5._Output_&amp;" w:history="1">
        <w:r w:rsidRPr="00E812FB">
          <w:rPr>
            <w:rStyle w:val="Hyperlink"/>
            <w:rFonts w:ascii="Times New Roman" w:hAnsi="Times New Roman" w:cs="Times New Roman"/>
            <w:sz w:val="28"/>
            <w:szCs w:val="28"/>
            <w:u w:val="none"/>
          </w:rPr>
          <w:t>Output &amp; Results</w:t>
        </w:r>
      </w:hyperlink>
    </w:p>
    <w:p w14:paraId="399351D7" w14:textId="77777777" w:rsidR="00500CDE" w:rsidRPr="00E812FB" w:rsidRDefault="00500CDE">
      <w:pPr>
        <w:rPr>
          <w:rFonts w:ascii="Times New Roman" w:hAnsi="Times New Roman" w:cs="Times New Roman"/>
        </w:rPr>
      </w:pPr>
    </w:p>
    <w:p w14:paraId="4D8FEBD8" w14:textId="77777777" w:rsidR="004F3A4F" w:rsidRPr="00E812FB" w:rsidRDefault="004F3A4F">
      <w:pPr>
        <w:rPr>
          <w:rFonts w:ascii="Times New Roman" w:hAnsi="Times New Roman" w:cs="Times New Roman"/>
        </w:rPr>
      </w:pPr>
    </w:p>
    <w:p w14:paraId="2C2F250E" w14:textId="77777777" w:rsidR="004F3A4F" w:rsidRPr="00E812FB" w:rsidRDefault="004F3A4F">
      <w:pPr>
        <w:rPr>
          <w:rFonts w:ascii="Times New Roman" w:hAnsi="Times New Roman" w:cs="Times New Roman"/>
        </w:rPr>
      </w:pPr>
    </w:p>
    <w:p w14:paraId="3E55D582" w14:textId="77777777" w:rsidR="004F3A4F" w:rsidRPr="00E812FB" w:rsidRDefault="004F3A4F">
      <w:pPr>
        <w:rPr>
          <w:rFonts w:ascii="Times New Roman" w:hAnsi="Times New Roman" w:cs="Times New Roman"/>
        </w:rPr>
      </w:pPr>
    </w:p>
    <w:p w14:paraId="7C11A75B" w14:textId="77777777" w:rsidR="004F3A4F" w:rsidRPr="00E812FB" w:rsidRDefault="004F3A4F">
      <w:pPr>
        <w:rPr>
          <w:rFonts w:ascii="Times New Roman" w:hAnsi="Times New Roman" w:cs="Times New Roman"/>
        </w:rPr>
      </w:pPr>
    </w:p>
    <w:p w14:paraId="70880FD4" w14:textId="77777777" w:rsidR="004F3A4F" w:rsidRPr="00E812FB" w:rsidRDefault="004F3A4F">
      <w:pPr>
        <w:rPr>
          <w:rFonts w:ascii="Times New Roman" w:hAnsi="Times New Roman" w:cs="Times New Roman"/>
        </w:rPr>
      </w:pPr>
    </w:p>
    <w:p w14:paraId="1DC8762A" w14:textId="77777777" w:rsidR="004F3A4F" w:rsidRPr="00E812FB" w:rsidRDefault="004F3A4F">
      <w:pPr>
        <w:rPr>
          <w:rFonts w:ascii="Times New Roman" w:hAnsi="Times New Roman" w:cs="Times New Roman"/>
        </w:rPr>
      </w:pPr>
    </w:p>
    <w:p w14:paraId="329E57EC" w14:textId="77777777" w:rsidR="004F3A4F" w:rsidRPr="00E812FB" w:rsidRDefault="004F3A4F">
      <w:pPr>
        <w:rPr>
          <w:rFonts w:ascii="Times New Roman" w:hAnsi="Times New Roman" w:cs="Times New Roman"/>
        </w:rPr>
      </w:pPr>
    </w:p>
    <w:p w14:paraId="2E02A9BE" w14:textId="77777777" w:rsidR="004F3A4F" w:rsidRPr="00E812FB" w:rsidRDefault="004F3A4F">
      <w:pPr>
        <w:rPr>
          <w:rFonts w:ascii="Times New Roman" w:hAnsi="Times New Roman" w:cs="Times New Roman"/>
        </w:rPr>
      </w:pPr>
    </w:p>
    <w:p w14:paraId="49D963B7" w14:textId="77777777" w:rsidR="004F3A4F" w:rsidRPr="00E812FB" w:rsidRDefault="004F3A4F">
      <w:pPr>
        <w:rPr>
          <w:rFonts w:ascii="Times New Roman" w:hAnsi="Times New Roman" w:cs="Times New Roman"/>
        </w:rPr>
      </w:pPr>
    </w:p>
    <w:p w14:paraId="49BC0645" w14:textId="77777777" w:rsidR="004F3A4F" w:rsidRPr="00E812FB" w:rsidRDefault="004F3A4F">
      <w:pPr>
        <w:rPr>
          <w:rFonts w:ascii="Times New Roman" w:hAnsi="Times New Roman" w:cs="Times New Roman"/>
        </w:rPr>
      </w:pPr>
    </w:p>
    <w:p w14:paraId="159F1B5E" w14:textId="77777777" w:rsidR="004F3A4F" w:rsidRPr="00E812FB" w:rsidRDefault="004F3A4F">
      <w:pPr>
        <w:rPr>
          <w:rFonts w:ascii="Times New Roman" w:hAnsi="Times New Roman" w:cs="Times New Roman"/>
        </w:rPr>
      </w:pPr>
    </w:p>
    <w:p w14:paraId="0318493C" w14:textId="77777777" w:rsidR="004F3A4F" w:rsidRPr="00E812FB" w:rsidRDefault="004F3A4F">
      <w:pPr>
        <w:rPr>
          <w:rFonts w:ascii="Times New Roman" w:hAnsi="Times New Roman" w:cs="Times New Roman"/>
        </w:rPr>
      </w:pPr>
    </w:p>
    <w:p w14:paraId="7A550E35" w14:textId="77777777" w:rsidR="004F3A4F" w:rsidRPr="00E812FB" w:rsidRDefault="004F3A4F">
      <w:pPr>
        <w:rPr>
          <w:rFonts w:ascii="Times New Roman" w:hAnsi="Times New Roman" w:cs="Times New Roman"/>
        </w:rPr>
      </w:pPr>
    </w:p>
    <w:p w14:paraId="581F3F5B" w14:textId="77777777" w:rsidR="004F3A4F" w:rsidRPr="00E812FB" w:rsidRDefault="004F3A4F">
      <w:pPr>
        <w:rPr>
          <w:rFonts w:ascii="Times New Roman" w:hAnsi="Times New Roman" w:cs="Times New Roman"/>
        </w:rPr>
      </w:pPr>
    </w:p>
    <w:p w14:paraId="2624E203" w14:textId="77777777" w:rsidR="004F3A4F" w:rsidRPr="00E812FB" w:rsidRDefault="004F3A4F">
      <w:pPr>
        <w:rPr>
          <w:rFonts w:ascii="Times New Roman" w:hAnsi="Times New Roman" w:cs="Times New Roman"/>
        </w:rPr>
      </w:pPr>
    </w:p>
    <w:p w14:paraId="313F8B1D" w14:textId="77777777" w:rsidR="004F3A4F" w:rsidRPr="00E812FB" w:rsidRDefault="004F3A4F">
      <w:pPr>
        <w:rPr>
          <w:rFonts w:ascii="Times New Roman" w:hAnsi="Times New Roman" w:cs="Times New Roman"/>
        </w:rPr>
      </w:pPr>
    </w:p>
    <w:p w14:paraId="43BD2A6A" w14:textId="77777777" w:rsidR="004F3A4F" w:rsidRPr="00E812FB" w:rsidRDefault="004F3A4F">
      <w:pPr>
        <w:rPr>
          <w:rFonts w:ascii="Times New Roman" w:hAnsi="Times New Roman" w:cs="Times New Roman"/>
        </w:rPr>
      </w:pPr>
    </w:p>
    <w:p w14:paraId="659E7224" w14:textId="77777777" w:rsidR="004F3A4F" w:rsidRPr="00E812FB" w:rsidRDefault="004F3A4F">
      <w:pPr>
        <w:rPr>
          <w:rFonts w:ascii="Times New Roman" w:hAnsi="Times New Roman" w:cs="Times New Roman"/>
        </w:rPr>
      </w:pPr>
    </w:p>
    <w:p w14:paraId="7A08B4D9" w14:textId="77777777" w:rsidR="004F3A4F" w:rsidRPr="00E812FB" w:rsidRDefault="004F3A4F">
      <w:pPr>
        <w:rPr>
          <w:rFonts w:ascii="Times New Roman" w:hAnsi="Times New Roman" w:cs="Times New Roman"/>
        </w:rPr>
      </w:pPr>
    </w:p>
    <w:p w14:paraId="43966C78" w14:textId="77777777" w:rsidR="004F3A4F" w:rsidRPr="00E812FB" w:rsidRDefault="004F3A4F">
      <w:pPr>
        <w:rPr>
          <w:rFonts w:ascii="Times New Roman" w:hAnsi="Times New Roman" w:cs="Times New Roman"/>
        </w:rPr>
      </w:pPr>
    </w:p>
    <w:p w14:paraId="3AA34E0F" w14:textId="77777777" w:rsidR="004F3A4F" w:rsidRPr="00E812FB" w:rsidRDefault="004F3A4F">
      <w:pPr>
        <w:rPr>
          <w:rFonts w:ascii="Times New Roman" w:hAnsi="Times New Roman" w:cs="Times New Roman"/>
        </w:rPr>
      </w:pPr>
    </w:p>
    <w:p w14:paraId="792C8628" w14:textId="77777777" w:rsidR="004F3A4F" w:rsidRPr="00E812FB" w:rsidRDefault="004F3A4F">
      <w:pPr>
        <w:rPr>
          <w:rFonts w:ascii="Times New Roman" w:hAnsi="Times New Roman" w:cs="Times New Roman"/>
        </w:rPr>
      </w:pPr>
    </w:p>
    <w:p w14:paraId="72DEA0A1" w14:textId="77777777" w:rsidR="004F3A4F" w:rsidRPr="00E812FB" w:rsidRDefault="004F3A4F" w:rsidP="004F3A4F">
      <w:pPr>
        <w:pStyle w:val="Heading2"/>
        <w:rPr>
          <w:rFonts w:ascii="Times New Roman" w:hAnsi="Times New Roman" w:cs="Times New Roman"/>
        </w:rPr>
      </w:pPr>
      <w:bookmarkStart w:id="0" w:name="_1._Introduction_&amp;"/>
      <w:bookmarkEnd w:id="0"/>
      <w:r w:rsidRPr="00E812FB">
        <w:rPr>
          <w:rFonts w:ascii="Times New Roman" w:hAnsi="Times New Roman" w:cs="Times New Roman"/>
        </w:rPr>
        <w:lastRenderedPageBreak/>
        <w:t>1. Introduction &amp; Objectives</w:t>
      </w:r>
    </w:p>
    <w:p w14:paraId="61C52677" w14:textId="77777777" w:rsidR="004F3A4F" w:rsidRPr="00E812FB" w:rsidRDefault="004F3A4F" w:rsidP="004F3A4F">
      <w:pPr>
        <w:rPr>
          <w:rFonts w:ascii="Times New Roman" w:hAnsi="Times New Roman" w:cs="Times New Roman"/>
        </w:rPr>
      </w:pPr>
      <w:r w:rsidRPr="00E812FB">
        <w:rPr>
          <w:rFonts w:ascii="Times New Roman" w:hAnsi="Times New Roman" w:cs="Times New Roman"/>
        </w:rPr>
        <w:t>The objective of this task was to design and implement a Multi-Agent Architecture for the VoltStream Smart Energy Management System using Google Agent Development Kit (ADK). The goal was to move beyond a single-agent conversational system and develop a modular architecture where specialized agents handle different categories of user requests. This approach improves scalability, maintainability, task delegation, and response accuracy.</w:t>
      </w:r>
    </w:p>
    <w:p w14:paraId="6361854F" w14:textId="77777777" w:rsidR="004F3A4F" w:rsidRPr="00E812FB" w:rsidRDefault="004F3A4F" w:rsidP="004F3A4F">
      <w:pPr>
        <w:rPr>
          <w:rFonts w:ascii="Times New Roman" w:hAnsi="Times New Roman" w:cs="Times New Roman"/>
        </w:rPr>
      </w:pPr>
      <w:r w:rsidRPr="00E812FB">
        <w:rPr>
          <w:rFonts w:ascii="Times New Roman" w:hAnsi="Times New Roman" w:cs="Times New Roman"/>
        </w:rPr>
        <w:t xml:space="preserve">The system was designed around an orchestrator-based architecture where a central agent receives user requests, </w:t>
      </w:r>
      <w:proofErr w:type="spellStart"/>
      <w:r w:rsidRPr="00E812FB">
        <w:rPr>
          <w:rFonts w:ascii="Times New Roman" w:hAnsi="Times New Roman" w:cs="Times New Roman"/>
        </w:rPr>
        <w:t>analyzes</w:t>
      </w:r>
      <w:proofErr w:type="spellEnd"/>
      <w:r w:rsidRPr="00E812FB">
        <w:rPr>
          <w:rFonts w:ascii="Times New Roman" w:hAnsi="Times New Roman" w:cs="Times New Roman"/>
        </w:rPr>
        <w:t xml:space="preserve"> intent, and delegates the task to the most appropriate specialized agent. Each agent is responsible for a specific domain and has access only to the tools required for its responsibilities. This separation of concerns ensures that device-related requests, energy analysis tasks, and bulk operations are handled independently while maintaining a unified user experience.</w:t>
      </w:r>
    </w:p>
    <w:p w14:paraId="2F441EFD" w14:textId="77777777" w:rsidR="004F3A4F" w:rsidRPr="00E812FB" w:rsidRDefault="004F3A4F" w:rsidP="004F3A4F">
      <w:pPr>
        <w:rPr>
          <w:rFonts w:ascii="Times New Roman" w:hAnsi="Times New Roman" w:cs="Times New Roman"/>
        </w:rPr>
      </w:pPr>
      <w:r w:rsidRPr="00E812FB">
        <w:rPr>
          <w:rFonts w:ascii="Times New Roman" w:hAnsi="Times New Roman" w:cs="Times New Roman"/>
        </w:rPr>
        <w:t>The implemented architecture consists of multiple specialized agents including Device Control Agent, Device Manager Agent, Bulk Operations Agent, and Energy Agent. The Energy Agent further incorporates a Sequential Workflow that performs usage analysis followed by personalized energy recommendations. This design demonstrates how complex business workflows can be represented using interconnected agents and tools.</w:t>
      </w:r>
    </w:p>
    <w:p w14:paraId="636589FA" w14:textId="77777777" w:rsidR="004F3A4F" w:rsidRPr="00E812FB" w:rsidRDefault="004F3A4F" w:rsidP="004F3A4F">
      <w:pPr>
        <w:rPr>
          <w:rFonts w:ascii="Times New Roman" w:hAnsi="Times New Roman" w:cs="Times New Roman"/>
        </w:rPr>
      </w:pPr>
      <w:r w:rsidRPr="00E812FB">
        <w:rPr>
          <w:rFonts w:ascii="Times New Roman" w:hAnsi="Times New Roman" w:cs="Times New Roman"/>
        </w:rPr>
        <w:t>The primary objectives achieved during this task include:</w:t>
      </w:r>
    </w:p>
    <w:p w14:paraId="496B3341" w14:textId="77777777" w:rsidR="004F3A4F" w:rsidRPr="00E812FB" w:rsidRDefault="004F3A4F" w:rsidP="004F3A4F">
      <w:pPr>
        <w:rPr>
          <w:rFonts w:ascii="Times New Roman" w:hAnsi="Times New Roman" w:cs="Times New Roman"/>
        </w:rPr>
      </w:pPr>
      <w:r w:rsidRPr="00E812FB">
        <w:rPr>
          <w:rFonts w:ascii="Times New Roman" w:hAnsi="Times New Roman" w:cs="Times New Roman"/>
        </w:rPr>
        <w:t>• Designing a scalable multi-agent architecture using Google ADK.</w:t>
      </w:r>
    </w:p>
    <w:p w14:paraId="309A32FC" w14:textId="77777777" w:rsidR="004F3A4F" w:rsidRPr="00E812FB" w:rsidRDefault="004F3A4F" w:rsidP="004F3A4F">
      <w:pPr>
        <w:rPr>
          <w:rFonts w:ascii="Times New Roman" w:hAnsi="Times New Roman" w:cs="Times New Roman"/>
        </w:rPr>
      </w:pPr>
      <w:r w:rsidRPr="00E812FB">
        <w:rPr>
          <w:rFonts w:ascii="Times New Roman" w:hAnsi="Times New Roman" w:cs="Times New Roman"/>
        </w:rPr>
        <w:t>• Implementing intent-based routing through a central orchestrator.</w:t>
      </w:r>
    </w:p>
    <w:p w14:paraId="26A2B661" w14:textId="77777777" w:rsidR="004F3A4F" w:rsidRPr="00E812FB" w:rsidRDefault="004F3A4F" w:rsidP="004F3A4F">
      <w:pPr>
        <w:rPr>
          <w:rFonts w:ascii="Times New Roman" w:hAnsi="Times New Roman" w:cs="Times New Roman"/>
        </w:rPr>
      </w:pPr>
      <w:r w:rsidRPr="00E812FB">
        <w:rPr>
          <w:rFonts w:ascii="Times New Roman" w:hAnsi="Times New Roman" w:cs="Times New Roman"/>
        </w:rPr>
        <w:t>• Creating specialized agents with dedicated responsibilities.</w:t>
      </w:r>
    </w:p>
    <w:p w14:paraId="4B3B6FFE" w14:textId="77777777" w:rsidR="004F3A4F" w:rsidRPr="00E812FB" w:rsidRDefault="004F3A4F" w:rsidP="004F3A4F">
      <w:pPr>
        <w:rPr>
          <w:rFonts w:ascii="Times New Roman" w:hAnsi="Times New Roman" w:cs="Times New Roman"/>
        </w:rPr>
      </w:pPr>
      <w:r w:rsidRPr="00E812FB">
        <w:rPr>
          <w:rFonts w:ascii="Times New Roman" w:hAnsi="Times New Roman" w:cs="Times New Roman"/>
        </w:rPr>
        <w:t>• Developing a sequential energy analysis workflow.</w:t>
      </w:r>
    </w:p>
    <w:p w14:paraId="42444B6D" w14:textId="77777777" w:rsidR="004F3A4F" w:rsidRPr="00E812FB" w:rsidRDefault="004F3A4F" w:rsidP="004F3A4F">
      <w:pPr>
        <w:rPr>
          <w:rFonts w:ascii="Times New Roman" w:hAnsi="Times New Roman" w:cs="Times New Roman"/>
        </w:rPr>
      </w:pPr>
      <w:r w:rsidRPr="00E812FB">
        <w:rPr>
          <w:rFonts w:ascii="Times New Roman" w:hAnsi="Times New Roman" w:cs="Times New Roman"/>
        </w:rPr>
        <w:t>• Integrating Retrieval-Augmented Generation (RAG) for knowledge-based recommendations.</w:t>
      </w:r>
    </w:p>
    <w:p w14:paraId="510E5A81" w14:textId="77777777" w:rsidR="004F3A4F" w:rsidRPr="00E812FB" w:rsidRDefault="004F3A4F" w:rsidP="004F3A4F">
      <w:pPr>
        <w:rPr>
          <w:rFonts w:ascii="Times New Roman" w:hAnsi="Times New Roman" w:cs="Times New Roman"/>
        </w:rPr>
      </w:pPr>
      <w:r w:rsidRPr="00E812FB">
        <w:rPr>
          <w:rFonts w:ascii="Times New Roman" w:hAnsi="Times New Roman" w:cs="Times New Roman"/>
        </w:rPr>
        <w:t>• Implementing Human-in-the-Loop (HITL) validation for bulk operations.</w:t>
      </w:r>
    </w:p>
    <w:p w14:paraId="2EB2F2C3" w14:textId="77777777" w:rsidR="004F3A4F" w:rsidRPr="00E812FB" w:rsidRDefault="004F3A4F" w:rsidP="004F3A4F">
      <w:pPr>
        <w:rPr>
          <w:rFonts w:ascii="Times New Roman" w:hAnsi="Times New Roman" w:cs="Times New Roman"/>
        </w:rPr>
      </w:pPr>
      <w:r w:rsidRPr="00E812FB">
        <w:rPr>
          <w:rFonts w:ascii="Times New Roman" w:hAnsi="Times New Roman" w:cs="Times New Roman"/>
        </w:rPr>
        <w:t>• Adding observability and execution tracing using Python decorators.</w:t>
      </w:r>
    </w:p>
    <w:p w14:paraId="2217EBE6" w14:textId="77777777" w:rsidR="004F3A4F" w:rsidRPr="00E812FB" w:rsidRDefault="004F3A4F" w:rsidP="004F3A4F">
      <w:pPr>
        <w:rPr>
          <w:rFonts w:ascii="Times New Roman" w:hAnsi="Times New Roman" w:cs="Times New Roman"/>
        </w:rPr>
      </w:pPr>
      <w:r w:rsidRPr="00E812FB">
        <w:rPr>
          <w:rFonts w:ascii="Times New Roman" w:hAnsi="Times New Roman" w:cs="Times New Roman"/>
        </w:rPr>
        <w:t>The architecture enables the system to efficiently process user requests while maintaining clear separation between control logic, analytical workflows, database interactions, and recommendation generation.</w:t>
      </w:r>
    </w:p>
    <w:p w14:paraId="07D1DAED" w14:textId="77777777" w:rsidR="004F3A4F" w:rsidRPr="00E812FB" w:rsidRDefault="004F3A4F">
      <w:pPr>
        <w:rPr>
          <w:rFonts w:ascii="Times New Roman" w:hAnsi="Times New Roman" w:cs="Times New Roman"/>
        </w:rPr>
      </w:pPr>
    </w:p>
    <w:p w14:paraId="21901177" w14:textId="77777777" w:rsidR="00DA3F95" w:rsidRPr="00E812FB" w:rsidRDefault="00DA3F95">
      <w:pPr>
        <w:rPr>
          <w:rFonts w:ascii="Times New Roman" w:hAnsi="Times New Roman" w:cs="Times New Roman"/>
        </w:rPr>
      </w:pPr>
    </w:p>
    <w:p w14:paraId="67BA1425" w14:textId="77777777" w:rsidR="00DA3F95" w:rsidRPr="00E812FB" w:rsidRDefault="00DA3F95">
      <w:pPr>
        <w:rPr>
          <w:rFonts w:ascii="Times New Roman" w:hAnsi="Times New Roman" w:cs="Times New Roman"/>
        </w:rPr>
      </w:pPr>
    </w:p>
    <w:p w14:paraId="6C79401B" w14:textId="77777777" w:rsidR="00DA3F95" w:rsidRPr="00E812FB" w:rsidRDefault="00DA3F95">
      <w:pPr>
        <w:rPr>
          <w:rFonts w:ascii="Times New Roman" w:hAnsi="Times New Roman" w:cs="Times New Roman"/>
        </w:rPr>
      </w:pPr>
    </w:p>
    <w:p w14:paraId="66630D74" w14:textId="77777777" w:rsidR="00DA3F95" w:rsidRPr="00E812FB" w:rsidRDefault="00DA3F95">
      <w:pPr>
        <w:rPr>
          <w:rFonts w:ascii="Times New Roman" w:hAnsi="Times New Roman" w:cs="Times New Roman"/>
        </w:rPr>
      </w:pPr>
    </w:p>
    <w:p w14:paraId="2DBD96C7" w14:textId="77777777" w:rsidR="00DA3F95" w:rsidRPr="00E812FB" w:rsidRDefault="00DA3F95">
      <w:pPr>
        <w:rPr>
          <w:rFonts w:ascii="Times New Roman" w:hAnsi="Times New Roman" w:cs="Times New Roman"/>
        </w:rPr>
      </w:pPr>
    </w:p>
    <w:p w14:paraId="16CAE488" w14:textId="77777777" w:rsidR="00DA3F95" w:rsidRPr="00E812FB" w:rsidRDefault="00DA3F95">
      <w:pPr>
        <w:rPr>
          <w:rFonts w:ascii="Times New Roman" w:hAnsi="Times New Roman" w:cs="Times New Roman"/>
        </w:rPr>
      </w:pPr>
    </w:p>
    <w:p w14:paraId="2F1EA5FC" w14:textId="77777777" w:rsidR="00DA3F95" w:rsidRPr="00E812FB" w:rsidRDefault="00DA3F95">
      <w:pPr>
        <w:rPr>
          <w:rFonts w:ascii="Times New Roman" w:hAnsi="Times New Roman" w:cs="Times New Roman"/>
        </w:rPr>
      </w:pPr>
    </w:p>
    <w:p w14:paraId="378E0195" w14:textId="77777777" w:rsidR="00DA3F95" w:rsidRPr="00E812FB" w:rsidRDefault="00DA3F95">
      <w:pPr>
        <w:rPr>
          <w:rFonts w:ascii="Times New Roman" w:hAnsi="Times New Roman" w:cs="Times New Roman"/>
        </w:rPr>
      </w:pPr>
    </w:p>
    <w:p w14:paraId="51CEA46D" w14:textId="103B0DD2" w:rsidR="00DA3F95" w:rsidRPr="00E812FB" w:rsidRDefault="00DA3F95" w:rsidP="00DA3F95">
      <w:pPr>
        <w:pStyle w:val="Heading2"/>
        <w:rPr>
          <w:rFonts w:ascii="Times New Roman" w:hAnsi="Times New Roman" w:cs="Times New Roman"/>
        </w:rPr>
      </w:pPr>
      <w:bookmarkStart w:id="1" w:name="_2._Understanding_File"/>
      <w:bookmarkEnd w:id="1"/>
      <w:r w:rsidRPr="00E812FB">
        <w:rPr>
          <w:rFonts w:ascii="Times New Roman" w:hAnsi="Times New Roman" w:cs="Times New Roman"/>
        </w:rPr>
        <w:lastRenderedPageBreak/>
        <w:t xml:space="preserve">2. Understanding </w:t>
      </w:r>
      <w:r w:rsidR="00325E0E" w:rsidRPr="00E812FB">
        <w:rPr>
          <w:rFonts w:ascii="Times New Roman" w:hAnsi="Times New Roman" w:cs="Times New Roman"/>
        </w:rPr>
        <w:t>Project Folder</w:t>
      </w:r>
      <w:r w:rsidRPr="00E812FB">
        <w:rPr>
          <w:rFonts w:ascii="Times New Roman" w:hAnsi="Times New Roman" w:cs="Times New Roman"/>
        </w:rPr>
        <w:t xml:space="preserve"> Structure</w:t>
      </w:r>
    </w:p>
    <w:p w14:paraId="7F86C947" w14:textId="77777777" w:rsidR="00DA3F95" w:rsidRPr="00E812FB" w:rsidRDefault="00DA3F95" w:rsidP="00DA3F95">
      <w:pPr>
        <w:rPr>
          <w:rFonts w:ascii="Times New Roman" w:hAnsi="Times New Roman" w:cs="Times New Roman"/>
        </w:rPr>
      </w:pPr>
      <w:r w:rsidRPr="00E812FB">
        <w:rPr>
          <w:rFonts w:ascii="Times New Roman" w:hAnsi="Times New Roman" w:cs="Times New Roman"/>
        </w:rPr>
        <w:t>The project follows a modular architecture where agents, services, tools, and database operations are separated into dedicated modules. This structure improves maintainability and allows individual components to be updated without affecting the entire system.</w:t>
      </w:r>
    </w:p>
    <w:p w14:paraId="12833373"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xml:space="preserve">The VoltStream project follows a modular and scalable architecture designed to support a </w:t>
      </w:r>
      <w:proofErr w:type="gramStart"/>
      <w:r w:rsidRPr="00E812FB">
        <w:rPr>
          <w:rFonts w:ascii="Times New Roman" w:hAnsi="Times New Roman" w:cs="Times New Roman"/>
        </w:rPr>
        <w:t>Multi-Agent AI</w:t>
      </w:r>
      <w:proofErr w:type="gramEnd"/>
      <w:r w:rsidRPr="00E812FB">
        <w:rPr>
          <w:rFonts w:ascii="Times New Roman" w:hAnsi="Times New Roman" w:cs="Times New Roman"/>
        </w:rPr>
        <w:t xml:space="preserve"> system for smart home energy management. Rather than placing all functionality inside a single application file, the project is divided into multiple layers including agents, tools, services, database modules, API routes, and frontend components. This structure improves maintainability, debugging, scalability, and future feature development.</w:t>
      </w:r>
    </w:p>
    <w:p w14:paraId="4E597AF9"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The architecture follows the principle of separation of concerns, where each module is responsible for a specific functionality. Agents focus on decision-making and workflow orchestration, tools perform operations and database interactions, services contain business logic, while API routes expose functionalities to the frontend. This organization enables developers to independently modify or extend different parts of the system without affecting the overall application.</w:t>
      </w:r>
    </w:p>
    <w:p w14:paraId="59CF8523" w14:textId="77777777" w:rsidR="00EC05FC" w:rsidRPr="00E812FB" w:rsidRDefault="00EC05FC" w:rsidP="00EC05FC">
      <w:pPr>
        <w:rPr>
          <w:rFonts w:ascii="Times New Roman" w:hAnsi="Times New Roman" w:cs="Times New Roman"/>
          <w:b/>
          <w:bCs/>
        </w:rPr>
      </w:pPr>
      <w:r w:rsidRPr="00E812FB">
        <w:rPr>
          <w:rFonts w:ascii="Times New Roman" w:hAnsi="Times New Roman" w:cs="Times New Roman"/>
          <w:b/>
          <w:bCs/>
        </w:rPr>
        <w:t>Root Project Structure</w:t>
      </w:r>
    </w:p>
    <w:p w14:paraId="09337206"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The project consists of two major layers:</w:t>
      </w:r>
    </w:p>
    <w:p w14:paraId="15AA0FA6" w14:textId="77777777" w:rsidR="00EC05FC" w:rsidRPr="00E812FB" w:rsidRDefault="00EC05FC" w:rsidP="00EC05FC">
      <w:pPr>
        <w:rPr>
          <w:rFonts w:ascii="Times New Roman" w:hAnsi="Times New Roman" w:cs="Times New Roman"/>
          <w:b/>
          <w:bCs/>
        </w:rPr>
      </w:pPr>
      <w:r w:rsidRPr="00E812FB">
        <w:rPr>
          <w:rFonts w:ascii="Times New Roman" w:hAnsi="Times New Roman" w:cs="Times New Roman"/>
          <w:b/>
          <w:bCs/>
        </w:rPr>
        <w:t>Frontend Layer</w:t>
      </w:r>
    </w:p>
    <w:p w14:paraId="38270103"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The frontend is developed using React.js and serves as the user interaction layer. It allows users to communicate with the AI assistant, manage devices, monitor energy consumption, and access analytics dashboards.</w:t>
      </w:r>
    </w:p>
    <w:p w14:paraId="4B5EA249"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Major frontend responsibilities include:</w:t>
      </w:r>
    </w:p>
    <w:p w14:paraId="0884AE54"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User authentication and session management.</w:t>
      </w:r>
    </w:p>
    <w:p w14:paraId="65207DE4"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Dashboard visualization.</w:t>
      </w:r>
    </w:p>
    <w:p w14:paraId="2A8A8891"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Device monitoring and control.</w:t>
      </w:r>
    </w:p>
    <w:p w14:paraId="1FA5FC5E"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Energy consumption reporting.</w:t>
      </w:r>
    </w:p>
    <w:p w14:paraId="3DCF65E2"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AI chatbot interaction.</w:t>
      </w:r>
    </w:p>
    <w:p w14:paraId="588470BB"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User settings and profile management.</w:t>
      </w:r>
    </w:p>
    <w:p w14:paraId="6BE5A9C5"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The frontend communicates with the backend through REST APIs and agent endpoints.</w:t>
      </w:r>
    </w:p>
    <w:p w14:paraId="64AEE3B9" w14:textId="77777777" w:rsidR="00EC05FC" w:rsidRPr="00E812FB" w:rsidRDefault="00EC05FC" w:rsidP="00EC05FC">
      <w:pPr>
        <w:rPr>
          <w:rFonts w:ascii="Times New Roman" w:hAnsi="Times New Roman" w:cs="Times New Roman"/>
          <w:b/>
          <w:bCs/>
        </w:rPr>
      </w:pPr>
      <w:r w:rsidRPr="00E812FB">
        <w:rPr>
          <w:rFonts w:ascii="Times New Roman" w:hAnsi="Times New Roman" w:cs="Times New Roman"/>
          <w:b/>
          <w:bCs/>
        </w:rPr>
        <w:t>Backend Layer</w:t>
      </w:r>
    </w:p>
    <w:p w14:paraId="24632579"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xml:space="preserve">The backend is developed using </w:t>
      </w:r>
      <w:proofErr w:type="spellStart"/>
      <w:r w:rsidRPr="00E812FB">
        <w:rPr>
          <w:rFonts w:ascii="Times New Roman" w:hAnsi="Times New Roman" w:cs="Times New Roman"/>
        </w:rPr>
        <w:t>FastAPI</w:t>
      </w:r>
      <w:proofErr w:type="spellEnd"/>
      <w:r w:rsidRPr="00E812FB">
        <w:rPr>
          <w:rFonts w:ascii="Times New Roman" w:hAnsi="Times New Roman" w:cs="Times New Roman"/>
        </w:rPr>
        <w:t xml:space="preserve"> and serves as the core processing layer of the system.</w:t>
      </w:r>
    </w:p>
    <w:p w14:paraId="0AA150B4"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Major backend responsibilities include:</w:t>
      </w:r>
    </w:p>
    <w:p w14:paraId="69A1B047"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Agent execution.</w:t>
      </w:r>
    </w:p>
    <w:p w14:paraId="7AF4780B"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Workflow orchestration.</w:t>
      </w:r>
    </w:p>
    <w:p w14:paraId="0FAE3F8D"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Database operations.</w:t>
      </w:r>
    </w:p>
    <w:p w14:paraId="2AC8B9F3"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Device management.</w:t>
      </w:r>
    </w:p>
    <w:p w14:paraId="71925BD1"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Energy analytics.</w:t>
      </w:r>
    </w:p>
    <w:p w14:paraId="16D95824"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lastRenderedPageBreak/>
        <w:t>• RAG-based knowledge retrieval.</w:t>
      </w:r>
    </w:p>
    <w:p w14:paraId="2B171041"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User authentication.</w:t>
      </w:r>
    </w:p>
    <w:p w14:paraId="2ED769C7"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API management.</w:t>
      </w:r>
    </w:p>
    <w:p w14:paraId="1901BACE"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The backend acts as the bridge between user requests, AI agents, and persistent storage systems.</w:t>
      </w:r>
    </w:p>
    <w:p w14:paraId="72683D8F" w14:textId="77777777" w:rsidR="00EC05FC" w:rsidRPr="00E812FB" w:rsidRDefault="00EC05FC" w:rsidP="00EC05FC">
      <w:pPr>
        <w:rPr>
          <w:rFonts w:ascii="Times New Roman" w:hAnsi="Times New Roman" w:cs="Times New Roman"/>
          <w:b/>
          <w:bCs/>
        </w:rPr>
      </w:pPr>
      <w:r w:rsidRPr="00E812FB">
        <w:rPr>
          <w:rFonts w:ascii="Times New Roman" w:hAnsi="Times New Roman" w:cs="Times New Roman"/>
          <w:b/>
          <w:bCs/>
        </w:rPr>
        <w:t>Agents Directory</w:t>
      </w:r>
    </w:p>
    <w:p w14:paraId="240E9727"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xml:space="preserve">The </w:t>
      </w:r>
      <w:proofErr w:type="gramStart"/>
      <w:r w:rsidRPr="00E812FB">
        <w:rPr>
          <w:rFonts w:ascii="Times New Roman" w:hAnsi="Times New Roman" w:cs="Times New Roman"/>
        </w:rPr>
        <w:t>agents</w:t>
      </w:r>
      <w:proofErr w:type="gramEnd"/>
      <w:r w:rsidRPr="00E812FB">
        <w:rPr>
          <w:rFonts w:ascii="Times New Roman" w:hAnsi="Times New Roman" w:cs="Times New Roman"/>
        </w:rPr>
        <w:t xml:space="preserve"> directory is the most important component of the multi-agent architecture. It contains all AI agents responsible for handling user requests.</w:t>
      </w:r>
    </w:p>
    <w:p w14:paraId="5EC984EA"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Each agent has a clearly defined responsibility and accesses only the tools required for its domain.</w:t>
      </w:r>
    </w:p>
    <w:p w14:paraId="73FCE55D" w14:textId="77777777" w:rsidR="00EC05FC" w:rsidRPr="00E812FB" w:rsidRDefault="00EC05FC" w:rsidP="00EC05FC">
      <w:pPr>
        <w:rPr>
          <w:rFonts w:ascii="Times New Roman" w:hAnsi="Times New Roman" w:cs="Times New Roman"/>
          <w:b/>
          <w:bCs/>
        </w:rPr>
      </w:pPr>
      <w:r w:rsidRPr="00E812FB">
        <w:rPr>
          <w:rFonts w:ascii="Times New Roman" w:hAnsi="Times New Roman" w:cs="Times New Roman"/>
          <w:b/>
          <w:bCs/>
        </w:rPr>
        <w:t>orchestrator.py</w:t>
      </w:r>
    </w:p>
    <w:p w14:paraId="47F81141"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The orchestrator acts as the entry point for all user interactions.</w:t>
      </w:r>
    </w:p>
    <w:p w14:paraId="12BAB6D2"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Its primary responsibility is intent classification and task delegation.</w:t>
      </w:r>
    </w:p>
    <w:p w14:paraId="20043F5A"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xml:space="preserve">Whenever a user submits a request, the orchestrator </w:t>
      </w:r>
      <w:proofErr w:type="spellStart"/>
      <w:r w:rsidRPr="00E812FB">
        <w:rPr>
          <w:rFonts w:ascii="Times New Roman" w:hAnsi="Times New Roman" w:cs="Times New Roman"/>
        </w:rPr>
        <w:t>analyzes</w:t>
      </w:r>
      <w:proofErr w:type="spellEnd"/>
      <w:r w:rsidRPr="00E812FB">
        <w:rPr>
          <w:rFonts w:ascii="Times New Roman" w:hAnsi="Times New Roman" w:cs="Times New Roman"/>
        </w:rPr>
        <w:t xml:space="preserve"> the request and determines which specialized agent should process it.</w:t>
      </w:r>
    </w:p>
    <w:p w14:paraId="5DFF27DA"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Examples:</w:t>
      </w:r>
    </w:p>
    <w:p w14:paraId="20A8ACF7"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Device status requests are delegated to Device Control Agent.</w:t>
      </w:r>
    </w:p>
    <w:p w14:paraId="0200403F"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Device registration requests are delegated to Device Manager Agent.</w:t>
      </w:r>
    </w:p>
    <w:p w14:paraId="5EAD736C"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Bulk operations are delegated to Bulk Agent.</w:t>
      </w:r>
    </w:p>
    <w:p w14:paraId="3F31DB77"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Energy-related queries are delegated to Energy Agent.</w:t>
      </w:r>
    </w:p>
    <w:p w14:paraId="76BD3DEB"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This design prevents a single agent from handling all responsibilities and improves overall system scalability.</w:t>
      </w:r>
    </w:p>
    <w:p w14:paraId="54FD4A78"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The orchestrator functions similarly to a manager in an organization who assigns tasks to appropriate departments rather than performing every task personally.</w:t>
      </w:r>
    </w:p>
    <w:p w14:paraId="141EBF3A" w14:textId="77777777" w:rsidR="00EC05FC" w:rsidRPr="00E812FB" w:rsidRDefault="00EC05FC" w:rsidP="00EC05FC">
      <w:pPr>
        <w:rPr>
          <w:rFonts w:ascii="Times New Roman" w:hAnsi="Times New Roman" w:cs="Times New Roman"/>
          <w:b/>
          <w:bCs/>
        </w:rPr>
      </w:pPr>
      <w:r w:rsidRPr="00E812FB">
        <w:rPr>
          <w:rFonts w:ascii="Times New Roman" w:hAnsi="Times New Roman" w:cs="Times New Roman"/>
          <w:b/>
          <w:bCs/>
        </w:rPr>
        <w:t>device_control.py</w:t>
      </w:r>
    </w:p>
    <w:p w14:paraId="7A9AE18B"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This module contains the Device Control Agent.</w:t>
      </w:r>
    </w:p>
    <w:p w14:paraId="22CB8AA8"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The Device Control Agent is responsible for:</w:t>
      </w:r>
    </w:p>
    <w:p w14:paraId="75931DEE"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Listing devices.</w:t>
      </w:r>
    </w:p>
    <w:p w14:paraId="27F01791"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Checking device status.</w:t>
      </w:r>
    </w:p>
    <w:p w14:paraId="40C4E2ED"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Turning devices ON.</w:t>
      </w:r>
    </w:p>
    <w:p w14:paraId="5C42825A"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Turning devices OFF.</w:t>
      </w:r>
    </w:p>
    <w:p w14:paraId="7E8F91E1"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Monitoring individual devices.</w:t>
      </w:r>
    </w:p>
    <w:p w14:paraId="64DC671D"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The agent interacts directly with device-related tools and database records.</w:t>
      </w:r>
    </w:p>
    <w:p w14:paraId="766C9F78"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Whenever users request information regarding a specific device, the request is routed to this agent.</w:t>
      </w:r>
    </w:p>
    <w:p w14:paraId="402EB9ED"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Examples:</w:t>
      </w:r>
    </w:p>
    <w:p w14:paraId="5B9F9256"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"List all devices"</w:t>
      </w:r>
    </w:p>
    <w:p w14:paraId="13BDD3E6"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lastRenderedPageBreak/>
        <w:t>"Turn off bedroom AC"</w:t>
      </w:r>
    </w:p>
    <w:p w14:paraId="7476CC2F"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"Check fan status"</w:t>
      </w:r>
    </w:p>
    <w:p w14:paraId="0C8418AB"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The Device Control Agent ensures accurate execution of individual device operations.</w:t>
      </w:r>
    </w:p>
    <w:p w14:paraId="42B319AF" w14:textId="77777777" w:rsidR="00EC05FC" w:rsidRPr="00E812FB" w:rsidRDefault="00EC05FC" w:rsidP="00EC05FC">
      <w:pPr>
        <w:rPr>
          <w:rFonts w:ascii="Times New Roman" w:hAnsi="Times New Roman" w:cs="Times New Roman"/>
          <w:b/>
          <w:bCs/>
        </w:rPr>
      </w:pPr>
      <w:r w:rsidRPr="00E812FB">
        <w:rPr>
          <w:rFonts w:ascii="Times New Roman" w:hAnsi="Times New Roman" w:cs="Times New Roman"/>
          <w:b/>
          <w:bCs/>
        </w:rPr>
        <w:t>device_manager.py</w:t>
      </w:r>
    </w:p>
    <w:p w14:paraId="6BED25F0"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This module contains the Device Manager Agent.</w:t>
      </w:r>
    </w:p>
    <w:p w14:paraId="03D56074"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Its responsibility is managing device registration and inventory.</w:t>
      </w:r>
    </w:p>
    <w:p w14:paraId="2BE1E3C9"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The agent collects required information from users before creating new device records.</w:t>
      </w:r>
    </w:p>
    <w:p w14:paraId="13EC5EDA"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The Device Manager Agent validates:</w:t>
      </w:r>
    </w:p>
    <w:p w14:paraId="6DFF99F3"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Device name</w:t>
      </w:r>
    </w:p>
    <w:p w14:paraId="01C1E76F"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Device room</w:t>
      </w:r>
    </w:p>
    <w:p w14:paraId="06D82D06"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Device type</w:t>
      </w:r>
    </w:p>
    <w:p w14:paraId="2E43EC4A"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After validation, it calls the appropriate tool to store device information in the database.</w:t>
      </w:r>
    </w:p>
    <w:p w14:paraId="7ECCAAB0"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Examples:</w:t>
      </w:r>
    </w:p>
    <w:p w14:paraId="0CBD0E66"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"Add a new fan"</w:t>
      </w:r>
    </w:p>
    <w:p w14:paraId="4BDE22DD"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"Register bedroom AC"</w:t>
      </w:r>
    </w:p>
    <w:p w14:paraId="23EC60E3"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"Create kitchen light"</w:t>
      </w:r>
    </w:p>
    <w:p w14:paraId="3E4DADD2"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The Device Manager Agent ensures device data consistency throughout the system.</w:t>
      </w:r>
    </w:p>
    <w:p w14:paraId="45122476" w14:textId="77777777" w:rsidR="00EC05FC" w:rsidRPr="00E812FB" w:rsidRDefault="00EC05FC" w:rsidP="00EC05FC">
      <w:pPr>
        <w:rPr>
          <w:rFonts w:ascii="Times New Roman" w:hAnsi="Times New Roman" w:cs="Times New Roman"/>
          <w:b/>
          <w:bCs/>
        </w:rPr>
      </w:pPr>
      <w:r w:rsidRPr="00E812FB">
        <w:rPr>
          <w:rFonts w:ascii="Times New Roman" w:hAnsi="Times New Roman" w:cs="Times New Roman"/>
          <w:b/>
          <w:bCs/>
        </w:rPr>
        <w:t>bulk_agent.py</w:t>
      </w:r>
    </w:p>
    <w:p w14:paraId="640D8E2B"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The Bulk Agent handles operations involving multiple devices simultaneously.</w:t>
      </w:r>
    </w:p>
    <w:p w14:paraId="7713F683"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Unlike the Device Control Agent, which manages individual devices, the Bulk Agent performs mass operations.</w:t>
      </w:r>
    </w:p>
    <w:p w14:paraId="53E4F933"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Examples:</w:t>
      </w:r>
    </w:p>
    <w:p w14:paraId="1238EBE0"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Turn off all devices.</w:t>
      </w:r>
    </w:p>
    <w:p w14:paraId="2CBDBBC1"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Switch off all fans.</w:t>
      </w:r>
    </w:p>
    <w:p w14:paraId="05D8AA9E"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Turn on all lights.</w:t>
      </w:r>
    </w:p>
    <w:p w14:paraId="64161828"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Power down everything.</w:t>
      </w:r>
    </w:p>
    <w:p w14:paraId="3EA9AF8A"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To prevent accidental execution, the Bulk Agent implements a Human-in-the-Loop (HITL) workflow.</w:t>
      </w:r>
    </w:p>
    <w:p w14:paraId="0EC02863"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The workflow follows three stages:</w:t>
      </w:r>
    </w:p>
    <w:p w14:paraId="7CDA1CFA"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Preview → Confirmation → Execution</w:t>
      </w:r>
    </w:p>
    <w:p w14:paraId="569699CE"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Before executing any bulk operation, the agent displays the affected devices and requests user approval.</w:t>
      </w:r>
    </w:p>
    <w:p w14:paraId="6A975EC2"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Only after confirmation does the actual operation occur.</w:t>
      </w:r>
    </w:p>
    <w:p w14:paraId="4C1B1A08"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This safety mechanism significantly reduces the risk of unintended actions.</w:t>
      </w:r>
    </w:p>
    <w:p w14:paraId="46C291C7" w14:textId="77777777" w:rsidR="00EC05FC" w:rsidRPr="00E812FB" w:rsidRDefault="00EC05FC" w:rsidP="00EC05FC">
      <w:pPr>
        <w:rPr>
          <w:rFonts w:ascii="Times New Roman" w:hAnsi="Times New Roman" w:cs="Times New Roman"/>
          <w:b/>
          <w:bCs/>
        </w:rPr>
      </w:pPr>
      <w:r w:rsidRPr="00E812FB">
        <w:rPr>
          <w:rFonts w:ascii="Times New Roman" w:hAnsi="Times New Roman" w:cs="Times New Roman"/>
          <w:b/>
          <w:bCs/>
        </w:rPr>
        <w:lastRenderedPageBreak/>
        <w:t>energy_agent.py</w:t>
      </w:r>
    </w:p>
    <w:p w14:paraId="315F5636"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The Energy Agent is responsible for handling all energy-related user queries.</w:t>
      </w:r>
    </w:p>
    <w:p w14:paraId="317B2411"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Examples include:</w:t>
      </w:r>
    </w:p>
    <w:p w14:paraId="5C2380D5"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Energy reports</w:t>
      </w:r>
    </w:p>
    <w:p w14:paraId="5912515B"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Usage summaries</w:t>
      </w:r>
    </w:p>
    <w:p w14:paraId="2EC7F211"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Peak-hour analysis</w:t>
      </w:r>
    </w:p>
    <w:p w14:paraId="479E4021"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Cost estimation</w:t>
      </w:r>
    </w:p>
    <w:p w14:paraId="1D0F168B"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Energy-saving recommendations</w:t>
      </w:r>
    </w:p>
    <w:p w14:paraId="66E0A331"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Instead of directly generating responses, the Energy Agent invokes the Energy Pipeline workflow.</w:t>
      </w:r>
    </w:p>
    <w:p w14:paraId="52E180B1"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This design ensures that recommendations are based on actual usage data rather than assumptions.</w:t>
      </w:r>
    </w:p>
    <w:p w14:paraId="3012E3BD" w14:textId="77777777" w:rsidR="00EC05FC" w:rsidRPr="00E812FB" w:rsidRDefault="00EC05FC" w:rsidP="00EC05FC">
      <w:pPr>
        <w:rPr>
          <w:rFonts w:ascii="Times New Roman" w:hAnsi="Times New Roman" w:cs="Times New Roman"/>
          <w:b/>
          <w:bCs/>
        </w:rPr>
      </w:pPr>
      <w:r w:rsidRPr="00E812FB">
        <w:rPr>
          <w:rFonts w:ascii="Times New Roman" w:hAnsi="Times New Roman" w:cs="Times New Roman"/>
          <w:b/>
          <w:bCs/>
        </w:rPr>
        <w:t>energy_pipeline.py</w:t>
      </w:r>
    </w:p>
    <w:p w14:paraId="5FB7908A"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The Energy Pipeline represents a Sequential Agent Workflow.</w:t>
      </w:r>
    </w:p>
    <w:p w14:paraId="2030F7E5"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Unlike normal agents that perform a single operation, the Sequential Agent executes multiple agents in a predefined order.</w:t>
      </w:r>
    </w:p>
    <w:p w14:paraId="11A2C60A"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The pipeline consists of:</w:t>
      </w:r>
    </w:p>
    <w:p w14:paraId="2C9429CD" w14:textId="77777777" w:rsidR="00EC05FC" w:rsidRPr="00E812FB" w:rsidRDefault="00EC05FC" w:rsidP="00EC05FC">
      <w:pPr>
        <w:numPr>
          <w:ilvl w:val="0"/>
          <w:numId w:val="2"/>
        </w:numPr>
        <w:rPr>
          <w:rFonts w:ascii="Times New Roman" w:hAnsi="Times New Roman" w:cs="Times New Roman"/>
        </w:rPr>
      </w:pPr>
      <w:r w:rsidRPr="00E812FB">
        <w:rPr>
          <w:rFonts w:ascii="Times New Roman" w:hAnsi="Times New Roman" w:cs="Times New Roman"/>
        </w:rPr>
        <w:t>Usage Analyst Agent</w:t>
      </w:r>
    </w:p>
    <w:p w14:paraId="4B1471D7" w14:textId="77777777" w:rsidR="00EC05FC" w:rsidRPr="00E812FB" w:rsidRDefault="00EC05FC" w:rsidP="00EC05FC">
      <w:pPr>
        <w:numPr>
          <w:ilvl w:val="0"/>
          <w:numId w:val="2"/>
        </w:numPr>
        <w:rPr>
          <w:rFonts w:ascii="Times New Roman" w:hAnsi="Times New Roman" w:cs="Times New Roman"/>
        </w:rPr>
      </w:pPr>
      <w:r w:rsidRPr="00E812FB">
        <w:rPr>
          <w:rFonts w:ascii="Times New Roman" w:hAnsi="Times New Roman" w:cs="Times New Roman"/>
        </w:rPr>
        <w:t>Energy Advisor Agent</w:t>
      </w:r>
    </w:p>
    <w:p w14:paraId="6A60332C"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The Usage Analyst Agent performs data collection and analysis.</w:t>
      </w:r>
    </w:p>
    <w:p w14:paraId="079818AC"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The Energy Advisor Agent consumes the analysis and generates recommendations.</w:t>
      </w:r>
    </w:p>
    <w:p w14:paraId="70F7315C"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This workflow demonstrates one of the most important concepts in Agentic AI systems: multi-step reasoning through coordinated agent execution.</w:t>
      </w:r>
    </w:p>
    <w:p w14:paraId="562D7D13" w14:textId="77777777" w:rsidR="00EC05FC" w:rsidRPr="00E812FB" w:rsidRDefault="00EC05FC" w:rsidP="00EC05FC">
      <w:pPr>
        <w:rPr>
          <w:rFonts w:ascii="Times New Roman" w:hAnsi="Times New Roman" w:cs="Times New Roman"/>
          <w:b/>
          <w:bCs/>
        </w:rPr>
      </w:pPr>
      <w:r w:rsidRPr="00E812FB">
        <w:rPr>
          <w:rFonts w:ascii="Times New Roman" w:hAnsi="Times New Roman" w:cs="Times New Roman"/>
          <w:b/>
          <w:bCs/>
        </w:rPr>
        <w:t>Tools Module</w:t>
      </w:r>
    </w:p>
    <w:p w14:paraId="2A24160C"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The tools.py module acts as the operational layer of the project.</w:t>
      </w:r>
    </w:p>
    <w:p w14:paraId="456EA386"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It contains all executable functions used by agents.</w:t>
      </w:r>
    </w:p>
    <w:p w14:paraId="40842B5D"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The tools can be categorized into several groups.</w:t>
      </w:r>
    </w:p>
    <w:p w14:paraId="298066E7" w14:textId="77777777" w:rsidR="00EC05FC" w:rsidRPr="00E812FB" w:rsidRDefault="00EC05FC" w:rsidP="00EC05FC">
      <w:pPr>
        <w:rPr>
          <w:rFonts w:ascii="Times New Roman" w:hAnsi="Times New Roman" w:cs="Times New Roman"/>
          <w:b/>
          <w:bCs/>
        </w:rPr>
      </w:pPr>
      <w:r w:rsidRPr="00E812FB">
        <w:rPr>
          <w:rFonts w:ascii="Times New Roman" w:hAnsi="Times New Roman" w:cs="Times New Roman"/>
          <w:b/>
          <w:bCs/>
        </w:rPr>
        <w:t>Device Tools</w:t>
      </w:r>
    </w:p>
    <w:p w14:paraId="3DF876C6"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These tools manage device interactions.</w:t>
      </w:r>
    </w:p>
    <w:p w14:paraId="7FF14F03"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Examples:</w:t>
      </w:r>
    </w:p>
    <w:p w14:paraId="6771120F"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xml:space="preserve">• </w:t>
      </w:r>
      <w:proofErr w:type="spellStart"/>
      <w:r w:rsidRPr="00E812FB">
        <w:rPr>
          <w:rFonts w:ascii="Times New Roman" w:hAnsi="Times New Roman" w:cs="Times New Roman"/>
        </w:rPr>
        <w:t>get_device_</w:t>
      </w:r>
      <w:proofErr w:type="gramStart"/>
      <w:r w:rsidRPr="00E812FB">
        <w:rPr>
          <w:rFonts w:ascii="Times New Roman" w:hAnsi="Times New Roman" w:cs="Times New Roman"/>
        </w:rPr>
        <w:t>status</w:t>
      </w:r>
      <w:proofErr w:type="spellEnd"/>
      <w:r w:rsidRPr="00E812FB">
        <w:rPr>
          <w:rFonts w:ascii="Times New Roman" w:hAnsi="Times New Roman" w:cs="Times New Roman"/>
        </w:rPr>
        <w:t>(</w:t>
      </w:r>
      <w:proofErr w:type="gramEnd"/>
      <w:r w:rsidRPr="00E812FB">
        <w:rPr>
          <w:rFonts w:ascii="Times New Roman" w:hAnsi="Times New Roman" w:cs="Times New Roman"/>
        </w:rPr>
        <w:t>)</w:t>
      </w:r>
    </w:p>
    <w:p w14:paraId="77CEBFE8"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xml:space="preserve">• </w:t>
      </w:r>
      <w:proofErr w:type="spellStart"/>
      <w:r w:rsidRPr="00E812FB">
        <w:rPr>
          <w:rFonts w:ascii="Times New Roman" w:hAnsi="Times New Roman" w:cs="Times New Roman"/>
        </w:rPr>
        <w:t>toggle_</w:t>
      </w:r>
      <w:proofErr w:type="gramStart"/>
      <w:r w:rsidRPr="00E812FB">
        <w:rPr>
          <w:rFonts w:ascii="Times New Roman" w:hAnsi="Times New Roman" w:cs="Times New Roman"/>
        </w:rPr>
        <w:t>device</w:t>
      </w:r>
      <w:proofErr w:type="spellEnd"/>
      <w:r w:rsidRPr="00E812FB">
        <w:rPr>
          <w:rFonts w:ascii="Times New Roman" w:hAnsi="Times New Roman" w:cs="Times New Roman"/>
        </w:rPr>
        <w:t>(</w:t>
      </w:r>
      <w:proofErr w:type="gramEnd"/>
      <w:r w:rsidRPr="00E812FB">
        <w:rPr>
          <w:rFonts w:ascii="Times New Roman" w:hAnsi="Times New Roman" w:cs="Times New Roman"/>
        </w:rPr>
        <w:t>)</w:t>
      </w:r>
    </w:p>
    <w:p w14:paraId="51A52E27"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xml:space="preserve">• </w:t>
      </w:r>
      <w:proofErr w:type="spellStart"/>
      <w:r w:rsidRPr="00E812FB">
        <w:rPr>
          <w:rFonts w:ascii="Times New Roman" w:hAnsi="Times New Roman" w:cs="Times New Roman"/>
        </w:rPr>
        <w:t>list_</w:t>
      </w:r>
      <w:proofErr w:type="gramStart"/>
      <w:r w:rsidRPr="00E812FB">
        <w:rPr>
          <w:rFonts w:ascii="Times New Roman" w:hAnsi="Times New Roman" w:cs="Times New Roman"/>
        </w:rPr>
        <w:t>devices</w:t>
      </w:r>
      <w:proofErr w:type="spellEnd"/>
      <w:r w:rsidRPr="00E812FB">
        <w:rPr>
          <w:rFonts w:ascii="Times New Roman" w:hAnsi="Times New Roman" w:cs="Times New Roman"/>
        </w:rPr>
        <w:t>(</w:t>
      </w:r>
      <w:proofErr w:type="gramEnd"/>
      <w:r w:rsidRPr="00E812FB">
        <w:rPr>
          <w:rFonts w:ascii="Times New Roman" w:hAnsi="Times New Roman" w:cs="Times New Roman"/>
        </w:rPr>
        <w:t>)</w:t>
      </w:r>
    </w:p>
    <w:p w14:paraId="48E86635"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These tools are primarily used by the Device Control Agent.</w:t>
      </w:r>
    </w:p>
    <w:p w14:paraId="16A5E981" w14:textId="77777777" w:rsidR="00EC05FC" w:rsidRPr="00E812FB" w:rsidRDefault="00EC05FC" w:rsidP="00EC05FC">
      <w:pPr>
        <w:rPr>
          <w:rFonts w:ascii="Times New Roman" w:hAnsi="Times New Roman" w:cs="Times New Roman"/>
          <w:b/>
          <w:bCs/>
        </w:rPr>
      </w:pPr>
      <w:r w:rsidRPr="00E812FB">
        <w:rPr>
          <w:rFonts w:ascii="Times New Roman" w:hAnsi="Times New Roman" w:cs="Times New Roman"/>
          <w:b/>
          <w:bCs/>
        </w:rPr>
        <w:t>Database Tools</w:t>
      </w:r>
    </w:p>
    <w:p w14:paraId="75FBC311"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lastRenderedPageBreak/>
        <w:t>Database tools perform CRUD operations on MongoDB.</w:t>
      </w:r>
    </w:p>
    <w:p w14:paraId="56774EC6"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Examples:</w:t>
      </w:r>
    </w:p>
    <w:p w14:paraId="3A15D57A"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xml:space="preserve">• </w:t>
      </w:r>
      <w:proofErr w:type="spellStart"/>
      <w:r w:rsidRPr="00E812FB">
        <w:rPr>
          <w:rFonts w:ascii="Times New Roman" w:hAnsi="Times New Roman" w:cs="Times New Roman"/>
        </w:rPr>
        <w:t>add_</w:t>
      </w:r>
      <w:proofErr w:type="gramStart"/>
      <w:r w:rsidRPr="00E812FB">
        <w:rPr>
          <w:rFonts w:ascii="Times New Roman" w:hAnsi="Times New Roman" w:cs="Times New Roman"/>
        </w:rPr>
        <w:t>device</w:t>
      </w:r>
      <w:proofErr w:type="spellEnd"/>
      <w:r w:rsidRPr="00E812FB">
        <w:rPr>
          <w:rFonts w:ascii="Times New Roman" w:hAnsi="Times New Roman" w:cs="Times New Roman"/>
        </w:rPr>
        <w:t>(</w:t>
      </w:r>
      <w:proofErr w:type="gramEnd"/>
      <w:r w:rsidRPr="00E812FB">
        <w:rPr>
          <w:rFonts w:ascii="Times New Roman" w:hAnsi="Times New Roman" w:cs="Times New Roman"/>
        </w:rPr>
        <w:t>)</w:t>
      </w:r>
    </w:p>
    <w:p w14:paraId="72AB7119"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xml:space="preserve">• </w:t>
      </w:r>
      <w:proofErr w:type="spellStart"/>
      <w:r w:rsidRPr="00E812FB">
        <w:rPr>
          <w:rFonts w:ascii="Times New Roman" w:hAnsi="Times New Roman" w:cs="Times New Roman"/>
        </w:rPr>
        <w:t>update_device_</w:t>
      </w:r>
      <w:proofErr w:type="gramStart"/>
      <w:r w:rsidRPr="00E812FB">
        <w:rPr>
          <w:rFonts w:ascii="Times New Roman" w:hAnsi="Times New Roman" w:cs="Times New Roman"/>
        </w:rPr>
        <w:t>status</w:t>
      </w:r>
      <w:proofErr w:type="spellEnd"/>
      <w:r w:rsidRPr="00E812FB">
        <w:rPr>
          <w:rFonts w:ascii="Times New Roman" w:hAnsi="Times New Roman" w:cs="Times New Roman"/>
        </w:rPr>
        <w:t>(</w:t>
      </w:r>
      <w:proofErr w:type="gramEnd"/>
      <w:r w:rsidRPr="00E812FB">
        <w:rPr>
          <w:rFonts w:ascii="Times New Roman" w:hAnsi="Times New Roman" w:cs="Times New Roman"/>
        </w:rPr>
        <w:t>)</w:t>
      </w:r>
    </w:p>
    <w:p w14:paraId="361ECCBC"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These tools enable persistent storage and retrieval of device information.</w:t>
      </w:r>
    </w:p>
    <w:p w14:paraId="56A11D7D" w14:textId="77777777" w:rsidR="00EC05FC" w:rsidRPr="00E812FB" w:rsidRDefault="00EC05FC" w:rsidP="00EC05FC">
      <w:pPr>
        <w:rPr>
          <w:rFonts w:ascii="Times New Roman" w:hAnsi="Times New Roman" w:cs="Times New Roman"/>
          <w:b/>
          <w:bCs/>
        </w:rPr>
      </w:pPr>
      <w:r w:rsidRPr="00E812FB">
        <w:rPr>
          <w:rFonts w:ascii="Times New Roman" w:hAnsi="Times New Roman" w:cs="Times New Roman"/>
          <w:b/>
          <w:bCs/>
        </w:rPr>
        <w:t>Bulk Operation Tools</w:t>
      </w:r>
    </w:p>
    <w:p w14:paraId="7DF53267"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These tools handle multiple-device operations.</w:t>
      </w:r>
    </w:p>
    <w:p w14:paraId="429B8C22"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Examples:</w:t>
      </w:r>
    </w:p>
    <w:p w14:paraId="645BD1C9"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xml:space="preserve">• </w:t>
      </w:r>
      <w:proofErr w:type="spellStart"/>
      <w:r w:rsidRPr="00E812FB">
        <w:rPr>
          <w:rFonts w:ascii="Times New Roman" w:hAnsi="Times New Roman" w:cs="Times New Roman"/>
        </w:rPr>
        <w:t>preview_bulk_</w:t>
      </w:r>
      <w:proofErr w:type="gramStart"/>
      <w:r w:rsidRPr="00E812FB">
        <w:rPr>
          <w:rFonts w:ascii="Times New Roman" w:hAnsi="Times New Roman" w:cs="Times New Roman"/>
        </w:rPr>
        <w:t>toggle</w:t>
      </w:r>
      <w:proofErr w:type="spellEnd"/>
      <w:r w:rsidRPr="00E812FB">
        <w:rPr>
          <w:rFonts w:ascii="Times New Roman" w:hAnsi="Times New Roman" w:cs="Times New Roman"/>
        </w:rPr>
        <w:t>(</w:t>
      </w:r>
      <w:proofErr w:type="gramEnd"/>
      <w:r w:rsidRPr="00E812FB">
        <w:rPr>
          <w:rFonts w:ascii="Times New Roman" w:hAnsi="Times New Roman" w:cs="Times New Roman"/>
        </w:rPr>
        <w:t>)</w:t>
      </w:r>
    </w:p>
    <w:p w14:paraId="318BF944"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xml:space="preserve">• </w:t>
      </w:r>
      <w:proofErr w:type="spellStart"/>
      <w:r w:rsidRPr="00E812FB">
        <w:rPr>
          <w:rFonts w:ascii="Times New Roman" w:hAnsi="Times New Roman" w:cs="Times New Roman"/>
        </w:rPr>
        <w:t>bulk_toggle_</w:t>
      </w:r>
      <w:proofErr w:type="gramStart"/>
      <w:r w:rsidRPr="00E812FB">
        <w:rPr>
          <w:rFonts w:ascii="Times New Roman" w:hAnsi="Times New Roman" w:cs="Times New Roman"/>
        </w:rPr>
        <w:t>devices</w:t>
      </w:r>
      <w:proofErr w:type="spellEnd"/>
      <w:r w:rsidRPr="00E812FB">
        <w:rPr>
          <w:rFonts w:ascii="Times New Roman" w:hAnsi="Times New Roman" w:cs="Times New Roman"/>
        </w:rPr>
        <w:t>(</w:t>
      </w:r>
      <w:proofErr w:type="gramEnd"/>
      <w:r w:rsidRPr="00E812FB">
        <w:rPr>
          <w:rFonts w:ascii="Times New Roman" w:hAnsi="Times New Roman" w:cs="Times New Roman"/>
        </w:rPr>
        <w:t>)</w:t>
      </w:r>
    </w:p>
    <w:p w14:paraId="61E67919"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These functions support Human-in-the-Loop validation workflows.</w:t>
      </w:r>
    </w:p>
    <w:p w14:paraId="61C0944A" w14:textId="77777777" w:rsidR="00EC05FC" w:rsidRPr="00E812FB" w:rsidRDefault="00EC05FC" w:rsidP="00EC05FC">
      <w:pPr>
        <w:rPr>
          <w:rFonts w:ascii="Times New Roman" w:hAnsi="Times New Roman" w:cs="Times New Roman"/>
          <w:b/>
          <w:bCs/>
        </w:rPr>
      </w:pPr>
      <w:r w:rsidRPr="00E812FB">
        <w:rPr>
          <w:rFonts w:ascii="Times New Roman" w:hAnsi="Times New Roman" w:cs="Times New Roman"/>
          <w:b/>
          <w:bCs/>
        </w:rPr>
        <w:t>Energy Tools</w:t>
      </w:r>
    </w:p>
    <w:p w14:paraId="3405BD6A"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Energy tools process historical usage information and generate analytics.</w:t>
      </w:r>
    </w:p>
    <w:p w14:paraId="5B405FE0"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Examples:</w:t>
      </w:r>
    </w:p>
    <w:p w14:paraId="4FAB0272"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xml:space="preserve">• </w:t>
      </w:r>
      <w:proofErr w:type="spellStart"/>
      <w:r w:rsidRPr="00E812FB">
        <w:rPr>
          <w:rFonts w:ascii="Times New Roman" w:hAnsi="Times New Roman" w:cs="Times New Roman"/>
        </w:rPr>
        <w:t>get_usage_</w:t>
      </w:r>
      <w:proofErr w:type="gramStart"/>
      <w:r w:rsidRPr="00E812FB">
        <w:rPr>
          <w:rFonts w:ascii="Times New Roman" w:hAnsi="Times New Roman" w:cs="Times New Roman"/>
        </w:rPr>
        <w:t>history</w:t>
      </w:r>
      <w:proofErr w:type="spellEnd"/>
      <w:r w:rsidRPr="00E812FB">
        <w:rPr>
          <w:rFonts w:ascii="Times New Roman" w:hAnsi="Times New Roman" w:cs="Times New Roman"/>
        </w:rPr>
        <w:t>(</w:t>
      </w:r>
      <w:proofErr w:type="gramEnd"/>
      <w:r w:rsidRPr="00E812FB">
        <w:rPr>
          <w:rFonts w:ascii="Times New Roman" w:hAnsi="Times New Roman" w:cs="Times New Roman"/>
        </w:rPr>
        <w:t>)</w:t>
      </w:r>
    </w:p>
    <w:p w14:paraId="6E89A2BB"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xml:space="preserve">• </w:t>
      </w:r>
      <w:proofErr w:type="spellStart"/>
      <w:r w:rsidRPr="00E812FB">
        <w:rPr>
          <w:rFonts w:ascii="Times New Roman" w:hAnsi="Times New Roman" w:cs="Times New Roman"/>
        </w:rPr>
        <w:t>get_peak_</w:t>
      </w:r>
      <w:proofErr w:type="gramStart"/>
      <w:r w:rsidRPr="00E812FB">
        <w:rPr>
          <w:rFonts w:ascii="Times New Roman" w:hAnsi="Times New Roman" w:cs="Times New Roman"/>
        </w:rPr>
        <w:t>hours</w:t>
      </w:r>
      <w:proofErr w:type="spellEnd"/>
      <w:r w:rsidRPr="00E812FB">
        <w:rPr>
          <w:rFonts w:ascii="Times New Roman" w:hAnsi="Times New Roman" w:cs="Times New Roman"/>
        </w:rPr>
        <w:t>(</w:t>
      </w:r>
      <w:proofErr w:type="gramEnd"/>
      <w:r w:rsidRPr="00E812FB">
        <w:rPr>
          <w:rFonts w:ascii="Times New Roman" w:hAnsi="Times New Roman" w:cs="Times New Roman"/>
        </w:rPr>
        <w:t>)</w:t>
      </w:r>
    </w:p>
    <w:p w14:paraId="3134DF8A"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xml:space="preserve">• </w:t>
      </w:r>
      <w:proofErr w:type="spellStart"/>
      <w:r w:rsidRPr="00E812FB">
        <w:rPr>
          <w:rFonts w:ascii="Times New Roman" w:hAnsi="Times New Roman" w:cs="Times New Roman"/>
        </w:rPr>
        <w:t>get_smart_</w:t>
      </w:r>
      <w:proofErr w:type="gramStart"/>
      <w:r w:rsidRPr="00E812FB">
        <w:rPr>
          <w:rFonts w:ascii="Times New Roman" w:hAnsi="Times New Roman" w:cs="Times New Roman"/>
        </w:rPr>
        <w:t>schedule</w:t>
      </w:r>
      <w:proofErr w:type="spellEnd"/>
      <w:r w:rsidRPr="00E812FB">
        <w:rPr>
          <w:rFonts w:ascii="Times New Roman" w:hAnsi="Times New Roman" w:cs="Times New Roman"/>
        </w:rPr>
        <w:t>(</w:t>
      </w:r>
      <w:proofErr w:type="gramEnd"/>
      <w:r w:rsidRPr="00E812FB">
        <w:rPr>
          <w:rFonts w:ascii="Times New Roman" w:hAnsi="Times New Roman" w:cs="Times New Roman"/>
        </w:rPr>
        <w:t>)</w:t>
      </w:r>
    </w:p>
    <w:p w14:paraId="5470717F"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These tools form the analytical foundation of the energy workflow.</w:t>
      </w:r>
    </w:p>
    <w:p w14:paraId="78BEF019" w14:textId="77777777" w:rsidR="00EC05FC" w:rsidRPr="00E812FB" w:rsidRDefault="00EC05FC" w:rsidP="00EC05FC">
      <w:pPr>
        <w:rPr>
          <w:rFonts w:ascii="Times New Roman" w:hAnsi="Times New Roman" w:cs="Times New Roman"/>
          <w:b/>
          <w:bCs/>
        </w:rPr>
      </w:pPr>
      <w:r w:rsidRPr="00E812FB">
        <w:rPr>
          <w:rFonts w:ascii="Times New Roman" w:hAnsi="Times New Roman" w:cs="Times New Roman"/>
          <w:b/>
          <w:bCs/>
        </w:rPr>
        <w:t>RAG Tools</w:t>
      </w:r>
    </w:p>
    <w:p w14:paraId="500DDC8D"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Retrieval-Augmented Generation tools access external knowledge sources.</w:t>
      </w:r>
    </w:p>
    <w:p w14:paraId="3ED2F599"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Example:</w:t>
      </w:r>
    </w:p>
    <w:p w14:paraId="3E24C965"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xml:space="preserve">• </w:t>
      </w:r>
      <w:proofErr w:type="spellStart"/>
      <w:r w:rsidRPr="00E812FB">
        <w:rPr>
          <w:rFonts w:ascii="Times New Roman" w:hAnsi="Times New Roman" w:cs="Times New Roman"/>
        </w:rPr>
        <w:t>get_energy_</w:t>
      </w:r>
      <w:proofErr w:type="gramStart"/>
      <w:r w:rsidRPr="00E812FB">
        <w:rPr>
          <w:rFonts w:ascii="Times New Roman" w:hAnsi="Times New Roman" w:cs="Times New Roman"/>
        </w:rPr>
        <w:t>knowledge</w:t>
      </w:r>
      <w:proofErr w:type="spellEnd"/>
      <w:r w:rsidRPr="00E812FB">
        <w:rPr>
          <w:rFonts w:ascii="Times New Roman" w:hAnsi="Times New Roman" w:cs="Times New Roman"/>
        </w:rPr>
        <w:t>(</w:t>
      </w:r>
      <w:proofErr w:type="gramEnd"/>
      <w:r w:rsidRPr="00E812FB">
        <w:rPr>
          <w:rFonts w:ascii="Times New Roman" w:hAnsi="Times New Roman" w:cs="Times New Roman"/>
        </w:rPr>
        <w:t>)</w:t>
      </w:r>
    </w:p>
    <w:p w14:paraId="244F073A"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These tools retrieve domain-specific energy-saving information and enhance recommendation quality.</w:t>
      </w:r>
    </w:p>
    <w:p w14:paraId="06D50641" w14:textId="77777777" w:rsidR="00EC05FC" w:rsidRPr="00E812FB" w:rsidRDefault="00EC05FC" w:rsidP="00EC05FC">
      <w:pPr>
        <w:rPr>
          <w:rFonts w:ascii="Times New Roman" w:hAnsi="Times New Roman" w:cs="Times New Roman"/>
          <w:b/>
          <w:bCs/>
        </w:rPr>
      </w:pPr>
      <w:r w:rsidRPr="00E812FB">
        <w:rPr>
          <w:rFonts w:ascii="Times New Roman" w:hAnsi="Times New Roman" w:cs="Times New Roman"/>
          <w:b/>
          <w:bCs/>
        </w:rPr>
        <w:t>Services Directory</w:t>
      </w:r>
    </w:p>
    <w:p w14:paraId="355D9859"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The services layer contains business logic and reusable functionality.</w:t>
      </w:r>
    </w:p>
    <w:p w14:paraId="62AA52AA"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Rather than embedding all processing inside agents, services centralize common operations.</w:t>
      </w:r>
    </w:p>
    <w:p w14:paraId="3B3236C6"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Examples include:</w:t>
      </w:r>
    </w:p>
    <w:p w14:paraId="106C1CCE"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Device management services.</w:t>
      </w:r>
    </w:p>
    <w:p w14:paraId="1E99BA45"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Energy analytics services.</w:t>
      </w:r>
    </w:p>
    <w:p w14:paraId="0A8B9BB9"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RAG services.</w:t>
      </w:r>
    </w:p>
    <w:p w14:paraId="28E1B398"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Database interaction services.</w:t>
      </w:r>
    </w:p>
    <w:p w14:paraId="75B38836"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This separation improves maintainability and prevents code duplication.</w:t>
      </w:r>
    </w:p>
    <w:p w14:paraId="037D7017" w14:textId="77777777" w:rsidR="00EC05FC" w:rsidRPr="00E812FB" w:rsidRDefault="00EC05FC" w:rsidP="00EC05FC">
      <w:pPr>
        <w:rPr>
          <w:rFonts w:ascii="Times New Roman" w:hAnsi="Times New Roman" w:cs="Times New Roman"/>
          <w:b/>
          <w:bCs/>
        </w:rPr>
      </w:pPr>
      <w:r w:rsidRPr="00E812FB">
        <w:rPr>
          <w:rFonts w:ascii="Times New Roman" w:hAnsi="Times New Roman" w:cs="Times New Roman"/>
          <w:b/>
          <w:bCs/>
        </w:rPr>
        <w:lastRenderedPageBreak/>
        <w:t>Database Layer</w:t>
      </w:r>
    </w:p>
    <w:p w14:paraId="7E41C831"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MongoDB serves as the primary storage mechanism.</w:t>
      </w:r>
    </w:p>
    <w:p w14:paraId="3CA9F597"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Collections store:</w:t>
      </w:r>
    </w:p>
    <w:p w14:paraId="5F3F6A03"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Device information.</w:t>
      </w:r>
    </w:p>
    <w:p w14:paraId="1ED2CBDC"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Usage history.</w:t>
      </w:r>
    </w:p>
    <w:p w14:paraId="17E37770"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User data.</w:t>
      </w:r>
    </w:p>
    <w:p w14:paraId="0C69C63A"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 Analytics records.</w:t>
      </w:r>
    </w:p>
    <w:p w14:paraId="50E65DEF"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The database enables persistent state management and historical analysis.</w:t>
      </w:r>
    </w:p>
    <w:p w14:paraId="30AE82E0" w14:textId="77777777" w:rsidR="00EC05FC" w:rsidRPr="00E812FB" w:rsidRDefault="00EC05FC" w:rsidP="00EC05FC">
      <w:pPr>
        <w:rPr>
          <w:rFonts w:ascii="Times New Roman" w:hAnsi="Times New Roman" w:cs="Times New Roman"/>
          <w:b/>
          <w:bCs/>
        </w:rPr>
      </w:pPr>
      <w:r w:rsidRPr="00E812FB">
        <w:rPr>
          <w:rFonts w:ascii="Times New Roman" w:hAnsi="Times New Roman" w:cs="Times New Roman"/>
          <w:b/>
          <w:bCs/>
        </w:rPr>
        <w:t>Overall Architectural Flow</w:t>
      </w:r>
    </w:p>
    <w:p w14:paraId="31DF982D"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The complete system workflow can be summarized as follows:</w:t>
      </w:r>
    </w:p>
    <w:p w14:paraId="69DDD727"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User Request</w:t>
      </w:r>
    </w:p>
    <w:p w14:paraId="7E93E714"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w:t>
      </w:r>
    </w:p>
    <w:p w14:paraId="0B14EA66"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Frontend</w:t>
      </w:r>
    </w:p>
    <w:p w14:paraId="3C70EF8C"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w:t>
      </w:r>
    </w:p>
    <w:p w14:paraId="53A292F1" w14:textId="77777777" w:rsidR="00EC05FC" w:rsidRPr="00E812FB" w:rsidRDefault="00EC05FC" w:rsidP="00EC05FC">
      <w:pPr>
        <w:rPr>
          <w:rFonts w:ascii="Times New Roman" w:hAnsi="Times New Roman" w:cs="Times New Roman"/>
        </w:rPr>
      </w:pPr>
      <w:proofErr w:type="spellStart"/>
      <w:r w:rsidRPr="00E812FB">
        <w:rPr>
          <w:rFonts w:ascii="Times New Roman" w:hAnsi="Times New Roman" w:cs="Times New Roman"/>
        </w:rPr>
        <w:t>FastAPI</w:t>
      </w:r>
      <w:proofErr w:type="spellEnd"/>
      <w:r w:rsidRPr="00E812FB">
        <w:rPr>
          <w:rFonts w:ascii="Times New Roman" w:hAnsi="Times New Roman" w:cs="Times New Roman"/>
        </w:rPr>
        <w:t xml:space="preserve"> Backend</w:t>
      </w:r>
    </w:p>
    <w:p w14:paraId="1EEC1386"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w:t>
      </w:r>
    </w:p>
    <w:p w14:paraId="61B5CBB4"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Orchestrator Agent</w:t>
      </w:r>
    </w:p>
    <w:p w14:paraId="165491EF"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w:t>
      </w:r>
    </w:p>
    <w:p w14:paraId="456F339F"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Specialized Agent</w:t>
      </w:r>
    </w:p>
    <w:p w14:paraId="561C44A2"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w:t>
      </w:r>
    </w:p>
    <w:p w14:paraId="1581EDF2"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Tools</w:t>
      </w:r>
    </w:p>
    <w:p w14:paraId="34921064"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w:t>
      </w:r>
    </w:p>
    <w:p w14:paraId="628B9E00"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Services</w:t>
      </w:r>
    </w:p>
    <w:p w14:paraId="21393F64"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w:t>
      </w:r>
    </w:p>
    <w:p w14:paraId="2C41AD8E"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Database / RAG System</w:t>
      </w:r>
    </w:p>
    <w:p w14:paraId="6EABEC56"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w:t>
      </w:r>
    </w:p>
    <w:p w14:paraId="54969195"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Response Generation</w:t>
      </w:r>
    </w:p>
    <w:p w14:paraId="2F5BE22A"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w:t>
      </w:r>
    </w:p>
    <w:p w14:paraId="73002159"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Frontend Display</w:t>
      </w:r>
    </w:p>
    <w:p w14:paraId="670C4718" w14:textId="77777777" w:rsidR="00EC05FC" w:rsidRPr="00E812FB" w:rsidRDefault="00EC05FC" w:rsidP="00EC05FC">
      <w:pPr>
        <w:rPr>
          <w:rFonts w:ascii="Times New Roman" w:hAnsi="Times New Roman" w:cs="Times New Roman"/>
        </w:rPr>
      </w:pPr>
      <w:r w:rsidRPr="00E812FB">
        <w:rPr>
          <w:rFonts w:ascii="Times New Roman" w:hAnsi="Times New Roman" w:cs="Times New Roman"/>
        </w:rPr>
        <w:t>This modular architecture ensures scalability, maintainability, security, and efficient execution of complex multi-agent workflows while supporting future expansion of the VoltStream platform.</w:t>
      </w:r>
    </w:p>
    <w:p w14:paraId="6891D63F" w14:textId="5B92B55E" w:rsidR="00A2606A" w:rsidRPr="00E812FB" w:rsidRDefault="00A2606A" w:rsidP="00DA3F95">
      <w:pPr>
        <w:rPr>
          <w:rFonts w:ascii="Times New Roman" w:hAnsi="Times New Roman" w:cs="Times New Roman"/>
        </w:rPr>
      </w:pPr>
      <w:r w:rsidRPr="00E812FB">
        <w:rPr>
          <w:rFonts w:ascii="Times New Roman" w:hAnsi="Times New Roman" w:cs="Times New Roman"/>
          <w:noProof/>
        </w:rPr>
        <w:lastRenderedPageBreak/>
        <w:drawing>
          <wp:inline distT="0" distB="0" distL="0" distR="0" wp14:anchorId="2644CDB0" wp14:editId="233442B4">
            <wp:extent cx="1447800" cy="2082185"/>
            <wp:effectExtent l="0" t="0" r="0" b="0"/>
            <wp:docPr id="75859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90627" name=""/>
                    <pic:cNvPicPr/>
                  </pic:nvPicPr>
                  <pic:blipFill>
                    <a:blip r:embed="rId12"/>
                    <a:stretch>
                      <a:fillRect/>
                    </a:stretch>
                  </pic:blipFill>
                  <pic:spPr>
                    <a:xfrm>
                      <a:off x="0" y="0"/>
                      <a:ext cx="1452393" cy="2088790"/>
                    </a:xfrm>
                    <a:prstGeom prst="rect">
                      <a:avLst/>
                    </a:prstGeom>
                  </pic:spPr>
                </pic:pic>
              </a:graphicData>
            </a:graphic>
          </wp:inline>
        </w:drawing>
      </w:r>
    </w:p>
    <w:p w14:paraId="72D944A2" w14:textId="77777777" w:rsidR="008100DC" w:rsidRPr="00E812FB" w:rsidRDefault="008100DC">
      <w:pPr>
        <w:rPr>
          <w:rFonts w:ascii="Times New Roman" w:hAnsi="Times New Roman" w:cs="Times New Roman"/>
        </w:rPr>
      </w:pPr>
    </w:p>
    <w:p w14:paraId="6DE877DE" w14:textId="77777777" w:rsidR="008100DC" w:rsidRPr="00E812FB" w:rsidRDefault="008100DC" w:rsidP="008100DC">
      <w:pPr>
        <w:pStyle w:val="Heading2"/>
        <w:rPr>
          <w:rFonts w:ascii="Times New Roman" w:hAnsi="Times New Roman" w:cs="Times New Roman"/>
        </w:rPr>
      </w:pPr>
      <w:bookmarkStart w:id="2" w:name="_3._Multi-Agent_Workflow"/>
      <w:bookmarkEnd w:id="2"/>
      <w:r w:rsidRPr="00E812FB">
        <w:rPr>
          <w:rFonts w:ascii="Times New Roman" w:hAnsi="Times New Roman" w:cs="Times New Roman"/>
        </w:rPr>
        <w:t>3. Multi-Agent Workflow</w:t>
      </w:r>
    </w:p>
    <w:p w14:paraId="0A4B6315" w14:textId="77777777" w:rsidR="008100DC" w:rsidRPr="00E812FB" w:rsidRDefault="008100DC" w:rsidP="008100DC">
      <w:pPr>
        <w:rPr>
          <w:rFonts w:ascii="Times New Roman" w:hAnsi="Times New Roman" w:cs="Times New Roman"/>
        </w:rPr>
      </w:pPr>
      <w:r w:rsidRPr="00E812FB">
        <w:rPr>
          <w:rFonts w:ascii="Times New Roman" w:hAnsi="Times New Roman" w:cs="Times New Roman"/>
        </w:rPr>
        <w:t>The implemented workflow follows an orchestrator-based architecture. The orchestrator acts as the entry point for every user interaction and determines which specialized agent should process the request.</w:t>
      </w:r>
    </w:p>
    <w:p w14:paraId="19502BAB" w14:textId="77777777" w:rsidR="00FC0A6C" w:rsidRPr="00E812FB" w:rsidRDefault="00FC0A6C" w:rsidP="00FC0A6C">
      <w:pPr>
        <w:rPr>
          <w:rFonts w:ascii="Times New Roman" w:hAnsi="Times New Roman" w:cs="Times New Roman"/>
          <w:b/>
          <w:bCs/>
        </w:rPr>
      </w:pPr>
      <w:r w:rsidRPr="00E812FB">
        <w:rPr>
          <w:rFonts w:ascii="Times New Roman" w:hAnsi="Times New Roman" w:cs="Times New Roman"/>
          <w:b/>
          <w:bCs/>
        </w:rPr>
        <w:t>3. Detailed Multi-Agent Workflow Execution</w:t>
      </w:r>
    </w:p>
    <w:p w14:paraId="33A80FAC"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 xml:space="preserve">The VoltStream system follows an Orchestrator-Based Multi-Agent Architecture where every user request is first received by a central routing agent called the Orchestrator. The orchestrator </w:t>
      </w:r>
      <w:proofErr w:type="spellStart"/>
      <w:r w:rsidRPr="00E812FB">
        <w:rPr>
          <w:rFonts w:ascii="Times New Roman" w:hAnsi="Times New Roman" w:cs="Times New Roman"/>
        </w:rPr>
        <w:t>analyzes</w:t>
      </w:r>
      <w:proofErr w:type="spellEnd"/>
      <w:r w:rsidRPr="00E812FB">
        <w:rPr>
          <w:rFonts w:ascii="Times New Roman" w:hAnsi="Times New Roman" w:cs="Times New Roman"/>
        </w:rPr>
        <w:t xml:space="preserve"> the user's intent and determines which specialized agent should process the request. This approach ensures that each agent focuses only on its assigned domain while improving overall system scalability and maintainability.</w:t>
      </w:r>
    </w:p>
    <w:p w14:paraId="516DF713"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The workflow execution begins whenever a user submits a natural language query through the application interface. Instead of directly responding, the orchestrator examines the request and routes it to the appropriate agent. The selected agent then invokes the required tools and generates a response based on the retrieved information.</w:t>
      </w:r>
    </w:p>
    <w:p w14:paraId="02AC7996" w14:textId="77777777" w:rsidR="00FC0A6C" w:rsidRPr="00E812FB" w:rsidRDefault="00FC0A6C" w:rsidP="00FC0A6C">
      <w:pPr>
        <w:rPr>
          <w:rFonts w:ascii="Times New Roman" w:hAnsi="Times New Roman" w:cs="Times New Roman"/>
          <w:b/>
          <w:bCs/>
        </w:rPr>
      </w:pPr>
      <w:r w:rsidRPr="00E812FB">
        <w:rPr>
          <w:rFonts w:ascii="Times New Roman" w:hAnsi="Times New Roman" w:cs="Times New Roman"/>
          <w:b/>
          <w:bCs/>
        </w:rPr>
        <w:t>Workflow 1: Device Control Workflow</w:t>
      </w:r>
    </w:p>
    <w:p w14:paraId="2DC10F43"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The Device Control Workflow is triggered whenever the user requests information or actions related to a single device.</w:t>
      </w:r>
    </w:p>
    <w:p w14:paraId="627357C7"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Typical prompts include:</w:t>
      </w:r>
    </w:p>
    <w:p w14:paraId="7DFB6759"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 List all devices</w:t>
      </w:r>
    </w:p>
    <w:p w14:paraId="30B8BD6A"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 Show registered devices</w:t>
      </w:r>
    </w:p>
    <w:p w14:paraId="3A475D8E"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 Is the bedroom AC turned on?</w:t>
      </w:r>
    </w:p>
    <w:p w14:paraId="5EDCE674"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 Check refrigerator status</w:t>
      </w:r>
    </w:p>
    <w:p w14:paraId="5B81D01F"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 Turn off living room fan</w:t>
      </w:r>
    </w:p>
    <w:p w14:paraId="1E1A2941"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 Switch on kitchen light</w:t>
      </w:r>
    </w:p>
    <w:p w14:paraId="6CAD5CFB"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When such requests are detected, the Orchestrator routes them to the Device Control Agent.</w:t>
      </w:r>
    </w:p>
    <w:p w14:paraId="51D4F621"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Expected workflow:</w:t>
      </w:r>
    </w:p>
    <w:p w14:paraId="71F32E05"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User Query</w:t>
      </w:r>
    </w:p>
    <w:p w14:paraId="19397473"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lastRenderedPageBreak/>
        <w:t>↓</w:t>
      </w:r>
    </w:p>
    <w:p w14:paraId="4C35125B"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Orchestrator Agent</w:t>
      </w:r>
    </w:p>
    <w:p w14:paraId="2B0DF7D7"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51E9B138"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Device Control Agent</w:t>
      </w:r>
    </w:p>
    <w:p w14:paraId="0D40A171"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037E1557"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Device Tools</w:t>
      </w:r>
    </w:p>
    <w:p w14:paraId="1705614E"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4472B7BD"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Database</w:t>
      </w:r>
    </w:p>
    <w:p w14:paraId="7FFFB5A8"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0FE8F2BC"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Response</w:t>
      </w:r>
    </w:p>
    <w:p w14:paraId="76B4BDC8"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The Device Control Agent uses tools such as:</w:t>
      </w:r>
    </w:p>
    <w:p w14:paraId="0EE1974C"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 xml:space="preserve">• </w:t>
      </w:r>
      <w:proofErr w:type="spellStart"/>
      <w:r w:rsidRPr="00E812FB">
        <w:rPr>
          <w:rFonts w:ascii="Times New Roman" w:hAnsi="Times New Roman" w:cs="Times New Roman"/>
        </w:rPr>
        <w:t>list_</w:t>
      </w:r>
      <w:proofErr w:type="gramStart"/>
      <w:r w:rsidRPr="00E812FB">
        <w:rPr>
          <w:rFonts w:ascii="Times New Roman" w:hAnsi="Times New Roman" w:cs="Times New Roman"/>
        </w:rPr>
        <w:t>devices</w:t>
      </w:r>
      <w:proofErr w:type="spellEnd"/>
      <w:r w:rsidRPr="00E812FB">
        <w:rPr>
          <w:rFonts w:ascii="Times New Roman" w:hAnsi="Times New Roman" w:cs="Times New Roman"/>
        </w:rPr>
        <w:t>(</w:t>
      </w:r>
      <w:proofErr w:type="gramEnd"/>
      <w:r w:rsidRPr="00E812FB">
        <w:rPr>
          <w:rFonts w:ascii="Times New Roman" w:hAnsi="Times New Roman" w:cs="Times New Roman"/>
        </w:rPr>
        <w:t>)</w:t>
      </w:r>
    </w:p>
    <w:p w14:paraId="7F75F8FA"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 xml:space="preserve">• </w:t>
      </w:r>
      <w:proofErr w:type="spellStart"/>
      <w:r w:rsidRPr="00E812FB">
        <w:rPr>
          <w:rFonts w:ascii="Times New Roman" w:hAnsi="Times New Roman" w:cs="Times New Roman"/>
        </w:rPr>
        <w:t>get_device_</w:t>
      </w:r>
      <w:proofErr w:type="gramStart"/>
      <w:r w:rsidRPr="00E812FB">
        <w:rPr>
          <w:rFonts w:ascii="Times New Roman" w:hAnsi="Times New Roman" w:cs="Times New Roman"/>
        </w:rPr>
        <w:t>status</w:t>
      </w:r>
      <w:proofErr w:type="spellEnd"/>
      <w:r w:rsidRPr="00E812FB">
        <w:rPr>
          <w:rFonts w:ascii="Times New Roman" w:hAnsi="Times New Roman" w:cs="Times New Roman"/>
        </w:rPr>
        <w:t>(</w:t>
      </w:r>
      <w:proofErr w:type="gramEnd"/>
      <w:r w:rsidRPr="00E812FB">
        <w:rPr>
          <w:rFonts w:ascii="Times New Roman" w:hAnsi="Times New Roman" w:cs="Times New Roman"/>
        </w:rPr>
        <w:t>)</w:t>
      </w:r>
    </w:p>
    <w:p w14:paraId="6BDD7BC4"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 xml:space="preserve">• </w:t>
      </w:r>
      <w:proofErr w:type="spellStart"/>
      <w:r w:rsidRPr="00E812FB">
        <w:rPr>
          <w:rFonts w:ascii="Times New Roman" w:hAnsi="Times New Roman" w:cs="Times New Roman"/>
        </w:rPr>
        <w:t>toggle_</w:t>
      </w:r>
      <w:proofErr w:type="gramStart"/>
      <w:r w:rsidRPr="00E812FB">
        <w:rPr>
          <w:rFonts w:ascii="Times New Roman" w:hAnsi="Times New Roman" w:cs="Times New Roman"/>
        </w:rPr>
        <w:t>device</w:t>
      </w:r>
      <w:proofErr w:type="spellEnd"/>
      <w:r w:rsidRPr="00E812FB">
        <w:rPr>
          <w:rFonts w:ascii="Times New Roman" w:hAnsi="Times New Roman" w:cs="Times New Roman"/>
        </w:rPr>
        <w:t>(</w:t>
      </w:r>
      <w:proofErr w:type="gramEnd"/>
      <w:r w:rsidRPr="00E812FB">
        <w:rPr>
          <w:rFonts w:ascii="Times New Roman" w:hAnsi="Times New Roman" w:cs="Times New Roman"/>
        </w:rPr>
        <w:t>)</w:t>
      </w:r>
    </w:p>
    <w:p w14:paraId="2AE1EC3D"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For example, when the user enters:</w:t>
      </w:r>
    </w:p>
    <w:p w14:paraId="3830B880"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"List all devices"</w:t>
      </w:r>
    </w:p>
    <w:p w14:paraId="4022E642"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The workflow becomes:</w:t>
      </w:r>
    </w:p>
    <w:p w14:paraId="15E85110"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User</w:t>
      </w:r>
    </w:p>
    <w:p w14:paraId="0C7A998C"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56615551"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Orchestrator</w:t>
      </w:r>
    </w:p>
    <w:p w14:paraId="6F12ECE0"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44162F28"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Device Control Agent</w:t>
      </w:r>
    </w:p>
    <w:p w14:paraId="221BED05"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2460AA57" w14:textId="77777777" w:rsidR="00FC0A6C" w:rsidRPr="00E812FB" w:rsidRDefault="00FC0A6C" w:rsidP="00FC0A6C">
      <w:pPr>
        <w:rPr>
          <w:rFonts w:ascii="Times New Roman" w:hAnsi="Times New Roman" w:cs="Times New Roman"/>
        </w:rPr>
      </w:pPr>
      <w:proofErr w:type="spellStart"/>
      <w:r w:rsidRPr="00E812FB">
        <w:rPr>
          <w:rFonts w:ascii="Times New Roman" w:hAnsi="Times New Roman" w:cs="Times New Roman"/>
        </w:rPr>
        <w:t>list_</w:t>
      </w:r>
      <w:proofErr w:type="gramStart"/>
      <w:r w:rsidRPr="00E812FB">
        <w:rPr>
          <w:rFonts w:ascii="Times New Roman" w:hAnsi="Times New Roman" w:cs="Times New Roman"/>
        </w:rPr>
        <w:t>devices</w:t>
      </w:r>
      <w:proofErr w:type="spellEnd"/>
      <w:r w:rsidRPr="00E812FB">
        <w:rPr>
          <w:rFonts w:ascii="Times New Roman" w:hAnsi="Times New Roman" w:cs="Times New Roman"/>
        </w:rPr>
        <w:t>(</w:t>
      </w:r>
      <w:proofErr w:type="gramEnd"/>
      <w:r w:rsidRPr="00E812FB">
        <w:rPr>
          <w:rFonts w:ascii="Times New Roman" w:hAnsi="Times New Roman" w:cs="Times New Roman"/>
        </w:rPr>
        <w:t>)</w:t>
      </w:r>
    </w:p>
    <w:p w14:paraId="2B73970F"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0C76F0EC"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MongoDB</w:t>
      </w:r>
    </w:p>
    <w:p w14:paraId="4A053260"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446A5FE5"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Device Information</w:t>
      </w:r>
    </w:p>
    <w:p w14:paraId="3FEDB7EC"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1DB5A982"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Response</w:t>
      </w:r>
    </w:p>
    <w:p w14:paraId="5D34B2B9"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Similarly, when the user requests:</w:t>
      </w:r>
    </w:p>
    <w:p w14:paraId="49B93C85"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"Turn off bedroom AC"</w:t>
      </w:r>
    </w:p>
    <w:p w14:paraId="6253A7EF"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lastRenderedPageBreak/>
        <w:t>The workflow becomes:</w:t>
      </w:r>
    </w:p>
    <w:p w14:paraId="3E5E7210"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User</w:t>
      </w:r>
    </w:p>
    <w:p w14:paraId="484A9B6A"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713915E9"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Orchestrator</w:t>
      </w:r>
    </w:p>
    <w:p w14:paraId="360A74C5"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4A2E7D69"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Device Control Agent</w:t>
      </w:r>
    </w:p>
    <w:p w14:paraId="748E08CC"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07F46A48" w14:textId="77777777" w:rsidR="00FC0A6C" w:rsidRPr="00E812FB" w:rsidRDefault="00FC0A6C" w:rsidP="00FC0A6C">
      <w:pPr>
        <w:rPr>
          <w:rFonts w:ascii="Times New Roman" w:hAnsi="Times New Roman" w:cs="Times New Roman"/>
        </w:rPr>
      </w:pPr>
      <w:proofErr w:type="spellStart"/>
      <w:r w:rsidRPr="00E812FB">
        <w:rPr>
          <w:rFonts w:ascii="Times New Roman" w:hAnsi="Times New Roman" w:cs="Times New Roman"/>
        </w:rPr>
        <w:t>toggle_</w:t>
      </w:r>
      <w:proofErr w:type="gramStart"/>
      <w:r w:rsidRPr="00E812FB">
        <w:rPr>
          <w:rFonts w:ascii="Times New Roman" w:hAnsi="Times New Roman" w:cs="Times New Roman"/>
        </w:rPr>
        <w:t>device</w:t>
      </w:r>
      <w:proofErr w:type="spellEnd"/>
      <w:r w:rsidRPr="00E812FB">
        <w:rPr>
          <w:rFonts w:ascii="Times New Roman" w:hAnsi="Times New Roman" w:cs="Times New Roman"/>
        </w:rPr>
        <w:t>(</w:t>
      </w:r>
      <w:proofErr w:type="gramEnd"/>
      <w:r w:rsidRPr="00E812FB">
        <w:rPr>
          <w:rFonts w:ascii="Times New Roman" w:hAnsi="Times New Roman" w:cs="Times New Roman"/>
        </w:rPr>
        <w:t>)</w:t>
      </w:r>
    </w:p>
    <w:p w14:paraId="469DFC7C"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35EC00F5"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Update Device Status</w:t>
      </w:r>
    </w:p>
    <w:p w14:paraId="39ED7DA9"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66FAA13F"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Response</w:t>
      </w:r>
    </w:p>
    <w:p w14:paraId="3808DA75"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This workflow ensures that individual device operations remain isolated from other system functionalities.</w:t>
      </w:r>
    </w:p>
    <w:p w14:paraId="46B19BE9" w14:textId="77777777" w:rsidR="00FC0A6C" w:rsidRPr="00E812FB" w:rsidRDefault="00FC0A6C" w:rsidP="00FC0A6C">
      <w:pPr>
        <w:rPr>
          <w:rFonts w:ascii="Times New Roman" w:hAnsi="Times New Roman" w:cs="Times New Roman"/>
          <w:b/>
          <w:bCs/>
        </w:rPr>
      </w:pPr>
      <w:r w:rsidRPr="00E812FB">
        <w:rPr>
          <w:rFonts w:ascii="Times New Roman" w:hAnsi="Times New Roman" w:cs="Times New Roman"/>
          <w:b/>
          <w:bCs/>
        </w:rPr>
        <w:t>Workflow 2: Device Registration Workflow</w:t>
      </w:r>
    </w:p>
    <w:p w14:paraId="26B71895"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The Device Registration Workflow is responsible for managing new device creation and inventory management.</w:t>
      </w:r>
    </w:p>
    <w:p w14:paraId="5936C4EC"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Typical prompts include:</w:t>
      </w:r>
    </w:p>
    <w:p w14:paraId="252D85CD"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 Add a new fan</w:t>
      </w:r>
    </w:p>
    <w:p w14:paraId="5E72CACF"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 Register bedroom AC</w:t>
      </w:r>
    </w:p>
    <w:p w14:paraId="74DB5005"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 Add a kitchen light</w:t>
      </w:r>
    </w:p>
    <w:p w14:paraId="1C99D471"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 Create a new smart device</w:t>
      </w:r>
    </w:p>
    <w:p w14:paraId="5477BA02"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These requests are delegated by the Orchestrator to the Device Manager Agent.</w:t>
      </w:r>
    </w:p>
    <w:p w14:paraId="1027B918"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Expected workflow:</w:t>
      </w:r>
    </w:p>
    <w:p w14:paraId="5EF48371"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User</w:t>
      </w:r>
    </w:p>
    <w:p w14:paraId="656368F4"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31BE4FDA"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Orchestrator</w:t>
      </w:r>
    </w:p>
    <w:p w14:paraId="6D0A37A8"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3C062397"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Device Manager Agent</w:t>
      </w:r>
    </w:p>
    <w:p w14:paraId="52901F90"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7E17AAA1"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Information Collection</w:t>
      </w:r>
    </w:p>
    <w:p w14:paraId="6CF9E217"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49637315" w14:textId="77777777" w:rsidR="00FC0A6C" w:rsidRPr="00E812FB" w:rsidRDefault="00FC0A6C" w:rsidP="00FC0A6C">
      <w:pPr>
        <w:rPr>
          <w:rFonts w:ascii="Times New Roman" w:hAnsi="Times New Roman" w:cs="Times New Roman"/>
        </w:rPr>
      </w:pPr>
      <w:proofErr w:type="spellStart"/>
      <w:r w:rsidRPr="00E812FB">
        <w:rPr>
          <w:rFonts w:ascii="Times New Roman" w:hAnsi="Times New Roman" w:cs="Times New Roman"/>
        </w:rPr>
        <w:t>add_</w:t>
      </w:r>
      <w:proofErr w:type="gramStart"/>
      <w:r w:rsidRPr="00E812FB">
        <w:rPr>
          <w:rFonts w:ascii="Times New Roman" w:hAnsi="Times New Roman" w:cs="Times New Roman"/>
        </w:rPr>
        <w:t>device</w:t>
      </w:r>
      <w:proofErr w:type="spellEnd"/>
      <w:r w:rsidRPr="00E812FB">
        <w:rPr>
          <w:rFonts w:ascii="Times New Roman" w:hAnsi="Times New Roman" w:cs="Times New Roman"/>
        </w:rPr>
        <w:t>(</w:t>
      </w:r>
      <w:proofErr w:type="gramEnd"/>
      <w:r w:rsidRPr="00E812FB">
        <w:rPr>
          <w:rFonts w:ascii="Times New Roman" w:hAnsi="Times New Roman" w:cs="Times New Roman"/>
        </w:rPr>
        <w:t>)</w:t>
      </w:r>
    </w:p>
    <w:p w14:paraId="0742C7AC"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lastRenderedPageBreak/>
        <w:t>↓</w:t>
      </w:r>
    </w:p>
    <w:p w14:paraId="27F2B933"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Database</w:t>
      </w:r>
    </w:p>
    <w:p w14:paraId="25B79758"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0F35DF31"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Response</w:t>
      </w:r>
    </w:p>
    <w:p w14:paraId="20C01493"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The Device Manager Agent validates:</w:t>
      </w:r>
    </w:p>
    <w:p w14:paraId="03E2009B"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 Device Name</w:t>
      </w:r>
    </w:p>
    <w:p w14:paraId="103DEC70"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 Device Type</w:t>
      </w:r>
    </w:p>
    <w:p w14:paraId="32A44C05"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 Device Room</w:t>
      </w:r>
    </w:p>
    <w:p w14:paraId="640532A8"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If any required information is missing, the agent requests additional details from the user before executing the database operation.</w:t>
      </w:r>
    </w:p>
    <w:p w14:paraId="367544E1"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Example:</w:t>
      </w:r>
    </w:p>
    <w:p w14:paraId="4BE02A27"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User: "Add a fan"</w:t>
      </w:r>
    </w:p>
    <w:p w14:paraId="71BDFFC5"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Device Manager Agent:</w:t>
      </w:r>
    </w:p>
    <w:p w14:paraId="210A0E19"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"What room should the fan be installed in?"</w:t>
      </w:r>
    </w:p>
    <w:p w14:paraId="19CB8D5B"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User:</w:t>
      </w:r>
    </w:p>
    <w:p w14:paraId="30FA9F58"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"Bedroom"</w:t>
      </w:r>
    </w:p>
    <w:p w14:paraId="19BFD128"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Agent:</w:t>
      </w:r>
    </w:p>
    <w:p w14:paraId="6EC7AB5E"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"What would you like to name the device?"</w:t>
      </w:r>
    </w:p>
    <w:p w14:paraId="7D062C0E"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User:</w:t>
      </w:r>
    </w:p>
    <w:p w14:paraId="70D51F7A"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"Bedroom Fan"</w:t>
      </w:r>
    </w:p>
    <w:p w14:paraId="3B25780B"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277B070E" w14:textId="77777777" w:rsidR="00FC0A6C" w:rsidRPr="00E812FB" w:rsidRDefault="00FC0A6C" w:rsidP="00FC0A6C">
      <w:pPr>
        <w:rPr>
          <w:rFonts w:ascii="Times New Roman" w:hAnsi="Times New Roman" w:cs="Times New Roman"/>
        </w:rPr>
      </w:pPr>
      <w:proofErr w:type="spellStart"/>
      <w:r w:rsidRPr="00E812FB">
        <w:rPr>
          <w:rFonts w:ascii="Times New Roman" w:hAnsi="Times New Roman" w:cs="Times New Roman"/>
        </w:rPr>
        <w:t>add_</w:t>
      </w:r>
      <w:proofErr w:type="gramStart"/>
      <w:r w:rsidRPr="00E812FB">
        <w:rPr>
          <w:rFonts w:ascii="Times New Roman" w:hAnsi="Times New Roman" w:cs="Times New Roman"/>
        </w:rPr>
        <w:t>device</w:t>
      </w:r>
      <w:proofErr w:type="spellEnd"/>
      <w:r w:rsidRPr="00E812FB">
        <w:rPr>
          <w:rFonts w:ascii="Times New Roman" w:hAnsi="Times New Roman" w:cs="Times New Roman"/>
        </w:rPr>
        <w:t>(</w:t>
      </w:r>
      <w:proofErr w:type="gramEnd"/>
      <w:r w:rsidRPr="00E812FB">
        <w:rPr>
          <w:rFonts w:ascii="Times New Roman" w:hAnsi="Times New Roman" w:cs="Times New Roman"/>
        </w:rPr>
        <w:t>)</w:t>
      </w:r>
    </w:p>
    <w:p w14:paraId="35CA5B62"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2F209A64"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Device Created</w:t>
      </w:r>
    </w:p>
    <w:p w14:paraId="10CFB55D"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0B6D6BC2"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Response</w:t>
      </w:r>
    </w:p>
    <w:p w14:paraId="7FCBA313"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This workflow ensures data consistency and prevents incomplete device registrations.</w:t>
      </w:r>
    </w:p>
    <w:p w14:paraId="423C198C" w14:textId="77777777" w:rsidR="00FC0A6C" w:rsidRPr="00E812FB" w:rsidRDefault="00FC0A6C" w:rsidP="00FC0A6C">
      <w:pPr>
        <w:rPr>
          <w:rFonts w:ascii="Times New Roman" w:hAnsi="Times New Roman" w:cs="Times New Roman"/>
          <w:b/>
          <w:bCs/>
        </w:rPr>
      </w:pPr>
      <w:r w:rsidRPr="00E812FB">
        <w:rPr>
          <w:rFonts w:ascii="Times New Roman" w:hAnsi="Times New Roman" w:cs="Times New Roman"/>
          <w:b/>
          <w:bCs/>
        </w:rPr>
        <w:t>Workflow 3: Bulk Operations Workflow</w:t>
      </w:r>
    </w:p>
    <w:p w14:paraId="16ACDD43"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The Bulk Operations Workflow is used whenever the user intends to control multiple devices simultaneously.</w:t>
      </w:r>
    </w:p>
    <w:p w14:paraId="00B11F2C"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Typical prompts include:</w:t>
      </w:r>
    </w:p>
    <w:p w14:paraId="26058792"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 Turn off all devices</w:t>
      </w:r>
    </w:p>
    <w:p w14:paraId="3D2EA270"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 Switch off all fans</w:t>
      </w:r>
    </w:p>
    <w:p w14:paraId="411A8315"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lastRenderedPageBreak/>
        <w:t>• Turn on all lights</w:t>
      </w:r>
    </w:p>
    <w:p w14:paraId="31239D70"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 Power down everything</w:t>
      </w:r>
    </w:p>
    <w:p w14:paraId="3E5B9F3D"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Unlike individual device control, bulk operations incorporate Human-in-the-Loop (HITL) validation to prevent accidental execution.</w:t>
      </w:r>
    </w:p>
    <w:p w14:paraId="5BF8C0EC"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Expected workflow:</w:t>
      </w:r>
    </w:p>
    <w:p w14:paraId="710E0ECC"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User</w:t>
      </w:r>
    </w:p>
    <w:p w14:paraId="435AABFC"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0884B067"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Orchestrator</w:t>
      </w:r>
    </w:p>
    <w:p w14:paraId="65700854"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15FC5F1A"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Bulk Agent</w:t>
      </w:r>
    </w:p>
    <w:p w14:paraId="0DD92118"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5DD7557B" w14:textId="77777777" w:rsidR="00FC0A6C" w:rsidRPr="00E812FB" w:rsidRDefault="00FC0A6C" w:rsidP="00FC0A6C">
      <w:pPr>
        <w:rPr>
          <w:rFonts w:ascii="Times New Roman" w:hAnsi="Times New Roman" w:cs="Times New Roman"/>
        </w:rPr>
      </w:pPr>
      <w:proofErr w:type="spellStart"/>
      <w:r w:rsidRPr="00E812FB">
        <w:rPr>
          <w:rFonts w:ascii="Times New Roman" w:hAnsi="Times New Roman" w:cs="Times New Roman"/>
        </w:rPr>
        <w:t>preview_bulk_</w:t>
      </w:r>
      <w:proofErr w:type="gramStart"/>
      <w:r w:rsidRPr="00E812FB">
        <w:rPr>
          <w:rFonts w:ascii="Times New Roman" w:hAnsi="Times New Roman" w:cs="Times New Roman"/>
        </w:rPr>
        <w:t>toggle</w:t>
      </w:r>
      <w:proofErr w:type="spellEnd"/>
      <w:r w:rsidRPr="00E812FB">
        <w:rPr>
          <w:rFonts w:ascii="Times New Roman" w:hAnsi="Times New Roman" w:cs="Times New Roman"/>
        </w:rPr>
        <w:t>(</w:t>
      </w:r>
      <w:proofErr w:type="gramEnd"/>
      <w:r w:rsidRPr="00E812FB">
        <w:rPr>
          <w:rFonts w:ascii="Times New Roman" w:hAnsi="Times New Roman" w:cs="Times New Roman"/>
        </w:rPr>
        <w:t>)</w:t>
      </w:r>
    </w:p>
    <w:p w14:paraId="28F73FA1"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3050C534"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Preview Response</w:t>
      </w:r>
    </w:p>
    <w:p w14:paraId="25AA1AD5"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09D42709"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User Confirmation</w:t>
      </w:r>
    </w:p>
    <w:p w14:paraId="2AEA4CF4"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7996E775" w14:textId="77777777" w:rsidR="00FC0A6C" w:rsidRPr="00E812FB" w:rsidRDefault="00FC0A6C" w:rsidP="00FC0A6C">
      <w:pPr>
        <w:rPr>
          <w:rFonts w:ascii="Times New Roman" w:hAnsi="Times New Roman" w:cs="Times New Roman"/>
        </w:rPr>
      </w:pPr>
      <w:proofErr w:type="spellStart"/>
      <w:r w:rsidRPr="00E812FB">
        <w:rPr>
          <w:rFonts w:ascii="Times New Roman" w:hAnsi="Times New Roman" w:cs="Times New Roman"/>
        </w:rPr>
        <w:t>bulk_toggle_</w:t>
      </w:r>
      <w:proofErr w:type="gramStart"/>
      <w:r w:rsidRPr="00E812FB">
        <w:rPr>
          <w:rFonts w:ascii="Times New Roman" w:hAnsi="Times New Roman" w:cs="Times New Roman"/>
        </w:rPr>
        <w:t>devices</w:t>
      </w:r>
      <w:proofErr w:type="spellEnd"/>
      <w:r w:rsidRPr="00E812FB">
        <w:rPr>
          <w:rFonts w:ascii="Times New Roman" w:hAnsi="Times New Roman" w:cs="Times New Roman"/>
        </w:rPr>
        <w:t>(</w:t>
      </w:r>
      <w:proofErr w:type="gramEnd"/>
      <w:r w:rsidRPr="00E812FB">
        <w:rPr>
          <w:rFonts w:ascii="Times New Roman" w:hAnsi="Times New Roman" w:cs="Times New Roman"/>
        </w:rPr>
        <w:t>)</w:t>
      </w:r>
    </w:p>
    <w:p w14:paraId="2D3A63E6"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341733B7"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Database Updates</w:t>
      </w:r>
    </w:p>
    <w:p w14:paraId="7927C00E"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04FFCB5B"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Response</w:t>
      </w:r>
    </w:p>
    <w:p w14:paraId="642915AF"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Example:</w:t>
      </w:r>
    </w:p>
    <w:p w14:paraId="1731BA2F"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User:</w:t>
      </w:r>
    </w:p>
    <w:p w14:paraId="69C06E38"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"Turn off all fans"</w:t>
      </w:r>
    </w:p>
    <w:p w14:paraId="16514FAF"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486AB149"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Orchestrator</w:t>
      </w:r>
    </w:p>
    <w:p w14:paraId="402006A6"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27ABF2EF"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Bulk Agent</w:t>
      </w:r>
    </w:p>
    <w:p w14:paraId="0A93927E"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5A67B32E" w14:textId="77777777" w:rsidR="00FC0A6C" w:rsidRPr="00E812FB" w:rsidRDefault="00FC0A6C" w:rsidP="00FC0A6C">
      <w:pPr>
        <w:rPr>
          <w:rFonts w:ascii="Times New Roman" w:hAnsi="Times New Roman" w:cs="Times New Roman"/>
        </w:rPr>
      </w:pPr>
      <w:proofErr w:type="spellStart"/>
      <w:r w:rsidRPr="00E812FB">
        <w:rPr>
          <w:rFonts w:ascii="Times New Roman" w:hAnsi="Times New Roman" w:cs="Times New Roman"/>
        </w:rPr>
        <w:t>preview_bulk_</w:t>
      </w:r>
      <w:proofErr w:type="gramStart"/>
      <w:r w:rsidRPr="00E812FB">
        <w:rPr>
          <w:rFonts w:ascii="Times New Roman" w:hAnsi="Times New Roman" w:cs="Times New Roman"/>
        </w:rPr>
        <w:t>toggle</w:t>
      </w:r>
      <w:proofErr w:type="spellEnd"/>
      <w:r w:rsidRPr="00E812FB">
        <w:rPr>
          <w:rFonts w:ascii="Times New Roman" w:hAnsi="Times New Roman" w:cs="Times New Roman"/>
        </w:rPr>
        <w:t>(</w:t>
      </w:r>
      <w:proofErr w:type="gramEnd"/>
      <w:r w:rsidRPr="00E812FB">
        <w:rPr>
          <w:rFonts w:ascii="Times New Roman" w:hAnsi="Times New Roman" w:cs="Times New Roman"/>
        </w:rPr>
        <w:t>)</w:t>
      </w:r>
    </w:p>
    <w:p w14:paraId="5751C985"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77ACDD0A"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Displays affected devices</w:t>
      </w:r>
    </w:p>
    <w:p w14:paraId="3DA8ADC9"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lastRenderedPageBreak/>
        <w:t>↓</w:t>
      </w:r>
    </w:p>
    <w:p w14:paraId="0B1FDA41"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"Do you want to continue?"</w:t>
      </w:r>
    </w:p>
    <w:p w14:paraId="6004A81C"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2DB2125D"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User: "Yes"</w:t>
      </w:r>
    </w:p>
    <w:p w14:paraId="23774B9C"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329C60A3" w14:textId="77777777" w:rsidR="00FC0A6C" w:rsidRPr="00E812FB" w:rsidRDefault="00FC0A6C" w:rsidP="00FC0A6C">
      <w:pPr>
        <w:rPr>
          <w:rFonts w:ascii="Times New Roman" w:hAnsi="Times New Roman" w:cs="Times New Roman"/>
        </w:rPr>
      </w:pPr>
      <w:proofErr w:type="spellStart"/>
      <w:r w:rsidRPr="00E812FB">
        <w:rPr>
          <w:rFonts w:ascii="Times New Roman" w:hAnsi="Times New Roman" w:cs="Times New Roman"/>
        </w:rPr>
        <w:t>bulk_toggle_</w:t>
      </w:r>
      <w:proofErr w:type="gramStart"/>
      <w:r w:rsidRPr="00E812FB">
        <w:rPr>
          <w:rFonts w:ascii="Times New Roman" w:hAnsi="Times New Roman" w:cs="Times New Roman"/>
        </w:rPr>
        <w:t>devices</w:t>
      </w:r>
      <w:proofErr w:type="spellEnd"/>
      <w:r w:rsidRPr="00E812FB">
        <w:rPr>
          <w:rFonts w:ascii="Times New Roman" w:hAnsi="Times New Roman" w:cs="Times New Roman"/>
        </w:rPr>
        <w:t>(</w:t>
      </w:r>
      <w:proofErr w:type="gramEnd"/>
      <w:r w:rsidRPr="00E812FB">
        <w:rPr>
          <w:rFonts w:ascii="Times New Roman" w:hAnsi="Times New Roman" w:cs="Times New Roman"/>
        </w:rPr>
        <w:t>)</w:t>
      </w:r>
    </w:p>
    <w:p w14:paraId="34341333"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4CD15807"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Update Device States</w:t>
      </w:r>
    </w:p>
    <w:p w14:paraId="162AEFD8"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083FE925"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Response</w:t>
      </w:r>
    </w:p>
    <w:p w14:paraId="16DFE259"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The Human-in-the-Loop checkpoint acts as a safety mechanism and ensures that bulk actions occur only after explicit user approval.</w:t>
      </w:r>
    </w:p>
    <w:p w14:paraId="25FB22C3" w14:textId="77777777" w:rsidR="00FC0A6C" w:rsidRPr="00E812FB" w:rsidRDefault="00FC0A6C" w:rsidP="00FC0A6C">
      <w:pPr>
        <w:rPr>
          <w:rFonts w:ascii="Times New Roman" w:hAnsi="Times New Roman" w:cs="Times New Roman"/>
          <w:b/>
          <w:bCs/>
        </w:rPr>
      </w:pPr>
      <w:r w:rsidRPr="00E812FB">
        <w:rPr>
          <w:rFonts w:ascii="Times New Roman" w:hAnsi="Times New Roman" w:cs="Times New Roman"/>
          <w:b/>
          <w:bCs/>
        </w:rPr>
        <w:t>Workflow 4: Energy Analysis Workflow</w:t>
      </w:r>
    </w:p>
    <w:p w14:paraId="2E714FAF"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The Energy Analysis Workflow represents the most advanced workflow within the system.</w:t>
      </w:r>
    </w:p>
    <w:p w14:paraId="4C0AB2EE"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It is triggered whenever users request information related to energy consumption, electricity costs, usage reports, or optimization recommendations.</w:t>
      </w:r>
    </w:p>
    <w:p w14:paraId="517F43CE"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Typical prompts include:</w:t>
      </w:r>
    </w:p>
    <w:p w14:paraId="1A590C88"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 Generate energy report</w:t>
      </w:r>
    </w:p>
    <w:p w14:paraId="654276F3"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 Show energy usage for last week</w:t>
      </w:r>
    </w:p>
    <w:p w14:paraId="41DA354C"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 Which device consumes the most power?</w:t>
      </w:r>
    </w:p>
    <w:p w14:paraId="6B3B8976"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 What are my peak usage hours?</w:t>
      </w:r>
    </w:p>
    <w:p w14:paraId="66156070"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 xml:space="preserve">• </w:t>
      </w:r>
      <w:proofErr w:type="spellStart"/>
      <w:r w:rsidRPr="00E812FB">
        <w:rPr>
          <w:rFonts w:ascii="Times New Roman" w:hAnsi="Times New Roman" w:cs="Times New Roman"/>
        </w:rPr>
        <w:t>Analyze</w:t>
      </w:r>
      <w:proofErr w:type="spellEnd"/>
      <w:r w:rsidRPr="00E812FB">
        <w:rPr>
          <w:rFonts w:ascii="Times New Roman" w:hAnsi="Times New Roman" w:cs="Times New Roman"/>
        </w:rPr>
        <w:t xml:space="preserve"> my electricity consumption</w:t>
      </w:r>
    </w:p>
    <w:p w14:paraId="5D218A2B"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 How can I reduce my electricity bill?</w:t>
      </w:r>
    </w:p>
    <w:p w14:paraId="6ABE7985"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The Orchestrator routes these requests to the Energy Agent.</w:t>
      </w:r>
    </w:p>
    <w:p w14:paraId="2848E4B8"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Expected workflow:</w:t>
      </w:r>
    </w:p>
    <w:p w14:paraId="0F7B34EC"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User</w:t>
      </w:r>
    </w:p>
    <w:p w14:paraId="04A9FF8E"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08BD9872"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Orchestrator</w:t>
      </w:r>
    </w:p>
    <w:p w14:paraId="6C8E072E"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1FB671A4"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Energy Agent</w:t>
      </w:r>
    </w:p>
    <w:p w14:paraId="353252DB"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66A170D3"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Energy Pipeline</w:t>
      </w:r>
    </w:p>
    <w:p w14:paraId="5A72439D"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6C98CCA0"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lastRenderedPageBreak/>
        <w:t>Usage Analyst Agent</w:t>
      </w:r>
    </w:p>
    <w:p w14:paraId="3CEF1A39"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3BCDDF8A"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Energy Advisor Agent</w:t>
      </w:r>
    </w:p>
    <w:p w14:paraId="64057B03"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414CFFAD"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Response</w:t>
      </w:r>
    </w:p>
    <w:p w14:paraId="41F964AB"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Unlike normal agents, the Energy Pipeline uses a Sequential Agent architecture where multiple agents execute in a predefined order.</w:t>
      </w:r>
    </w:p>
    <w:p w14:paraId="1797BF47" w14:textId="77777777" w:rsidR="00FC0A6C" w:rsidRPr="00E812FB" w:rsidRDefault="00FC0A6C" w:rsidP="00FC0A6C">
      <w:pPr>
        <w:rPr>
          <w:rFonts w:ascii="Times New Roman" w:hAnsi="Times New Roman" w:cs="Times New Roman"/>
          <w:b/>
          <w:bCs/>
        </w:rPr>
      </w:pPr>
      <w:r w:rsidRPr="00E812FB">
        <w:rPr>
          <w:rFonts w:ascii="Times New Roman" w:hAnsi="Times New Roman" w:cs="Times New Roman"/>
          <w:b/>
          <w:bCs/>
        </w:rPr>
        <w:t>Stage 1: Usage Analyst Agent</w:t>
      </w:r>
    </w:p>
    <w:p w14:paraId="3391C163"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The Usage Analyst Agent performs factual analysis.</w:t>
      </w:r>
    </w:p>
    <w:p w14:paraId="79B4CE73"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Tools used:</w:t>
      </w:r>
    </w:p>
    <w:p w14:paraId="286109AA"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 xml:space="preserve">• </w:t>
      </w:r>
      <w:proofErr w:type="spellStart"/>
      <w:r w:rsidRPr="00E812FB">
        <w:rPr>
          <w:rFonts w:ascii="Times New Roman" w:hAnsi="Times New Roman" w:cs="Times New Roman"/>
        </w:rPr>
        <w:t>get_usage_</w:t>
      </w:r>
      <w:proofErr w:type="gramStart"/>
      <w:r w:rsidRPr="00E812FB">
        <w:rPr>
          <w:rFonts w:ascii="Times New Roman" w:hAnsi="Times New Roman" w:cs="Times New Roman"/>
        </w:rPr>
        <w:t>history</w:t>
      </w:r>
      <w:proofErr w:type="spellEnd"/>
      <w:r w:rsidRPr="00E812FB">
        <w:rPr>
          <w:rFonts w:ascii="Times New Roman" w:hAnsi="Times New Roman" w:cs="Times New Roman"/>
        </w:rPr>
        <w:t>(</w:t>
      </w:r>
      <w:proofErr w:type="gramEnd"/>
      <w:r w:rsidRPr="00E812FB">
        <w:rPr>
          <w:rFonts w:ascii="Times New Roman" w:hAnsi="Times New Roman" w:cs="Times New Roman"/>
        </w:rPr>
        <w:t>)</w:t>
      </w:r>
    </w:p>
    <w:p w14:paraId="2DBC8A36"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 xml:space="preserve">• </w:t>
      </w:r>
      <w:proofErr w:type="spellStart"/>
      <w:r w:rsidRPr="00E812FB">
        <w:rPr>
          <w:rFonts w:ascii="Times New Roman" w:hAnsi="Times New Roman" w:cs="Times New Roman"/>
        </w:rPr>
        <w:t>get_peak_</w:t>
      </w:r>
      <w:proofErr w:type="gramStart"/>
      <w:r w:rsidRPr="00E812FB">
        <w:rPr>
          <w:rFonts w:ascii="Times New Roman" w:hAnsi="Times New Roman" w:cs="Times New Roman"/>
        </w:rPr>
        <w:t>hours</w:t>
      </w:r>
      <w:proofErr w:type="spellEnd"/>
      <w:r w:rsidRPr="00E812FB">
        <w:rPr>
          <w:rFonts w:ascii="Times New Roman" w:hAnsi="Times New Roman" w:cs="Times New Roman"/>
        </w:rPr>
        <w:t>(</w:t>
      </w:r>
      <w:proofErr w:type="gramEnd"/>
      <w:r w:rsidRPr="00E812FB">
        <w:rPr>
          <w:rFonts w:ascii="Times New Roman" w:hAnsi="Times New Roman" w:cs="Times New Roman"/>
        </w:rPr>
        <w:t>)</w:t>
      </w:r>
    </w:p>
    <w:p w14:paraId="350F1016"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Responsibilities:</w:t>
      </w:r>
    </w:p>
    <w:p w14:paraId="1DE8E6FF"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 Calculate device runtime</w:t>
      </w:r>
    </w:p>
    <w:p w14:paraId="0AF297A9"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 Calculate power consumption</w:t>
      </w:r>
    </w:p>
    <w:p w14:paraId="17B0EBC3"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 Calculate energy cost</w:t>
      </w:r>
    </w:p>
    <w:p w14:paraId="7951689C"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 Identify highest consuming devices</w:t>
      </w:r>
    </w:p>
    <w:p w14:paraId="43272188"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 Detect peak usage periods</w:t>
      </w:r>
    </w:p>
    <w:p w14:paraId="4F3E37CC"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The generated output is stored in workflow state and passed to the next agent.</w:t>
      </w:r>
    </w:p>
    <w:p w14:paraId="20EF5B56" w14:textId="77777777" w:rsidR="00FC0A6C" w:rsidRPr="00E812FB" w:rsidRDefault="00FC0A6C" w:rsidP="00FC0A6C">
      <w:pPr>
        <w:rPr>
          <w:rFonts w:ascii="Times New Roman" w:hAnsi="Times New Roman" w:cs="Times New Roman"/>
          <w:b/>
          <w:bCs/>
        </w:rPr>
      </w:pPr>
      <w:r w:rsidRPr="00E812FB">
        <w:rPr>
          <w:rFonts w:ascii="Times New Roman" w:hAnsi="Times New Roman" w:cs="Times New Roman"/>
          <w:b/>
          <w:bCs/>
        </w:rPr>
        <w:t>Stage 2: Energy Advisor Agent</w:t>
      </w:r>
    </w:p>
    <w:p w14:paraId="198FBDFF"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The Energy Advisor Agent consumes the analysis generated in Stage 1.</w:t>
      </w:r>
    </w:p>
    <w:p w14:paraId="3A78AB9D"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Tools used:</w:t>
      </w:r>
    </w:p>
    <w:p w14:paraId="425C86EB"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 xml:space="preserve">• </w:t>
      </w:r>
      <w:proofErr w:type="spellStart"/>
      <w:r w:rsidRPr="00E812FB">
        <w:rPr>
          <w:rFonts w:ascii="Times New Roman" w:hAnsi="Times New Roman" w:cs="Times New Roman"/>
        </w:rPr>
        <w:t>get_energy_</w:t>
      </w:r>
      <w:proofErr w:type="gramStart"/>
      <w:r w:rsidRPr="00E812FB">
        <w:rPr>
          <w:rFonts w:ascii="Times New Roman" w:hAnsi="Times New Roman" w:cs="Times New Roman"/>
        </w:rPr>
        <w:t>knowledge</w:t>
      </w:r>
      <w:proofErr w:type="spellEnd"/>
      <w:r w:rsidRPr="00E812FB">
        <w:rPr>
          <w:rFonts w:ascii="Times New Roman" w:hAnsi="Times New Roman" w:cs="Times New Roman"/>
        </w:rPr>
        <w:t>(</w:t>
      </w:r>
      <w:proofErr w:type="gramEnd"/>
      <w:r w:rsidRPr="00E812FB">
        <w:rPr>
          <w:rFonts w:ascii="Times New Roman" w:hAnsi="Times New Roman" w:cs="Times New Roman"/>
        </w:rPr>
        <w:t>)</w:t>
      </w:r>
    </w:p>
    <w:p w14:paraId="72B0B9E3"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 xml:space="preserve">• </w:t>
      </w:r>
      <w:proofErr w:type="spellStart"/>
      <w:r w:rsidRPr="00E812FB">
        <w:rPr>
          <w:rFonts w:ascii="Times New Roman" w:hAnsi="Times New Roman" w:cs="Times New Roman"/>
        </w:rPr>
        <w:t>get_smart_</w:t>
      </w:r>
      <w:proofErr w:type="gramStart"/>
      <w:r w:rsidRPr="00E812FB">
        <w:rPr>
          <w:rFonts w:ascii="Times New Roman" w:hAnsi="Times New Roman" w:cs="Times New Roman"/>
        </w:rPr>
        <w:t>schedule</w:t>
      </w:r>
      <w:proofErr w:type="spellEnd"/>
      <w:r w:rsidRPr="00E812FB">
        <w:rPr>
          <w:rFonts w:ascii="Times New Roman" w:hAnsi="Times New Roman" w:cs="Times New Roman"/>
        </w:rPr>
        <w:t>(</w:t>
      </w:r>
      <w:proofErr w:type="gramEnd"/>
      <w:r w:rsidRPr="00E812FB">
        <w:rPr>
          <w:rFonts w:ascii="Times New Roman" w:hAnsi="Times New Roman" w:cs="Times New Roman"/>
        </w:rPr>
        <w:t>)</w:t>
      </w:r>
    </w:p>
    <w:p w14:paraId="00D8357A"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Responsibilities:</w:t>
      </w:r>
    </w:p>
    <w:p w14:paraId="01882E1D"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 Generate personalized recommendations</w:t>
      </w:r>
    </w:p>
    <w:p w14:paraId="605DC921"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 Suggest energy optimization strategies</w:t>
      </w:r>
    </w:p>
    <w:p w14:paraId="08F9DDFB"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 Create smart schedules</w:t>
      </w:r>
    </w:p>
    <w:p w14:paraId="74C58906"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 Retrieve domain knowledge through RAG</w:t>
      </w:r>
    </w:p>
    <w:p w14:paraId="592696C7"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 Produce actionable energy-saving advice</w:t>
      </w:r>
    </w:p>
    <w:p w14:paraId="387323D7"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This sequential execution ensures recommendations are generated using actual user data rather than generic assumptions.</w:t>
      </w:r>
    </w:p>
    <w:p w14:paraId="3432B6E3"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Example Workflow:</w:t>
      </w:r>
    </w:p>
    <w:p w14:paraId="189EFCC2"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lastRenderedPageBreak/>
        <w:t>User:</w:t>
      </w:r>
    </w:p>
    <w:p w14:paraId="26534D3C"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"Generate a complete energy report with recommendations"</w:t>
      </w:r>
    </w:p>
    <w:p w14:paraId="64C6B775"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3678FA57"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Orchestrator</w:t>
      </w:r>
    </w:p>
    <w:p w14:paraId="5A28B897"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673E62A7"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Energy Agent</w:t>
      </w:r>
    </w:p>
    <w:p w14:paraId="5F5B8CCA"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5634FF58"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Usage Analyst Agent</w:t>
      </w:r>
    </w:p>
    <w:p w14:paraId="4A34A444"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608EA19D" w14:textId="77777777" w:rsidR="00FC0A6C" w:rsidRPr="00E812FB" w:rsidRDefault="00FC0A6C" w:rsidP="00FC0A6C">
      <w:pPr>
        <w:rPr>
          <w:rFonts w:ascii="Times New Roman" w:hAnsi="Times New Roman" w:cs="Times New Roman"/>
        </w:rPr>
      </w:pPr>
      <w:proofErr w:type="spellStart"/>
      <w:r w:rsidRPr="00E812FB">
        <w:rPr>
          <w:rFonts w:ascii="Times New Roman" w:hAnsi="Times New Roman" w:cs="Times New Roman"/>
        </w:rPr>
        <w:t>get_usage_</w:t>
      </w:r>
      <w:proofErr w:type="gramStart"/>
      <w:r w:rsidRPr="00E812FB">
        <w:rPr>
          <w:rFonts w:ascii="Times New Roman" w:hAnsi="Times New Roman" w:cs="Times New Roman"/>
        </w:rPr>
        <w:t>history</w:t>
      </w:r>
      <w:proofErr w:type="spellEnd"/>
      <w:r w:rsidRPr="00E812FB">
        <w:rPr>
          <w:rFonts w:ascii="Times New Roman" w:hAnsi="Times New Roman" w:cs="Times New Roman"/>
        </w:rPr>
        <w:t>(</w:t>
      </w:r>
      <w:proofErr w:type="gramEnd"/>
      <w:r w:rsidRPr="00E812FB">
        <w:rPr>
          <w:rFonts w:ascii="Times New Roman" w:hAnsi="Times New Roman" w:cs="Times New Roman"/>
        </w:rPr>
        <w:t>)</w:t>
      </w:r>
    </w:p>
    <w:p w14:paraId="5ADAE6DD"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1AD79C88" w14:textId="77777777" w:rsidR="00FC0A6C" w:rsidRPr="00E812FB" w:rsidRDefault="00FC0A6C" w:rsidP="00FC0A6C">
      <w:pPr>
        <w:rPr>
          <w:rFonts w:ascii="Times New Roman" w:hAnsi="Times New Roman" w:cs="Times New Roman"/>
        </w:rPr>
      </w:pPr>
      <w:proofErr w:type="spellStart"/>
      <w:r w:rsidRPr="00E812FB">
        <w:rPr>
          <w:rFonts w:ascii="Times New Roman" w:hAnsi="Times New Roman" w:cs="Times New Roman"/>
        </w:rPr>
        <w:t>get_peak_</w:t>
      </w:r>
      <w:proofErr w:type="gramStart"/>
      <w:r w:rsidRPr="00E812FB">
        <w:rPr>
          <w:rFonts w:ascii="Times New Roman" w:hAnsi="Times New Roman" w:cs="Times New Roman"/>
        </w:rPr>
        <w:t>hours</w:t>
      </w:r>
      <w:proofErr w:type="spellEnd"/>
      <w:r w:rsidRPr="00E812FB">
        <w:rPr>
          <w:rFonts w:ascii="Times New Roman" w:hAnsi="Times New Roman" w:cs="Times New Roman"/>
        </w:rPr>
        <w:t>(</w:t>
      </w:r>
      <w:proofErr w:type="gramEnd"/>
      <w:r w:rsidRPr="00E812FB">
        <w:rPr>
          <w:rFonts w:ascii="Times New Roman" w:hAnsi="Times New Roman" w:cs="Times New Roman"/>
        </w:rPr>
        <w:t>)</w:t>
      </w:r>
    </w:p>
    <w:p w14:paraId="5C9CC4A1"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05302950" w14:textId="77777777" w:rsidR="00FC0A6C" w:rsidRPr="00E812FB" w:rsidRDefault="00FC0A6C" w:rsidP="00FC0A6C">
      <w:pPr>
        <w:rPr>
          <w:rFonts w:ascii="Times New Roman" w:hAnsi="Times New Roman" w:cs="Times New Roman"/>
        </w:rPr>
      </w:pPr>
      <w:proofErr w:type="spellStart"/>
      <w:r w:rsidRPr="00E812FB">
        <w:rPr>
          <w:rFonts w:ascii="Times New Roman" w:hAnsi="Times New Roman" w:cs="Times New Roman"/>
        </w:rPr>
        <w:t>usage_analysis</w:t>
      </w:r>
      <w:proofErr w:type="spellEnd"/>
    </w:p>
    <w:p w14:paraId="23AD86DB"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531B3A27"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Energy Advisor Agent</w:t>
      </w:r>
    </w:p>
    <w:p w14:paraId="5692C5A8"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57B58F8D" w14:textId="77777777" w:rsidR="00FC0A6C" w:rsidRPr="00E812FB" w:rsidRDefault="00FC0A6C" w:rsidP="00FC0A6C">
      <w:pPr>
        <w:rPr>
          <w:rFonts w:ascii="Times New Roman" w:hAnsi="Times New Roman" w:cs="Times New Roman"/>
        </w:rPr>
      </w:pPr>
      <w:proofErr w:type="spellStart"/>
      <w:r w:rsidRPr="00E812FB">
        <w:rPr>
          <w:rFonts w:ascii="Times New Roman" w:hAnsi="Times New Roman" w:cs="Times New Roman"/>
        </w:rPr>
        <w:t>get_energy_</w:t>
      </w:r>
      <w:proofErr w:type="gramStart"/>
      <w:r w:rsidRPr="00E812FB">
        <w:rPr>
          <w:rFonts w:ascii="Times New Roman" w:hAnsi="Times New Roman" w:cs="Times New Roman"/>
        </w:rPr>
        <w:t>knowledge</w:t>
      </w:r>
      <w:proofErr w:type="spellEnd"/>
      <w:r w:rsidRPr="00E812FB">
        <w:rPr>
          <w:rFonts w:ascii="Times New Roman" w:hAnsi="Times New Roman" w:cs="Times New Roman"/>
        </w:rPr>
        <w:t>(</w:t>
      </w:r>
      <w:proofErr w:type="gramEnd"/>
      <w:r w:rsidRPr="00E812FB">
        <w:rPr>
          <w:rFonts w:ascii="Times New Roman" w:hAnsi="Times New Roman" w:cs="Times New Roman"/>
        </w:rPr>
        <w:t>)</w:t>
      </w:r>
    </w:p>
    <w:p w14:paraId="6B510609"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1E61841A" w14:textId="77777777" w:rsidR="00FC0A6C" w:rsidRPr="00E812FB" w:rsidRDefault="00FC0A6C" w:rsidP="00FC0A6C">
      <w:pPr>
        <w:rPr>
          <w:rFonts w:ascii="Times New Roman" w:hAnsi="Times New Roman" w:cs="Times New Roman"/>
        </w:rPr>
      </w:pPr>
      <w:proofErr w:type="spellStart"/>
      <w:r w:rsidRPr="00E812FB">
        <w:rPr>
          <w:rFonts w:ascii="Times New Roman" w:hAnsi="Times New Roman" w:cs="Times New Roman"/>
        </w:rPr>
        <w:t>get_smart_</w:t>
      </w:r>
      <w:proofErr w:type="gramStart"/>
      <w:r w:rsidRPr="00E812FB">
        <w:rPr>
          <w:rFonts w:ascii="Times New Roman" w:hAnsi="Times New Roman" w:cs="Times New Roman"/>
        </w:rPr>
        <w:t>schedule</w:t>
      </w:r>
      <w:proofErr w:type="spellEnd"/>
      <w:r w:rsidRPr="00E812FB">
        <w:rPr>
          <w:rFonts w:ascii="Times New Roman" w:hAnsi="Times New Roman" w:cs="Times New Roman"/>
        </w:rPr>
        <w:t>(</w:t>
      </w:r>
      <w:proofErr w:type="gramEnd"/>
      <w:r w:rsidRPr="00E812FB">
        <w:rPr>
          <w:rFonts w:ascii="Times New Roman" w:hAnsi="Times New Roman" w:cs="Times New Roman"/>
        </w:rPr>
        <w:t>)</w:t>
      </w:r>
    </w:p>
    <w:p w14:paraId="1E15A49A"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3F58628A"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Final Report</w:t>
      </w:r>
    </w:p>
    <w:p w14:paraId="3CC9239F"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w:t>
      </w:r>
    </w:p>
    <w:p w14:paraId="0B685C4A"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Response</w:t>
      </w:r>
    </w:p>
    <w:p w14:paraId="3DA927F9" w14:textId="77777777" w:rsidR="00FC0A6C" w:rsidRPr="00E812FB" w:rsidRDefault="00FC0A6C" w:rsidP="00FC0A6C">
      <w:pPr>
        <w:rPr>
          <w:rFonts w:ascii="Times New Roman" w:hAnsi="Times New Roman" w:cs="Times New Roman"/>
          <w:b/>
          <w:bCs/>
        </w:rPr>
      </w:pPr>
      <w:r w:rsidRPr="00E812FB">
        <w:rPr>
          <w:rFonts w:ascii="Times New Roman" w:hAnsi="Times New Roman" w:cs="Times New Roman"/>
          <w:b/>
          <w:bCs/>
        </w:rPr>
        <w:t>Workflow Monitoring and Observability</w:t>
      </w:r>
    </w:p>
    <w:p w14:paraId="1D6F51ED"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To improve visibility and debugging, the system implements decorator-based tracing mechanisms.</w:t>
      </w:r>
    </w:p>
    <w:p w14:paraId="52A6BC1A"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Each tool invocation can be categorized and monitored using decorators.</w:t>
      </w:r>
    </w:p>
    <w:p w14:paraId="618B0477"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Examples include:</w:t>
      </w:r>
    </w:p>
    <w:p w14:paraId="2D372CF6"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 Device Tools</w:t>
      </w:r>
    </w:p>
    <w:p w14:paraId="38C4AA24"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 Energy Tools</w:t>
      </w:r>
    </w:p>
    <w:p w14:paraId="6BBFF992"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 Database Tools</w:t>
      </w:r>
    </w:p>
    <w:p w14:paraId="3ED655B8"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 Bulk Tools</w:t>
      </w:r>
    </w:p>
    <w:p w14:paraId="3FA33B1A"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lastRenderedPageBreak/>
        <w:t>• RAG Tools</w:t>
      </w:r>
    </w:p>
    <w:p w14:paraId="741F2451"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 HITL Checkpoints</w:t>
      </w:r>
    </w:p>
    <w:p w14:paraId="69C12964"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This observability layer helps developers verify routing decisions, monitor tool execution, validate workflow progression, and troubleshoot issues during development and testing.</w:t>
      </w:r>
    </w:p>
    <w:p w14:paraId="325DC5CF" w14:textId="77777777" w:rsidR="00FC0A6C" w:rsidRPr="00E812FB" w:rsidRDefault="00FC0A6C" w:rsidP="00FC0A6C">
      <w:pPr>
        <w:rPr>
          <w:rFonts w:ascii="Times New Roman" w:hAnsi="Times New Roman" w:cs="Times New Roman"/>
        </w:rPr>
      </w:pPr>
      <w:r w:rsidRPr="00E812FB">
        <w:rPr>
          <w:rFonts w:ascii="Times New Roman" w:hAnsi="Times New Roman" w:cs="Times New Roman"/>
        </w:rPr>
        <w:t>The complete workflow architecture demonstrates how multiple specialized agents can collaborate to solve complex tasks through delegation, sequential execution, tool invocation, retrieval augmentation, and human validation mechanisms.</w:t>
      </w:r>
    </w:p>
    <w:p w14:paraId="52D0EE6E" w14:textId="77777777" w:rsidR="007202EB" w:rsidRPr="00E812FB" w:rsidRDefault="007202EB" w:rsidP="008100DC">
      <w:pPr>
        <w:rPr>
          <w:rFonts w:ascii="Times New Roman" w:hAnsi="Times New Roman" w:cs="Times New Roman"/>
        </w:rPr>
      </w:pPr>
    </w:p>
    <w:p w14:paraId="48771E62" w14:textId="77777777" w:rsidR="007202EB" w:rsidRPr="00E812FB" w:rsidRDefault="007202EB" w:rsidP="008100DC">
      <w:pPr>
        <w:rPr>
          <w:rFonts w:ascii="Times New Roman" w:hAnsi="Times New Roman" w:cs="Times New Roman"/>
        </w:rPr>
      </w:pPr>
    </w:p>
    <w:p w14:paraId="436EB03B" w14:textId="77777777" w:rsidR="007202EB" w:rsidRPr="00E812FB" w:rsidRDefault="007202EB" w:rsidP="008100DC">
      <w:pPr>
        <w:rPr>
          <w:rFonts w:ascii="Times New Roman" w:hAnsi="Times New Roman" w:cs="Times New Roman"/>
        </w:rPr>
      </w:pPr>
    </w:p>
    <w:p w14:paraId="24982649" w14:textId="77777777" w:rsidR="007202EB" w:rsidRPr="00E812FB" w:rsidRDefault="007202EB" w:rsidP="008100DC">
      <w:pPr>
        <w:rPr>
          <w:rFonts w:ascii="Times New Roman" w:hAnsi="Times New Roman" w:cs="Times New Roman"/>
        </w:rPr>
      </w:pPr>
    </w:p>
    <w:p w14:paraId="5F622B17" w14:textId="77777777" w:rsidR="007202EB" w:rsidRPr="00E812FB" w:rsidRDefault="007202EB" w:rsidP="008100DC">
      <w:pPr>
        <w:rPr>
          <w:rFonts w:ascii="Times New Roman" w:hAnsi="Times New Roman" w:cs="Times New Roman"/>
        </w:rPr>
      </w:pPr>
    </w:p>
    <w:p w14:paraId="490EC35C" w14:textId="77777777" w:rsidR="007202EB" w:rsidRPr="00E812FB" w:rsidRDefault="007202EB" w:rsidP="007202EB">
      <w:pPr>
        <w:pStyle w:val="Heading2"/>
        <w:rPr>
          <w:rFonts w:ascii="Times New Roman" w:hAnsi="Times New Roman" w:cs="Times New Roman"/>
        </w:rPr>
      </w:pPr>
      <w:bookmarkStart w:id="3" w:name="_4._Implementation_Details"/>
      <w:bookmarkEnd w:id="3"/>
      <w:r w:rsidRPr="00E812FB">
        <w:rPr>
          <w:rFonts w:ascii="Times New Roman" w:hAnsi="Times New Roman" w:cs="Times New Roman"/>
        </w:rPr>
        <w:t>4. Implementation Details</w:t>
      </w:r>
    </w:p>
    <w:p w14:paraId="1B90ABBE" w14:textId="77777777" w:rsidR="00000960" w:rsidRPr="00E812FB" w:rsidRDefault="00000960" w:rsidP="00000960">
      <w:pPr>
        <w:rPr>
          <w:rFonts w:ascii="Times New Roman" w:hAnsi="Times New Roman" w:cs="Times New Roman"/>
          <w:b/>
          <w:bCs/>
        </w:rPr>
      </w:pPr>
      <w:r w:rsidRPr="00E812FB">
        <w:rPr>
          <w:rFonts w:ascii="Times New Roman" w:hAnsi="Times New Roman" w:cs="Times New Roman"/>
          <w:b/>
          <w:bCs/>
        </w:rPr>
        <w:t>4. Implementation Details</w:t>
      </w:r>
    </w:p>
    <w:p w14:paraId="181963EE"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The implementation phase focused on developing a modular Multi-Agent Architecture using Google Agent Development Kit (ADK). The system was designed using specialized agents, custom tools, sequential workflows, Human-in-the-Loop validation mechanisms, and Retrieval-Augmented Generation (RAG) integration. Each component was implemented independently and later integrated into a unified architecture capable of handling multiple categories of user requests.</w:t>
      </w:r>
    </w:p>
    <w:p w14:paraId="211B5504" w14:textId="77777777" w:rsidR="00000960" w:rsidRPr="00E812FB" w:rsidRDefault="00000960" w:rsidP="00000960">
      <w:pPr>
        <w:rPr>
          <w:rFonts w:ascii="Times New Roman" w:hAnsi="Times New Roman" w:cs="Times New Roman"/>
          <w:b/>
          <w:bCs/>
        </w:rPr>
      </w:pPr>
      <w:r w:rsidRPr="00E812FB">
        <w:rPr>
          <w:rFonts w:ascii="Times New Roman" w:hAnsi="Times New Roman" w:cs="Times New Roman"/>
          <w:b/>
          <w:bCs/>
        </w:rPr>
        <w:t>4.1 Orchestrator Agent Implementation</w:t>
      </w:r>
    </w:p>
    <w:p w14:paraId="30992CBB"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 xml:space="preserve">The Orchestrator Agent serves as the central decision-making component of the system. Every user request first reaches the orchestrator, which </w:t>
      </w:r>
      <w:proofErr w:type="spellStart"/>
      <w:r w:rsidRPr="00E812FB">
        <w:rPr>
          <w:rFonts w:ascii="Times New Roman" w:hAnsi="Times New Roman" w:cs="Times New Roman"/>
        </w:rPr>
        <w:t>analyzes</w:t>
      </w:r>
      <w:proofErr w:type="spellEnd"/>
      <w:r w:rsidRPr="00E812FB">
        <w:rPr>
          <w:rFonts w:ascii="Times New Roman" w:hAnsi="Times New Roman" w:cs="Times New Roman"/>
        </w:rPr>
        <w:t xml:space="preserve"> the intent and delegates the task to the most appropriate specialized agent.</w:t>
      </w:r>
    </w:p>
    <w:p w14:paraId="7F55D733"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Sample Implementation:</w:t>
      </w:r>
    </w:p>
    <w:p w14:paraId="1B2DB47E"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orchestrator = </w:t>
      </w:r>
      <w:proofErr w:type="gramStart"/>
      <w:r w:rsidRPr="00E812FB">
        <w:rPr>
          <w:rStyle w:val="IntenseEmphasis"/>
          <w:rFonts w:ascii="Times New Roman" w:hAnsi="Times New Roman" w:cs="Times New Roman"/>
        </w:rPr>
        <w:t>Agent(</w:t>
      </w:r>
      <w:proofErr w:type="gramEnd"/>
    </w:p>
    <w:p w14:paraId="43720E14"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name="</w:t>
      </w:r>
      <w:proofErr w:type="spellStart"/>
      <w:r w:rsidRPr="00E812FB">
        <w:rPr>
          <w:rStyle w:val="IntenseEmphasis"/>
          <w:rFonts w:ascii="Times New Roman" w:hAnsi="Times New Roman" w:cs="Times New Roman"/>
        </w:rPr>
        <w:t>voltstream_orchestrator</w:t>
      </w:r>
      <w:proofErr w:type="spellEnd"/>
      <w:r w:rsidRPr="00E812FB">
        <w:rPr>
          <w:rStyle w:val="IntenseEmphasis"/>
          <w:rFonts w:ascii="Times New Roman" w:hAnsi="Times New Roman" w:cs="Times New Roman"/>
        </w:rPr>
        <w:t>",</w:t>
      </w:r>
    </w:p>
    <w:p w14:paraId="0992F9F9"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model="gemini-2.5-flash",</w:t>
      </w:r>
    </w:p>
    <w:p w14:paraId="668C7DBA"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description="VoltStream root orchestrator.",</w:t>
      </w:r>
    </w:p>
    <w:p w14:paraId="36C03238"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instruction="""</w:t>
      </w:r>
    </w:p>
    <w:p w14:paraId="06536C88"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Route requests to the appropriate agent.</w:t>
      </w:r>
    </w:p>
    <w:p w14:paraId="49775D3F" w14:textId="77777777" w:rsidR="00000960" w:rsidRPr="00E812FB" w:rsidRDefault="00000960" w:rsidP="00000960">
      <w:pPr>
        <w:rPr>
          <w:rStyle w:val="IntenseEmphasis"/>
          <w:rFonts w:ascii="Times New Roman" w:hAnsi="Times New Roman" w:cs="Times New Roman"/>
        </w:rPr>
      </w:pPr>
    </w:p>
    <w:p w14:paraId="03410A70"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Device Control → </w:t>
      </w:r>
      <w:proofErr w:type="spellStart"/>
      <w:r w:rsidRPr="00E812FB">
        <w:rPr>
          <w:rStyle w:val="IntenseEmphasis"/>
          <w:rFonts w:ascii="Times New Roman" w:hAnsi="Times New Roman" w:cs="Times New Roman"/>
        </w:rPr>
        <w:t>device_control_agent</w:t>
      </w:r>
      <w:proofErr w:type="spellEnd"/>
    </w:p>
    <w:p w14:paraId="713A2847"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Bulk Operations → </w:t>
      </w:r>
      <w:proofErr w:type="spellStart"/>
      <w:r w:rsidRPr="00E812FB">
        <w:rPr>
          <w:rStyle w:val="IntenseEmphasis"/>
          <w:rFonts w:ascii="Times New Roman" w:hAnsi="Times New Roman" w:cs="Times New Roman"/>
        </w:rPr>
        <w:t>bulk_agent</w:t>
      </w:r>
      <w:proofErr w:type="spellEnd"/>
    </w:p>
    <w:p w14:paraId="5F281179"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Energy Queries → </w:t>
      </w:r>
      <w:proofErr w:type="spellStart"/>
      <w:r w:rsidRPr="00E812FB">
        <w:rPr>
          <w:rStyle w:val="IntenseEmphasis"/>
          <w:rFonts w:ascii="Times New Roman" w:hAnsi="Times New Roman" w:cs="Times New Roman"/>
        </w:rPr>
        <w:t>energy_agent</w:t>
      </w:r>
      <w:proofErr w:type="spellEnd"/>
    </w:p>
    <w:p w14:paraId="1F332C18"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Device Management → </w:t>
      </w:r>
      <w:proofErr w:type="spellStart"/>
      <w:r w:rsidRPr="00E812FB">
        <w:rPr>
          <w:rStyle w:val="IntenseEmphasis"/>
          <w:rFonts w:ascii="Times New Roman" w:hAnsi="Times New Roman" w:cs="Times New Roman"/>
        </w:rPr>
        <w:t>device_manager_agent</w:t>
      </w:r>
      <w:proofErr w:type="spellEnd"/>
    </w:p>
    <w:p w14:paraId="092F6618"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lastRenderedPageBreak/>
        <w:t>""",</w:t>
      </w:r>
    </w:p>
    <w:p w14:paraId="7A6C643B"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w:t>
      </w:r>
      <w:proofErr w:type="spellStart"/>
      <w:r w:rsidRPr="00E812FB">
        <w:rPr>
          <w:rStyle w:val="IntenseEmphasis"/>
          <w:rFonts w:ascii="Times New Roman" w:hAnsi="Times New Roman" w:cs="Times New Roman"/>
        </w:rPr>
        <w:t>sub_agents</w:t>
      </w:r>
      <w:proofErr w:type="spellEnd"/>
      <w:proofErr w:type="gramStart"/>
      <w:r w:rsidRPr="00E812FB">
        <w:rPr>
          <w:rStyle w:val="IntenseEmphasis"/>
          <w:rFonts w:ascii="Times New Roman" w:hAnsi="Times New Roman" w:cs="Times New Roman"/>
        </w:rPr>
        <w:t>=[</w:t>
      </w:r>
      <w:proofErr w:type="gramEnd"/>
    </w:p>
    <w:p w14:paraId="2B4E3082"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w:t>
      </w:r>
      <w:proofErr w:type="spellStart"/>
      <w:r w:rsidRPr="00E812FB">
        <w:rPr>
          <w:rStyle w:val="IntenseEmphasis"/>
          <w:rFonts w:ascii="Times New Roman" w:hAnsi="Times New Roman" w:cs="Times New Roman"/>
        </w:rPr>
        <w:t>device_control_agent</w:t>
      </w:r>
      <w:proofErr w:type="spellEnd"/>
      <w:r w:rsidRPr="00E812FB">
        <w:rPr>
          <w:rStyle w:val="IntenseEmphasis"/>
          <w:rFonts w:ascii="Times New Roman" w:hAnsi="Times New Roman" w:cs="Times New Roman"/>
        </w:rPr>
        <w:t>,</w:t>
      </w:r>
    </w:p>
    <w:p w14:paraId="71A7B57A"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w:t>
      </w:r>
      <w:proofErr w:type="spellStart"/>
      <w:r w:rsidRPr="00E812FB">
        <w:rPr>
          <w:rStyle w:val="IntenseEmphasis"/>
          <w:rFonts w:ascii="Times New Roman" w:hAnsi="Times New Roman" w:cs="Times New Roman"/>
        </w:rPr>
        <w:t>bulk_agent</w:t>
      </w:r>
      <w:proofErr w:type="spellEnd"/>
      <w:r w:rsidRPr="00E812FB">
        <w:rPr>
          <w:rStyle w:val="IntenseEmphasis"/>
          <w:rFonts w:ascii="Times New Roman" w:hAnsi="Times New Roman" w:cs="Times New Roman"/>
        </w:rPr>
        <w:t>,</w:t>
      </w:r>
    </w:p>
    <w:p w14:paraId="49EA09BF"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w:t>
      </w:r>
      <w:proofErr w:type="spellStart"/>
      <w:r w:rsidRPr="00E812FB">
        <w:rPr>
          <w:rStyle w:val="IntenseEmphasis"/>
          <w:rFonts w:ascii="Times New Roman" w:hAnsi="Times New Roman" w:cs="Times New Roman"/>
        </w:rPr>
        <w:t>energy_agent</w:t>
      </w:r>
      <w:proofErr w:type="spellEnd"/>
      <w:r w:rsidRPr="00E812FB">
        <w:rPr>
          <w:rStyle w:val="IntenseEmphasis"/>
          <w:rFonts w:ascii="Times New Roman" w:hAnsi="Times New Roman" w:cs="Times New Roman"/>
        </w:rPr>
        <w:t>,</w:t>
      </w:r>
    </w:p>
    <w:p w14:paraId="3284CB1D"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w:t>
      </w:r>
      <w:proofErr w:type="spellStart"/>
      <w:r w:rsidRPr="00E812FB">
        <w:rPr>
          <w:rStyle w:val="IntenseEmphasis"/>
          <w:rFonts w:ascii="Times New Roman" w:hAnsi="Times New Roman" w:cs="Times New Roman"/>
        </w:rPr>
        <w:t>device_manager_agent</w:t>
      </w:r>
      <w:proofErr w:type="spellEnd"/>
      <w:r w:rsidRPr="00E812FB">
        <w:rPr>
          <w:rStyle w:val="IntenseEmphasis"/>
          <w:rFonts w:ascii="Times New Roman" w:hAnsi="Times New Roman" w:cs="Times New Roman"/>
        </w:rPr>
        <w:t>,</w:t>
      </w:r>
    </w:p>
    <w:p w14:paraId="2B70F280"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w:t>
      </w:r>
    </w:p>
    <w:p w14:paraId="2713DF9C" w14:textId="77777777" w:rsidR="00000960" w:rsidRPr="00E812FB" w:rsidRDefault="00000960" w:rsidP="00000960">
      <w:pPr>
        <w:rPr>
          <w:rFonts w:ascii="Times New Roman" w:hAnsi="Times New Roman" w:cs="Times New Roman"/>
        </w:rPr>
      </w:pPr>
      <w:r w:rsidRPr="00E812FB">
        <w:rPr>
          <w:rStyle w:val="IntenseEmphasis"/>
          <w:rFonts w:ascii="Times New Roman" w:hAnsi="Times New Roman" w:cs="Times New Roman"/>
        </w:rPr>
        <w:t>)</w:t>
      </w:r>
    </w:p>
    <w:p w14:paraId="4076259C"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The orchestrator eliminates the need for a single monolithic agent and allows specialized agents to focus only on their assigned responsibilities.</w:t>
      </w:r>
    </w:p>
    <w:p w14:paraId="0F8DA585" w14:textId="77777777" w:rsidR="00000960" w:rsidRPr="00E812FB" w:rsidRDefault="00000960" w:rsidP="00000960">
      <w:pPr>
        <w:rPr>
          <w:rFonts w:ascii="Times New Roman" w:hAnsi="Times New Roman" w:cs="Times New Roman"/>
          <w:b/>
          <w:bCs/>
        </w:rPr>
      </w:pPr>
      <w:r w:rsidRPr="00E812FB">
        <w:rPr>
          <w:rFonts w:ascii="Times New Roman" w:hAnsi="Times New Roman" w:cs="Times New Roman"/>
          <w:b/>
          <w:bCs/>
        </w:rPr>
        <w:t>Benefits</w:t>
      </w:r>
    </w:p>
    <w:p w14:paraId="48139C9C"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 Improved scalability</w:t>
      </w:r>
    </w:p>
    <w:p w14:paraId="336BD67A"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 Better prompt management</w:t>
      </w:r>
    </w:p>
    <w:p w14:paraId="4B0FDCF0"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 Clear separation of responsibilities</w:t>
      </w:r>
    </w:p>
    <w:p w14:paraId="3A9BBC21"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 Easier maintenance</w:t>
      </w:r>
    </w:p>
    <w:p w14:paraId="038D08C5"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 Enhanced workflow visibility</w:t>
      </w:r>
    </w:p>
    <w:p w14:paraId="54962BAE" w14:textId="77777777" w:rsidR="00000960" w:rsidRPr="00E812FB" w:rsidRDefault="00000000" w:rsidP="00000960">
      <w:pPr>
        <w:rPr>
          <w:rFonts w:ascii="Times New Roman" w:hAnsi="Times New Roman" w:cs="Times New Roman"/>
        </w:rPr>
      </w:pPr>
      <w:r w:rsidRPr="00E812FB">
        <w:rPr>
          <w:rFonts w:ascii="Times New Roman" w:hAnsi="Times New Roman" w:cs="Times New Roman"/>
        </w:rPr>
        <w:pict w14:anchorId="33EB2CD3">
          <v:rect id="_x0000_i1025" style="width:0;height:1.5pt" o:hralign="center" o:hrstd="t" o:hr="t" fillcolor="#a0a0a0" stroked="f"/>
        </w:pict>
      </w:r>
    </w:p>
    <w:p w14:paraId="2016A24E" w14:textId="77777777" w:rsidR="00000960" w:rsidRPr="00E812FB" w:rsidRDefault="00000960" w:rsidP="00000960">
      <w:pPr>
        <w:rPr>
          <w:rFonts w:ascii="Times New Roman" w:hAnsi="Times New Roman" w:cs="Times New Roman"/>
          <w:b/>
          <w:bCs/>
        </w:rPr>
      </w:pPr>
      <w:r w:rsidRPr="00E812FB">
        <w:rPr>
          <w:rFonts w:ascii="Times New Roman" w:hAnsi="Times New Roman" w:cs="Times New Roman"/>
          <w:b/>
          <w:bCs/>
        </w:rPr>
        <w:t>4.2 Device Control Agent Implementation</w:t>
      </w:r>
    </w:p>
    <w:p w14:paraId="1F5D59FD"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The Device Control Agent is responsible for handling all single-device operations.</w:t>
      </w:r>
    </w:p>
    <w:p w14:paraId="5B51F59B"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Examples:</w:t>
      </w:r>
    </w:p>
    <w:p w14:paraId="72482C13"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 Device status checks</w:t>
      </w:r>
    </w:p>
    <w:p w14:paraId="55CFBCE7"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 Turning devices ON/OFF</w:t>
      </w:r>
    </w:p>
    <w:p w14:paraId="1D8EC841"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 Listing devices</w:t>
      </w:r>
    </w:p>
    <w:p w14:paraId="09A53364"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The agent is connected to dedicated device management tools.</w:t>
      </w:r>
    </w:p>
    <w:p w14:paraId="21B14BA3"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Sample Implementation:</w:t>
      </w:r>
    </w:p>
    <w:p w14:paraId="29AF6A8F" w14:textId="77777777" w:rsidR="00000960" w:rsidRPr="00E812FB" w:rsidRDefault="00000960" w:rsidP="00000960">
      <w:pPr>
        <w:rPr>
          <w:rStyle w:val="IntenseEmphasis"/>
          <w:rFonts w:ascii="Times New Roman" w:hAnsi="Times New Roman" w:cs="Times New Roman"/>
        </w:rPr>
      </w:pPr>
      <w:proofErr w:type="spellStart"/>
      <w:r w:rsidRPr="00E812FB">
        <w:rPr>
          <w:rStyle w:val="IntenseEmphasis"/>
          <w:rFonts w:ascii="Times New Roman" w:hAnsi="Times New Roman" w:cs="Times New Roman"/>
        </w:rPr>
        <w:t>device_control_agent</w:t>
      </w:r>
      <w:proofErr w:type="spellEnd"/>
      <w:r w:rsidRPr="00E812FB">
        <w:rPr>
          <w:rStyle w:val="IntenseEmphasis"/>
          <w:rFonts w:ascii="Times New Roman" w:hAnsi="Times New Roman" w:cs="Times New Roman"/>
        </w:rPr>
        <w:t xml:space="preserve"> = </w:t>
      </w:r>
      <w:proofErr w:type="gramStart"/>
      <w:r w:rsidRPr="00E812FB">
        <w:rPr>
          <w:rStyle w:val="IntenseEmphasis"/>
          <w:rFonts w:ascii="Times New Roman" w:hAnsi="Times New Roman" w:cs="Times New Roman"/>
        </w:rPr>
        <w:t>Agent(</w:t>
      </w:r>
      <w:proofErr w:type="gramEnd"/>
    </w:p>
    <w:p w14:paraId="4997A838"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name="</w:t>
      </w:r>
      <w:proofErr w:type="spellStart"/>
      <w:r w:rsidRPr="00E812FB">
        <w:rPr>
          <w:rStyle w:val="IntenseEmphasis"/>
          <w:rFonts w:ascii="Times New Roman" w:hAnsi="Times New Roman" w:cs="Times New Roman"/>
        </w:rPr>
        <w:t>device_control_agent</w:t>
      </w:r>
      <w:proofErr w:type="spellEnd"/>
      <w:r w:rsidRPr="00E812FB">
        <w:rPr>
          <w:rStyle w:val="IntenseEmphasis"/>
          <w:rFonts w:ascii="Times New Roman" w:hAnsi="Times New Roman" w:cs="Times New Roman"/>
        </w:rPr>
        <w:t>",</w:t>
      </w:r>
    </w:p>
    <w:p w14:paraId="5A1D55FE"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model="gemini-2.5-flash",</w:t>
      </w:r>
    </w:p>
    <w:p w14:paraId="3278CF76"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description="Controls individual devices.",</w:t>
      </w:r>
    </w:p>
    <w:p w14:paraId="5FBBA1B4"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instruction="""</w:t>
      </w:r>
    </w:p>
    <w:p w14:paraId="3C376D4D"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Handle single device operations.</w:t>
      </w:r>
    </w:p>
    <w:p w14:paraId="356906EE" w14:textId="77777777" w:rsidR="00000960" w:rsidRPr="00E812FB" w:rsidRDefault="00000960" w:rsidP="00000960">
      <w:pPr>
        <w:rPr>
          <w:rStyle w:val="IntenseEmphasis"/>
          <w:rFonts w:ascii="Times New Roman" w:hAnsi="Times New Roman" w:cs="Times New Roman"/>
        </w:rPr>
      </w:pPr>
    </w:p>
    <w:p w14:paraId="193B97C7"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Examples:</w:t>
      </w:r>
    </w:p>
    <w:p w14:paraId="1E3A736E"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lastRenderedPageBreak/>
        <w:t>- Turn off AC</w:t>
      </w:r>
    </w:p>
    <w:p w14:paraId="436AF709"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Check fan status</w:t>
      </w:r>
    </w:p>
    <w:p w14:paraId="7993F752"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List devices</w:t>
      </w:r>
    </w:p>
    <w:p w14:paraId="3C8409F0"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w:t>
      </w:r>
    </w:p>
    <w:p w14:paraId="307E0D7C"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tools</w:t>
      </w:r>
      <w:proofErr w:type="gramStart"/>
      <w:r w:rsidRPr="00E812FB">
        <w:rPr>
          <w:rStyle w:val="IntenseEmphasis"/>
          <w:rFonts w:ascii="Times New Roman" w:hAnsi="Times New Roman" w:cs="Times New Roman"/>
        </w:rPr>
        <w:t>=[</w:t>
      </w:r>
      <w:proofErr w:type="gramEnd"/>
    </w:p>
    <w:p w14:paraId="6ED82AF5"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w:t>
      </w:r>
      <w:proofErr w:type="spellStart"/>
      <w:r w:rsidRPr="00E812FB">
        <w:rPr>
          <w:rStyle w:val="IntenseEmphasis"/>
          <w:rFonts w:ascii="Times New Roman" w:hAnsi="Times New Roman" w:cs="Times New Roman"/>
        </w:rPr>
        <w:t>get_device_status</w:t>
      </w:r>
      <w:proofErr w:type="spellEnd"/>
      <w:r w:rsidRPr="00E812FB">
        <w:rPr>
          <w:rStyle w:val="IntenseEmphasis"/>
          <w:rFonts w:ascii="Times New Roman" w:hAnsi="Times New Roman" w:cs="Times New Roman"/>
        </w:rPr>
        <w:t>,</w:t>
      </w:r>
    </w:p>
    <w:p w14:paraId="75F4DBD5"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w:t>
      </w:r>
      <w:proofErr w:type="spellStart"/>
      <w:r w:rsidRPr="00E812FB">
        <w:rPr>
          <w:rStyle w:val="IntenseEmphasis"/>
          <w:rFonts w:ascii="Times New Roman" w:hAnsi="Times New Roman" w:cs="Times New Roman"/>
        </w:rPr>
        <w:t>toggle_device</w:t>
      </w:r>
      <w:proofErr w:type="spellEnd"/>
      <w:r w:rsidRPr="00E812FB">
        <w:rPr>
          <w:rStyle w:val="IntenseEmphasis"/>
          <w:rFonts w:ascii="Times New Roman" w:hAnsi="Times New Roman" w:cs="Times New Roman"/>
        </w:rPr>
        <w:t>,</w:t>
      </w:r>
    </w:p>
    <w:p w14:paraId="4DA26AB2"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w:t>
      </w:r>
      <w:proofErr w:type="spellStart"/>
      <w:r w:rsidRPr="00E812FB">
        <w:rPr>
          <w:rStyle w:val="IntenseEmphasis"/>
          <w:rFonts w:ascii="Times New Roman" w:hAnsi="Times New Roman" w:cs="Times New Roman"/>
        </w:rPr>
        <w:t>list_devices</w:t>
      </w:r>
      <w:proofErr w:type="spellEnd"/>
      <w:r w:rsidRPr="00E812FB">
        <w:rPr>
          <w:rStyle w:val="IntenseEmphasis"/>
          <w:rFonts w:ascii="Times New Roman" w:hAnsi="Times New Roman" w:cs="Times New Roman"/>
        </w:rPr>
        <w:t>,</w:t>
      </w:r>
    </w:p>
    <w:p w14:paraId="6AE4134A"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w:t>
      </w:r>
    </w:p>
    <w:p w14:paraId="4AC4FBE9"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w:t>
      </w:r>
    </w:p>
    <w:p w14:paraId="02010792"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Associated Tool Examples:</w:t>
      </w:r>
    </w:p>
    <w:p w14:paraId="7C8C0B0E"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def </w:t>
      </w:r>
      <w:proofErr w:type="spellStart"/>
      <w:r w:rsidRPr="00E812FB">
        <w:rPr>
          <w:rStyle w:val="IntenseEmphasis"/>
          <w:rFonts w:ascii="Times New Roman" w:hAnsi="Times New Roman" w:cs="Times New Roman"/>
        </w:rPr>
        <w:t>get_device_</w:t>
      </w:r>
      <w:proofErr w:type="gramStart"/>
      <w:r w:rsidRPr="00E812FB">
        <w:rPr>
          <w:rStyle w:val="IntenseEmphasis"/>
          <w:rFonts w:ascii="Times New Roman" w:hAnsi="Times New Roman" w:cs="Times New Roman"/>
        </w:rPr>
        <w:t>status</w:t>
      </w:r>
      <w:proofErr w:type="spellEnd"/>
      <w:r w:rsidRPr="00E812FB">
        <w:rPr>
          <w:rStyle w:val="IntenseEmphasis"/>
          <w:rFonts w:ascii="Times New Roman" w:hAnsi="Times New Roman" w:cs="Times New Roman"/>
        </w:rPr>
        <w:t>(</w:t>
      </w:r>
      <w:proofErr w:type="spellStart"/>
      <w:proofErr w:type="gramEnd"/>
      <w:r w:rsidRPr="00E812FB">
        <w:rPr>
          <w:rStyle w:val="IntenseEmphasis"/>
          <w:rFonts w:ascii="Times New Roman" w:hAnsi="Times New Roman" w:cs="Times New Roman"/>
        </w:rPr>
        <w:t>device_name</w:t>
      </w:r>
      <w:proofErr w:type="spellEnd"/>
      <w:r w:rsidRPr="00E812FB">
        <w:rPr>
          <w:rStyle w:val="IntenseEmphasis"/>
          <w:rFonts w:ascii="Times New Roman" w:hAnsi="Times New Roman" w:cs="Times New Roman"/>
        </w:rPr>
        <w:t>: str):</w:t>
      </w:r>
    </w:p>
    <w:p w14:paraId="23911FEF"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w:t>
      </w:r>
    </w:p>
    <w:p w14:paraId="1182EA5F"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def </w:t>
      </w:r>
      <w:proofErr w:type="spellStart"/>
      <w:r w:rsidRPr="00E812FB">
        <w:rPr>
          <w:rStyle w:val="IntenseEmphasis"/>
          <w:rFonts w:ascii="Times New Roman" w:hAnsi="Times New Roman" w:cs="Times New Roman"/>
        </w:rPr>
        <w:t>toggle_</w:t>
      </w:r>
      <w:proofErr w:type="gramStart"/>
      <w:r w:rsidRPr="00E812FB">
        <w:rPr>
          <w:rStyle w:val="IntenseEmphasis"/>
          <w:rFonts w:ascii="Times New Roman" w:hAnsi="Times New Roman" w:cs="Times New Roman"/>
        </w:rPr>
        <w:t>device</w:t>
      </w:r>
      <w:proofErr w:type="spellEnd"/>
      <w:r w:rsidRPr="00E812FB">
        <w:rPr>
          <w:rStyle w:val="IntenseEmphasis"/>
          <w:rFonts w:ascii="Times New Roman" w:hAnsi="Times New Roman" w:cs="Times New Roman"/>
        </w:rPr>
        <w:t>(</w:t>
      </w:r>
      <w:proofErr w:type="spellStart"/>
      <w:proofErr w:type="gramEnd"/>
      <w:r w:rsidRPr="00E812FB">
        <w:rPr>
          <w:rStyle w:val="IntenseEmphasis"/>
          <w:rFonts w:ascii="Times New Roman" w:hAnsi="Times New Roman" w:cs="Times New Roman"/>
        </w:rPr>
        <w:t>device_name</w:t>
      </w:r>
      <w:proofErr w:type="spellEnd"/>
      <w:r w:rsidRPr="00E812FB">
        <w:rPr>
          <w:rStyle w:val="IntenseEmphasis"/>
          <w:rFonts w:ascii="Times New Roman" w:hAnsi="Times New Roman" w:cs="Times New Roman"/>
        </w:rPr>
        <w:t>: str, state: bool):</w:t>
      </w:r>
    </w:p>
    <w:p w14:paraId="6665EA1E"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w:t>
      </w:r>
    </w:p>
    <w:p w14:paraId="6ED37629"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def </w:t>
      </w:r>
      <w:proofErr w:type="spellStart"/>
      <w:r w:rsidRPr="00E812FB">
        <w:rPr>
          <w:rStyle w:val="IntenseEmphasis"/>
          <w:rFonts w:ascii="Times New Roman" w:hAnsi="Times New Roman" w:cs="Times New Roman"/>
        </w:rPr>
        <w:t>list_</w:t>
      </w:r>
      <w:proofErr w:type="gramStart"/>
      <w:r w:rsidRPr="00E812FB">
        <w:rPr>
          <w:rStyle w:val="IntenseEmphasis"/>
          <w:rFonts w:ascii="Times New Roman" w:hAnsi="Times New Roman" w:cs="Times New Roman"/>
        </w:rPr>
        <w:t>devices</w:t>
      </w:r>
      <w:proofErr w:type="spellEnd"/>
      <w:r w:rsidRPr="00E812FB">
        <w:rPr>
          <w:rStyle w:val="IntenseEmphasis"/>
          <w:rFonts w:ascii="Times New Roman" w:hAnsi="Times New Roman" w:cs="Times New Roman"/>
        </w:rPr>
        <w:t>(</w:t>
      </w:r>
      <w:proofErr w:type="gramEnd"/>
      <w:r w:rsidRPr="00E812FB">
        <w:rPr>
          <w:rStyle w:val="IntenseEmphasis"/>
          <w:rFonts w:ascii="Times New Roman" w:hAnsi="Times New Roman" w:cs="Times New Roman"/>
        </w:rPr>
        <w:t>):</w:t>
      </w:r>
    </w:p>
    <w:p w14:paraId="4168E700"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 xml:space="preserve">    ...</w:t>
      </w:r>
    </w:p>
    <w:p w14:paraId="7072B840"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The agent communicates with MongoDB through tool functions and returns structured responses to users.</w:t>
      </w:r>
    </w:p>
    <w:p w14:paraId="7C135380" w14:textId="77777777" w:rsidR="00000960" w:rsidRPr="00E812FB" w:rsidRDefault="00000000" w:rsidP="00000960">
      <w:pPr>
        <w:rPr>
          <w:rFonts w:ascii="Times New Roman" w:hAnsi="Times New Roman" w:cs="Times New Roman"/>
        </w:rPr>
      </w:pPr>
      <w:r w:rsidRPr="00E812FB">
        <w:rPr>
          <w:rFonts w:ascii="Times New Roman" w:hAnsi="Times New Roman" w:cs="Times New Roman"/>
        </w:rPr>
        <w:pict w14:anchorId="60235FA9">
          <v:rect id="_x0000_i1026" style="width:0;height:1.5pt" o:hralign="center" o:hrstd="t" o:hr="t" fillcolor="#a0a0a0" stroked="f"/>
        </w:pict>
      </w:r>
    </w:p>
    <w:p w14:paraId="0C775734" w14:textId="77777777" w:rsidR="00000960" w:rsidRPr="00E812FB" w:rsidRDefault="00000960" w:rsidP="00000960">
      <w:pPr>
        <w:rPr>
          <w:rFonts w:ascii="Times New Roman" w:hAnsi="Times New Roman" w:cs="Times New Roman"/>
          <w:b/>
          <w:bCs/>
        </w:rPr>
      </w:pPr>
      <w:r w:rsidRPr="00E812FB">
        <w:rPr>
          <w:rFonts w:ascii="Times New Roman" w:hAnsi="Times New Roman" w:cs="Times New Roman"/>
          <w:b/>
          <w:bCs/>
        </w:rPr>
        <w:t>4.3 Device Manager Agent Implementation</w:t>
      </w:r>
    </w:p>
    <w:p w14:paraId="5959298D"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The Device Manager Agent is responsible for device registration and inventory management.</w:t>
      </w:r>
    </w:p>
    <w:p w14:paraId="4C9BE0E3"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Before adding a device, the agent validates:</w:t>
      </w:r>
    </w:p>
    <w:p w14:paraId="130F3611"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 Device Name</w:t>
      </w:r>
    </w:p>
    <w:p w14:paraId="4999D63C"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 Device Type</w:t>
      </w:r>
    </w:p>
    <w:p w14:paraId="2DBC8E25"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 Device Room</w:t>
      </w:r>
    </w:p>
    <w:p w14:paraId="35A5ECD2"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Sample Implementation:</w:t>
      </w:r>
    </w:p>
    <w:p w14:paraId="397B03CA" w14:textId="77777777" w:rsidR="00000960" w:rsidRPr="00E812FB" w:rsidRDefault="00000960" w:rsidP="00000960">
      <w:pPr>
        <w:rPr>
          <w:rStyle w:val="IntenseEmphasis"/>
          <w:rFonts w:ascii="Times New Roman" w:hAnsi="Times New Roman" w:cs="Times New Roman"/>
        </w:rPr>
      </w:pPr>
      <w:proofErr w:type="spellStart"/>
      <w:r w:rsidRPr="00E812FB">
        <w:rPr>
          <w:rStyle w:val="IntenseEmphasis"/>
          <w:rFonts w:ascii="Times New Roman" w:hAnsi="Times New Roman" w:cs="Times New Roman"/>
        </w:rPr>
        <w:t>device_manager_agent</w:t>
      </w:r>
      <w:proofErr w:type="spellEnd"/>
      <w:r w:rsidRPr="00E812FB">
        <w:rPr>
          <w:rStyle w:val="IntenseEmphasis"/>
          <w:rFonts w:ascii="Times New Roman" w:hAnsi="Times New Roman" w:cs="Times New Roman"/>
        </w:rPr>
        <w:t xml:space="preserve"> = </w:t>
      </w:r>
      <w:proofErr w:type="gramStart"/>
      <w:r w:rsidRPr="00E812FB">
        <w:rPr>
          <w:rStyle w:val="IntenseEmphasis"/>
          <w:rFonts w:ascii="Times New Roman" w:hAnsi="Times New Roman" w:cs="Times New Roman"/>
        </w:rPr>
        <w:t>Agent(</w:t>
      </w:r>
      <w:proofErr w:type="gramEnd"/>
    </w:p>
    <w:p w14:paraId="3F4D2B82"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name="</w:t>
      </w:r>
      <w:proofErr w:type="spellStart"/>
      <w:r w:rsidRPr="00E812FB">
        <w:rPr>
          <w:rStyle w:val="IntenseEmphasis"/>
          <w:rFonts w:ascii="Times New Roman" w:hAnsi="Times New Roman" w:cs="Times New Roman"/>
        </w:rPr>
        <w:t>device_manager_agent</w:t>
      </w:r>
      <w:proofErr w:type="spellEnd"/>
      <w:r w:rsidRPr="00E812FB">
        <w:rPr>
          <w:rStyle w:val="IntenseEmphasis"/>
          <w:rFonts w:ascii="Times New Roman" w:hAnsi="Times New Roman" w:cs="Times New Roman"/>
        </w:rPr>
        <w:t>",</w:t>
      </w:r>
    </w:p>
    <w:p w14:paraId="0E8AECE0"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model="gemini-2.5-flash",</w:t>
      </w:r>
    </w:p>
    <w:p w14:paraId="02AE0E44"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tools</w:t>
      </w:r>
      <w:proofErr w:type="gramStart"/>
      <w:r w:rsidRPr="00E812FB">
        <w:rPr>
          <w:rStyle w:val="IntenseEmphasis"/>
          <w:rFonts w:ascii="Times New Roman" w:hAnsi="Times New Roman" w:cs="Times New Roman"/>
        </w:rPr>
        <w:t>=[</w:t>
      </w:r>
      <w:proofErr w:type="gramEnd"/>
    </w:p>
    <w:p w14:paraId="6A6605B7"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w:t>
      </w:r>
      <w:proofErr w:type="spellStart"/>
      <w:r w:rsidRPr="00E812FB">
        <w:rPr>
          <w:rStyle w:val="IntenseEmphasis"/>
          <w:rFonts w:ascii="Times New Roman" w:hAnsi="Times New Roman" w:cs="Times New Roman"/>
        </w:rPr>
        <w:t>add_device</w:t>
      </w:r>
      <w:proofErr w:type="spellEnd"/>
    </w:p>
    <w:p w14:paraId="66F63478"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w:t>
      </w:r>
    </w:p>
    <w:p w14:paraId="0E47BB29"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lastRenderedPageBreak/>
        <w:t>)</w:t>
      </w:r>
    </w:p>
    <w:p w14:paraId="70E3C605"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Tool Implementation:</w:t>
      </w:r>
    </w:p>
    <w:p w14:paraId="6D309B82"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def </w:t>
      </w:r>
      <w:proofErr w:type="spellStart"/>
      <w:r w:rsidRPr="00E812FB">
        <w:rPr>
          <w:rStyle w:val="IntenseEmphasis"/>
          <w:rFonts w:ascii="Times New Roman" w:hAnsi="Times New Roman" w:cs="Times New Roman"/>
        </w:rPr>
        <w:t>add_</w:t>
      </w:r>
      <w:proofErr w:type="gramStart"/>
      <w:r w:rsidRPr="00E812FB">
        <w:rPr>
          <w:rStyle w:val="IntenseEmphasis"/>
          <w:rFonts w:ascii="Times New Roman" w:hAnsi="Times New Roman" w:cs="Times New Roman"/>
        </w:rPr>
        <w:t>device</w:t>
      </w:r>
      <w:proofErr w:type="spellEnd"/>
      <w:r w:rsidRPr="00E812FB">
        <w:rPr>
          <w:rStyle w:val="IntenseEmphasis"/>
          <w:rFonts w:ascii="Times New Roman" w:hAnsi="Times New Roman" w:cs="Times New Roman"/>
        </w:rPr>
        <w:t>(</w:t>
      </w:r>
      <w:proofErr w:type="gramEnd"/>
    </w:p>
    <w:p w14:paraId="7CCAC76E"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w:t>
      </w:r>
      <w:proofErr w:type="spellStart"/>
      <w:r w:rsidRPr="00E812FB">
        <w:rPr>
          <w:rStyle w:val="IntenseEmphasis"/>
          <w:rFonts w:ascii="Times New Roman" w:hAnsi="Times New Roman" w:cs="Times New Roman"/>
        </w:rPr>
        <w:t>device_name</w:t>
      </w:r>
      <w:proofErr w:type="spellEnd"/>
      <w:r w:rsidRPr="00E812FB">
        <w:rPr>
          <w:rStyle w:val="IntenseEmphasis"/>
          <w:rFonts w:ascii="Times New Roman" w:hAnsi="Times New Roman" w:cs="Times New Roman"/>
        </w:rPr>
        <w:t>: str,</w:t>
      </w:r>
    </w:p>
    <w:p w14:paraId="0A51B4E2"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room: str,</w:t>
      </w:r>
    </w:p>
    <w:p w14:paraId="7B95078F"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w:t>
      </w:r>
      <w:proofErr w:type="spellStart"/>
      <w:r w:rsidRPr="00E812FB">
        <w:rPr>
          <w:rStyle w:val="IntenseEmphasis"/>
          <w:rFonts w:ascii="Times New Roman" w:hAnsi="Times New Roman" w:cs="Times New Roman"/>
        </w:rPr>
        <w:t>device_type</w:t>
      </w:r>
      <w:proofErr w:type="spellEnd"/>
      <w:r w:rsidRPr="00E812FB">
        <w:rPr>
          <w:rStyle w:val="IntenseEmphasis"/>
          <w:rFonts w:ascii="Times New Roman" w:hAnsi="Times New Roman" w:cs="Times New Roman"/>
        </w:rPr>
        <w:t>: str</w:t>
      </w:r>
    </w:p>
    <w:p w14:paraId="1F4FE167"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w:t>
      </w:r>
    </w:p>
    <w:p w14:paraId="5686E7FC"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 xml:space="preserve">    ...</w:t>
      </w:r>
    </w:p>
    <w:p w14:paraId="107E97E6"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The tool stores the device information in MongoDB and ensures that duplicate devices are not created.</w:t>
      </w:r>
    </w:p>
    <w:p w14:paraId="639614DD" w14:textId="77777777" w:rsidR="00000960" w:rsidRPr="00E812FB" w:rsidRDefault="00000000" w:rsidP="00000960">
      <w:pPr>
        <w:rPr>
          <w:rFonts w:ascii="Times New Roman" w:hAnsi="Times New Roman" w:cs="Times New Roman"/>
        </w:rPr>
      </w:pPr>
      <w:r w:rsidRPr="00E812FB">
        <w:rPr>
          <w:rFonts w:ascii="Times New Roman" w:hAnsi="Times New Roman" w:cs="Times New Roman"/>
        </w:rPr>
        <w:pict w14:anchorId="4819BB66">
          <v:rect id="_x0000_i1027" style="width:0;height:1.5pt" o:hralign="center" o:hrstd="t" o:hr="t" fillcolor="#a0a0a0" stroked="f"/>
        </w:pict>
      </w:r>
    </w:p>
    <w:p w14:paraId="0FAB58FA" w14:textId="77777777" w:rsidR="00000960" w:rsidRPr="00E812FB" w:rsidRDefault="00000960" w:rsidP="00000960">
      <w:pPr>
        <w:rPr>
          <w:rFonts w:ascii="Times New Roman" w:hAnsi="Times New Roman" w:cs="Times New Roman"/>
          <w:b/>
          <w:bCs/>
        </w:rPr>
      </w:pPr>
      <w:r w:rsidRPr="00E812FB">
        <w:rPr>
          <w:rFonts w:ascii="Times New Roman" w:hAnsi="Times New Roman" w:cs="Times New Roman"/>
          <w:b/>
          <w:bCs/>
        </w:rPr>
        <w:t>4.4 Bulk Agent Implementation</w:t>
      </w:r>
    </w:p>
    <w:p w14:paraId="3B811782"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The Bulk Agent handles operations affecting multiple devices simultaneously.</w:t>
      </w:r>
    </w:p>
    <w:p w14:paraId="626FA1E7"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Examples include:</w:t>
      </w:r>
    </w:p>
    <w:p w14:paraId="6FA3064A"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 Turn off all devices</w:t>
      </w:r>
    </w:p>
    <w:p w14:paraId="5C3529E2"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 Switch off all fans</w:t>
      </w:r>
    </w:p>
    <w:p w14:paraId="7E94BD9B"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 Turn on all lights</w:t>
      </w:r>
    </w:p>
    <w:p w14:paraId="2B3AE2D7"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A Human-in-the-Loop workflow was implemented to prevent accidental actions.</w:t>
      </w:r>
    </w:p>
    <w:p w14:paraId="0D1D0B94"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Sample Implementation:</w:t>
      </w:r>
    </w:p>
    <w:p w14:paraId="2E51EC75" w14:textId="77777777" w:rsidR="00000960" w:rsidRPr="00E812FB" w:rsidRDefault="00000960" w:rsidP="00000960">
      <w:pPr>
        <w:rPr>
          <w:rStyle w:val="IntenseEmphasis"/>
          <w:rFonts w:ascii="Times New Roman" w:hAnsi="Times New Roman" w:cs="Times New Roman"/>
        </w:rPr>
      </w:pPr>
      <w:proofErr w:type="spellStart"/>
      <w:r w:rsidRPr="00E812FB">
        <w:rPr>
          <w:rStyle w:val="IntenseEmphasis"/>
          <w:rFonts w:ascii="Times New Roman" w:hAnsi="Times New Roman" w:cs="Times New Roman"/>
        </w:rPr>
        <w:t>bulk_agent</w:t>
      </w:r>
      <w:proofErr w:type="spellEnd"/>
      <w:r w:rsidRPr="00E812FB">
        <w:rPr>
          <w:rStyle w:val="IntenseEmphasis"/>
          <w:rFonts w:ascii="Times New Roman" w:hAnsi="Times New Roman" w:cs="Times New Roman"/>
        </w:rPr>
        <w:t xml:space="preserve"> = </w:t>
      </w:r>
      <w:proofErr w:type="gramStart"/>
      <w:r w:rsidRPr="00E812FB">
        <w:rPr>
          <w:rStyle w:val="IntenseEmphasis"/>
          <w:rFonts w:ascii="Times New Roman" w:hAnsi="Times New Roman" w:cs="Times New Roman"/>
        </w:rPr>
        <w:t>Agent(</w:t>
      </w:r>
      <w:proofErr w:type="gramEnd"/>
    </w:p>
    <w:p w14:paraId="17E9071E"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name="</w:t>
      </w:r>
      <w:proofErr w:type="spellStart"/>
      <w:r w:rsidRPr="00E812FB">
        <w:rPr>
          <w:rStyle w:val="IntenseEmphasis"/>
          <w:rFonts w:ascii="Times New Roman" w:hAnsi="Times New Roman" w:cs="Times New Roman"/>
        </w:rPr>
        <w:t>bulk_agent</w:t>
      </w:r>
      <w:proofErr w:type="spellEnd"/>
      <w:r w:rsidRPr="00E812FB">
        <w:rPr>
          <w:rStyle w:val="IntenseEmphasis"/>
          <w:rFonts w:ascii="Times New Roman" w:hAnsi="Times New Roman" w:cs="Times New Roman"/>
        </w:rPr>
        <w:t>",</w:t>
      </w:r>
    </w:p>
    <w:p w14:paraId="61C2CFBB"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model="gemini-2.5-flash",</w:t>
      </w:r>
    </w:p>
    <w:p w14:paraId="09A81DDE"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tools</w:t>
      </w:r>
      <w:proofErr w:type="gramStart"/>
      <w:r w:rsidRPr="00E812FB">
        <w:rPr>
          <w:rStyle w:val="IntenseEmphasis"/>
          <w:rFonts w:ascii="Times New Roman" w:hAnsi="Times New Roman" w:cs="Times New Roman"/>
        </w:rPr>
        <w:t>=[</w:t>
      </w:r>
      <w:proofErr w:type="gramEnd"/>
    </w:p>
    <w:p w14:paraId="118E7477"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w:t>
      </w:r>
      <w:proofErr w:type="spellStart"/>
      <w:r w:rsidRPr="00E812FB">
        <w:rPr>
          <w:rStyle w:val="IntenseEmphasis"/>
          <w:rFonts w:ascii="Times New Roman" w:hAnsi="Times New Roman" w:cs="Times New Roman"/>
        </w:rPr>
        <w:t>preview_bulk_toggle</w:t>
      </w:r>
      <w:proofErr w:type="spellEnd"/>
      <w:r w:rsidRPr="00E812FB">
        <w:rPr>
          <w:rStyle w:val="IntenseEmphasis"/>
          <w:rFonts w:ascii="Times New Roman" w:hAnsi="Times New Roman" w:cs="Times New Roman"/>
        </w:rPr>
        <w:t>,</w:t>
      </w:r>
    </w:p>
    <w:p w14:paraId="2116B028"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w:t>
      </w:r>
      <w:proofErr w:type="spellStart"/>
      <w:r w:rsidRPr="00E812FB">
        <w:rPr>
          <w:rStyle w:val="IntenseEmphasis"/>
          <w:rFonts w:ascii="Times New Roman" w:hAnsi="Times New Roman" w:cs="Times New Roman"/>
        </w:rPr>
        <w:t>bulk_toggle_devices</w:t>
      </w:r>
      <w:proofErr w:type="spellEnd"/>
    </w:p>
    <w:p w14:paraId="7E70A779"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w:t>
      </w:r>
    </w:p>
    <w:p w14:paraId="42D5CEF5"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w:t>
      </w:r>
    </w:p>
    <w:p w14:paraId="1F716C8A"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Preview Tool:</w:t>
      </w:r>
    </w:p>
    <w:p w14:paraId="5D5DB44F"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def </w:t>
      </w:r>
      <w:proofErr w:type="spellStart"/>
      <w:r w:rsidRPr="00E812FB">
        <w:rPr>
          <w:rStyle w:val="IntenseEmphasis"/>
          <w:rFonts w:ascii="Times New Roman" w:hAnsi="Times New Roman" w:cs="Times New Roman"/>
        </w:rPr>
        <w:t>preview_bulk_</w:t>
      </w:r>
      <w:proofErr w:type="gramStart"/>
      <w:r w:rsidRPr="00E812FB">
        <w:rPr>
          <w:rStyle w:val="IntenseEmphasis"/>
          <w:rFonts w:ascii="Times New Roman" w:hAnsi="Times New Roman" w:cs="Times New Roman"/>
        </w:rPr>
        <w:t>toggle</w:t>
      </w:r>
      <w:proofErr w:type="spellEnd"/>
      <w:r w:rsidRPr="00E812FB">
        <w:rPr>
          <w:rStyle w:val="IntenseEmphasis"/>
          <w:rFonts w:ascii="Times New Roman" w:hAnsi="Times New Roman" w:cs="Times New Roman"/>
        </w:rPr>
        <w:t>(</w:t>
      </w:r>
      <w:proofErr w:type="gramEnd"/>
    </w:p>
    <w:p w14:paraId="6EDB3428"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w:t>
      </w:r>
      <w:proofErr w:type="spellStart"/>
      <w:r w:rsidRPr="00E812FB">
        <w:rPr>
          <w:rStyle w:val="IntenseEmphasis"/>
          <w:rFonts w:ascii="Times New Roman" w:hAnsi="Times New Roman" w:cs="Times New Roman"/>
        </w:rPr>
        <w:t>filter_type</w:t>
      </w:r>
      <w:proofErr w:type="spellEnd"/>
      <w:r w:rsidRPr="00E812FB">
        <w:rPr>
          <w:rStyle w:val="IntenseEmphasis"/>
          <w:rFonts w:ascii="Times New Roman" w:hAnsi="Times New Roman" w:cs="Times New Roman"/>
        </w:rPr>
        <w:t>,</w:t>
      </w:r>
    </w:p>
    <w:p w14:paraId="6A6CCD3A"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w:t>
      </w:r>
      <w:proofErr w:type="spellStart"/>
      <w:r w:rsidRPr="00E812FB">
        <w:rPr>
          <w:rStyle w:val="IntenseEmphasis"/>
          <w:rFonts w:ascii="Times New Roman" w:hAnsi="Times New Roman" w:cs="Times New Roman"/>
        </w:rPr>
        <w:t>filter_room</w:t>
      </w:r>
      <w:proofErr w:type="spellEnd"/>
      <w:r w:rsidRPr="00E812FB">
        <w:rPr>
          <w:rStyle w:val="IntenseEmphasis"/>
          <w:rFonts w:ascii="Times New Roman" w:hAnsi="Times New Roman" w:cs="Times New Roman"/>
        </w:rPr>
        <w:t>,</w:t>
      </w:r>
    </w:p>
    <w:p w14:paraId="6B0A1D15"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state</w:t>
      </w:r>
    </w:p>
    <w:p w14:paraId="7E0AA7DC"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w:t>
      </w:r>
    </w:p>
    <w:p w14:paraId="79D69F3A"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lastRenderedPageBreak/>
        <w:t xml:space="preserve">    ...</w:t>
      </w:r>
    </w:p>
    <w:p w14:paraId="39A75B19"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Execution Tool:</w:t>
      </w:r>
    </w:p>
    <w:p w14:paraId="645E9EA1"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def </w:t>
      </w:r>
      <w:proofErr w:type="spellStart"/>
      <w:r w:rsidRPr="00E812FB">
        <w:rPr>
          <w:rStyle w:val="IntenseEmphasis"/>
          <w:rFonts w:ascii="Times New Roman" w:hAnsi="Times New Roman" w:cs="Times New Roman"/>
        </w:rPr>
        <w:t>bulk_toggle_</w:t>
      </w:r>
      <w:proofErr w:type="gramStart"/>
      <w:r w:rsidRPr="00E812FB">
        <w:rPr>
          <w:rStyle w:val="IntenseEmphasis"/>
          <w:rFonts w:ascii="Times New Roman" w:hAnsi="Times New Roman" w:cs="Times New Roman"/>
        </w:rPr>
        <w:t>devices</w:t>
      </w:r>
      <w:proofErr w:type="spellEnd"/>
      <w:r w:rsidRPr="00E812FB">
        <w:rPr>
          <w:rStyle w:val="IntenseEmphasis"/>
          <w:rFonts w:ascii="Times New Roman" w:hAnsi="Times New Roman" w:cs="Times New Roman"/>
        </w:rPr>
        <w:t>(</w:t>
      </w:r>
      <w:proofErr w:type="gramEnd"/>
    </w:p>
    <w:p w14:paraId="1CF86A72"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w:t>
      </w:r>
      <w:proofErr w:type="spellStart"/>
      <w:r w:rsidRPr="00E812FB">
        <w:rPr>
          <w:rStyle w:val="IntenseEmphasis"/>
          <w:rFonts w:ascii="Times New Roman" w:hAnsi="Times New Roman" w:cs="Times New Roman"/>
        </w:rPr>
        <w:t>filter_type</w:t>
      </w:r>
      <w:proofErr w:type="spellEnd"/>
      <w:r w:rsidRPr="00E812FB">
        <w:rPr>
          <w:rStyle w:val="IntenseEmphasis"/>
          <w:rFonts w:ascii="Times New Roman" w:hAnsi="Times New Roman" w:cs="Times New Roman"/>
        </w:rPr>
        <w:t>,</w:t>
      </w:r>
    </w:p>
    <w:p w14:paraId="011856BC"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w:t>
      </w:r>
      <w:proofErr w:type="spellStart"/>
      <w:r w:rsidRPr="00E812FB">
        <w:rPr>
          <w:rStyle w:val="IntenseEmphasis"/>
          <w:rFonts w:ascii="Times New Roman" w:hAnsi="Times New Roman" w:cs="Times New Roman"/>
        </w:rPr>
        <w:t>filter_room</w:t>
      </w:r>
      <w:proofErr w:type="spellEnd"/>
      <w:r w:rsidRPr="00E812FB">
        <w:rPr>
          <w:rStyle w:val="IntenseEmphasis"/>
          <w:rFonts w:ascii="Times New Roman" w:hAnsi="Times New Roman" w:cs="Times New Roman"/>
        </w:rPr>
        <w:t>,</w:t>
      </w:r>
    </w:p>
    <w:p w14:paraId="1DC40A12"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state</w:t>
      </w:r>
    </w:p>
    <w:p w14:paraId="04C3089F"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w:t>
      </w:r>
    </w:p>
    <w:p w14:paraId="492E5D97"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 xml:space="preserve">    ...</w:t>
      </w:r>
    </w:p>
    <w:p w14:paraId="12C9574B"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Workflow:</w:t>
      </w:r>
    </w:p>
    <w:p w14:paraId="5126838E"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Preview</w:t>
      </w:r>
    </w:p>
    <w:p w14:paraId="4D91B7FA"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 xml:space="preserve">   ↓</w:t>
      </w:r>
    </w:p>
    <w:p w14:paraId="6A4BC00B"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User Confirmation</w:t>
      </w:r>
    </w:p>
    <w:p w14:paraId="7713581C"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 xml:space="preserve">   ↓</w:t>
      </w:r>
    </w:p>
    <w:p w14:paraId="3C281C83"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Execution</w:t>
      </w:r>
    </w:p>
    <w:p w14:paraId="69DAAE9F"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This implementation ensures operational safety while managing multiple devices.</w:t>
      </w:r>
    </w:p>
    <w:p w14:paraId="0569EC39" w14:textId="77777777" w:rsidR="00000960" w:rsidRPr="00E812FB" w:rsidRDefault="00000000" w:rsidP="00000960">
      <w:pPr>
        <w:rPr>
          <w:rFonts w:ascii="Times New Roman" w:hAnsi="Times New Roman" w:cs="Times New Roman"/>
        </w:rPr>
      </w:pPr>
      <w:r w:rsidRPr="00E812FB">
        <w:rPr>
          <w:rFonts w:ascii="Times New Roman" w:hAnsi="Times New Roman" w:cs="Times New Roman"/>
        </w:rPr>
        <w:pict w14:anchorId="1E370C34">
          <v:rect id="_x0000_i1028" style="width:0;height:1.5pt" o:hralign="center" o:hrstd="t" o:hr="t" fillcolor="#a0a0a0" stroked="f"/>
        </w:pict>
      </w:r>
    </w:p>
    <w:p w14:paraId="4B97EDBF" w14:textId="77777777" w:rsidR="00000960" w:rsidRPr="00E812FB" w:rsidRDefault="00000960" w:rsidP="00000960">
      <w:pPr>
        <w:rPr>
          <w:rFonts w:ascii="Times New Roman" w:hAnsi="Times New Roman" w:cs="Times New Roman"/>
          <w:b/>
          <w:bCs/>
        </w:rPr>
      </w:pPr>
      <w:r w:rsidRPr="00E812FB">
        <w:rPr>
          <w:rFonts w:ascii="Times New Roman" w:hAnsi="Times New Roman" w:cs="Times New Roman"/>
          <w:b/>
          <w:bCs/>
        </w:rPr>
        <w:t>4.5 Energy Agent Implementation</w:t>
      </w:r>
    </w:p>
    <w:p w14:paraId="1E888437"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The Energy Agent is responsible for all energy-related requests.</w:t>
      </w:r>
    </w:p>
    <w:p w14:paraId="764504EC"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Examples include:</w:t>
      </w:r>
    </w:p>
    <w:p w14:paraId="50DAD4DC"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 Energy reports</w:t>
      </w:r>
    </w:p>
    <w:p w14:paraId="7624D0F6"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 Cost estimation</w:t>
      </w:r>
    </w:p>
    <w:p w14:paraId="7D7173C9"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 Usage analysis</w:t>
      </w:r>
    </w:p>
    <w:p w14:paraId="0473E121"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 Optimization recommendations</w:t>
      </w:r>
    </w:p>
    <w:p w14:paraId="6C90733F"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Unlike traditional agents, the Energy Agent invokes a Sequential Workflow instead of directly generating responses.</w:t>
      </w:r>
    </w:p>
    <w:p w14:paraId="7CA223EE"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Sample Implementation:</w:t>
      </w:r>
    </w:p>
    <w:p w14:paraId="73495EF7" w14:textId="77777777" w:rsidR="00000960" w:rsidRPr="00E812FB" w:rsidRDefault="00000960" w:rsidP="00000960">
      <w:pPr>
        <w:rPr>
          <w:rStyle w:val="IntenseEmphasis"/>
          <w:rFonts w:ascii="Times New Roman" w:hAnsi="Times New Roman" w:cs="Times New Roman"/>
        </w:rPr>
      </w:pPr>
      <w:proofErr w:type="spellStart"/>
      <w:r w:rsidRPr="00E812FB">
        <w:rPr>
          <w:rStyle w:val="IntenseEmphasis"/>
          <w:rFonts w:ascii="Times New Roman" w:hAnsi="Times New Roman" w:cs="Times New Roman"/>
        </w:rPr>
        <w:t>energy_agent</w:t>
      </w:r>
      <w:proofErr w:type="spellEnd"/>
      <w:r w:rsidRPr="00E812FB">
        <w:rPr>
          <w:rStyle w:val="IntenseEmphasis"/>
          <w:rFonts w:ascii="Times New Roman" w:hAnsi="Times New Roman" w:cs="Times New Roman"/>
        </w:rPr>
        <w:t xml:space="preserve"> = </w:t>
      </w:r>
      <w:proofErr w:type="gramStart"/>
      <w:r w:rsidRPr="00E812FB">
        <w:rPr>
          <w:rStyle w:val="IntenseEmphasis"/>
          <w:rFonts w:ascii="Times New Roman" w:hAnsi="Times New Roman" w:cs="Times New Roman"/>
        </w:rPr>
        <w:t>Agent(</w:t>
      </w:r>
      <w:proofErr w:type="gramEnd"/>
    </w:p>
    <w:p w14:paraId="60CD0D29"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name="</w:t>
      </w:r>
      <w:proofErr w:type="spellStart"/>
      <w:r w:rsidRPr="00E812FB">
        <w:rPr>
          <w:rStyle w:val="IntenseEmphasis"/>
          <w:rFonts w:ascii="Times New Roman" w:hAnsi="Times New Roman" w:cs="Times New Roman"/>
        </w:rPr>
        <w:t>energy_agent</w:t>
      </w:r>
      <w:proofErr w:type="spellEnd"/>
      <w:r w:rsidRPr="00E812FB">
        <w:rPr>
          <w:rStyle w:val="IntenseEmphasis"/>
          <w:rFonts w:ascii="Times New Roman" w:hAnsi="Times New Roman" w:cs="Times New Roman"/>
        </w:rPr>
        <w:t>",</w:t>
      </w:r>
    </w:p>
    <w:p w14:paraId="357EB93C"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model="gemini-2.5-flash",</w:t>
      </w:r>
    </w:p>
    <w:p w14:paraId="5994F662"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tools</w:t>
      </w:r>
      <w:proofErr w:type="gramStart"/>
      <w:r w:rsidRPr="00E812FB">
        <w:rPr>
          <w:rStyle w:val="IntenseEmphasis"/>
          <w:rFonts w:ascii="Times New Roman" w:hAnsi="Times New Roman" w:cs="Times New Roman"/>
        </w:rPr>
        <w:t>=[</w:t>
      </w:r>
      <w:proofErr w:type="gramEnd"/>
    </w:p>
    <w:p w14:paraId="42BCE14C"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w:t>
      </w:r>
      <w:proofErr w:type="spellStart"/>
      <w:r w:rsidRPr="00E812FB">
        <w:rPr>
          <w:rStyle w:val="IntenseEmphasis"/>
          <w:rFonts w:ascii="Times New Roman" w:hAnsi="Times New Roman" w:cs="Times New Roman"/>
        </w:rPr>
        <w:t>AgentTool</w:t>
      </w:r>
      <w:proofErr w:type="spellEnd"/>
      <w:r w:rsidRPr="00E812FB">
        <w:rPr>
          <w:rStyle w:val="IntenseEmphasis"/>
          <w:rFonts w:ascii="Times New Roman" w:hAnsi="Times New Roman" w:cs="Times New Roman"/>
        </w:rPr>
        <w:t>(</w:t>
      </w:r>
      <w:proofErr w:type="spellStart"/>
      <w:r w:rsidRPr="00E812FB">
        <w:rPr>
          <w:rStyle w:val="IntenseEmphasis"/>
          <w:rFonts w:ascii="Times New Roman" w:hAnsi="Times New Roman" w:cs="Times New Roman"/>
        </w:rPr>
        <w:t>energy_pipeline</w:t>
      </w:r>
      <w:proofErr w:type="spellEnd"/>
      <w:r w:rsidRPr="00E812FB">
        <w:rPr>
          <w:rStyle w:val="IntenseEmphasis"/>
          <w:rFonts w:ascii="Times New Roman" w:hAnsi="Times New Roman" w:cs="Times New Roman"/>
        </w:rPr>
        <w:t>)</w:t>
      </w:r>
    </w:p>
    <w:p w14:paraId="631BF653"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w:t>
      </w:r>
    </w:p>
    <w:p w14:paraId="42C5C690"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w:t>
      </w:r>
    </w:p>
    <w:p w14:paraId="385F582E"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lastRenderedPageBreak/>
        <w:t>This architecture enables the system to perform multi-stage reasoning before generating recommendations.</w:t>
      </w:r>
    </w:p>
    <w:p w14:paraId="3CC6BCB2" w14:textId="77777777" w:rsidR="00000960" w:rsidRPr="00E812FB" w:rsidRDefault="00000000" w:rsidP="00000960">
      <w:pPr>
        <w:rPr>
          <w:rFonts w:ascii="Times New Roman" w:hAnsi="Times New Roman" w:cs="Times New Roman"/>
        </w:rPr>
      </w:pPr>
      <w:r w:rsidRPr="00E812FB">
        <w:rPr>
          <w:rFonts w:ascii="Times New Roman" w:hAnsi="Times New Roman" w:cs="Times New Roman"/>
        </w:rPr>
        <w:pict w14:anchorId="40DBD9B1">
          <v:rect id="_x0000_i1029" style="width:0;height:1.5pt" o:hralign="center" o:hrstd="t" o:hr="t" fillcolor="#a0a0a0" stroked="f"/>
        </w:pict>
      </w:r>
    </w:p>
    <w:p w14:paraId="2F41C64B" w14:textId="77777777" w:rsidR="00000960" w:rsidRPr="00E812FB" w:rsidRDefault="00000960" w:rsidP="00000960">
      <w:pPr>
        <w:rPr>
          <w:rFonts w:ascii="Times New Roman" w:hAnsi="Times New Roman" w:cs="Times New Roman"/>
          <w:b/>
          <w:bCs/>
        </w:rPr>
      </w:pPr>
      <w:r w:rsidRPr="00E812FB">
        <w:rPr>
          <w:rFonts w:ascii="Times New Roman" w:hAnsi="Times New Roman" w:cs="Times New Roman"/>
          <w:b/>
          <w:bCs/>
        </w:rPr>
        <w:t>4.6 Sequential Energy Pipeline</w:t>
      </w:r>
    </w:p>
    <w:p w14:paraId="0960E59E"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The Energy Pipeline is one of the most important components of the project.</w:t>
      </w:r>
    </w:p>
    <w:p w14:paraId="6555A4FB"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A Sequential Agent executes multiple agents in a predefined order.</w:t>
      </w:r>
    </w:p>
    <w:p w14:paraId="21A70F12"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Pipeline Structure:</w:t>
      </w:r>
    </w:p>
    <w:p w14:paraId="20F9EFDF"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Usage Analyst Agent</w:t>
      </w:r>
    </w:p>
    <w:p w14:paraId="2F73F8AF"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 xml:space="preserve">        ↓</w:t>
      </w:r>
    </w:p>
    <w:p w14:paraId="0F180DAC"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Energy Advisor Agent</w:t>
      </w:r>
    </w:p>
    <w:p w14:paraId="28D12686"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Implementation:</w:t>
      </w:r>
    </w:p>
    <w:p w14:paraId="7ABFAE81" w14:textId="77777777" w:rsidR="00000960" w:rsidRPr="00E812FB" w:rsidRDefault="00000960" w:rsidP="00000960">
      <w:pPr>
        <w:rPr>
          <w:rStyle w:val="IntenseEmphasis"/>
          <w:rFonts w:ascii="Times New Roman" w:hAnsi="Times New Roman" w:cs="Times New Roman"/>
        </w:rPr>
      </w:pPr>
      <w:proofErr w:type="spellStart"/>
      <w:r w:rsidRPr="00E812FB">
        <w:rPr>
          <w:rStyle w:val="IntenseEmphasis"/>
          <w:rFonts w:ascii="Times New Roman" w:hAnsi="Times New Roman" w:cs="Times New Roman"/>
        </w:rPr>
        <w:t>energy_pipeline</w:t>
      </w:r>
      <w:proofErr w:type="spellEnd"/>
      <w:r w:rsidRPr="00E812FB">
        <w:rPr>
          <w:rStyle w:val="IntenseEmphasis"/>
          <w:rFonts w:ascii="Times New Roman" w:hAnsi="Times New Roman" w:cs="Times New Roman"/>
        </w:rPr>
        <w:t xml:space="preserve"> = </w:t>
      </w:r>
      <w:proofErr w:type="spellStart"/>
      <w:proofErr w:type="gramStart"/>
      <w:r w:rsidRPr="00E812FB">
        <w:rPr>
          <w:rStyle w:val="IntenseEmphasis"/>
          <w:rFonts w:ascii="Times New Roman" w:hAnsi="Times New Roman" w:cs="Times New Roman"/>
        </w:rPr>
        <w:t>SequentialAgent</w:t>
      </w:r>
      <w:proofErr w:type="spellEnd"/>
      <w:r w:rsidRPr="00E812FB">
        <w:rPr>
          <w:rStyle w:val="IntenseEmphasis"/>
          <w:rFonts w:ascii="Times New Roman" w:hAnsi="Times New Roman" w:cs="Times New Roman"/>
        </w:rPr>
        <w:t>(</w:t>
      </w:r>
      <w:proofErr w:type="gramEnd"/>
    </w:p>
    <w:p w14:paraId="2696842D"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name="</w:t>
      </w:r>
      <w:proofErr w:type="spellStart"/>
      <w:r w:rsidRPr="00E812FB">
        <w:rPr>
          <w:rStyle w:val="IntenseEmphasis"/>
          <w:rFonts w:ascii="Times New Roman" w:hAnsi="Times New Roman" w:cs="Times New Roman"/>
        </w:rPr>
        <w:t>energy_pipeline</w:t>
      </w:r>
      <w:proofErr w:type="spellEnd"/>
      <w:r w:rsidRPr="00E812FB">
        <w:rPr>
          <w:rStyle w:val="IntenseEmphasis"/>
          <w:rFonts w:ascii="Times New Roman" w:hAnsi="Times New Roman" w:cs="Times New Roman"/>
        </w:rPr>
        <w:t>",</w:t>
      </w:r>
    </w:p>
    <w:p w14:paraId="775968D1"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w:t>
      </w:r>
      <w:proofErr w:type="spellStart"/>
      <w:r w:rsidRPr="00E812FB">
        <w:rPr>
          <w:rStyle w:val="IntenseEmphasis"/>
          <w:rFonts w:ascii="Times New Roman" w:hAnsi="Times New Roman" w:cs="Times New Roman"/>
        </w:rPr>
        <w:t>sub_agents</w:t>
      </w:r>
      <w:proofErr w:type="spellEnd"/>
      <w:proofErr w:type="gramStart"/>
      <w:r w:rsidRPr="00E812FB">
        <w:rPr>
          <w:rStyle w:val="IntenseEmphasis"/>
          <w:rFonts w:ascii="Times New Roman" w:hAnsi="Times New Roman" w:cs="Times New Roman"/>
        </w:rPr>
        <w:t>=[</w:t>
      </w:r>
      <w:proofErr w:type="gramEnd"/>
    </w:p>
    <w:p w14:paraId="3C171C27"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w:t>
      </w:r>
      <w:proofErr w:type="spellStart"/>
      <w:r w:rsidRPr="00E812FB">
        <w:rPr>
          <w:rStyle w:val="IntenseEmphasis"/>
          <w:rFonts w:ascii="Times New Roman" w:hAnsi="Times New Roman" w:cs="Times New Roman"/>
        </w:rPr>
        <w:t>usage_analyst_agent</w:t>
      </w:r>
      <w:proofErr w:type="spellEnd"/>
      <w:r w:rsidRPr="00E812FB">
        <w:rPr>
          <w:rStyle w:val="IntenseEmphasis"/>
          <w:rFonts w:ascii="Times New Roman" w:hAnsi="Times New Roman" w:cs="Times New Roman"/>
        </w:rPr>
        <w:t>,</w:t>
      </w:r>
    </w:p>
    <w:p w14:paraId="5D9FD251"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w:t>
      </w:r>
      <w:proofErr w:type="spellStart"/>
      <w:r w:rsidRPr="00E812FB">
        <w:rPr>
          <w:rStyle w:val="IntenseEmphasis"/>
          <w:rFonts w:ascii="Times New Roman" w:hAnsi="Times New Roman" w:cs="Times New Roman"/>
        </w:rPr>
        <w:t>energy_advisor_agent</w:t>
      </w:r>
      <w:proofErr w:type="spellEnd"/>
      <w:r w:rsidRPr="00E812FB">
        <w:rPr>
          <w:rStyle w:val="IntenseEmphasis"/>
          <w:rFonts w:ascii="Times New Roman" w:hAnsi="Times New Roman" w:cs="Times New Roman"/>
        </w:rPr>
        <w:t>,</w:t>
      </w:r>
    </w:p>
    <w:p w14:paraId="57545892"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w:t>
      </w:r>
    </w:p>
    <w:p w14:paraId="59D6CF80"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w:t>
      </w:r>
    </w:p>
    <w:p w14:paraId="20E34203"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This workflow ensures that energy recommendations are based on real usage analysis rather than assumptions.</w:t>
      </w:r>
    </w:p>
    <w:p w14:paraId="49681EC4" w14:textId="77777777" w:rsidR="00000960" w:rsidRPr="00E812FB" w:rsidRDefault="00000000" w:rsidP="00000960">
      <w:pPr>
        <w:rPr>
          <w:rFonts w:ascii="Times New Roman" w:hAnsi="Times New Roman" w:cs="Times New Roman"/>
        </w:rPr>
      </w:pPr>
      <w:r w:rsidRPr="00E812FB">
        <w:rPr>
          <w:rFonts w:ascii="Times New Roman" w:hAnsi="Times New Roman" w:cs="Times New Roman"/>
        </w:rPr>
        <w:pict w14:anchorId="4D3B3AFC">
          <v:rect id="_x0000_i1030" style="width:0;height:1.5pt" o:hralign="center" o:hrstd="t" o:hr="t" fillcolor="#a0a0a0" stroked="f"/>
        </w:pict>
      </w:r>
    </w:p>
    <w:p w14:paraId="3A712F74" w14:textId="77777777" w:rsidR="00000960" w:rsidRPr="00E812FB" w:rsidRDefault="00000960" w:rsidP="00000960">
      <w:pPr>
        <w:rPr>
          <w:rFonts w:ascii="Times New Roman" w:hAnsi="Times New Roman" w:cs="Times New Roman"/>
          <w:b/>
          <w:bCs/>
        </w:rPr>
      </w:pPr>
      <w:r w:rsidRPr="00E812FB">
        <w:rPr>
          <w:rFonts w:ascii="Times New Roman" w:hAnsi="Times New Roman" w:cs="Times New Roman"/>
          <w:b/>
          <w:bCs/>
        </w:rPr>
        <w:t>4.7 Usage Analyst Agent</w:t>
      </w:r>
    </w:p>
    <w:p w14:paraId="23363E59"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The Usage Analyst Agent performs factual analysis of historical energy consumption data.</w:t>
      </w:r>
    </w:p>
    <w:p w14:paraId="7302A190"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Tools Used:</w:t>
      </w:r>
    </w:p>
    <w:p w14:paraId="46FD0B39"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w:t>
      </w:r>
      <w:proofErr w:type="spellStart"/>
      <w:r w:rsidRPr="00E812FB">
        <w:rPr>
          <w:rStyle w:val="IntenseEmphasis"/>
          <w:rFonts w:ascii="Times New Roman" w:hAnsi="Times New Roman" w:cs="Times New Roman"/>
        </w:rPr>
        <w:t>get_usage_</w:t>
      </w:r>
      <w:proofErr w:type="gramStart"/>
      <w:r w:rsidRPr="00E812FB">
        <w:rPr>
          <w:rStyle w:val="IntenseEmphasis"/>
          <w:rFonts w:ascii="Times New Roman" w:hAnsi="Times New Roman" w:cs="Times New Roman"/>
        </w:rPr>
        <w:t>history</w:t>
      </w:r>
      <w:proofErr w:type="spellEnd"/>
      <w:r w:rsidRPr="00E812FB">
        <w:rPr>
          <w:rStyle w:val="IntenseEmphasis"/>
          <w:rFonts w:ascii="Times New Roman" w:hAnsi="Times New Roman" w:cs="Times New Roman"/>
        </w:rPr>
        <w:t>(</w:t>
      </w:r>
      <w:proofErr w:type="gramEnd"/>
      <w:r w:rsidRPr="00E812FB">
        <w:rPr>
          <w:rStyle w:val="IntenseEmphasis"/>
          <w:rFonts w:ascii="Times New Roman" w:hAnsi="Times New Roman" w:cs="Times New Roman"/>
        </w:rPr>
        <w:t>)</w:t>
      </w:r>
    </w:p>
    <w:p w14:paraId="74A4518F"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w:t>
      </w:r>
      <w:proofErr w:type="spellStart"/>
      <w:r w:rsidRPr="00E812FB">
        <w:rPr>
          <w:rStyle w:val="IntenseEmphasis"/>
          <w:rFonts w:ascii="Times New Roman" w:hAnsi="Times New Roman" w:cs="Times New Roman"/>
        </w:rPr>
        <w:t>get_peak_</w:t>
      </w:r>
      <w:proofErr w:type="gramStart"/>
      <w:r w:rsidRPr="00E812FB">
        <w:rPr>
          <w:rStyle w:val="IntenseEmphasis"/>
          <w:rFonts w:ascii="Times New Roman" w:hAnsi="Times New Roman" w:cs="Times New Roman"/>
        </w:rPr>
        <w:t>hours</w:t>
      </w:r>
      <w:proofErr w:type="spellEnd"/>
      <w:r w:rsidRPr="00E812FB">
        <w:rPr>
          <w:rStyle w:val="IntenseEmphasis"/>
          <w:rFonts w:ascii="Times New Roman" w:hAnsi="Times New Roman" w:cs="Times New Roman"/>
        </w:rPr>
        <w:t>(</w:t>
      </w:r>
      <w:proofErr w:type="gramEnd"/>
      <w:r w:rsidRPr="00E812FB">
        <w:rPr>
          <w:rStyle w:val="IntenseEmphasis"/>
          <w:rFonts w:ascii="Times New Roman" w:hAnsi="Times New Roman" w:cs="Times New Roman"/>
        </w:rPr>
        <w:t>)</w:t>
      </w:r>
    </w:p>
    <w:p w14:paraId="5ED9E291"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Sample Implementation:</w:t>
      </w:r>
    </w:p>
    <w:p w14:paraId="67D5CC2F" w14:textId="77777777" w:rsidR="00000960" w:rsidRPr="00E812FB" w:rsidRDefault="00000960" w:rsidP="00000960">
      <w:pPr>
        <w:rPr>
          <w:rStyle w:val="IntenseEmphasis"/>
          <w:rFonts w:ascii="Times New Roman" w:hAnsi="Times New Roman" w:cs="Times New Roman"/>
        </w:rPr>
      </w:pPr>
      <w:proofErr w:type="spellStart"/>
      <w:r w:rsidRPr="00E812FB">
        <w:rPr>
          <w:rStyle w:val="IntenseEmphasis"/>
          <w:rFonts w:ascii="Times New Roman" w:hAnsi="Times New Roman" w:cs="Times New Roman"/>
        </w:rPr>
        <w:t>usage_analyst_agent</w:t>
      </w:r>
      <w:proofErr w:type="spellEnd"/>
      <w:r w:rsidRPr="00E812FB">
        <w:rPr>
          <w:rStyle w:val="IntenseEmphasis"/>
          <w:rFonts w:ascii="Times New Roman" w:hAnsi="Times New Roman" w:cs="Times New Roman"/>
        </w:rPr>
        <w:t xml:space="preserve"> = </w:t>
      </w:r>
      <w:proofErr w:type="gramStart"/>
      <w:r w:rsidRPr="00E812FB">
        <w:rPr>
          <w:rStyle w:val="IntenseEmphasis"/>
          <w:rFonts w:ascii="Times New Roman" w:hAnsi="Times New Roman" w:cs="Times New Roman"/>
        </w:rPr>
        <w:t>Agent(</w:t>
      </w:r>
      <w:proofErr w:type="gramEnd"/>
    </w:p>
    <w:p w14:paraId="10071C6A"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name="</w:t>
      </w:r>
      <w:proofErr w:type="spellStart"/>
      <w:r w:rsidRPr="00E812FB">
        <w:rPr>
          <w:rStyle w:val="IntenseEmphasis"/>
          <w:rFonts w:ascii="Times New Roman" w:hAnsi="Times New Roman" w:cs="Times New Roman"/>
        </w:rPr>
        <w:t>usage_analyst_agent</w:t>
      </w:r>
      <w:proofErr w:type="spellEnd"/>
      <w:r w:rsidRPr="00E812FB">
        <w:rPr>
          <w:rStyle w:val="IntenseEmphasis"/>
          <w:rFonts w:ascii="Times New Roman" w:hAnsi="Times New Roman" w:cs="Times New Roman"/>
        </w:rPr>
        <w:t>",</w:t>
      </w:r>
    </w:p>
    <w:p w14:paraId="7BD9D337"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model="gemini-2.5-flash",</w:t>
      </w:r>
    </w:p>
    <w:p w14:paraId="6E88D479"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tools</w:t>
      </w:r>
      <w:proofErr w:type="gramStart"/>
      <w:r w:rsidRPr="00E812FB">
        <w:rPr>
          <w:rStyle w:val="IntenseEmphasis"/>
          <w:rFonts w:ascii="Times New Roman" w:hAnsi="Times New Roman" w:cs="Times New Roman"/>
        </w:rPr>
        <w:t>=[</w:t>
      </w:r>
      <w:proofErr w:type="gramEnd"/>
    </w:p>
    <w:p w14:paraId="124C0A97"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w:t>
      </w:r>
      <w:proofErr w:type="spellStart"/>
      <w:r w:rsidRPr="00E812FB">
        <w:rPr>
          <w:rStyle w:val="IntenseEmphasis"/>
          <w:rFonts w:ascii="Times New Roman" w:hAnsi="Times New Roman" w:cs="Times New Roman"/>
        </w:rPr>
        <w:t>get_usage_history</w:t>
      </w:r>
      <w:proofErr w:type="spellEnd"/>
      <w:r w:rsidRPr="00E812FB">
        <w:rPr>
          <w:rStyle w:val="IntenseEmphasis"/>
          <w:rFonts w:ascii="Times New Roman" w:hAnsi="Times New Roman" w:cs="Times New Roman"/>
        </w:rPr>
        <w:t>,</w:t>
      </w:r>
    </w:p>
    <w:p w14:paraId="0A3EF43D"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w:t>
      </w:r>
      <w:proofErr w:type="spellStart"/>
      <w:r w:rsidRPr="00E812FB">
        <w:rPr>
          <w:rStyle w:val="IntenseEmphasis"/>
          <w:rFonts w:ascii="Times New Roman" w:hAnsi="Times New Roman" w:cs="Times New Roman"/>
        </w:rPr>
        <w:t>get_peak_hours</w:t>
      </w:r>
      <w:proofErr w:type="spellEnd"/>
      <w:r w:rsidRPr="00E812FB">
        <w:rPr>
          <w:rStyle w:val="IntenseEmphasis"/>
          <w:rFonts w:ascii="Times New Roman" w:hAnsi="Times New Roman" w:cs="Times New Roman"/>
        </w:rPr>
        <w:t>,</w:t>
      </w:r>
    </w:p>
    <w:p w14:paraId="2C2C702C"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lastRenderedPageBreak/>
        <w:t xml:space="preserve">    ],</w:t>
      </w:r>
    </w:p>
    <w:p w14:paraId="3FD821AD"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w:t>
      </w:r>
      <w:proofErr w:type="spellStart"/>
      <w:r w:rsidRPr="00E812FB">
        <w:rPr>
          <w:rStyle w:val="IntenseEmphasis"/>
          <w:rFonts w:ascii="Times New Roman" w:hAnsi="Times New Roman" w:cs="Times New Roman"/>
        </w:rPr>
        <w:t>output_key</w:t>
      </w:r>
      <w:proofErr w:type="spellEnd"/>
      <w:r w:rsidRPr="00E812FB">
        <w:rPr>
          <w:rStyle w:val="IntenseEmphasis"/>
          <w:rFonts w:ascii="Times New Roman" w:hAnsi="Times New Roman" w:cs="Times New Roman"/>
        </w:rPr>
        <w:t>="</w:t>
      </w:r>
      <w:proofErr w:type="spellStart"/>
      <w:r w:rsidRPr="00E812FB">
        <w:rPr>
          <w:rStyle w:val="IntenseEmphasis"/>
          <w:rFonts w:ascii="Times New Roman" w:hAnsi="Times New Roman" w:cs="Times New Roman"/>
        </w:rPr>
        <w:t>usage_analysis</w:t>
      </w:r>
      <w:proofErr w:type="spellEnd"/>
      <w:r w:rsidRPr="00E812FB">
        <w:rPr>
          <w:rStyle w:val="IntenseEmphasis"/>
          <w:rFonts w:ascii="Times New Roman" w:hAnsi="Times New Roman" w:cs="Times New Roman"/>
        </w:rPr>
        <w:t>",</w:t>
      </w:r>
    </w:p>
    <w:p w14:paraId="6190AD95"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w:t>
      </w:r>
    </w:p>
    <w:p w14:paraId="06600EC4"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Usage History Tool:</w:t>
      </w:r>
    </w:p>
    <w:p w14:paraId="2E231C51"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def </w:t>
      </w:r>
      <w:proofErr w:type="spellStart"/>
      <w:r w:rsidRPr="00E812FB">
        <w:rPr>
          <w:rStyle w:val="IntenseEmphasis"/>
          <w:rFonts w:ascii="Times New Roman" w:hAnsi="Times New Roman" w:cs="Times New Roman"/>
        </w:rPr>
        <w:t>get_usage_</w:t>
      </w:r>
      <w:proofErr w:type="gramStart"/>
      <w:r w:rsidRPr="00E812FB">
        <w:rPr>
          <w:rStyle w:val="IntenseEmphasis"/>
          <w:rFonts w:ascii="Times New Roman" w:hAnsi="Times New Roman" w:cs="Times New Roman"/>
        </w:rPr>
        <w:t>history</w:t>
      </w:r>
      <w:proofErr w:type="spellEnd"/>
      <w:r w:rsidRPr="00E812FB">
        <w:rPr>
          <w:rStyle w:val="IntenseEmphasis"/>
          <w:rFonts w:ascii="Times New Roman" w:hAnsi="Times New Roman" w:cs="Times New Roman"/>
        </w:rPr>
        <w:t>(</w:t>
      </w:r>
      <w:proofErr w:type="gramEnd"/>
      <w:r w:rsidRPr="00E812FB">
        <w:rPr>
          <w:rStyle w:val="IntenseEmphasis"/>
          <w:rFonts w:ascii="Times New Roman" w:hAnsi="Times New Roman" w:cs="Times New Roman"/>
        </w:rPr>
        <w:t>days: int = 7):</w:t>
      </w:r>
    </w:p>
    <w:p w14:paraId="14022239"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w:t>
      </w:r>
    </w:p>
    <w:p w14:paraId="30E7B388"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Peak Hour Analysis Tool:</w:t>
      </w:r>
    </w:p>
    <w:p w14:paraId="43DF458B"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def </w:t>
      </w:r>
      <w:proofErr w:type="spellStart"/>
      <w:r w:rsidRPr="00E812FB">
        <w:rPr>
          <w:rStyle w:val="IntenseEmphasis"/>
          <w:rFonts w:ascii="Times New Roman" w:hAnsi="Times New Roman" w:cs="Times New Roman"/>
        </w:rPr>
        <w:t>get_peak_</w:t>
      </w:r>
      <w:proofErr w:type="gramStart"/>
      <w:r w:rsidRPr="00E812FB">
        <w:rPr>
          <w:rStyle w:val="IntenseEmphasis"/>
          <w:rFonts w:ascii="Times New Roman" w:hAnsi="Times New Roman" w:cs="Times New Roman"/>
        </w:rPr>
        <w:t>hours</w:t>
      </w:r>
      <w:proofErr w:type="spellEnd"/>
      <w:r w:rsidRPr="00E812FB">
        <w:rPr>
          <w:rStyle w:val="IntenseEmphasis"/>
          <w:rFonts w:ascii="Times New Roman" w:hAnsi="Times New Roman" w:cs="Times New Roman"/>
        </w:rPr>
        <w:t>(</w:t>
      </w:r>
      <w:proofErr w:type="gramEnd"/>
      <w:r w:rsidRPr="00E812FB">
        <w:rPr>
          <w:rStyle w:val="IntenseEmphasis"/>
          <w:rFonts w:ascii="Times New Roman" w:hAnsi="Times New Roman" w:cs="Times New Roman"/>
        </w:rPr>
        <w:t>):</w:t>
      </w:r>
    </w:p>
    <w:p w14:paraId="677BB6DE"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 xml:space="preserve">    ...</w:t>
      </w:r>
    </w:p>
    <w:p w14:paraId="10234688"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Responsibilities:</w:t>
      </w:r>
    </w:p>
    <w:p w14:paraId="345587C1"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 Runtime calculation</w:t>
      </w:r>
    </w:p>
    <w:p w14:paraId="5045C15E"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 Energy consumption analysis</w:t>
      </w:r>
    </w:p>
    <w:p w14:paraId="1F180D37"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 Cost estimation</w:t>
      </w:r>
    </w:p>
    <w:p w14:paraId="78BFB731"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 Peak-hour identification</w:t>
      </w:r>
    </w:p>
    <w:p w14:paraId="6DE3C630"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The generated output is stored in session state and passed to the next workflow stage.</w:t>
      </w:r>
    </w:p>
    <w:p w14:paraId="56371526" w14:textId="77777777" w:rsidR="00000960" w:rsidRPr="00E812FB" w:rsidRDefault="00000000" w:rsidP="00000960">
      <w:pPr>
        <w:rPr>
          <w:rFonts w:ascii="Times New Roman" w:hAnsi="Times New Roman" w:cs="Times New Roman"/>
        </w:rPr>
      </w:pPr>
      <w:r w:rsidRPr="00E812FB">
        <w:rPr>
          <w:rFonts w:ascii="Times New Roman" w:hAnsi="Times New Roman" w:cs="Times New Roman"/>
        </w:rPr>
        <w:pict w14:anchorId="7452ADA9">
          <v:rect id="_x0000_i1031" style="width:0;height:1.5pt" o:hralign="center" o:hrstd="t" o:hr="t" fillcolor="#a0a0a0" stroked="f"/>
        </w:pict>
      </w:r>
    </w:p>
    <w:p w14:paraId="1A333A6F" w14:textId="77777777" w:rsidR="00000960" w:rsidRPr="00E812FB" w:rsidRDefault="00000960" w:rsidP="00000960">
      <w:pPr>
        <w:rPr>
          <w:rFonts w:ascii="Times New Roman" w:hAnsi="Times New Roman" w:cs="Times New Roman"/>
          <w:b/>
          <w:bCs/>
        </w:rPr>
      </w:pPr>
      <w:r w:rsidRPr="00E812FB">
        <w:rPr>
          <w:rFonts w:ascii="Times New Roman" w:hAnsi="Times New Roman" w:cs="Times New Roman"/>
          <w:b/>
          <w:bCs/>
        </w:rPr>
        <w:t>4.8 Energy Advisor Agent</w:t>
      </w:r>
    </w:p>
    <w:p w14:paraId="3A556FD1"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The Energy Advisor Agent consumes the analysis produced by the Usage Analyst Agent.</w:t>
      </w:r>
    </w:p>
    <w:p w14:paraId="7AAF874E"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Tools Used:</w:t>
      </w:r>
    </w:p>
    <w:p w14:paraId="3AE6A822"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w:t>
      </w:r>
      <w:proofErr w:type="spellStart"/>
      <w:r w:rsidRPr="00E812FB">
        <w:rPr>
          <w:rStyle w:val="IntenseEmphasis"/>
          <w:rFonts w:ascii="Times New Roman" w:hAnsi="Times New Roman" w:cs="Times New Roman"/>
        </w:rPr>
        <w:t>get_energy_</w:t>
      </w:r>
      <w:proofErr w:type="gramStart"/>
      <w:r w:rsidRPr="00E812FB">
        <w:rPr>
          <w:rStyle w:val="IntenseEmphasis"/>
          <w:rFonts w:ascii="Times New Roman" w:hAnsi="Times New Roman" w:cs="Times New Roman"/>
        </w:rPr>
        <w:t>knowledge</w:t>
      </w:r>
      <w:proofErr w:type="spellEnd"/>
      <w:r w:rsidRPr="00E812FB">
        <w:rPr>
          <w:rStyle w:val="IntenseEmphasis"/>
          <w:rFonts w:ascii="Times New Roman" w:hAnsi="Times New Roman" w:cs="Times New Roman"/>
        </w:rPr>
        <w:t>(</w:t>
      </w:r>
      <w:proofErr w:type="gramEnd"/>
      <w:r w:rsidRPr="00E812FB">
        <w:rPr>
          <w:rStyle w:val="IntenseEmphasis"/>
          <w:rFonts w:ascii="Times New Roman" w:hAnsi="Times New Roman" w:cs="Times New Roman"/>
        </w:rPr>
        <w:t>)</w:t>
      </w:r>
    </w:p>
    <w:p w14:paraId="3DCCF04D"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w:t>
      </w:r>
      <w:proofErr w:type="spellStart"/>
      <w:r w:rsidRPr="00E812FB">
        <w:rPr>
          <w:rStyle w:val="IntenseEmphasis"/>
          <w:rFonts w:ascii="Times New Roman" w:hAnsi="Times New Roman" w:cs="Times New Roman"/>
        </w:rPr>
        <w:t>get_smart_</w:t>
      </w:r>
      <w:proofErr w:type="gramStart"/>
      <w:r w:rsidRPr="00E812FB">
        <w:rPr>
          <w:rStyle w:val="IntenseEmphasis"/>
          <w:rFonts w:ascii="Times New Roman" w:hAnsi="Times New Roman" w:cs="Times New Roman"/>
        </w:rPr>
        <w:t>schedule</w:t>
      </w:r>
      <w:proofErr w:type="spellEnd"/>
      <w:r w:rsidRPr="00E812FB">
        <w:rPr>
          <w:rStyle w:val="IntenseEmphasis"/>
          <w:rFonts w:ascii="Times New Roman" w:hAnsi="Times New Roman" w:cs="Times New Roman"/>
        </w:rPr>
        <w:t>(</w:t>
      </w:r>
      <w:proofErr w:type="gramEnd"/>
      <w:r w:rsidRPr="00E812FB">
        <w:rPr>
          <w:rStyle w:val="IntenseEmphasis"/>
          <w:rFonts w:ascii="Times New Roman" w:hAnsi="Times New Roman" w:cs="Times New Roman"/>
        </w:rPr>
        <w:t>)</w:t>
      </w:r>
    </w:p>
    <w:p w14:paraId="7A2B8C8A"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Sample Implementation:</w:t>
      </w:r>
    </w:p>
    <w:p w14:paraId="73BB90C7" w14:textId="77777777" w:rsidR="00000960" w:rsidRPr="00E812FB" w:rsidRDefault="00000960" w:rsidP="00000960">
      <w:pPr>
        <w:rPr>
          <w:rStyle w:val="IntenseEmphasis"/>
          <w:rFonts w:ascii="Times New Roman" w:hAnsi="Times New Roman" w:cs="Times New Roman"/>
        </w:rPr>
      </w:pPr>
      <w:proofErr w:type="spellStart"/>
      <w:r w:rsidRPr="00E812FB">
        <w:rPr>
          <w:rStyle w:val="IntenseEmphasis"/>
          <w:rFonts w:ascii="Times New Roman" w:hAnsi="Times New Roman" w:cs="Times New Roman"/>
        </w:rPr>
        <w:t>energy_advisor_agent</w:t>
      </w:r>
      <w:proofErr w:type="spellEnd"/>
      <w:r w:rsidRPr="00E812FB">
        <w:rPr>
          <w:rStyle w:val="IntenseEmphasis"/>
          <w:rFonts w:ascii="Times New Roman" w:hAnsi="Times New Roman" w:cs="Times New Roman"/>
        </w:rPr>
        <w:t xml:space="preserve"> = </w:t>
      </w:r>
      <w:proofErr w:type="gramStart"/>
      <w:r w:rsidRPr="00E812FB">
        <w:rPr>
          <w:rStyle w:val="IntenseEmphasis"/>
          <w:rFonts w:ascii="Times New Roman" w:hAnsi="Times New Roman" w:cs="Times New Roman"/>
        </w:rPr>
        <w:t>Agent(</w:t>
      </w:r>
      <w:proofErr w:type="gramEnd"/>
    </w:p>
    <w:p w14:paraId="7DAE0BDD"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name="</w:t>
      </w:r>
      <w:proofErr w:type="spellStart"/>
      <w:r w:rsidRPr="00E812FB">
        <w:rPr>
          <w:rStyle w:val="IntenseEmphasis"/>
          <w:rFonts w:ascii="Times New Roman" w:hAnsi="Times New Roman" w:cs="Times New Roman"/>
        </w:rPr>
        <w:t>energy_advisor_agent</w:t>
      </w:r>
      <w:proofErr w:type="spellEnd"/>
      <w:r w:rsidRPr="00E812FB">
        <w:rPr>
          <w:rStyle w:val="IntenseEmphasis"/>
          <w:rFonts w:ascii="Times New Roman" w:hAnsi="Times New Roman" w:cs="Times New Roman"/>
        </w:rPr>
        <w:t>",</w:t>
      </w:r>
    </w:p>
    <w:p w14:paraId="190A1AF1"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model="gemini-2.5-flash",</w:t>
      </w:r>
    </w:p>
    <w:p w14:paraId="33B85A8E"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tools</w:t>
      </w:r>
      <w:proofErr w:type="gramStart"/>
      <w:r w:rsidRPr="00E812FB">
        <w:rPr>
          <w:rStyle w:val="IntenseEmphasis"/>
          <w:rFonts w:ascii="Times New Roman" w:hAnsi="Times New Roman" w:cs="Times New Roman"/>
        </w:rPr>
        <w:t>=[</w:t>
      </w:r>
      <w:proofErr w:type="gramEnd"/>
    </w:p>
    <w:p w14:paraId="4276CC9B"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w:t>
      </w:r>
      <w:proofErr w:type="spellStart"/>
      <w:r w:rsidRPr="00E812FB">
        <w:rPr>
          <w:rStyle w:val="IntenseEmphasis"/>
          <w:rFonts w:ascii="Times New Roman" w:hAnsi="Times New Roman" w:cs="Times New Roman"/>
        </w:rPr>
        <w:t>get_energy_knowledge</w:t>
      </w:r>
      <w:proofErr w:type="spellEnd"/>
      <w:r w:rsidRPr="00E812FB">
        <w:rPr>
          <w:rStyle w:val="IntenseEmphasis"/>
          <w:rFonts w:ascii="Times New Roman" w:hAnsi="Times New Roman" w:cs="Times New Roman"/>
        </w:rPr>
        <w:t>,</w:t>
      </w:r>
    </w:p>
    <w:p w14:paraId="62943A09"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w:t>
      </w:r>
      <w:proofErr w:type="spellStart"/>
      <w:r w:rsidRPr="00E812FB">
        <w:rPr>
          <w:rStyle w:val="IntenseEmphasis"/>
          <w:rFonts w:ascii="Times New Roman" w:hAnsi="Times New Roman" w:cs="Times New Roman"/>
        </w:rPr>
        <w:t>get_smart_schedule</w:t>
      </w:r>
      <w:proofErr w:type="spellEnd"/>
      <w:r w:rsidRPr="00E812FB">
        <w:rPr>
          <w:rStyle w:val="IntenseEmphasis"/>
          <w:rFonts w:ascii="Times New Roman" w:hAnsi="Times New Roman" w:cs="Times New Roman"/>
        </w:rPr>
        <w:t>,</w:t>
      </w:r>
    </w:p>
    <w:p w14:paraId="6B836267"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w:t>
      </w:r>
    </w:p>
    <w:p w14:paraId="2A630247"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w:t>
      </w:r>
    </w:p>
    <w:p w14:paraId="335B372F"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The agent accesses the workflow state using:</w:t>
      </w:r>
    </w:p>
    <w:p w14:paraId="4D60D44D"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w:t>
      </w:r>
      <w:proofErr w:type="spellStart"/>
      <w:r w:rsidRPr="00E812FB">
        <w:rPr>
          <w:rStyle w:val="IntenseEmphasis"/>
          <w:rFonts w:ascii="Times New Roman" w:hAnsi="Times New Roman" w:cs="Times New Roman"/>
        </w:rPr>
        <w:t>usage_analysis</w:t>
      </w:r>
      <w:proofErr w:type="spellEnd"/>
      <w:r w:rsidRPr="00E812FB">
        <w:rPr>
          <w:rStyle w:val="IntenseEmphasis"/>
          <w:rFonts w:ascii="Times New Roman" w:hAnsi="Times New Roman" w:cs="Times New Roman"/>
        </w:rPr>
        <w:t>}</w:t>
      </w:r>
    </w:p>
    <w:p w14:paraId="16BD59BA"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lastRenderedPageBreak/>
        <w:t>Responsibilities:</w:t>
      </w:r>
    </w:p>
    <w:p w14:paraId="7928008B"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 Recommendation generation</w:t>
      </w:r>
    </w:p>
    <w:p w14:paraId="0EA9DBBF"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 Smart scheduling</w:t>
      </w:r>
    </w:p>
    <w:p w14:paraId="255FDC9F"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 Cost optimization</w:t>
      </w:r>
    </w:p>
    <w:p w14:paraId="699F7602"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 Personalized energy-saving advice</w:t>
      </w:r>
    </w:p>
    <w:p w14:paraId="257F180D" w14:textId="77777777" w:rsidR="00000960" w:rsidRPr="00E812FB" w:rsidRDefault="00000000" w:rsidP="00000960">
      <w:pPr>
        <w:rPr>
          <w:rFonts w:ascii="Times New Roman" w:hAnsi="Times New Roman" w:cs="Times New Roman"/>
        </w:rPr>
      </w:pPr>
      <w:r w:rsidRPr="00E812FB">
        <w:rPr>
          <w:rFonts w:ascii="Times New Roman" w:hAnsi="Times New Roman" w:cs="Times New Roman"/>
        </w:rPr>
        <w:pict w14:anchorId="22DD1D9D">
          <v:rect id="_x0000_i1032" style="width:0;height:1.5pt" o:hralign="center" o:hrstd="t" o:hr="t" fillcolor="#a0a0a0" stroked="f"/>
        </w:pict>
      </w:r>
    </w:p>
    <w:p w14:paraId="17CA5EBA" w14:textId="77777777" w:rsidR="00000960" w:rsidRPr="00E812FB" w:rsidRDefault="00000960" w:rsidP="00000960">
      <w:pPr>
        <w:rPr>
          <w:rFonts w:ascii="Times New Roman" w:hAnsi="Times New Roman" w:cs="Times New Roman"/>
          <w:b/>
          <w:bCs/>
        </w:rPr>
      </w:pPr>
      <w:r w:rsidRPr="00E812FB">
        <w:rPr>
          <w:rFonts w:ascii="Times New Roman" w:hAnsi="Times New Roman" w:cs="Times New Roman"/>
          <w:b/>
          <w:bCs/>
        </w:rPr>
        <w:t>4.9 Retrieval-Augmented Generation (RAG)</w:t>
      </w:r>
    </w:p>
    <w:p w14:paraId="49A0BB4B"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The project integrates RAG to improve recommendation quality.</w:t>
      </w:r>
    </w:p>
    <w:p w14:paraId="363E0F27"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Instead of relying entirely on the LLM's internal knowledge, the system retrieves information from external energy knowledge sources.</w:t>
      </w:r>
    </w:p>
    <w:p w14:paraId="05D81C05"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Sample Tool:</w:t>
      </w:r>
    </w:p>
    <w:p w14:paraId="4EB79EEB"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def </w:t>
      </w:r>
      <w:proofErr w:type="spellStart"/>
      <w:r w:rsidRPr="00E812FB">
        <w:rPr>
          <w:rStyle w:val="IntenseEmphasis"/>
          <w:rFonts w:ascii="Times New Roman" w:hAnsi="Times New Roman" w:cs="Times New Roman"/>
        </w:rPr>
        <w:t>get_energy_</w:t>
      </w:r>
      <w:proofErr w:type="gramStart"/>
      <w:r w:rsidRPr="00E812FB">
        <w:rPr>
          <w:rStyle w:val="IntenseEmphasis"/>
          <w:rFonts w:ascii="Times New Roman" w:hAnsi="Times New Roman" w:cs="Times New Roman"/>
        </w:rPr>
        <w:t>knowledge</w:t>
      </w:r>
      <w:proofErr w:type="spellEnd"/>
      <w:r w:rsidRPr="00E812FB">
        <w:rPr>
          <w:rStyle w:val="IntenseEmphasis"/>
          <w:rFonts w:ascii="Times New Roman" w:hAnsi="Times New Roman" w:cs="Times New Roman"/>
        </w:rPr>
        <w:t>(</w:t>
      </w:r>
      <w:proofErr w:type="gramEnd"/>
    </w:p>
    <w:p w14:paraId="75587290"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query: str</w:t>
      </w:r>
    </w:p>
    <w:p w14:paraId="5D2FEC4E"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w:t>
      </w:r>
    </w:p>
    <w:p w14:paraId="12895F0E"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return </w:t>
      </w:r>
      <w:proofErr w:type="spellStart"/>
      <w:r w:rsidRPr="00E812FB">
        <w:rPr>
          <w:rStyle w:val="IntenseEmphasis"/>
          <w:rFonts w:ascii="Times New Roman" w:hAnsi="Times New Roman" w:cs="Times New Roman"/>
        </w:rPr>
        <w:t>get_rag_response</w:t>
      </w:r>
      <w:proofErr w:type="spellEnd"/>
      <w:r w:rsidRPr="00E812FB">
        <w:rPr>
          <w:rStyle w:val="IntenseEmphasis"/>
          <w:rFonts w:ascii="Times New Roman" w:hAnsi="Times New Roman" w:cs="Times New Roman"/>
        </w:rPr>
        <w:t>(query)</w:t>
      </w:r>
    </w:p>
    <w:p w14:paraId="3B105315"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Benefits:</w:t>
      </w:r>
    </w:p>
    <w:p w14:paraId="7C5032E7"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 More accurate recommendations</w:t>
      </w:r>
    </w:p>
    <w:p w14:paraId="2BBDC5CD"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 Domain-specific knowledge</w:t>
      </w:r>
    </w:p>
    <w:p w14:paraId="2A5A02F2"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 Up-to-date guidance</w:t>
      </w:r>
    </w:p>
    <w:p w14:paraId="5A2FBD9A"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 Reduced hallucinations</w:t>
      </w:r>
    </w:p>
    <w:p w14:paraId="7489A5EB"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RAG significantly improves the reliability of generated energy-saving suggestions.</w:t>
      </w:r>
    </w:p>
    <w:p w14:paraId="5FAF1491" w14:textId="77777777" w:rsidR="00000960" w:rsidRPr="00E812FB" w:rsidRDefault="00000000" w:rsidP="00000960">
      <w:pPr>
        <w:rPr>
          <w:rFonts w:ascii="Times New Roman" w:hAnsi="Times New Roman" w:cs="Times New Roman"/>
        </w:rPr>
      </w:pPr>
      <w:r w:rsidRPr="00E812FB">
        <w:rPr>
          <w:rFonts w:ascii="Times New Roman" w:hAnsi="Times New Roman" w:cs="Times New Roman"/>
        </w:rPr>
        <w:pict w14:anchorId="17C5D532">
          <v:rect id="_x0000_i1033" style="width:0;height:1.5pt" o:hralign="center" o:hrstd="t" o:hr="t" fillcolor="#a0a0a0" stroked="f"/>
        </w:pict>
      </w:r>
    </w:p>
    <w:p w14:paraId="5AB4E39A" w14:textId="77777777" w:rsidR="00000960" w:rsidRPr="00E812FB" w:rsidRDefault="00000960" w:rsidP="00000960">
      <w:pPr>
        <w:rPr>
          <w:rFonts w:ascii="Times New Roman" w:hAnsi="Times New Roman" w:cs="Times New Roman"/>
          <w:b/>
          <w:bCs/>
        </w:rPr>
      </w:pPr>
      <w:r w:rsidRPr="00E812FB">
        <w:rPr>
          <w:rFonts w:ascii="Times New Roman" w:hAnsi="Times New Roman" w:cs="Times New Roman"/>
          <w:b/>
          <w:bCs/>
        </w:rPr>
        <w:t>4.10 Tool Categorization and Observability</w:t>
      </w:r>
    </w:p>
    <w:p w14:paraId="688C7E7C"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To improve debugging and workflow monitoring, decorators were introduced for tool categorization.</w:t>
      </w:r>
    </w:p>
    <w:p w14:paraId="70DD3854"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Example Decorator:</w:t>
      </w:r>
    </w:p>
    <w:p w14:paraId="71C6F42F"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def </w:t>
      </w:r>
      <w:proofErr w:type="spellStart"/>
      <w:r w:rsidRPr="00E812FB">
        <w:rPr>
          <w:rStyle w:val="IntenseEmphasis"/>
          <w:rFonts w:ascii="Times New Roman" w:hAnsi="Times New Roman" w:cs="Times New Roman"/>
        </w:rPr>
        <w:t>energy_tool</w:t>
      </w:r>
      <w:proofErr w:type="spellEnd"/>
      <w:r w:rsidRPr="00E812FB">
        <w:rPr>
          <w:rStyle w:val="IntenseEmphasis"/>
          <w:rFonts w:ascii="Times New Roman" w:hAnsi="Times New Roman" w:cs="Times New Roman"/>
        </w:rPr>
        <w:t>(</w:t>
      </w:r>
      <w:proofErr w:type="spellStart"/>
      <w:r w:rsidRPr="00E812FB">
        <w:rPr>
          <w:rStyle w:val="IntenseEmphasis"/>
          <w:rFonts w:ascii="Times New Roman" w:hAnsi="Times New Roman" w:cs="Times New Roman"/>
        </w:rPr>
        <w:t>func</w:t>
      </w:r>
      <w:proofErr w:type="spellEnd"/>
      <w:r w:rsidRPr="00E812FB">
        <w:rPr>
          <w:rStyle w:val="IntenseEmphasis"/>
          <w:rFonts w:ascii="Times New Roman" w:hAnsi="Times New Roman" w:cs="Times New Roman"/>
        </w:rPr>
        <w:t>):</w:t>
      </w:r>
    </w:p>
    <w:p w14:paraId="7892B112"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def </w:t>
      </w:r>
      <w:proofErr w:type="gramStart"/>
      <w:r w:rsidRPr="00E812FB">
        <w:rPr>
          <w:rStyle w:val="IntenseEmphasis"/>
          <w:rFonts w:ascii="Times New Roman" w:hAnsi="Times New Roman" w:cs="Times New Roman"/>
        </w:rPr>
        <w:t>wrapper(</w:t>
      </w:r>
      <w:proofErr w:type="gramEnd"/>
      <w:r w:rsidRPr="00E812FB">
        <w:rPr>
          <w:rStyle w:val="IntenseEmphasis"/>
          <w:rFonts w:ascii="Times New Roman" w:hAnsi="Times New Roman" w:cs="Times New Roman"/>
        </w:rPr>
        <w:t>*</w:t>
      </w:r>
      <w:proofErr w:type="spellStart"/>
      <w:r w:rsidRPr="00E812FB">
        <w:rPr>
          <w:rStyle w:val="IntenseEmphasis"/>
          <w:rFonts w:ascii="Times New Roman" w:hAnsi="Times New Roman" w:cs="Times New Roman"/>
        </w:rPr>
        <w:t>args</w:t>
      </w:r>
      <w:proofErr w:type="spellEnd"/>
      <w:r w:rsidRPr="00E812FB">
        <w:rPr>
          <w:rStyle w:val="IntenseEmphasis"/>
          <w:rFonts w:ascii="Times New Roman" w:hAnsi="Times New Roman" w:cs="Times New Roman"/>
        </w:rPr>
        <w:t>, **</w:t>
      </w:r>
      <w:proofErr w:type="spellStart"/>
      <w:r w:rsidRPr="00E812FB">
        <w:rPr>
          <w:rStyle w:val="IntenseEmphasis"/>
          <w:rFonts w:ascii="Times New Roman" w:hAnsi="Times New Roman" w:cs="Times New Roman"/>
        </w:rPr>
        <w:t>kwargs</w:t>
      </w:r>
      <w:proofErr w:type="spellEnd"/>
      <w:r w:rsidRPr="00E812FB">
        <w:rPr>
          <w:rStyle w:val="IntenseEmphasis"/>
          <w:rFonts w:ascii="Times New Roman" w:hAnsi="Times New Roman" w:cs="Times New Roman"/>
        </w:rPr>
        <w:t>):</w:t>
      </w:r>
    </w:p>
    <w:p w14:paraId="2EA00570"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w:t>
      </w:r>
      <w:proofErr w:type="gramStart"/>
      <w:r w:rsidRPr="00E812FB">
        <w:rPr>
          <w:rStyle w:val="IntenseEmphasis"/>
          <w:rFonts w:ascii="Times New Roman" w:hAnsi="Times New Roman" w:cs="Times New Roman"/>
        </w:rPr>
        <w:t>print(</w:t>
      </w:r>
      <w:proofErr w:type="gramEnd"/>
    </w:p>
    <w:p w14:paraId="4BFD63F1"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w:t>
      </w:r>
      <w:proofErr w:type="spellStart"/>
      <w:r w:rsidRPr="00E812FB">
        <w:rPr>
          <w:rStyle w:val="IntenseEmphasis"/>
          <w:rFonts w:ascii="Times New Roman" w:hAnsi="Times New Roman" w:cs="Times New Roman"/>
        </w:rPr>
        <w:t>f"ENERGY</w:t>
      </w:r>
      <w:proofErr w:type="spellEnd"/>
      <w:r w:rsidRPr="00E812FB">
        <w:rPr>
          <w:rStyle w:val="IntenseEmphasis"/>
          <w:rFonts w:ascii="Times New Roman" w:hAnsi="Times New Roman" w:cs="Times New Roman"/>
        </w:rPr>
        <w:t xml:space="preserve"> TOOL: {</w:t>
      </w:r>
      <w:proofErr w:type="spellStart"/>
      <w:proofErr w:type="gramStart"/>
      <w:r w:rsidRPr="00E812FB">
        <w:rPr>
          <w:rStyle w:val="IntenseEmphasis"/>
          <w:rFonts w:ascii="Times New Roman" w:hAnsi="Times New Roman" w:cs="Times New Roman"/>
        </w:rPr>
        <w:t>func</w:t>
      </w:r>
      <w:proofErr w:type="spellEnd"/>
      <w:r w:rsidRPr="00E812FB">
        <w:rPr>
          <w:rStyle w:val="IntenseEmphasis"/>
          <w:rFonts w:ascii="Times New Roman" w:hAnsi="Times New Roman" w:cs="Times New Roman"/>
        </w:rPr>
        <w:t>._</w:t>
      </w:r>
      <w:proofErr w:type="gramEnd"/>
      <w:r w:rsidRPr="00E812FB">
        <w:rPr>
          <w:rStyle w:val="IntenseEmphasis"/>
          <w:rFonts w:ascii="Times New Roman" w:hAnsi="Times New Roman" w:cs="Times New Roman"/>
        </w:rPr>
        <w:t>_name__}"</w:t>
      </w:r>
    </w:p>
    <w:p w14:paraId="52EFEE9D"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w:t>
      </w:r>
    </w:p>
    <w:p w14:paraId="59A1E39C"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return </w:t>
      </w:r>
      <w:proofErr w:type="spellStart"/>
      <w:proofErr w:type="gramStart"/>
      <w:r w:rsidRPr="00E812FB">
        <w:rPr>
          <w:rStyle w:val="IntenseEmphasis"/>
          <w:rFonts w:ascii="Times New Roman" w:hAnsi="Times New Roman" w:cs="Times New Roman"/>
        </w:rPr>
        <w:t>func</w:t>
      </w:r>
      <w:proofErr w:type="spellEnd"/>
      <w:r w:rsidRPr="00E812FB">
        <w:rPr>
          <w:rStyle w:val="IntenseEmphasis"/>
          <w:rFonts w:ascii="Times New Roman" w:hAnsi="Times New Roman" w:cs="Times New Roman"/>
        </w:rPr>
        <w:t>(</w:t>
      </w:r>
      <w:proofErr w:type="gramEnd"/>
      <w:r w:rsidRPr="00E812FB">
        <w:rPr>
          <w:rStyle w:val="IntenseEmphasis"/>
          <w:rFonts w:ascii="Times New Roman" w:hAnsi="Times New Roman" w:cs="Times New Roman"/>
        </w:rPr>
        <w:t>*</w:t>
      </w:r>
      <w:proofErr w:type="spellStart"/>
      <w:r w:rsidRPr="00E812FB">
        <w:rPr>
          <w:rStyle w:val="IntenseEmphasis"/>
          <w:rFonts w:ascii="Times New Roman" w:hAnsi="Times New Roman" w:cs="Times New Roman"/>
        </w:rPr>
        <w:t>args</w:t>
      </w:r>
      <w:proofErr w:type="spellEnd"/>
      <w:r w:rsidRPr="00E812FB">
        <w:rPr>
          <w:rStyle w:val="IntenseEmphasis"/>
          <w:rFonts w:ascii="Times New Roman" w:hAnsi="Times New Roman" w:cs="Times New Roman"/>
        </w:rPr>
        <w:t>, **</w:t>
      </w:r>
      <w:proofErr w:type="spellStart"/>
      <w:r w:rsidRPr="00E812FB">
        <w:rPr>
          <w:rStyle w:val="IntenseEmphasis"/>
          <w:rFonts w:ascii="Times New Roman" w:hAnsi="Times New Roman" w:cs="Times New Roman"/>
        </w:rPr>
        <w:t>kwargs</w:t>
      </w:r>
      <w:proofErr w:type="spellEnd"/>
      <w:r w:rsidRPr="00E812FB">
        <w:rPr>
          <w:rStyle w:val="IntenseEmphasis"/>
          <w:rFonts w:ascii="Times New Roman" w:hAnsi="Times New Roman" w:cs="Times New Roman"/>
        </w:rPr>
        <w:t>)</w:t>
      </w:r>
    </w:p>
    <w:p w14:paraId="32A5CB10"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return wrapper</w:t>
      </w:r>
    </w:p>
    <w:p w14:paraId="1D6BF42A"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Usage:</w:t>
      </w:r>
    </w:p>
    <w:p w14:paraId="5182B072"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lastRenderedPageBreak/>
        <w:t>@energy_tool</w:t>
      </w:r>
    </w:p>
    <w:p w14:paraId="1DB7E04E"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def </w:t>
      </w:r>
      <w:proofErr w:type="spellStart"/>
      <w:r w:rsidRPr="00E812FB">
        <w:rPr>
          <w:rStyle w:val="IntenseEmphasis"/>
          <w:rFonts w:ascii="Times New Roman" w:hAnsi="Times New Roman" w:cs="Times New Roman"/>
        </w:rPr>
        <w:t>get_usage_</w:t>
      </w:r>
      <w:proofErr w:type="gramStart"/>
      <w:r w:rsidRPr="00E812FB">
        <w:rPr>
          <w:rStyle w:val="IntenseEmphasis"/>
          <w:rFonts w:ascii="Times New Roman" w:hAnsi="Times New Roman" w:cs="Times New Roman"/>
        </w:rPr>
        <w:t>history</w:t>
      </w:r>
      <w:proofErr w:type="spellEnd"/>
      <w:r w:rsidRPr="00E812FB">
        <w:rPr>
          <w:rStyle w:val="IntenseEmphasis"/>
          <w:rFonts w:ascii="Times New Roman" w:hAnsi="Times New Roman" w:cs="Times New Roman"/>
        </w:rPr>
        <w:t>(</w:t>
      </w:r>
      <w:proofErr w:type="gramEnd"/>
      <w:r w:rsidRPr="00E812FB">
        <w:rPr>
          <w:rStyle w:val="IntenseEmphasis"/>
          <w:rFonts w:ascii="Times New Roman" w:hAnsi="Times New Roman" w:cs="Times New Roman"/>
        </w:rPr>
        <w:t>):</w:t>
      </w:r>
    </w:p>
    <w:p w14:paraId="3224D07A"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 xml:space="preserve">    ...</w:t>
      </w:r>
    </w:p>
    <w:p w14:paraId="495E9E61"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Additional categories include:</w:t>
      </w:r>
    </w:p>
    <w:p w14:paraId="4DEEC2B5"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@device_tool</w:t>
      </w:r>
    </w:p>
    <w:p w14:paraId="5BB080EE"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@bulk_tool</w:t>
      </w:r>
    </w:p>
    <w:p w14:paraId="1D4F08DF"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@db_tool</w:t>
      </w:r>
    </w:p>
    <w:p w14:paraId="7C1427C1"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@rag_tool</w:t>
      </w:r>
    </w:p>
    <w:p w14:paraId="2C4601AA" w14:textId="77777777" w:rsidR="00000960" w:rsidRPr="00E812FB" w:rsidRDefault="00000960" w:rsidP="00000960">
      <w:pPr>
        <w:rPr>
          <w:rStyle w:val="IntenseEmphasis"/>
          <w:rFonts w:ascii="Times New Roman" w:hAnsi="Times New Roman" w:cs="Times New Roman"/>
        </w:rPr>
      </w:pPr>
      <w:r w:rsidRPr="00E812FB">
        <w:rPr>
          <w:rStyle w:val="IntenseEmphasis"/>
          <w:rFonts w:ascii="Times New Roman" w:hAnsi="Times New Roman" w:cs="Times New Roman"/>
        </w:rPr>
        <w:t>@hitl_tool</w:t>
      </w:r>
    </w:p>
    <w:p w14:paraId="14BA95A0"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These decorators provide execution visibility without modifying the core business logic.</w:t>
      </w:r>
    </w:p>
    <w:p w14:paraId="550ADDCF" w14:textId="77777777" w:rsidR="00000960" w:rsidRPr="00E812FB" w:rsidRDefault="00000960" w:rsidP="00000960">
      <w:pPr>
        <w:rPr>
          <w:rFonts w:ascii="Times New Roman" w:hAnsi="Times New Roman" w:cs="Times New Roman"/>
          <w:b/>
          <w:bCs/>
        </w:rPr>
      </w:pPr>
      <w:r w:rsidRPr="00E812FB">
        <w:rPr>
          <w:rFonts w:ascii="Times New Roman" w:hAnsi="Times New Roman" w:cs="Times New Roman"/>
          <w:b/>
          <w:bCs/>
        </w:rPr>
        <w:t>Example Output</w:t>
      </w:r>
    </w:p>
    <w:p w14:paraId="1CEC415E"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 xml:space="preserve">ENERGY TOOL: </w:t>
      </w:r>
      <w:proofErr w:type="spellStart"/>
      <w:r w:rsidRPr="00E812FB">
        <w:rPr>
          <w:rFonts w:ascii="Times New Roman" w:hAnsi="Times New Roman" w:cs="Times New Roman"/>
        </w:rPr>
        <w:t>get_usage_history</w:t>
      </w:r>
      <w:proofErr w:type="spellEnd"/>
    </w:p>
    <w:p w14:paraId="2E946D98" w14:textId="77777777" w:rsidR="00000960" w:rsidRPr="00E812FB" w:rsidRDefault="00000960" w:rsidP="00000960">
      <w:pPr>
        <w:rPr>
          <w:rFonts w:ascii="Times New Roman" w:hAnsi="Times New Roman" w:cs="Times New Roman"/>
        </w:rPr>
      </w:pPr>
    </w:p>
    <w:p w14:paraId="0F3D2DC6"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 xml:space="preserve">ENERGY TOOL: </w:t>
      </w:r>
      <w:proofErr w:type="spellStart"/>
      <w:r w:rsidRPr="00E812FB">
        <w:rPr>
          <w:rFonts w:ascii="Times New Roman" w:hAnsi="Times New Roman" w:cs="Times New Roman"/>
        </w:rPr>
        <w:t>get_peak_hours</w:t>
      </w:r>
      <w:proofErr w:type="spellEnd"/>
    </w:p>
    <w:p w14:paraId="3911B855" w14:textId="77777777" w:rsidR="00000960" w:rsidRPr="00E812FB" w:rsidRDefault="00000960" w:rsidP="00000960">
      <w:pPr>
        <w:rPr>
          <w:rFonts w:ascii="Times New Roman" w:hAnsi="Times New Roman" w:cs="Times New Roman"/>
        </w:rPr>
      </w:pPr>
    </w:p>
    <w:p w14:paraId="77D95F94"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 xml:space="preserve">RAG TOOL: </w:t>
      </w:r>
      <w:proofErr w:type="spellStart"/>
      <w:r w:rsidRPr="00E812FB">
        <w:rPr>
          <w:rFonts w:ascii="Times New Roman" w:hAnsi="Times New Roman" w:cs="Times New Roman"/>
        </w:rPr>
        <w:t>get_energy_knowledge</w:t>
      </w:r>
      <w:proofErr w:type="spellEnd"/>
    </w:p>
    <w:p w14:paraId="6934B4A3" w14:textId="77777777" w:rsidR="00000960" w:rsidRPr="00E812FB" w:rsidRDefault="00000960" w:rsidP="00000960">
      <w:pPr>
        <w:rPr>
          <w:rFonts w:ascii="Times New Roman" w:hAnsi="Times New Roman" w:cs="Times New Roman"/>
        </w:rPr>
      </w:pPr>
    </w:p>
    <w:p w14:paraId="2602C56E"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 xml:space="preserve">ENERGY TOOL: </w:t>
      </w:r>
      <w:proofErr w:type="spellStart"/>
      <w:r w:rsidRPr="00E812FB">
        <w:rPr>
          <w:rFonts w:ascii="Times New Roman" w:hAnsi="Times New Roman" w:cs="Times New Roman"/>
        </w:rPr>
        <w:t>get_smart_schedule</w:t>
      </w:r>
      <w:proofErr w:type="spellEnd"/>
    </w:p>
    <w:p w14:paraId="535CDC3C"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This observability mechanism greatly simplifies debugging and helps verify workflow execution during development.</w:t>
      </w:r>
    </w:p>
    <w:p w14:paraId="2C79CA62" w14:textId="77777777" w:rsidR="00000960" w:rsidRPr="00E812FB" w:rsidRDefault="00000960" w:rsidP="00000960">
      <w:pPr>
        <w:rPr>
          <w:rFonts w:ascii="Times New Roman" w:hAnsi="Times New Roman" w:cs="Times New Roman"/>
          <w:b/>
          <w:bCs/>
        </w:rPr>
      </w:pPr>
      <w:r w:rsidRPr="00E812FB">
        <w:rPr>
          <w:rFonts w:ascii="Times New Roman" w:hAnsi="Times New Roman" w:cs="Times New Roman"/>
          <w:b/>
          <w:bCs/>
        </w:rPr>
        <w:t>Summary</w:t>
      </w:r>
    </w:p>
    <w:p w14:paraId="5755CA3F" w14:textId="77777777" w:rsidR="00000960" w:rsidRPr="00E812FB" w:rsidRDefault="00000960" w:rsidP="00000960">
      <w:pPr>
        <w:rPr>
          <w:rFonts w:ascii="Times New Roman" w:hAnsi="Times New Roman" w:cs="Times New Roman"/>
        </w:rPr>
      </w:pPr>
      <w:r w:rsidRPr="00E812FB">
        <w:rPr>
          <w:rFonts w:ascii="Times New Roman" w:hAnsi="Times New Roman" w:cs="Times New Roman"/>
        </w:rPr>
        <w:t xml:space="preserve">The implementation successfully combined multiple agentic AI concepts including orchestration, delegation, sequential workflows, Human-in-the-Loop validation, Retrieval-Augmented Generation, tool invocation, state sharing, and observability. Together, these components form a scalable and maintainable </w:t>
      </w:r>
      <w:proofErr w:type="gramStart"/>
      <w:r w:rsidRPr="00E812FB">
        <w:rPr>
          <w:rFonts w:ascii="Times New Roman" w:hAnsi="Times New Roman" w:cs="Times New Roman"/>
        </w:rPr>
        <w:t>Multi-Agent AI</w:t>
      </w:r>
      <w:proofErr w:type="gramEnd"/>
      <w:r w:rsidRPr="00E812FB">
        <w:rPr>
          <w:rFonts w:ascii="Times New Roman" w:hAnsi="Times New Roman" w:cs="Times New Roman"/>
        </w:rPr>
        <w:t xml:space="preserve"> architecture capable of handling smart home energy management tasks efficiently.</w:t>
      </w:r>
    </w:p>
    <w:p w14:paraId="49BDB1F3" w14:textId="77777777" w:rsidR="006D4D2E" w:rsidRPr="00E812FB" w:rsidRDefault="006D4D2E" w:rsidP="008100DC">
      <w:pPr>
        <w:rPr>
          <w:rFonts w:ascii="Times New Roman" w:hAnsi="Times New Roman" w:cs="Times New Roman"/>
        </w:rPr>
      </w:pPr>
    </w:p>
    <w:p w14:paraId="0A851BCB" w14:textId="77777777" w:rsidR="00505968" w:rsidRPr="00E812FB" w:rsidRDefault="00505968" w:rsidP="008100DC">
      <w:pPr>
        <w:rPr>
          <w:rFonts w:ascii="Times New Roman" w:hAnsi="Times New Roman" w:cs="Times New Roman"/>
        </w:rPr>
      </w:pPr>
    </w:p>
    <w:p w14:paraId="21B46D3B" w14:textId="5BDFE1CC" w:rsidR="00505968" w:rsidRPr="00E812FB" w:rsidRDefault="00505968" w:rsidP="006D4D2E">
      <w:pPr>
        <w:pStyle w:val="Heading2"/>
        <w:rPr>
          <w:rFonts w:ascii="Times New Roman" w:hAnsi="Times New Roman" w:cs="Times New Roman"/>
        </w:rPr>
      </w:pPr>
      <w:bookmarkStart w:id="4" w:name="_5._Output_&amp;"/>
      <w:bookmarkEnd w:id="4"/>
    </w:p>
    <w:p w14:paraId="3A0DBDCC" w14:textId="77777777" w:rsidR="00505968" w:rsidRPr="00E812FB" w:rsidRDefault="00505968" w:rsidP="00505968">
      <w:pPr>
        <w:rPr>
          <w:rFonts w:ascii="Times New Roman" w:hAnsi="Times New Roman" w:cs="Times New Roman"/>
        </w:rPr>
      </w:pPr>
    </w:p>
    <w:p w14:paraId="71601731" w14:textId="1A4344D5" w:rsidR="006D4D2E" w:rsidRPr="00E812FB" w:rsidRDefault="006D4D2E" w:rsidP="006D4D2E">
      <w:pPr>
        <w:pStyle w:val="Heading2"/>
        <w:rPr>
          <w:rFonts w:ascii="Times New Roman" w:hAnsi="Times New Roman" w:cs="Times New Roman"/>
        </w:rPr>
      </w:pPr>
      <w:r w:rsidRPr="00E812FB">
        <w:rPr>
          <w:rFonts w:ascii="Times New Roman" w:hAnsi="Times New Roman" w:cs="Times New Roman"/>
        </w:rPr>
        <w:t>5. Output &amp; Results</w:t>
      </w:r>
    </w:p>
    <w:p w14:paraId="0E66B2DB" w14:textId="77777777" w:rsidR="006D4D2E" w:rsidRPr="00E812FB" w:rsidRDefault="006D4D2E" w:rsidP="006D4D2E">
      <w:pPr>
        <w:rPr>
          <w:rFonts w:ascii="Times New Roman" w:hAnsi="Times New Roman" w:cs="Times New Roman"/>
        </w:rPr>
      </w:pPr>
      <w:r w:rsidRPr="00E812FB">
        <w:rPr>
          <w:rFonts w:ascii="Times New Roman" w:hAnsi="Times New Roman" w:cs="Times New Roman"/>
        </w:rPr>
        <w:t>The implemented multi-agent architecture successfully demonstrated coordinated task execution across multiple specialized agents. The orchestrator correctly routed user requests to their respective agents based on intent classification.</w:t>
      </w:r>
    </w:p>
    <w:p w14:paraId="14E83F5F" w14:textId="77777777" w:rsidR="006D4D2E" w:rsidRPr="00E812FB" w:rsidRDefault="006D4D2E" w:rsidP="006D4D2E">
      <w:pPr>
        <w:rPr>
          <w:rFonts w:ascii="Times New Roman" w:hAnsi="Times New Roman" w:cs="Times New Roman"/>
        </w:rPr>
      </w:pPr>
      <w:r w:rsidRPr="00E812FB">
        <w:rPr>
          <w:rFonts w:ascii="Times New Roman" w:hAnsi="Times New Roman" w:cs="Times New Roman"/>
        </w:rPr>
        <w:lastRenderedPageBreak/>
        <w:t>Device management operations were successfully executed through dedicated device agents. Users were able to retrieve device information, control individual devices, and register new smart devices through natural language interactions.</w:t>
      </w:r>
    </w:p>
    <w:p w14:paraId="2CD3E1C0" w14:textId="77777777" w:rsidR="006D4D2E" w:rsidRPr="00E812FB" w:rsidRDefault="006D4D2E" w:rsidP="006D4D2E">
      <w:pPr>
        <w:rPr>
          <w:rFonts w:ascii="Times New Roman" w:hAnsi="Times New Roman" w:cs="Times New Roman"/>
        </w:rPr>
      </w:pPr>
      <w:r w:rsidRPr="00E812FB">
        <w:rPr>
          <w:rFonts w:ascii="Times New Roman" w:hAnsi="Times New Roman" w:cs="Times New Roman"/>
        </w:rPr>
        <w:t>Bulk operations were executed through a controlled workflow incorporating Human-in-the-Loop validation. The preview-and-confirmation mechanism ensured operational safety and reduced the possibility of accidental actions.</w:t>
      </w:r>
    </w:p>
    <w:p w14:paraId="57884C1B" w14:textId="77777777" w:rsidR="006D4D2E" w:rsidRPr="00E812FB" w:rsidRDefault="006D4D2E" w:rsidP="006D4D2E">
      <w:pPr>
        <w:rPr>
          <w:rFonts w:ascii="Times New Roman" w:hAnsi="Times New Roman" w:cs="Times New Roman"/>
        </w:rPr>
      </w:pPr>
      <w:r w:rsidRPr="00E812FB">
        <w:rPr>
          <w:rFonts w:ascii="Times New Roman" w:hAnsi="Times New Roman" w:cs="Times New Roman"/>
        </w:rPr>
        <w:t>The Energy Pipeline demonstrated successful sequential execution. The Usage Analyst Agent retrieved historical usage information and generated analytical summaries, while the Energy Advisor Agent transformed those insights into actionable recommendations. This confirmed successful state transfer between sequential workflow stages.</w:t>
      </w:r>
    </w:p>
    <w:p w14:paraId="22DC7AFB" w14:textId="77777777" w:rsidR="006D4D2E" w:rsidRPr="00E812FB" w:rsidRDefault="006D4D2E" w:rsidP="006D4D2E">
      <w:pPr>
        <w:rPr>
          <w:rFonts w:ascii="Times New Roman" w:hAnsi="Times New Roman" w:cs="Times New Roman"/>
        </w:rPr>
      </w:pPr>
      <w:r w:rsidRPr="00E812FB">
        <w:rPr>
          <w:rFonts w:ascii="Times New Roman" w:hAnsi="Times New Roman" w:cs="Times New Roman"/>
        </w:rPr>
        <w:t>The Retrieval-Augmented Generation component successfully enhanced recommendation quality by incorporating external energy-saving knowledge into the advisory process. As a result, recommendations became more contextual and aligned with real-world energy optimization practices.</w:t>
      </w:r>
    </w:p>
    <w:p w14:paraId="7F66BA7C" w14:textId="77777777" w:rsidR="006D4D2E" w:rsidRPr="00E812FB" w:rsidRDefault="006D4D2E" w:rsidP="006D4D2E">
      <w:pPr>
        <w:rPr>
          <w:rFonts w:ascii="Times New Roman" w:hAnsi="Times New Roman" w:cs="Times New Roman"/>
        </w:rPr>
      </w:pPr>
      <w:r w:rsidRPr="00E812FB">
        <w:rPr>
          <w:rFonts w:ascii="Times New Roman" w:hAnsi="Times New Roman" w:cs="Times New Roman"/>
        </w:rPr>
        <w:t>The observability layer provided clear visibility into workflow execution. Tool-level tracing allowed verification of routing decisions, sequential workflow progression, database interactions, and RAG retrieval operations. This significantly improved debugging efficiency and workflow validation.</w:t>
      </w:r>
    </w:p>
    <w:p w14:paraId="230D15F1" w14:textId="77777777" w:rsidR="006D4D2E" w:rsidRPr="00E812FB" w:rsidRDefault="006D4D2E" w:rsidP="006D4D2E">
      <w:pPr>
        <w:rPr>
          <w:rFonts w:ascii="Times New Roman" w:hAnsi="Times New Roman" w:cs="Times New Roman"/>
        </w:rPr>
      </w:pPr>
      <w:r w:rsidRPr="00E812FB">
        <w:rPr>
          <w:rFonts w:ascii="Times New Roman" w:hAnsi="Times New Roman" w:cs="Times New Roman"/>
        </w:rPr>
        <w:t>Overall, the project successfully achieved the objective of developing a scalable, modular, and extensible multi-agent architecture capable of handling device management, energy analytics, recommendation generation, and controlled bulk operations. The final implementation demonstrates how modern agentic AI systems can be structured using orchestrators, specialized agents, sequential workflows, retrieval systems, and human approval mechanisms to solve complex real-world tasks efficiently.</w:t>
      </w:r>
    </w:p>
    <w:p w14:paraId="4DEB0F37" w14:textId="77777777" w:rsidR="006D4D2E" w:rsidRPr="00E812FB" w:rsidRDefault="006D4D2E" w:rsidP="008100DC">
      <w:pPr>
        <w:rPr>
          <w:rFonts w:ascii="Times New Roman" w:hAnsi="Times New Roman" w:cs="Times New Roman"/>
        </w:rPr>
      </w:pPr>
    </w:p>
    <w:p w14:paraId="3CC65D81" w14:textId="77777777" w:rsidR="00062675" w:rsidRPr="00E812FB" w:rsidRDefault="00062675" w:rsidP="00062675">
      <w:pPr>
        <w:rPr>
          <w:rFonts w:ascii="Times New Roman" w:hAnsi="Times New Roman" w:cs="Times New Roman"/>
          <w:noProof/>
        </w:rPr>
      </w:pPr>
      <w:r w:rsidRPr="00E812FB">
        <w:rPr>
          <w:rFonts w:ascii="Times New Roman" w:hAnsi="Times New Roman" w:cs="Times New Roman"/>
          <w:noProof/>
        </w:rPr>
        <w:lastRenderedPageBreak/>
        <w:drawing>
          <wp:inline distT="0" distB="0" distL="0" distR="0" wp14:anchorId="1A66D5F4" wp14:editId="762AA1E4">
            <wp:extent cx="5731510" cy="2698115"/>
            <wp:effectExtent l="0" t="0" r="2540" b="6985"/>
            <wp:docPr id="1783122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22927" name=""/>
                    <pic:cNvPicPr/>
                  </pic:nvPicPr>
                  <pic:blipFill>
                    <a:blip r:embed="rId9"/>
                    <a:stretch>
                      <a:fillRect/>
                    </a:stretch>
                  </pic:blipFill>
                  <pic:spPr>
                    <a:xfrm>
                      <a:off x="0" y="0"/>
                      <a:ext cx="5731510" cy="2698115"/>
                    </a:xfrm>
                    <a:prstGeom prst="rect">
                      <a:avLst/>
                    </a:prstGeom>
                  </pic:spPr>
                </pic:pic>
              </a:graphicData>
            </a:graphic>
          </wp:inline>
        </w:drawing>
      </w:r>
      <w:r w:rsidRPr="00E812FB">
        <w:rPr>
          <w:rFonts w:ascii="Times New Roman" w:hAnsi="Times New Roman" w:cs="Times New Roman"/>
          <w:noProof/>
        </w:rPr>
        <w:t xml:space="preserve"> </w:t>
      </w:r>
      <w:r w:rsidRPr="00E812FB">
        <w:rPr>
          <w:rFonts w:ascii="Times New Roman" w:hAnsi="Times New Roman" w:cs="Times New Roman"/>
          <w:noProof/>
        </w:rPr>
        <w:drawing>
          <wp:inline distT="0" distB="0" distL="0" distR="0" wp14:anchorId="5C91A721" wp14:editId="5AC58E34">
            <wp:extent cx="5731510" cy="2693670"/>
            <wp:effectExtent l="0" t="0" r="2540" b="0"/>
            <wp:docPr id="63334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46381" name=""/>
                    <pic:cNvPicPr/>
                  </pic:nvPicPr>
                  <pic:blipFill>
                    <a:blip r:embed="rId13"/>
                    <a:stretch>
                      <a:fillRect/>
                    </a:stretch>
                  </pic:blipFill>
                  <pic:spPr>
                    <a:xfrm>
                      <a:off x="0" y="0"/>
                      <a:ext cx="5731510" cy="2693670"/>
                    </a:xfrm>
                    <a:prstGeom prst="rect">
                      <a:avLst/>
                    </a:prstGeom>
                  </pic:spPr>
                </pic:pic>
              </a:graphicData>
            </a:graphic>
          </wp:inline>
        </w:drawing>
      </w:r>
    </w:p>
    <w:p w14:paraId="20FDF1B6" w14:textId="77777777" w:rsidR="00062675" w:rsidRPr="00E812FB" w:rsidRDefault="00062675" w:rsidP="00062675">
      <w:pPr>
        <w:rPr>
          <w:rFonts w:ascii="Times New Roman" w:hAnsi="Times New Roman" w:cs="Times New Roman"/>
        </w:rPr>
      </w:pPr>
      <w:r w:rsidRPr="00E812FB">
        <w:rPr>
          <w:rFonts w:ascii="Times New Roman" w:hAnsi="Times New Roman" w:cs="Times New Roman"/>
          <w:noProof/>
        </w:rPr>
        <w:lastRenderedPageBreak/>
        <w:drawing>
          <wp:inline distT="0" distB="0" distL="0" distR="0" wp14:anchorId="67ED4C56" wp14:editId="15966B37">
            <wp:extent cx="5731510" cy="2705735"/>
            <wp:effectExtent l="0" t="0" r="2540" b="0"/>
            <wp:docPr id="33326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67337" name=""/>
                    <pic:cNvPicPr/>
                  </pic:nvPicPr>
                  <pic:blipFill>
                    <a:blip r:embed="rId14"/>
                    <a:stretch>
                      <a:fillRect/>
                    </a:stretch>
                  </pic:blipFill>
                  <pic:spPr>
                    <a:xfrm>
                      <a:off x="0" y="0"/>
                      <a:ext cx="5731510" cy="2705735"/>
                    </a:xfrm>
                    <a:prstGeom prst="rect">
                      <a:avLst/>
                    </a:prstGeom>
                  </pic:spPr>
                </pic:pic>
              </a:graphicData>
            </a:graphic>
          </wp:inline>
        </w:drawing>
      </w:r>
      <w:r w:rsidRPr="00E812FB">
        <w:rPr>
          <w:rFonts w:ascii="Times New Roman" w:hAnsi="Times New Roman" w:cs="Times New Roman"/>
          <w:noProof/>
        </w:rPr>
        <w:t xml:space="preserve"> </w:t>
      </w:r>
      <w:r w:rsidRPr="00E812FB">
        <w:rPr>
          <w:rFonts w:ascii="Times New Roman" w:hAnsi="Times New Roman" w:cs="Times New Roman"/>
          <w:noProof/>
        </w:rPr>
        <w:drawing>
          <wp:inline distT="0" distB="0" distL="0" distR="0" wp14:anchorId="469BED01" wp14:editId="66E018E7">
            <wp:extent cx="5731510" cy="2700655"/>
            <wp:effectExtent l="0" t="0" r="2540" b="4445"/>
            <wp:docPr id="170019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99476" name=""/>
                    <pic:cNvPicPr/>
                  </pic:nvPicPr>
                  <pic:blipFill>
                    <a:blip r:embed="rId15"/>
                    <a:stretch>
                      <a:fillRect/>
                    </a:stretch>
                  </pic:blipFill>
                  <pic:spPr>
                    <a:xfrm>
                      <a:off x="0" y="0"/>
                      <a:ext cx="5731510" cy="2700655"/>
                    </a:xfrm>
                    <a:prstGeom prst="rect">
                      <a:avLst/>
                    </a:prstGeom>
                  </pic:spPr>
                </pic:pic>
              </a:graphicData>
            </a:graphic>
          </wp:inline>
        </w:drawing>
      </w:r>
      <w:r w:rsidRPr="00E812FB">
        <w:rPr>
          <w:rFonts w:ascii="Times New Roman" w:hAnsi="Times New Roman" w:cs="Times New Roman"/>
          <w:noProof/>
        </w:rPr>
        <w:drawing>
          <wp:inline distT="0" distB="0" distL="0" distR="0" wp14:anchorId="3E283215" wp14:editId="27161324">
            <wp:extent cx="5731510" cy="2702560"/>
            <wp:effectExtent l="0" t="0" r="2540" b="2540"/>
            <wp:docPr id="2029543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43823" name=""/>
                    <pic:cNvPicPr/>
                  </pic:nvPicPr>
                  <pic:blipFill>
                    <a:blip r:embed="rId16"/>
                    <a:stretch>
                      <a:fillRect/>
                    </a:stretch>
                  </pic:blipFill>
                  <pic:spPr>
                    <a:xfrm>
                      <a:off x="0" y="0"/>
                      <a:ext cx="5731510" cy="2702560"/>
                    </a:xfrm>
                    <a:prstGeom prst="rect">
                      <a:avLst/>
                    </a:prstGeom>
                  </pic:spPr>
                </pic:pic>
              </a:graphicData>
            </a:graphic>
          </wp:inline>
        </w:drawing>
      </w:r>
    </w:p>
    <w:p w14:paraId="492E9069" w14:textId="77777777" w:rsidR="00062675" w:rsidRPr="00E812FB" w:rsidRDefault="00062675" w:rsidP="00062675">
      <w:pPr>
        <w:rPr>
          <w:rFonts w:ascii="Times New Roman" w:hAnsi="Times New Roman" w:cs="Times New Roman"/>
        </w:rPr>
      </w:pPr>
    </w:p>
    <w:p w14:paraId="37EB6C78" w14:textId="77777777" w:rsidR="008100DC" w:rsidRPr="00E812FB" w:rsidRDefault="008100DC">
      <w:pPr>
        <w:rPr>
          <w:rFonts w:ascii="Times New Roman" w:hAnsi="Times New Roman" w:cs="Times New Roman"/>
        </w:rPr>
      </w:pPr>
    </w:p>
    <w:sectPr w:rsidR="008100DC" w:rsidRPr="00E812F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AB765" w14:textId="77777777" w:rsidR="000F25A8" w:rsidRDefault="000F25A8" w:rsidP="008100DC">
      <w:pPr>
        <w:spacing w:after="0" w:line="240" w:lineRule="auto"/>
      </w:pPr>
      <w:r>
        <w:separator/>
      </w:r>
    </w:p>
  </w:endnote>
  <w:endnote w:type="continuationSeparator" w:id="0">
    <w:p w14:paraId="347C1D19" w14:textId="77777777" w:rsidR="000F25A8" w:rsidRDefault="000F25A8" w:rsidP="008100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89984" w14:textId="77777777" w:rsidR="000F25A8" w:rsidRDefault="000F25A8" w:rsidP="008100DC">
      <w:pPr>
        <w:spacing w:after="0" w:line="240" w:lineRule="auto"/>
      </w:pPr>
      <w:r>
        <w:separator/>
      </w:r>
    </w:p>
  </w:footnote>
  <w:footnote w:type="continuationSeparator" w:id="0">
    <w:p w14:paraId="611ABA41" w14:textId="77777777" w:rsidR="000F25A8" w:rsidRDefault="000F25A8" w:rsidP="008100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03FE9"/>
    <w:multiLevelType w:val="multilevel"/>
    <w:tmpl w:val="0E624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E71672"/>
    <w:multiLevelType w:val="multilevel"/>
    <w:tmpl w:val="95FC4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3260775">
    <w:abstractNumId w:val="0"/>
  </w:num>
  <w:num w:numId="2" w16cid:durableId="97941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FA0"/>
    <w:rsid w:val="00000960"/>
    <w:rsid w:val="00062675"/>
    <w:rsid w:val="000F25A8"/>
    <w:rsid w:val="001410CB"/>
    <w:rsid w:val="001C354F"/>
    <w:rsid w:val="001D7469"/>
    <w:rsid w:val="0020101C"/>
    <w:rsid w:val="00223763"/>
    <w:rsid w:val="00246140"/>
    <w:rsid w:val="00325E0E"/>
    <w:rsid w:val="00344065"/>
    <w:rsid w:val="003A2A14"/>
    <w:rsid w:val="00426873"/>
    <w:rsid w:val="004F03F6"/>
    <w:rsid w:val="004F3A4F"/>
    <w:rsid w:val="00500CDE"/>
    <w:rsid w:val="00505968"/>
    <w:rsid w:val="00580629"/>
    <w:rsid w:val="00591ACF"/>
    <w:rsid w:val="006119D9"/>
    <w:rsid w:val="00654086"/>
    <w:rsid w:val="00671382"/>
    <w:rsid w:val="006D4D2E"/>
    <w:rsid w:val="006F0960"/>
    <w:rsid w:val="007202EB"/>
    <w:rsid w:val="00723E33"/>
    <w:rsid w:val="00740709"/>
    <w:rsid w:val="0076615D"/>
    <w:rsid w:val="007E1A06"/>
    <w:rsid w:val="008100DC"/>
    <w:rsid w:val="008570CF"/>
    <w:rsid w:val="00896C16"/>
    <w:rsid w:val="0097232D"/>
    <w:rsid w:val="00972F9E"/>
    <w:rsid w:val="00A2606A"/>
    <w:rsid w:val="00A76FA0"/>
    <w:rsid w:val="00B812CD"/>
    <w:rsid w:val="00BA41BA"/>
    <w:rsid w:val="00C76816"/>
    <w:rsid w:val="00C91013"/>
    <w:rsid w:val="00DA3F95"/>
    <w:rsid w:val="00E16FE7"/>
    <w:rsid w:val="00E812FB"/>
    <w:rsid w:val="00EC05FC"/>
    <w:rsid w:val="00F617E7"/>
    <w:rsid w:val="00F926AE"/>
    <w:rsid w:val="00FC0A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B5EA9"/>
  <w15:chartTrackingRefBased/>
  <w15:docId w15:val="{AD9D142F-1025-4310-BB0A-2D49DA24D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FA0"/>
  </w:style>
  <w:style w:type="paragraph" w:styleId="Heading1">
    <w:name w:val="heading 1"/>
    <w:basedOn w:val="Normal"/>
    <w:next w:val="Normal"/>
    <w:link w:val="Heading1Char"/>
    <w:uiPriority w:val="9"/>
    <w:qFormat/>
    <w:rsid w:val="00A76F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76F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6F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6F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6F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6F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F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F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F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F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76F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6F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6F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6F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6F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F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F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FA0"/>
    <w:rPr>
      <w:rFonts w:eastAsiaTheme="majorEastAsia" w:cstheme="majorBidi"/>
      <w:color w:val="272727" w:themeColor="text1" w:themeTint="D8"/>
    </w:rPr>
  </w:style>
  <w:style w:type="paragraph" w:styleId="Title">
    <w:name w:val="Title"/>
    <w:basedOn w:val="Normal"/>
    <w:next w:val="Normal"/>
    <w:link w:val="TitleChar"/>
    <w:uiPriority w:val="10"/>
    <w:qFormat/>
    <w:rsid w:val="00A76F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F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F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F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FA0"/>
    <w:pPr>
      <w:spacing w:before="160"/>
      <w:jc w:val="center"/>
    </w:pPr>
    <w:rPr>
      <w:i/>
      <w:iCs/>
      <w:color w:val="404040" w:themeColor="text1" w:themeTint="BF"/>
    </w:rPr>
  </w:style>
  <w:style w:type="character" w:customStyle="1" w:styleId="QuoteChar">
    <w:name w:val="Quote Char"/>
    <w:basedOn w:val="DefaultParagraphFont"/>
    <w:link w:val="Quote"/>
    <w:uiPriority w:val="29"/>
    <w:rsid w:val="00A76FA0"/>
    <w:rPr>
      <w:i/>
      <w:iCs/>
      <w:color w:val="404040" w:themeColor="text1" w:themeTint="BF"/>
    </w:rPr>
  </w:style>
  <w:style w:type="paragraph" w:styleId="ListParagraph">
    <w:name w:val="List Paragraph"/>
    <w:basedOn w:val="Normal"/>
    <w:uiPriority w:val="34"/>
    <w:qFormat/>
    <w:rsid w:val="00A76FA0"/>
    <w:pPr>
      <w:ind w:left="720"/>
      <w:contextualSpacing/>
    </w:pPr>
  </w:style>
  <w:style w:type="character" w:styleId="IntenseEmphasis">
    <w:name w:val="Intense Emphasis"/>
    <w:basedOn w:val="DefaultParagraphFont"/>
    <w:uiPriority w:val="21"/>
    <w:qFormat/>
    <w:rsid w:val="00A76FA0"/>
    <w:rPr>
      <w:i/>
      <w:iCs/>
      <w:color w:val="2F5496" w:themeColor="accent1" w:themeShade="BF"/>
    </w:rPr>
  </w:style>
  <w:style w:type="paragraph" w:styleId="IntenseQuote">
    <w:name w:val="Intense Quote"/>
    <w:basedOn w:val="Normal"/>
    <w:next w:val="Normal"/>
    <w:link w:val="IntenseQuoteChar"/>
    <w:uiPriority w:val="30"/>
    <w:qFormat/>
    <w:rsid w:val="00A76F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6FA0"/>
    <w:rPr>
      <w:i/>
      <w:iCs/>
      <w:color w:val="2F5496" w:themeColor="accent1" w:themeShade="BF"/>
    </w:rPr>
  </w:style>
  <w:style w:type="character" w:styleId="IntenseReference">
    <w:name w:val="Intense Reference"/>
    <w:basedOn w:val="DefaultParagraphFont"/>
    <w:uiPriority w:val="32"/>
    <w:qFormat/>
    <w:rsid w:val="00A76FA0"/>
    <w:rPr>
      <w:b/>
      <w:bCs/>
      <w:smallCaps/>
      <w:color w:val="2F5496" w:themeColor="accent1" w:themeShade="BF"/>
      <w:spacing w:val="5"/>
    </w:rPr>
  </w:style>
  <w:style w:type="character" w:styleId="Hyperlink">
    <w:name w:val="Hyperlink"/>
    <w:basedOn w:val="DefaultParagraphFont"/>
    <w:uiPriority w:val="99"/>
    <w:unhideWhenUsed/>
    <w:rsid w:val="00A76FA0"/>
    <w:rPr>
      <w:color w:val="0563C1" w:themeColor="hyperlink"/>
      <w:u w:val="single"/>
    </w:rPr>
  </w:style>
  <w:style w:type="paragraph" w:styleId="NormalWeb">
    <w:name w:val="Normal (Web)"/>
    <w:basedOn w:val="Normal"/>
    <w:uiPriority w:val="99"/>
    <w:semiHidden/>
    <w:unhideWhenUsed/>
    <w:rsid w:val="003A2A14"/>
    <w:rPr>
      <w:rFonts w:ascii="Times New Roman" w:hAnsi="Times New Roman" w:cs="Times New Roman"/>
      <w:sz w:val="24"/>
      <w:szCs w:val="24"/>
    </w:rPr>
  </w:style>
  <w:style w:type="paragraph" w:styleId="Header">
    <w:name w:val="header"/>
    <w:basedOn w:val="Normal"/>
    <w:link w:val="HeaderChar"/>
    <w:uiPriority w:val="99"/>
    <w:unhideWhenUsed/>
    <w:rsid w:val="008100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0DC"/>
  </w:style>
  <w:style w:type="paragraph" w:styleId="Footer">
    <w:name w:val="footer"/>
    <w:basedOn w:val="Normal"/>
    <w:link w:val="FooterChar"/>
    <w:uiPriority w:val="99"/>
    <w:unhideWhenUsed/>
    <w:rsid w:val="008100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0DC"/>
  </w:style>
  <w:style w:type="character" w:styleId="UnresolvedMention">
    <w:name w:val="Unresolved Mention"/>
    <w:basedOn w:val="DefaultParagraphFont"/>
    <w:uiPriority w:val="99"/>
    <w:semiHidden/>
    <w:unhideWhenUsed/>
    <w:rsid w:val="00F926AE"/>
    <w:rPr>
      <w:color w:val="605E5C"/>
      <w:shd w:val="clear" w:color="auto" w:fill="E1DFDD"/>
    </w:rPr>
  </w:style>
  <w:style w:type="character" w:styleId="FollowedHyperlink">
    <w:name w:val="FollowedHyperlink"/>
    <w:basedOn w:val="DefaultParagraphFont"/>
    <w:uiPriority w:val="99"/>
    <w:semiHidden/>
    <w:unhideWhenUsed/>
    <w:rsid w:val="00EC05F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Yethishwar/VoltStream"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8E447B-4DE9-4AF1-8ED0-07ED5C9F41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30</Pages>
  <Words>4237</Words>
  <Characters>24157</Characters>
  <Application>Microsoft Office Word</Application>
  <DocSecurity>0</DocSecurity>
  <Lines>201</Lines>
  <Paragraphs>56</Paragraphs>
  <ScaleCrop>false</ScaleCrop>
  <Company/>
  <LinksUpToDate>false</LinksUpToDate>
  <CharactersWithSpaces>28338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madavaram yethishwar rao</dc:creator>
  <cp:keywords/>
  <dc:description/>
  <cp:lastModifiedBy>madavaram yethishwar rao</cp:lastModifiedBy>
  <cp:revision>35</cp:revision>
  <dcterms:created xsi:type="dcterms:W3CDTF">2026-06-01T12:10:00Z</dcterms:created>
  <dcterms:modified xsi:type="dcterms:W3CDTF">2026-06-03T04:21:00Z</dcterms:modified>
</cp:coreProperties>
</file>