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19pggcd0nd" w:id="0"/>
      <w:bookmarkEnd w:id="0"/>
      <w:r w:rsidDel="00000000" w:rsidR="00000000" w:rsidRPr="00000000">
        <w:rPr>
          <w:rtl w:val="0"/>
        </w:rPr>
        <w:t xml:space="preserve">Информационная структура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nzpmg66obby" w:id="1"/>
      <w:bookmarkEnd w:id="1"/>
      <w:r w:rsidDel="00000000" w:rsidR="00000000" w:rsidRPr="00000000">
        <w:rPr>
          <w:rtl w:val="0"/>
        </w:rPr>
        <w:t xml:space="preserve">Главная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ticphmkanz1a" w:id="2"/>
      <w:bookmarkEnd w:id="2"/>
      <w:r w:rsidDel="00000000" w:rsidR="00000000" w:rsidRPr="00000000">
        <w:rPr>
          <w:rtl w:val="0"/>
        </w:rPr>
        <w:t xml:space="preserve">О фонде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n0atelyolua5" w:id="3"/>
      <w:bookmarkEnd w:id="3"/>
      <w:r w:rsidDel="00000000" w:rsidR="00000000" w:rsidRPr="00000000">
        <w:rPr>
          <w:rtl w:val="0"/>
        </w:rPr>
        <w:t xml:space="preserve">Команда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Команда изменилась, </w:t>
      </w:r>
    </w:p>
    <w:p w:rsidR="00000000" w:rsidDel="00000000" w:rsidP="00000000" w:rsidRDefault="00000000" w:rsidRPr="00000000" w14:paraId="00000008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Нужны свежие фотографии, </w:t>
      </w:r>
    </w:p>
    <w:p w:rsidR="00000000" w:rsidDel="00000000" w:rsidP="00000000" w:rsidRDefault="00000000" w:rsidRPr="00000000" w14:paraId="00000009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Нужны имена и должности</w:t>
      </w:r>
    </w:p>
    <w:p w:rsidR="00000000" w:rsidDel="00000000" w:rsidP="00000000" w:rsidRDefault="00000000" w:rsidRPr="00000000" w14:paraId="0000000A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Возможно хотите написать чуть больше чем имя, тогда нужны описания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vz5amfzcwirh" w:id="4"/>
      <w:bookmarkEnd w:id="4"/>
      <w:r w:rsidDel="00000000" w:rsidR="00000000" w:rsidRPr="00000000">
        <w:rPr>
          <w:rtl w:val="0"/>
        </w:rPr>
        <w:t xml:space="preserve">История</w:t>
      </w:r>
    </w:p>
    <w:p w:rsidR="00000000" w:rsidDel="00000000" w:rsidP="00000000" w:rsidRDefault="00000000" w:rsidRPr="00000000" w14:paraId="0000000D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Нужен актуальный текст, пока берём тот, что есть на сайте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xyf68igmd6xt" w:id="5"/>
      <w:bookmarkEnd w:id="5"/>
      <w:r w:rsidDel="00000000" w:rsidR="00000000" w:rsidRPr="00000000">
        <w:rPr>
          <w:rtl w:val="0"/>
        </w:rPr>
        <w:t xml:space="preserve">Документы</w:t>
      </w:r>
    </w:p>
    <w:p w:rsidR="00000000" w:rsidDel="00000000" w:rsidP="00000000" w:rsidRDefault="00000000" w:rsidRPr="00000000" w14:paraId="0000000F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Скидывайте актуальные, пока берём тот, что есть на сайте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d1pi77ybd1vn" w:id="6"/>
      <w:bookmarkEnd w:id="6"/>
      <w:r w:rsidDel="00000000" w:rsidR="00000000" w:rsidRPr="00000000">
        <w:rPr>
          <w:rtl w:val="0"/>
        </w:rPr>
        <w:t xml:space="preserve">Логотипы и баннеры</w:t>
      </w:r>
    </w:p>
    <w:p w:rsidR="00000000" w:rsidDel="00000000" w:rsidP="00000000" w:rsidRDefault="00000000" w:rsidRPr="00000000" w14:paraId="0000001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тут пока всё актуально на текущем сайте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q113r7g2hkx9" w:id="7"/>
      <w:bookmarkEnd w:id="7"/>
      <w:r w:rsidDel="00000000" w:rsidR="00000000" w:rsidRPr="00000000">
        <w:rPr>
          <w:rtl w:val="0"/>
        </w:rPr>
        <w:t xml:space="preserve">Программы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про программы чуток есть на youtube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https://www.youtube.com/channel/UCFcE18W4wNivXLFgBlFcFJQ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 всем программам нужны фотки, отчёты, видео, и очень желательно статистика живая по количеству детей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f0bdkrhhols8" w:id="8"/>
      <w:bookmarkEnd w:id="8"/>
      <w:r w:rsidDel="00000000" w:rsidR="00000000" w:rsidRPr="00000000">
        <w:rPr>
          <w:rtl w:val="0"/>
        </w:rPr>
        <w:t xml:space="preserve">Профессиональная ориентация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 данный момент основная программа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Нужен актуальный текст, пока берём тот, что есть на сайте</w:t>
      </w:r>
    </w:p>
    <w:p w:rsidR="00000000" w:rsidDel="00000000" w:rsidP="00000000" w:rsidRDefault="00000000" w:rsidRPr="00000000" w14:paraId="0000001A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Есть мысль - предложение от дизайнеров - сделать простой проф ориентации тест на сайте. </w:t>
      </w:r>
    </w:p>
    <w:p w:rsidR="00000000" w:rsidDel="00000000" w:rsidP="00000000" w:rsidRDefault="00000000" w:rsidRPr="00000000" w14:paraId="0000001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Я помню общался с Борисом Гамаюновым и у него были тесты онлайн, возможно как  то использовать. Но это усложнение. и нужно ли оно тут ВОПРОС. </w:t>
      </w:r>
    </w:p>
    <w:p w:rsidR="00000000" w:rsidDel="00000000" w:rsidP="00000000" w:rsidRDefault="00000000" w:rsidRPr="00000000" w14:paraId="0000001D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crs7ueo5xb7h" w:id="9"/>
      <w:bookmarkEnd w:id="9"/>
      <w:r w:rsidDel="00000000" w:rsidR="00000000" w:rsidRPr="00000000">
        <w:rPr>
          <w:rtl w:val="0"/>
        </w:rPr>
        <w:t xml:space="preserve">Социальная адаптация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перспективе запуска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cc0000"/>
          <w:rtl w:val="0"/>
        </w:rPr>
        <w:t xml:space="preserve">Нужен актуальный текст, пока берём тот что есть на сайте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sngn7m2s9k4c" w:id="10"/>
      <w:bookmarkEnd w:id="10"/>
      <w:r w:rsidDel="00000000" w:rsidR="00000000" w:rsidRPr="00000000">
        <w:rPr>
          <w:rtl w:val="0"/>
        </w:rPr>
        <w:t xml:space="preserve">Хочу и Буду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непонятно есть ли сейчас, нужны подробности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Нужна информация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ролик на youtube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https://www.youtube.com/watch?v=GUQNogpoBWU&amp;t=71s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m4ryeh3e6e0y" w:id="11"/>
      <w:bookmarkEnd w:id="11"/>
      <w:r w:rsidDel="00000000" w:rsidR="00000000" w:rsidRPr="00000000">
        <w:rPr>
          <w:rtl w:val="0"/>
        </w:rPr>
        <w:t xml:space="preserve">Новости и Блог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 очень понимаю зачем нужно 2 раздела - эти ленты почти синонимы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предлагаю сделать один раздел, а записям давать хеш теги, к чему относится запись.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Нужны актуальные мероприятия, возможно есть список анонсов мероприятий.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Этот раздел должен быть всегда актуален - им нужно заниматься!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ИНФОРМАЦИЯ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Возможно сделать так, что вы будете публиковать пост на сайте, а он автоматически прыгнет в контакт и фэйсбук.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Или наоборот будет забирать информацию со стены сообщества ВКонтакте. 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7jhnv3g809ps" w:id="12"/>
      <w:bookmarkEnd w:id="12"/>
      <w:r w:rsidDel="00000000" w:rsidR="00000000" w:rsidRPr="00000000">
        <w:rPr>
          <w:rtl w:val="0"/>
        </w:rPr>
        <w:t xml:space="preserve">Отчёты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На данный момент раздел не актутален по информации, но полагаю, что нужен.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Нужны свежие данные.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wkob2uo8sthh" w:id="13"/>
      <w:bookmarkEnd w:id="13"/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Список возможных контактов с вами,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Возможно стоит разделить по типу обращения?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gc1e69r7qkd2" w:id="14"/>
      <w:bookmarkEnd w:id="14"/>
      <w:r w:rsidDel="00000000" w:rsidR="00000000" w:rsidRPr="00000000">
        <w:rPr>
          <w:rtl w:val="0"/>
        </w:rPr>
        <w:t xml:space="preserve">Хочу помочь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nhlnkndr4s6f" w:id="15"/>
      <w:bookmarkEnd w:id="15"/>
      <w:r w:rsidDel="00000000" w:rsidR="00000000" w:rsidRPr="00000000">
        <w:rPr>
          <w:rtl w:val="0"/>
        </w:rPr>
        <w:t xml:space="preserve">Спонсорам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Финансово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Другие способы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На текущем сайте мало информации и только способы перечислить сденьги.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Возможно стоит развернуть подробнее этот раздел и напишите пожалуйста актуальный способ перевода средств. если он отличается от текущего сайта. 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dlc185f39u3p" w:id="16"/>
      <w:bookmarkEnd w:id="16"/>
      <w:r w:rsidDel="00000000" w:rsidR="00000000" w:rsidRPr="00000000">
        <w:rPr>
          <w:rtl w:val="0"/>
        </w:rPr>
        <w:t xml:space="preserve">Волонтёрам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Для них нет, почти никакой информации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Нужен актуальный список вакансий, чем человек может помочь,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Сделаем форму для их заявок, которая будет собирать данные о волонтёрах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Хорошо бы написать подробнее в этом разделе о типах взаимодействия с волонтёрами … 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gc1e69r7qkd2" w:id="14"/>
      <w:bookmarkEnd w:id="14"/>
      <w:r w:rsidDel="00000000" w:rsidR="00000000" w:rsidRPr="00000000">
        <w:rPr>
          <w:rtl w:val="0"/>
        </w:rPr>
        <w:t xml:space="preserve">Получить помощь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Нужна конкретика в разделе, информация и его назначение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FcE18W4wNivXLFgBlFcFJQ" TargetMode="External"/><Relationship Id="rId7" Type="http://schemas.openxmlformats.org/officeDocument/2006/relationships/hyperlink" Target="https://www.youtube.com/watch?v=GUQNogpoBWU&amp;t=7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