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EBDDC" w14:textId="0950745A" w:rsidR="00650365" w:rsidRDefault="00442BAD">
      <w:r>
        <w:t xml:space="preserve">The interface for the prototype gives the </w:t>
      </w:r>
      <w:r w:rsidR="00445D79">
        <w:t>user control over what they would want to watch, as they get to pick the movie and the time that they would want to watch it, this aligns with Nielson’s usability heuristics as one of them is to being able to give the user choice, which this prototype allows.</w:t>
      </w:r>
      <w:r w:rsidR="00973896">
        <w:t xml:space="preserve"> </w:t>
      </w:r>
      <w:r w:rsidR="00E569A0">
        <w:t>However,</w:t>
      </w:r>
      <w:r w:rsidR="00973896">
        <w:t xml:space="preserve"> there aren’t many options to choose from and there’s no way to be able to see what the upcoming movies are.</w:t>
      </w:r>
    </w:p>
    <w:p w14:paraId="212124C0" w14:textId="5FCE43D5" w:rsidR="00B16D85" w:rsidRDefault="00B16D85">
      <w:r>
        <w:t>The interface is consistent as it shows all the movies and the titles at all the same size, making it so that the title is clear for the user to see and to know which movie is which. However</w:t>
      </w:r>
      <w:r w:rsidR="00EF5A6B">
        <w:t>, to meet the heuristics requirements,</w:t>
      </w:r>
      <w:r>
        <w:t xml:space="preserve"> where it says “What’s on” is a little too small for the user to see when they enter the page, also the colour of the text to a bit too dark, which means that it would be difficult to see on the black background, so the colour of the text could be changed to a colour that is a bit brighter.</w:t>
      </w:r>
    </w:p>
    <w:p w14:paraId="43258B12" w14:textId="5942B91E" w:rsidR="00650365" w:rsidRDefault="00FF07B1">
      <w:r>
        <w:rPr>
          <w:noProof/>
        </w:rPr>
        <w:drawing>
          <wp:inline distT="0" distB="0" distL="0" distR="0" wp14:anchorId="676630C9" wp14:editId="79FA20E9">
            <wp:extent cx="5731510" cy="2647315"/>
            <wp:effectExtent l="0" t="0" r="2540" b="635"/>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47315"/>
                    </a:xfrm>
                    <a:prstGeom prst="rect">
                      <a:avLst/>
                    </a:prstGeom>
                  </pic:spPr>
                </pic:pic>
              </a:graphicData>
            </a:graphic>
          </wp:inline>
        </w:drawing>
      </w:r>
    </w:p>
    <w:p w14:paraId="62A4E925" w14:textId="3F408518" w:rsidR="00BC5763" w:rsidRDefault="00BC5763">
      <w:r>
        <w:t xml:space="preserve">This interface for the prototype is quite efficient, as it as the shortcuts to all the other pages that the user would need access to, </w:t>
      </w:r>
      <w:r w:rsidR="007335F3">
        <w:t xml:space="preserve">for example, the user can gain simple access to the </w:t>
      </w:r>
      <w:r w:rsidR="004F1CC5">
        <w:t xml:space="preserve">orders page just by pressing the button that is on the top left of the page. One thing that we could change is to make all the button more central, this would make the page look a little cleaner and easier to navigate, as some of the buttons are on the other side of the page. </w:t>
      </w:r>
    </w:p>
    <w:p w14:paraId="293EB16D" w14:textId="71F460E8" w:rsidR="004F1CC5" w:rsidRDefault="004F1CC5">
      <w:r>
        <w:t xml:space="preserve">The aesthetics for the interface </w:t>
      </w:r>
      <w:r w:rsidR="00EF5A6B">
        <w:t>is</w:t>
      </w:r>
      <w:r>
        <w:t xml:space="preserve"> quite simple, meaning that there isn’t a lot of useless clutter but instead only the important things are on the page, making sure that the user would be able to navigate the page with ease and with little-to-no issue</w:t>
      </w:r>
      <w:r w:rsidR="00EF5A6B">
        <w:t xml:space="preserve">. On the other </w:t>
      </w:r>
      <w:r w:rsidR="00E569A0">
        <w:t>hand,</w:t>
      </w:r>
      <w:r w:rsidR="00EF5A6B">
        <w:t xml:space="preserve"> the text that is on the page is quite small, so they might have a hard time trying to find the right button press on, n</w:t>
      </w:r>
    </w:p>
    <w:p w14:paraId="647D509A" w14:textId="77777777" w:rsidR="00E569A0" w:rsidRDefault="00FF07B1">
      <w:r>
        <w:rPr>
          <w:noProof/>
        </w:rPr>
        <w:drawing>
          <wp:inline distT="0" distB="0" distL="0" distR="0" wp14:anchorId="18C5ADC6" wp14:editId="14385CBA">
            <wp:extent cx="4343400" cy="2006164"/>
            <wp:effectExtent l="0" t="0" r="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02981" cy="2033684"/>
                    </a:xfrm>
                    <a:prstGeom prst="rect">
                      <a:avLst/>
                    </a:prstGeom>
                  </pic:spPr>
                </pic:pic>
              </a:graphicData>
            </a:graphic>
          </wp:inline>
        </w:drawing>
      </w:r>
    </w:p>
    <w:p w14:paraId="6E4D4DE3" w14:textId="5884BF48" w:rsidR="00DA3142" w:rsidRDefault="00DA3142">
      <w:r>
        <w:lastRenderedPageBreak/>
        <w:t>The interface for the</w:t>
      </w:r>
      <w:r w:rsidR="00023812">
        <w:t xml:space="preserve"> performances</w:t>
      </w:r>
      <w:r>
        <w:t xml:space="preserve"> allows the user to see if any mistakes have been made while booking tickets for the movie, as it has a list of all the orders they have made. The order line allows them to edit a specific order, so they can either delete it altogether if its wrong, or they can add or take away a booking if there is either not enough tickets being booked, or they have booked too many tickets and would need to take some away. </w:t>
      </w:r>
    </w:p>
    <w:p w14:paraId="0E995630" w14:textId="0CE7AA18" w:rsidR="00DA3142" w:rsidRDefault="00DA3142">
      <w:r>
        <w:t>Also, because all the bookings they would make would be added to this order line, it helps them keep a neat documentation of which screen they would need to go to and the total price of each booking</w:t>
      </w:r>
      <w:r w:rsidR="00EF5A6B">
        <w:t>, giving the user total freedom in the way they would want to edit the orders, as they could just end up deciding not to watch a movie altogether and cancel the entire order</w:t>
      </w:r>
      <w:r w:rsidR="00023812">
        <w:t>, this meets the criteria for the heuristics, as this gives the user a documentation of all the orders</w:t>
      </w:r>
      <w:r w:rsidR="0064620A">
        <w:t xml:space="preserve"> which also allows </w:t>
      </w:r>
    </w:p>
    <w:p w14:paraId="47159237" w14:textId="0C686EA2" w:rsidR="00585DFC" w:rsidRDefault="00023812">
      <w:r>
        <w:rPr>
          <w:noProof/>
        </w:rPr>
        <w:drawing>
          <wp:inline distT="0" distB="0" distL="0" distR="0" wp14:anchorId="5C79EBAC" wp14:editId="23D34E08">
            <wp:extent cx="5600065" cy="2275114"/>
            <wp:effectExtent l="0" t="0" r="635" b="0"/>
            <wp:docPr id="3" name="Picture 3" descr="A picture containing text, indoor,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indoor, display&#10;&#10;Description automatically generated"/>
                    <pic:cNvPicPr/>
                  </pic:nvPicPr>
                  <pic:blipFill rotWithShape="1">
                    <a:blip r:embed="rId11" cstate="print">
                      <a:extLst>
                        <a:ext uri="{28A0092B-C50C-407E-A947-70E740481C1C}">
                          <a14:useLocalDpi xmlns:a14="http://schemas.microsoft.com/office/drawing/2010/main" val="0"/>
                        </a:ext>
                      </a:extLst>
                    </a:blip>
                    <a:srcRect l="2279" t="19584" b="9836"/>
                    <a:stretch/>
                  </pic:blipFill>
                  <pic:spPr bwMode="auto">
                    <a:xfrm>
                      <a:off x="0" y="0"/>
                      <a:ext cx="5600863" cy="2275438"/>
                    </a:xfrm>
                    <a:prstGeom prst="rect">
                      <a:avLst/>
                    </a:prstGeom>
                    <a:ln>
                      <a:noFill/>
                    </a:ln>
                    <a:extLst>
                      <a:ext uri="{53640926-AAD7-44D8-BBD7-CCE9431645EC}">
                        <a14:shadowObscured xmlns:a14="http://schemas.microsoft.com/office/drawing/2010/main"/>
                      </a:ext>
                    </a:extLst>
                  </pic:spPr>
                </pic:pic>
              </a:graphicData>
            </a:graphic>
          </wp:inline>
        </w:drawing>
      </w:r>
    </w:p>
    <w:p w14:paraId="1D68F01B" w14:textId="5DCFF893" w:rsidR="0069318E" w:rsidRDefault="0069318E"/>
    <w:p w14:paraId="0E800529" w14:textId="60529CA1" w:rsidR="0069318E" w:rsidRDefault="0069318E"/>
    <w:p w14:paraId="5C4FC92B" w14:textId="7BE55A0C" w:rsidR="0069318E" w:rsidRDefault="0069318E"/>
    <w:p w14:paraId="28BC7FFD" w14:textId="6286C9AD" w:rsidR="0069318E" w:rsidRDefault="0069318E"/>
    <w:p w14:paraId="67F3D799" w14:textId="10A2FC0D" w:rsidR="0069318E" w:rsidRDefault="0069318E"/>
    <w:p w14:paraId="57AC2EAD" w14:textId="03878648" w:rsidR="0069318E" w:rsidRDefault="0069318E"/>
    <w:p w14:paraId="01372D0F" w14:textId="3CC85511" w:rsidR="0069318E" w:rsidRDefault="0069318E"/>
    <w:p w14:paraId="6C7444FE" w14:textId="4387A515" w:rsidR="0069318E" w:rsidRDefault="0069318E"/>
    <w:p w14:paraId="45D4E42E" w14:textId="1342927A" w:rsidR="0069318E" w:rsidRDefault="0069318E"/>
    <w:p w14:paraId="7BFA1D05" w14:textId="45384CB1" w:rsidR="0069318E" w:rsidRDefault="0069318E"/>
    <w:p w14:paraId="1BE2F027" w14:textId="6C23D771" w:rsidR="0069318E" w:rsidRDefault="0069318E"/>
    <w:p w14:paraId="360CEAA2" w14:textId="289227F0" w:rsidR="0069318E" w:rsidRDefault="0069318E"/>
    <w:p w14:paraId="48AE6DAB" w14:textId="77777777" w:rsidR="0069318E" w:rsidRDefault="0069318E">
      <w:r>
        <w:rPr>
          <w:noProof/>
        </w:rPr>
        <w:lastRenderedPageBreak/>
        <w:drawing>
          <wp:inline distT="0" distB="0" distL="0" distR="0" wp14:anchorId="71FB7303" wp14:editId="5EFF8A45">
            <wp:extent cx="4112105" cy="2456055"/>
            <wp:effectExtent l="0" t="0" r="3175" b="1905"/>
            <wp:docPr id="8" name="Picture 8" descr="A picture containing text,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newspap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8760" cy="2460030"/>
                    </a:xfrm>
                    <a:prstGeom prst="rect">
                      <a:avLst/>
                    </a:prstGeom>
                  </pic:spPr>
                </pic:pic>
              </a:graphicData>
            </a:graphic>
          </wp:inline>
        </w:drawing>
      </w:r>
    </w:p>
    <w:p w14:paraId="5F67727F" w14:textId="77777777" w:rsidR="0041365D" w:rsidRDefault="00AE4E73">
      <w:r>
        <w:rPr>
          <w:noProof/>
        </w:rPr>
        <w:drawing>
          <wp:inline distT="0" distB="0" distL="0" distR="0" wp14:anchorId="5253615B" wp14:editId="63CAC270">
            <wp:extent cx="5183302" cy="2401570"/>
            <wp:effectExtent l="0" t="0" r="0" b="0"/>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86105" cy="2402869"/>
                    </a:xfrm>
                    <a:prstGeom prst="rect">
                      <a:avLst/>
                    </a:prstGeom>
                  </pic:spPr>
                </pic:pic>
              </a:graphicData>
            </a:graphic>
          </wp:inline>
        </w:drawing>
      </w:r>
    </w:p>
    <w:p w14:paraId="0A922E74" w14:textId="7121D633" w:rsidR="0069318E" w:rsidRDefault="0069318E">
      <w:r>
        <w:t xml:space="preserve">This is the updated version of the “What’s on?” page, the text has been made bigger and </w:t>
      </w:r>
      <w:r w:rsidR="00AE4E73">
        <w:t xml:space="preserve">clearer, as it now a colour which better fits the darker background. </w:t>
      </w:r>
      <w:r w:rsidR="0041365D">
        <w:t>The movie thumbnails have been made clearer as they have become more visibl</w:t>
      </w:r>
      <w:r w:rsidR="001C2B09">
        <w:t>e, this has made the interface more suitable and aligns more-so with the heuristics.</w:t>
      </w:r>
      <w:r w:rsidR="00097F69">
        <w:t xml:space="preserve"> The text aligns well with the WCAG, as we can’t just rely on colour by itself, so we had to change the size of the font so that it would appear clearer for people that need support with their vision.</w:t>
      </w:r>
    </w:p>
    <w:p w14:paraId="7E3AB4B7" w14:textId="742F4825" w:rsidR="0069318E" w:rsidRDefault="0069318E"/>
    <w:p w14:paraId="54EF967F" w14:textId="0E22F214" w:rsidR="00616EFB" w:rsidRDefault="00616EFB">
      <w:r>
        <w:rPr>
          <w:noProof/>
        </w:rPr>
        <w:drawing>
          <wp:inline distT="0" distB="0" distL="0" distR="0" wp14:anchorId="69CA9ABA" wp14:editId="5E661AE7">
            <wp:extent cx="5731510" cy="2113280"/>
            <wp:effectExtent l="0" t="0" r="254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113280"/>
                    </a:xfrm>
                    <a:prstGeom prst="rect">
                      <a:avLst/>
                    </a:prstGeom>
                  </pic:spPr>
                </pic:pic>
              </a:graphicData>
            </a:graphic>
          </wp:inline>
        </w:drawing>
      </w:r>
    </w:p>
    <w:p w14:paraId="6DAD9ACA" w14:textId="318DD8DB" w:rsidR="00616EFB" w:rsidRDefault="00616EFB">
      <w:r>
        <w:lastRenderedPageBreak/>
        <w:t>Here is the updated version of the items interface, this better fits the WCAG, as it would help with the user’s vision, as if the background was a bright colour, it could be difficult for the user to see the page properly</w:t>
      </w:r>
      <w:r w:rsidR="00097F69">
        <w:t>, also the text is a colour that compliments the background of the orders menu, it makes the text clear for people that could have issues with their sight</w:t>
      </w:r>
      <w:r w:rsidR="005741AC">
        <w:t>.</w:t>
      </w:r>
    </w:p>
    <w:sectPr w:rsidR="00616EF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477A4" w14:textId="77777777" w:rsidR="001D7092" w:rsidRDefault="001D7092" w:rsidP="00BC5763">
      <w:pPr>
        <w:spacing w:after="0" w:line="240" w:lineRule="auto"/>
      </w:pPr>
      <w:r>
        <w:separator/>
      </w:r>
    </w:p>
  </w:endnote>
  <w:endnote w:type="continuationSeparator" w:id="0">
    <w:p w14:paraId="4216E48D" w14:textId="77777777" w:rsidR="001D7092" w:rsidRDefault="001D7092" w:rsidP="00BC5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68D19" w14:textId="77777777" w:rsidR="001D7092" w:rsidRDefault="001D7092" w:rsidP="00BC5763">
      <w:pPr>
        <w:spacing w:after="0" w:line="240" w:lineRule="auto"/>
      </w:pPr>
      <w:r>
        <w:separator/>
      </w:r>
    </w:p>
  </w:footnote>
  <w:footnote w:type="continuationSeparator" w:id="0">
    <w:p w14:paraId="01179ADC" w14:textId="77777777" w:rsidR="001D7092" w:rsidRDefault="001D7092" w:rsidP="00BC57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F32"/>
    <w:rsid w:val="00023812"/>
    <w:rsid w:val="00097F69"/>
    <w:rsid w:val="001C2B09"/>
    <w:rsid w:val="001D7092"/>
    <w:rsid w:val="00301093"/>
    <w:rsid w:val="0041365D"/>
    <w:rsid w:val="0041684F"/>
    <w:rsid w:val="00442BAD"/>
    <w:rsid w:val="00445D79"/>
    <w:rsid w:val="004900DB"/>
    <w:rsid w:val="004F1CC5"/>
    <w:rsid w:val="005741AC"/>
    <w:rsid w:val="00585DFC"/>
    <w:rsid w:val="00616EFB"/>
    <w:rsid w:val="0064620A"/>
    <w:rsid w:val="00650365"/>
    <w:rsid w:val="00667F32"/>
    <w:rsid w:val="0069318E"/>
    <w:rsid w:val="006E0B98"/>
    <w:rsid w:val="007335F3"/>
    <w:rsid w:val="007E6177"/>
    <w:rsid w:val="0091031B"/>
    <w:rsid w:val="00914608"/>
    <w:rsid w:val="00973896"/>
    <w:rsid w:val="00983C56"/>
    <w:rsid w:val="00996FB2"/>
    <w:rsid w:val="00A747C2"/>
    <w:rsid w:val="00AB2D8C"/>
    <w:rsid w:val="00AE4E73"/>
    <w:rsid w:val="00B16D85"/>
    <w:rsid w:val="00BC088A"/>
    <w:rsid w:val="00BC5763"/>
    <w:rsid w:val="00CF426A"/>
    <w:rsid w:val="00D50699"/>
    <w:rsid w:val="00DA3142"/>
    <w:rsid w:val="00DA72AC"/>
    <w:rsid w:val="00E327FB"/>
    <w:rsid w:val="00E569A0"/>
    <w:rsid w:val="00EE5B48"/>
    <w:rsid w:val="00EF5A6B"/>
    <w:rsid w:val="00F07A3E"/>
    <w:rsid w:val="00FC43C3"/>
    <w:rsid w:val="00FF0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7A3FA"/>
  <w15:chartTrackingRefBased/>
  <w15:docId w15:val="{DCF31BE1-7B6D-445E-8F23-5F753C9EB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7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763"/>
  </w:style>
  <w:style w:type="paragraph" w:styleId="Footer">
    <w:name w:val="footer"/>
    <w:basedOn w:val="Normal"/>
    <w:link w:val="FooterChar"/>
    <w:uiPriority w:val="99"/>
    <w:unhideWhenUsed/>
    <w:rsid w:val="00BC57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f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33ACF0881D184FB319E421A7C4B7FB" ma:contentTypeVersion="4" ma:contentTypeDescription="Create a new document." ma:contentTypeScope="" ma:versionID="209f2265db567c0bbf1b35782dc38817">
  <xsd:schema xmlns:xsd="http://www.w3.org/2001/XMLSchema" xmlns:xs="http://www.w3.org/2001/XMLSchema" xmlns:p="http://schemas.microsoft.com/office/2006/metadata/properties" xmlns:ns3="307a5d48-ded6-4e05-a64e-8bed0398960a" targetNamespace="http://schemas.microsoft.com/office/2006/metadata/properties" ma:root="true" ma:fieldsID="ac9a69e60c784e645048f8b0e17d0b49" ns3:_="">
    <xsd:import namespace="307a5d48-ded6-4e05-a64e-8bed039896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7a5d48-ded6-4e05-a64e-8bed039896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08E1A1-1EE7-4809-AF00-54A08C456E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F7D627-6773-42B2-AC70-CCF740405D1C}">
  <ds:schemaRefs>
    <ds:schemaRef ds:uri="http://schemas.microsoft.com/sharepoint/v3/contenttype/forms"/>
  </ds:schemaRefs>
</ds:datastoreItem>
</file>

<file path=customXml/itemProps3.xml><?xml version="1.0" encoding="utf-8"?>
<ds:datastoreItem xmlns:ds="http://schemas.openxmlformats.org/officeDocument/2006/customXml" ds:itemID="{60C4A1A4-98D9-4069-922A-C4568434F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7a5d48-ded6-4e05-a64e-8bed039896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Yiangou [Student-PECS]</dc:creator>
  <cp:keywords/>
  <dc:description/>
  <cp:lastModifiedBy>Michael Yiangou [Student-PECS]</cp:lastModifiedBy>
  <cp:revision>6</cp:revision>
  <dcterms:created xsi:type="dcterms:W3CDTF">2022-03-30T14:00:00Z</dcterms:created>
  <dcterms:modified xsi:type="dcterms:W3CDTF">2022-03-30T22:22:00Z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0x0101006C33ACF0881D184FB319E421A7C4B7FB</vt:lpwstr>
  </property>
</Properties>
</file>