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1E" w:rsidRPr="0008011E" w:rsidRDefault="0008011E" w:rsidP="000801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011E">
        <w:rPr>
          <w:rFonts w:ascii="Times New Roman" w:eastAsia="Times New Roman" w:hAnsi="Times New Roman" w:cs="Times New Roman"/>
          <w:b/>
          <w:bCs/>
          <w:kern w:val="36"/>
          <w:sz w:val="48"/>
          <w:szCs w:val="48"/>
        </w:rPr>
        <w:t>MCTR1010 - Image Processing for Mechatronics</w:t>
      </w:r>
      <w:bookmarkStart w:id="0" w:name="_GoBack"/>
      <w:bookmarkEnd w:id="0"/>
    </w:p>
    <w:p w:rsidR="0008011E" w:rsidRPr="0008011E" w:rsidRDefault="0008011E" w:rsidP="0008011E">
      <w:pPr>
        <w:spacing w:before="100" w:beforeAutospacing="1" w:after="100" w:afterAutospacing="1" w:line="240" w:lineRule="auto"/>
        <w:outlineLvl w:val="1"/>
        <w:rPr>
          <w:rFonts w:ascii="Times New Roman" w:eastAsia="Times New Roman" w:hAnsi="Times New Roman" w:cs="Times New Roman"/>
          <w:b/>
          <w:bCs/>
          <w:sz w:val="36"/>
          <w:szCs w:val="36"/>
        </w:rPr>
      </w:pPr>
      <w:r w:rsidRPr="0008011E">
        <w:rPr>
          <w:rFonts w:ascii="Times New Roman" w:eastAsia="Times New Roman" w:hAnsi="Times New Roman" w:cs="Times New Roman"/>
          <w:b/>
          <w:bCs/>
          <w:sz w:val="36"/>
          <w:szCs w:val="36"/>
        </w:rPr>
        <w:t>Project Milestone 03 Report</w:t>
      </w:r>
    </w:p>
    <w:p w:rsid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Team Number:</w:t>
      </w:r>
      <w:r w:rsidRPr="0008011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12  </w:t>
      </w:r>
      <w:r w:rsidRPr="0008011E">
        <w:rPr>
          <w:rFonts w:ascii="Times New Roman" w:eastAsia="Times New Roman" w:hAnsi="Times New Roman" w:cs="Times New Roman"/>
          <w:sz w:val="24"/>
          <w:szCs w:val="24"/>
        </w:rPr>
        <w:t xml:space="preserve"> </w:t>
      </w:r>
      <w:r w:rsidRPr="0008011E">
        <w:rPr>
          <w:rFonts w:ascii="Times New Roman" w:eastAsia="Times New Roman" w:hAnsi="Times New Roman" w:cs="Times New Roman"/>
          <w:b/>
          <w:bCs/>
          <w:sz w:val="24"/>
          <w:szCs w:val="24"/>
        </w:rPr>
        <w:t>Semester:</w:t>
      </w:r>
      <w:r w:rsidRPr="0008011E">
        <w:rPr>
          <w:rFonts w:ascii="Times New Roman" w:eastAsia="Times New Roman" w:hAnsi="Times New Roman" w:cs="Times New Roman"/>
          <w:sz w:val="24"/>
          <w:szCs w:val="24"/>
        </w:rPr>
        <w:t xml:space="preserve"> Spring 2026</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p>
    <w:p w:rsidR="0008011E" w:rsidRP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r w:rsidRPr="0008011E">
        <w:rPr>
          <w:rFonts w:ascii="Times New Roman" w:eastAsia="Times New Roman" w:hAnsi="Times New Roman" w:cs="Times New Roman"/>
          <w:b/>
          <w:bCs/>
          <w:sz w:val="27"/>
          <w:szCs w:val="27"/>
        </w:rPr>
        <w:t>1. Image Processing Techniques</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sz w:val="24"/>
          <w:szCs w:val="24"/>
        </w:rPr>
        <w:t>To extract the necessary features for the system's closed-loop actuation, a sequential image processing pipeline is applied to the live camera feed. The sequence of operations is described below:</w:t>
      </w:r>
    </w:p>
    <w:p w:rsidR="0008011E" w:rsidRPr="0008011E" w:rsidRDefault="0008011E" w:rsidP="000801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Grayscale Conversion:</w:t>
      </w:r>
      <w:r w:rsidRPr="0008011E">
        <w:rPr>
          <w:rFonts w:ascii="Times New Roman" w:eastAsia="Times New Roman" w:hAnsi="Times New Roman" w:cs="Times New Roman"/>
          <w:sz w:val="24"/>
          <w:szCs w:val="24"/>
        </w:rPr>
        <w:t xml:space="preserve"> The initial colored frames captured by the camera are converted into a single-channel grayscale format to reduce computational complexity and focus purely on light intensity.</w:t>
      </w:r>
    </w:p>
    <w:p w:rsidR="0008011E" w:rsidRPr="0008011E" w:rsidRDefault="0008011E" w:rsidP="000801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Contrast Enhancement:</w:t>
      </w:r>
      <w:r w:rsidRPr="0008011E">
        <w:rPr>
          <w:rFonts w:ascii="Times New Roman" w:eastAsia="Times New Roman" w:hAnsi="Times New Roman" w:cs="Times New Roman"/>
          <w:sz w:val="24"/>
          <w:szCs w:val="24"/>
        </w:rPr>
        <w:t xml:space="preserve"> The contrast of the grayscale image is improved using two steps. First, histogram equalization distributes the intensities more evenly. Second, an absolute scaling process is used to further amplify the contrast and brightness, ensuring features stand out.</w:t>
      </w:r>
    </w:p>
    <w:p w:rsidR="0008011E" w:rsidRPr="0008011E" w:rsidRDefault="0008011E" w:rsidP="000801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Noise Reduction (Blurring):</w:t>
      </w:r>
      <w:r w:rsidRPr="0008011E">
        <w:rPr>
          <w:rFonts w:ascii="Times New Roman" w:eastAsia="Times New Roman" w:hAnsi="Times New Roman" w:cs="Times New Roman"/>
          <w:sz w:val="24"/>
          <w:szCs w:val="24"/>
        </w:rPr>
        <w:t xml:space="preserve"> A Gaussian blur filter is applied. This step is crucial to smooth the image and eliminate high-frequency noise that could cause false edge detection.</w:t>
      </w:r>
    </w:p>
    <w:p w:rsidR="0008011E" w:rsidRPr="0008011E" w:rsidRDefault="0008011E" w:rsidP="000801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Edge Detection:</w:t>
      </w:r>
      <w:r w:rsidRPr="0008011E">
        <w:rPr>
          <w:rFonts w:ascii="Times New Roman" w:eastAsia="Times New Roman" w:hAnsi="Times New Roman" w:cs="Times New Roman"/>
          <w:sz w:val="24"/>
          <w:szCs w:val="24"/>
        </w:rPr>
        <w:t xml:space="preserve"> The Canny edge detection algorithm is applied to the blurred image. This isolates the distinct boundaries and structural outlines within the camera's field of view, resulting in a binary image where only the edges are highlighted.</w:t>
      </w: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p>
    <w:p w:rsidR="0008011E" w:rsidRPr="0008011E" w:rsidRDefault="0008011E" w:rsidP="0008011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08011E">
        <w:rPr>
          <w:rFonts w:ascii="Times New Roman" w:eastAsia="Times New Roman" w:hAnsi="Times New Roman" w:cs="Times New Roman"/>
          <w:b/>
          <w:bCs/>
          <w:sz w:val="27"/>
          <w:szCs w:val="27"/>
        </w:rPr>
        <w:t>2. Image Comparison</w:t>
      </w:r>
    </w:p>
    <w:p w:rsidR="0008011E" w:rsidRDefault="0008011E" w:rsidP="0008011E">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25pt;height:189pt">
            <v:imagedata r:id="rId5" o:title="Original "/>
          </v:shape>
        </w:pict>
      </w:r>
    </w:p>
    <w:p w:rsidR="0008011E" w:rsidRPr="0008011E" w:rsidRDefault="0008011E" w:rsidP="0008011E">
      <w:pPr>
        <w:spacing w:before="100" w:beforeAutospacing="1" w:after="100" w:afterAutospacing="1" w:line="240" w:lineRule="auto"/>
        <w:jc w:val="center"/>
        <w:rPr>
          <w:rFonts w:ascii="Times New Roman" w:eastAsia="Times New Roman" w:hAnsi="Times New Roman" w:cs="Times New Roman"/>
          <w:sz w:val="24"/>
          <w:szCs w:val="24"/>
        </w:rPr>
      </w:pPr>
      <w:r w:rsidRPr="0008011E">
        <w:rPr>
          <w:rFonts w:ascii="Times New Roman" w:eastAsia="Times New Roman" w:hAnsi="Times New Roman" w:cs="Times New Roman"/>
          <w:i/>
          <w:iCs/>
          <w:sz w:val="24"/>
          <w:szCs w:val="24"/>
        </w:rPr>
        <w:t>Caption: Figure 1 - Original image captured by the system.</w:t>
      </w:r>
    </w:p>
    <w:p w:rsidR="0008011E" w:rsidRDefault="0008011E" w:rsidP="0008011E">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248025" cy="2695575"/>
            <wp:effectExtent l="0" t="0" r="9525" b="9525"/>
            <wp:docPr id="2" name="Picture 2" descr="C:\Users\PC\AppData\Local\Microsoft\Windows\INetCache\Content.Word\Canny Image ed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AppData\Local\Microsoft\Windows\INetCache\Content.Word\Canny Image edge.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8025" cy="2695575"/>
                    </a:xfrm>
                    <a:prstGeom prst="rect">
                      <a:avLst/>
                    </a:prstGeom>
                    <a:noFill/>
                    <a:ln>
                      <a:noFill/>
                    </a:ln>
                  </pic:spPr>
                </pic:pic>
              </a:graphicData>
            </a:graphic>
          </wp:inline>
        </w:drawing>
      </w:r>
    </w:p>
    <w:p w:rsidR="0008011E" w:rsidRPr="0008011E" w:rsidRDefault="0008011E" w:rsidP="0008011E">
      <w:pPr>
        <w:spacing w:before="100" w:beforeAutospacing="1" w:after="100" w:afterAutospacing="1" w:line="240" w:lineRule="auto"/>
        <w:jc w:val="center"/>
        <w:rPr>
          <w:rFonts w:ascii="Times New Roman" w:eastAsia="Times New Roman" w:hAnsi="Times New Roman" w:cs="Times New Roman"/>
          <w:sz w:val="24"/>
          <w:szCs w:val="24"/>
        </w:rPr>
      </w:pPr>
      <w:r w:rsidRPr="0008011E">
        <w:rPr>
          <w:rFonts w:ascii="Times New Roman" w:eastAsia="Times New Roman" w:hAnsi="Times New Roman" w:cs="Times New Roman"/>
          <w:i/>
          <w:iCs/>
          <w:sz w:val="24"/>
          <w:szCs w:val="24"/>
        </w:rPr>
        <w:t>Caption: Figure 2 - Processed image after grayscale conversion, contrast enhancement, blurring, and edge detection.</w:t>
      </w:r>
    </w:p>
    <w:p w:rsidR="0008011E" w:rsidRP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r w:rsidRPr="0008011E">
        <w:rPr>
          <w:rFonts w:ascii="Times New Roman" w:eastAsia="Times New Roman" w:hAnsi="Times New Roman" w:cs="Times New Roman"/>
          <w:b/>
          <w:bCs/>
          <w:sz w:val="27"/>
          <w:szCs w:val="27"/>
        </w:rPr>
        <w:t>3. Commentary on Results</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sz w:val="24"/>
          <w:szCs w:val="24"/>
        </w:rPr>
        <w:t xml:space="preserve">The applied processing pipeline successfully isolates the structural features of the environment. The histogram equalization and contrast scaling proved highly effective in highlighting hidden contours, while the Gaussian blur prevented the </w:t>
      </w:r>
      <w:proofErr w:type="gramStart"/>
      <w:r w:rsidRPr="0008011E">
        <w:rPr>
          <w:rFonts w:ascii="Times New Roman" w:eastAsia="Times New Roman" w:hAnsi="Times New Roman" w:cs="Times New Roman"/>
          <w:sz w:val="24"/>
          <w:szCs w:val="24"/>
        </w:rPr>
        <w:t>Canny</w:t>
      </w:r>
      <w:proofErr w:type="gramEnd"/>
      <w:r w:rsidRPr="0008011E">
        <w:rPr>
          <w:rFonts w:ascii="Times New Roman" w:eastAsia="Times New Roman" w:hAnsi="Times New Roman" w:cs="Times New Roman"/>
          <w:sz w:val="24"/>
          <w:szCs w:val="24"/>
        </w:rPr>
        <w:t xml:space="preserve"> edge detector from picking up granular </w:t>
      </w:r>
      <w:r w:rsidRPr="0008011E">
        <w:rPr>
          <w:rFonts w:ascii="Times New Roman" w:eastAsia="Times New Roman" w:hAnsi="Times New Roman" w:cs="Times New Roman"/>
          <w:sz w:val="24"/>
          <w:szCs w:val="24"/>
        </w:rPr>
        <w:lastRenderedPageBreak/>
        <w:t>visual noise. The final binary image provides a clean and quantifiable representation of the edges present in the frame.</w:t>
      </w:r>
    </w:p>
    <w:p w:rsidR="0008011E" w:rsidRP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r w:rsidRPr="0008011E">
        <w:rPr>
          <w:rFonts w:ascii="Times New Roman" w:eastAsia="Times New Roman" w:hAnsi="Times New Roman" w:cs="Times New Roman"/>
          <w:b/>
          <w:bCs/>
          <w:sz w:val="27"/>
          <w:szCs w:val="27"/>
        </w:rPr>
        <w:t>4. System Actuation and Closed-Loop Response</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Extracted Image Features</w:t>
      </w:r>
      <w:r w:rsidRPr="0008011E">
        <w:rPr>
          <w:rFonts w:ascii="Times New Roman" w:eastAsia="Times New Roman" w:hAnsi="Times New Roman" w:cs="Times New Roman"/>
          <w:sz w:val="24"/>
          <w:szCs w:val="24"/>
        </w:rPr>
        <w:t xml:space="preserve"> The primary image feature extracted and used to actuate the system is the </w:t>
      </w:r>
      <w:r w:rsidRPr="0008011E">
        <w:rPr>
          <w:rFonts w:ascii="Times New Roman" w:eastAsia="Times New Roman" w:hAnsi="Times New Roman" w:cs="Times New Roman"/>
          <w:b/>
          <w:bCs/>
          <w:sz w:val="24"/>
          <w:szCs w:val="24"/>
        </w:rPr>
        <w:t>total count of detected edge pixels</w:t>
      </w:r>
      <w:r w:rsidRPr="0008011E">
        <w:rPr>
          <w:rFonts w:ascii="Times New Roman" w:eastAsia="Times New Roman" w:hAnsi="Times New Roman" w:cs="Times New Roman"/>
          <w:sz w:val="24"/>
          <w:szCs w:val="24"/>
        </w:rPr>
        <w:t xml:space="preserve"> present in the processed binary image. This numerical value serves as the feedback variable representing the density of visual structures in front of the camera.</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Closed-Loop Operations and Logic</w:t>
      </w:r>
      <w:r w:rsidRPr="0008011E">
        <w:rPr>
          <w:rFonts w:ascii="Times New Roman" w:eastAsia="Times New Roman" w:hAnsi="Times New Roman" w:cs="Times New Roman"/>
          <w:sz w:val="24"/>
          <w:szCs w:val="24"/>
        </w:rPr>
        <w:t xml:space="preserve"> </w:t>
      </w:r>
      <w:proofErr w:type="gramStart"/>
      <w:r w:rsidRPr="0008011E">
        <w:rPr>
          <w:rFonts w:ascii="Times New Roman" w:eastAsia="Times New Roman" w:hAnsi="Times New Roman" w:cs="Times New Roman"/>
          <w:sz w:val="24"/>
          <w:szCs w:val="24"/>
        </w:rPr>
        <w:t>The</w:t>
      </w:r>
      <w:proofErr w:type="gramEnd"/>
      <w:r w:rsidRPr="0008011E">
        <w:rPr>
          <w:rFonts w:ascii="Times New Roman" w:eastAsia="Times New Roman" w:hAnsi="Times New Roman" w:cs="Times New Roman"/>
          <w:sz w:val="24"/>
          <w:szCs w:val="24"/>
        </w:rPr>
        <w:t xml:space="preserve"> system operates on a proportional closed-loop control method. A predefined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 xml:space="preserve"> of 10,000 edge pixels is established. The system continuously calculates the error between the current edge count and this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sz w:val="24"/>
          <w:szCs w:val="24"/>
        </w:rPr>
        <w:t xml:space="preserve">The actuation logic dictates that if the detected edge count is less than the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 xml:space="preserve"> (positive error), the system moves forward. If the edge count exceeds the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 xml:space="preserve"> (negative error), the system reverses. To ensure smooth but responsive actuation, the motor's speed (PWM) is calculated proportionally to the magnitude of the error. This allows the system to reach maximum speed quickly when the error is large, while a defined </w:t>
      </w:r>
      <w:proofErr w:type="spellStart"/>
      <w:r w:rsidRPr="0008011E">
        <w:rPr>
          <w:rFonts w:ascii="Times New Roman" w:eastAsia="Times New Roman" w:hAnsi="Times New Roman" w:cs="Times New Roman"/>
          <w:sz w:val="24"/>
          <w:szCs w:val="24"/>
        </w:rPr>
        <w:t>deadband</w:t>
      </w:r>
      <w:proofErr w:type="spellEnd"/>
      <w:r w:rsidRPr="0008011E">
        <w:rPr>
          <w:rFonts w:ascii="Times New Roman" w:eastAsia="Times New Roman" w:hAnsi="Times New Roman" w:cs="Times New Roman"/>
          <w:sz w:val="24"/>
          <w:szCs w:val="24"/>
        </w:rPr>
        <w:t xml:space="preserve"> prevents the motors from jittering when the edge count is extremely close to the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w:t>
      </w:r>
    </w:p>
    <w:p w:rsidR="0008011E" w:rsidRPr="0008011E" w:rsidRDefault="0008011E" w:rsidP="0008011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08011E">
        <w:rPr>
          <w:rFonts w:ascii="Times New Roman" w:eastAsia="Times New Roman" w:hAnsi="Times New Roman" w:cs="Times New Roman"/>
          <w:b/>
          <w:bCs/>
          <w:sz w:val="27"/>
          <w:szCs w:val="27"/>
        </w:rPr>
        <w:t>5. Response Figures</w:t>
      </w:r>
    </w:p>
    <w:p w:rsidR="0008011E" w:rsidRPr="0008011E" w:rsidRDefault="0008011E" w:rsidP="0008011E">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61809" cy="3009900"/>
            <wp:effectExtent l="0" t="0" r="0" b="0"/>
            <wp:docPr id="3" name="Picture 3" descr="C:\Users\PC\AppData\Local\Microsoft\Windows\INetCache\Content.Wor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AppData\Local\Microsoft\Windows\INetCache\Content.Word\Ima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1707" cy="3030742"/>
                    </a:xfrm>
                    <a:prstGeom prst="rect">
                      <a:avLst/>
                    </a:prstGeom>
                    <a:noFill/>
                    <a:ln>
                      <a:noFill/>
                    </a:ln>
                  </pic:spPr>
                </pic:pic>
              </a:graphicData>
            </a:graphic>
          </wp:inline>
        </w:drawing>
      </w:r>
      <w:r>
        <w:rPr>
          <w:rFonts w:ascii="Times New Roman" w:eastAsia="Times New Roman" w:hAnsi="Times New Roman" w:cs="Times New Roman"/>
          <w:b/>
          <w:bCs/>
          <w:sz w:val="24"/>
          <w:szCs w:val="24"/>
        </w:rPr>
        <w:br/>
      </w:r>
      <w:r w:rsidRPr="0008011E">
        <w:rPr>
          <w:rFonts w:ascii="Times New Roman" w:eastAsia="Times New Roman" w:hAnsi="Times New Roman" w:cs="Times New Roman"/>
          <w:i/>
          <w:iCs/>
          <w:sz w:val="24"/>
          <w:szCs w:val="24"/>
        </w:rPr>
        <w:t>Caption: Figure 3 - Hardware actuating based on the proportional control loop feedback.</w:t>
      </w:r>
    </w:p>
    <w:p w:rsidR="0008011E" w:rsidRDefault="0008011E" w:rsidP="0008011E">
      <w:pPr>
        <w:spacing w:before="100" w:beforeAutospacing="1" w:after="100" w:afterAutospacing="1" w:line="240" w:lineRule="auto"/>
        <w:jc w:val="center"/>
        <w:rPr>
          <w:rFonts w:ascii="Times New Roman" w:eastAsia="Times New Roman" w:hAnsi="Times New Roman" w:cs="Times New Roman"/>
          <w:i/>
          <w:iCs/>
          <w:sz w:val="24"/>
          <w:szCs w:val="24"/>
        </w:rPr>
      </w:pPr>
      <w:r w:rsidRPr="0008011E">
        <w:rPr>
          <w:rFonts w:ascii="Times New Roman" w:eastAsia="Times New Roman" w:hAnsi="Times New Roman" w:cs="Times New Roman"/>
          <w:i/>
          <w:iCs/>
          <w:sz w:val="24"/>
          <w:szCs w:val="24"/>
        </w:rPr>
        <w:lastRenderedPageBreak/>
        <w:drawing>
          <wp:inline distT="0" distB="0" distL="0" distR="0" wp14:anchorId="5B70FA85" wp14:editId="3DAFBFFD">
            <wp:extent cx="2340644" cy="2647949"/>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3833" cy="2674182"/>
                    </a:xfrm>
                    <a:prstGeom prst="rect">
                      <a:avLst/>
                    </a:prstGeom>
                  </pic:spPr>
                </pic:pic>
              </a:graphicData>
            </a:graphic>
          </wp:inline>
        </w:drawing>
      </w:r>
    </w:p>
    <w:p w:rsidR="0008011E" w:rsidRPr="0008011E" w:rsidRDefault="0008011E" w:rsidP="0008011E">
      <w:pPr>
        <w:spacing w:before="100" w:beforeAutospacing="1" w:after="100" w:afterAutospacing="1" w:line="240" w:lineRule="auto"/>
        <w:jc w:val="center"/>
        <w:rPr>
          <w:rFonts w:ascii="Times New Roman" w:eastAsia="Times New Roman" w:hAnsi="Times New Roman" w:cs="Times New Roman"/>
          <w:sz w:val="24"/>
          <w:szCs w:val="24"/>
        </w:rPr>
      </w:pPr>
      <w:r w:rsidRPr="0008011E">
        <w:rPr>
          <w:rFonts w:ascii="Times New Roman" w:eastAsia="Times New Roman" w:hAnsi="Times New Roman" w:cs="Times New Roman"/>
          <w:i/>
          <w:iCs/>
          <w:sz w:val="24"/>
          <w:szCs w:val="24"/>
        </w:rPr>
        <w:t>Caption: Figure 4 - System adjusting to changes in the visual field.</w:t>
      </w:r>
    </w:p>
    <w:p w:rsidR="0008011E" w:rsidRPr="0008011E" w:rsidRDefault="0008011E" w:rsidP="0008011E">
      <w:pPr>
        <w:spacing w:before="100" w:beforeAutospacing="1" w:after="100" w:afterAutospacing="1" w:line="240" w:lineRule="auto"/>
        <w:outlineLvl w:val="2"/>
        <w:rPr>
          <w:rFonts w:ascii="Times New Roman" w:eastAsia="Times New Roman" w:hAnsi="Times New Roman" w:cs="Times New Roman"/>
          <w:b/>
          <w:bCs/>
          <w:sz w:val="27"/>
          <w:szCs w:val="27"/>
        </w:rPr>
      </w:pPr>
      <w:r w:rsidRPr="0008011E">
        <w:rPr>
          <w:rFonts w:ascii="Times New Roman" w:eastAsia="Times New Roman" w:hAnsi="Times New Roman" w:cs="Times New Roman"/>
          <w:b/>
          <w:bCs/>
          <w:sz w:val="27"/>
          <w:szCs w:val="27"/>
        </w:rPr>
        <w:t>6. Commentary on System Response and Limitations</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System Response and Output:</w:t>
      </w:r>
      <w:r w:rsidRPr="0008011E">
        <w:rPr>
          <w:rFonts w:ascii="Times New Roman" w:eastAsia="Times New Roman" w:hAnsi="Times New Roman" w:cs="Times New Roman"/>
          <w:sz w:val="24"/>
          <w:szCs w:val="24"/>
        </w:rPr>
        <w:t xml:space="preserve"> The implementation of the proportional controller yields a highly responsive system. Because the motor speed is directly tied to the deviation from the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 xml:space="preserve">, the system accelerates rapidly when it is far from the target state and dynamically decelerates as the visual feedback approaches the </w:t>
      </w:r>
      <w:proofErr w:type="spellStart"/>
      <w:r w:rsidRPr="0008011E">
        <w:rPr>
          <w:rFonts w:ascii="Times New Roman" w:eastAsia="Times New Roman" w:hAnsi="Times New Roman" w:cs="Times New Roman"/>
          <w:sz w:val="24"/>
          <w:szCs w:val="24"/>
        </w:rPr>
        <w:t>setpoint</w:t>
      </w:r>
      <w:proofErr w:type="spellEnd"/>
      <w:r w:rsidRPr="0008011E">
        <w:rPr>
          <w:rFonts w:ascii="Times New Roman" w:eastAsia="Times New Roman" w:hAnsi="Times New Roman" w:cs="Times New Roman"/>
          <w:sz w:val="24"/>
          <w:szCs w:val="24"/>
        </w:rPr>
        <w:t>. This results in a much smoother physical output compared to a basic on/off logic, preventing the hardware from violently jerking while maintaining the required operational speed.</w:t>
      </w:r>
    </w:p>
    <w:p w:rsidR="0008011E" w:rsidRPr="0008011E" w:rsidRDefault="0008011E" w:rsidP="0008011E">
      <w:p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Limitations:</w:t>
      </w:r>
      <w:r w:rsidRPr="0008011E">
        <w:rPr>
          <w:rFonts w:ascii="Times New Roman" w:eastAsia="Times New Roman" w:hAnsi="Times New Roman" w:cs="Times New Roman"/>
          <w:sz w:val="24"/>
          <w:szCs w:val="24"/>
        </w:rPr>
        <w:t xml:space="preserve"> During the implementation of this system, several limitations were observed:</w:t>
      </w:r>
    </w:p>
    <w:p w:rsidR="0008011E" w:rsidRPr="0008011E" w:rsidRDefault="0008011E" w:rsidP="000801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Sensitivity to Ambient Lighting:</w:t>
      </w:r>
      <w:r w:rsidRPr="0008011E">
        <w:rPr>
          <w:rFonts w:ascii="Times New Roman" w:eastAsia="Times New Roman" w:hAnsi="Times New Roman" w:cs="Times New Roman"/>
          <w:sz w:val="24"/>
          <w:szCs w:val="24"/>
        </w:rPr>
        <w:t xml:space="preserve"> Because the core feature relies on edge detection and contrast enhancement, sudden changes in environmental lighting or shadows can drastically alter the total edge count, causing the system to actuate unexpectedly even if the physical geometry of the scene has not changed.</w:t>
      </w:r>
    </w:p>
    <w:p w:rsidR="0008011E" w:rsidRPr="0008011E" w:rsidRDefault="0008011E" w:rsidP="000801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Motion Blur at High Speeds:</w:t>
      </w:r>
      <w:r w:rsidRPr="0008011E">
        <w:rPr>
          <w:rFonts w:ascii="Times New Roman" w:eastAsia="Times New Roman" w:hAnsi="Times New Roman" w:cs="Times New Roman"/>
          <w:sz w:val="24"/>
          <w:szCs w:val="24"/>
        </w:rPr>
        <w:t xml:space="preserve"> While the proportional controller allows the system to reach maximum speed quickly, moving too fast can introduce motion blur in the camera feed. This blur reduces the effectiveness of the </w:t>
      </w:r>
      <w:proofErr w:type="gramStart"/>
      <w:r w:rsidRPr="0008011E">
        <w:rPr>
          <w:rFonts w:ascii="Times New Roman" w:eastAsia="Times New Roman" w:hAnsi="Times New Roman" w:cs="Times New Roman"/>
          <w:sz w:val="24"/>
          <w:szCs w:val="24"/>
        </w:rPr>
        <w:t>Canny</w:t>
      </w:r>
      <w:proofErr w:type="gramEnd"/>
      <w:r w:rsidRPr="0008011E">
        <w:rPr>
          <w:rFonts w:ascii="Times New Roman" w:eastAsia="Times New Roman" w:hAnsi="Times New Roman" w:cs="Times New Roman"/>
          <w:sz w:val="24"/>
          <w:szCs w:val="24"/>
        </w:rPr>
        <w:t xml:space="preserve"> edge detector, artificially dropping the edge count and temporarily confusing the control loop.</w:t>
      </w:r>
    </w:p>
    <w:p w:rsidR="0008011E" w:rsidRPr="0008011E" w:rsidRDefault="0008011E" w:rsidP="000801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11E">
        <w:rPr>
          <w:rFonts w:ascii="Times New Roman" w:eastAsia="Times New Roman" w:hAnsi="Times New Roman" w:cs="Times New Roman"/>
          <w:b/>
          <w:bCs/>
          <w:sz w:val="24"/>
          <w:szCs w:val="24"/>
        </w:rPr>
        <w:t>Processing Latency:</w:t>
      </w:r>
      <w:r w:rsidRPr="0008011E">
        <w:rPr>
          <w:rFonts w:ascii="Times New Roman" w:eastAsia="Times New Roman" w:hAnsi="Times New Roman" w:cs="Times New Roman"/>
          <w:sz w:val="24"/>
          <w:szCs w:val="24"/>
        </w:rPr>
        <w:t xml:space="preserve"> Executing the multi-step image processing pipeline and calculating the proportional response introduces a slight delay. The actuation commands sent to the microcontroller are based on frames that are slightly older than the real-time physical state of the system.</w:t>
      </w:r>
    </w:p>
    <w:p w:rsidR="00D23089" w:rsidRDefault="00D23089"/>
    <w:sectPr w:rsidR="00D23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D006C1"/>
    <w:multiLevelType w:val="multilevel"/>
    <w:tmpl w:val="8A0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257AC"/>
    <w:multiLevelType w:val="multilevel"/>
    <w:tmpl w:val="4C4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11E"/>
    <w:rsid w:val="0008011E"/>
    <w:rsid w:val="009012A9"/>
    <w:rsid w:val="00D23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F29D4-109F-44C2-BAB0-3F9E7253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01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01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01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1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01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01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01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011E"/>
    <w:rPr>
      <w:b/>
      <w:bCs/>
    </w:rPr>
  </w:style>
  <w:style w:type="character" w:styleId="Emphasis">
    <w:name w:val="Emphasis"/>
    <w:basedOn w:val="DefaultParagraphFont"/>
    <w:uiPriority w:val="20"/>
    <w:qFormat/>
    <w:rsid w:val="000801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66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2026-04-16T18:25:00Z</dcterms:created>
  <dcterms:modified xsi:type="dcterms:W3CDTF">2026-04-16T18:37:00Z</dcterms:modified>
</cp:coreProperties>
</file>