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9A4BF" w14:textId="6BCDFA74" w:rsidR="0004063B" w:rsidRDefault="0004063B" w:rsidP="0004063B">
      <w:pPr>
        <w:jc w:val="center"/>
        <w:rPr>
          <w:b/>
          <w:bCs/>
          <w:sz w:val="40"/>
          <w:szCs w:val="40"/>
          <w:u w:val="single"/>
        </w:rPr>
      </w:pPr>
      <w:r w:rsidRPr="0004063B">
        <w:rPr>
          <w:b/>
          <w:bCs/>
          <w:sz w:val="40"/>
          <w:szCs w:val="40"/>
          <w:u w:val="single"/>
        </w:rPr>
        <w:t>Usecase 1- Honeytoken Access</w:t>
      </w:r>
    </w:p>
    <w:p w14:paraId="3009F309" w14:textId="4A4B4C97" w:rsidR="0004063B" w:rsidRDefault="0004063B" w:rsidP="0004063B">
      <w:r>
        <w:t>Objective: Detect unauthorised access to a decoy file (honeytoken) to signify breach or misuse. Any access attempt is immediately suspicious as these files are not meant to be accessed</w:t>
      </w:r>
    </w:p>
    <w:p w14:paraId="3A0F1FCC" w14:textId="2994BBBF" w:rsidR="0004063B" w:rsidRDefault="0004063B" w:rsidP="0004063B">
      <w:r>
        <w:t>Log Source: Windows Security Event Logs</w:t>
      </w:r>
    </w:p>
    <w:p w14:paraId="1521223A" w14:textId="50110A44" w:rsidR="0004063B" w:rsidRDefault="0004063B" w:rsidP="0004063B">
      <w:r>
        <w:t>Event ID: 4663- “</w:t>
      </w:r>
      <w:r w:rsidR="005F09D4">
        <w:t xml:space="preserve">An </w:t>
      </w:r>
      <w:r>
        <w:t>Attempt was made to access an object”</w:t>
      </w:r>
    </w:p>
    <w:p w14:paraId="0B40F0CB" w14:textId="6AF7BD02" w:rsidR="0004063B" w:rsidRDefault="0004063B" w:rsidP="0004063B">
      <w:r>
        <w:t xml:space="preserve">Example Target </w:t>
      </w:r>
      <w:r w:rsidR="00031291">
        <w:t>Log</w:t>
      </w:r>
      <w:r w:rsidR="00653F1B">
        <w:t xml:space="preserve"> From Event Viewer</w:t>
      </w:r>
      <w:r>
        <w:t>:</w:t>
      </w:r>
    </w:p>
    <w:p w14:paraId="3F0EDDD0" w14:textId="77777777" w:rsidR="00031291" w:rsidRDefault="00031291" w:rsidP="000312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kern w:val="0"/>
          <w:sz w:val="18"/>
          <w:szCs w:val="18"/>
        </w:rPr>
        <w:t>An attempt was made to access an object.</w:t>
      </w:r>
    </w:p>
    <w:p w14:paraId="38605419" w14:textId="77777777" w:rsidR="00031291" w:rsidRDefault="00031291" w:rsidP="000312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8"/>
          <w:szCs w:val="18"/>
        </w:rPr>
      </w:pPr>
    </w:p>
    <w:p w14:paraId="62870D42" w14:textId="77777777" w:rsidR="00031291" w:rsidRPr="00031291" w:rsidRDefault="00031291" w:rsidP="000312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031291">
        <w:rPr>
          <w:rFonts w:ascii="Segoe UI" w:hAnsi="Segoe UI" w:cs="Segoe UI"/>
          <w:kern w:val="0"/>
          <w:sz w:val="16"/>
          <w:szCs w:val="16"/>
        </w:rPr>
        <w:t>Subject:</w:t>
      </w:r>
    </w:p>
    <w:p w14:paraId="7214966F" w14:textId="06A3FF70" w:rsidR="00031291" w:rsidRPr="00031291" w:rsidRDefault="00031291" w:rsidP="000312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031291">
        <w:rPr>
          <w:rFonts w:ascii="Segoe UI" w:hAnsi="Segoe UI" w:cs="Segoe UI"/>
          <w:kern w:val="0"/>
          <w:sz w:val="16"/>
          <w:szCs w:val="16"/>
        </w:rPr>
        <w:tab/>
        <w:t>Security ID:</w:t>
      </w:r>
      <w:r w:rsidRPr="00031291">
        <w:rPr>
          <w:rFonts w:ascii="Segoe UI" w:hAnsi="Segoe UI" w:cs="Segoe UI"/>
          <w:kern w:val="0"/>
          <w:sz w:val="16"/>
          <w:szCs w:val="16"/>
        </w:rPr>
        <w:tab/>
      </w:r>
      <w:r w:rsidRPr="00031291">
        <w:rPr>
          <w:rFonts w:ascii="Segoe UI" w:hAnsi="Segoe UI" w:cs="Segoe UI"/>
          <w:kern w:val="0"/>
          <w:sz w:val="16"/>
          <w:szCs w:val="16"/>
        </w:rPr>
        <w:tab/>
      </w:r>
      <w:r>
        <w:rPr>
          <w:rFonts w:ascii="Segoe UI" w:hAnsi="Segoe UI" w:cs="Segoe UI"/>
          <w:kern w:val="0"/>
          <w:sz w:val="16"/>
          <w:szCs w:val="16"/>
        </w:rPr>
        <w:t>&lt;system name&gt;</w:t>
      </w:r>
      <w:r w:rsidRPr="00031291">
        <w:rPr>
          <w:rFonts w:ascii="Segoe UI" w:hAnsi="Segoe UI" w:cs="Segoe UI"/>
          <w:kern w:val="0"/>
          <w:sz w:val="16"/>
          <w:szCs w:val="16"/>
        </w:rPr>
        <w:t>\</w:t>
      </w:r>
      <w:r>
        <w:rPr>
          <w:rFonts w:ascii="Segoe UI" w:hAnsi="Segoe UI" w:cs="Segoe UI"/>
          <w:kern w:val="0"/>
          <w:sz w:val="16"/>
          <w:szCs w:val="16"/>
        </w:rPr>
        <w:t>&lt;username&gt;</w:t>
      </w:r>
    </w:p>
    <w:p w14:paraId="1ADC0B06" w14:textId="27C2B1E3" w:rsidR="00031291" w:rsidRPr="00031291" w:rsidRDefault="00031291" w:rsidP="000312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031291">
        <w:rPr>
          <w:rFonts w:ascii="Segoe UI" w:hAnsi="Segoe UI" w:cs="Segoe UI"/>
          <w:kern w:val="0"/>
          <w:sz w:val="16"/>
          <w:szCs w:val="16"/>
        </w:rPr>
        <w:tab/>
        <w:t>Account Name:</w:t>
      </w:r>
      <w:r w:rsidRPr="00031291">
        <w:rPr>
          <w:rFonts w:ascii="Segoe UI" w:hAnsi="Segoe UI" w:cs="Segoe UI"/>
          <w:kern w:val="0"/>
          <w:sz w:val="16"/>
          <w:szCs w:val="16"/>
        </w:rPr>
        <w:tab/>
      </w:r>
      <w:r w:rsidRPr="00031291">
        <w:rPr>
          <w:rFonts w:ascii="Segoe UI" w:hAnsi="Segoe UI" w:cs="Segoe UI"/>
          <w:kern w:val="0"/>
          <w:sz w:val="16"/>
          <w:szCs w:val="16"/>
        </w:rPr>
        <w:tab/>
      </w:r>
      <w:r>
        <w:rPr>
          <w:rFonts w:ascii="Segoe UI" w:hAnsi="Segoe UI" w:cs="Segoe UI"/>
          <w:kern w:val="0"/>
          <w:sz w:val="16"/>
          <w:szCs w:val="16"/>
        </w:rPr>
        <w:t>&lt;username&gt;</w:t>
      </w:r>
    </w:p>
    <w:p w14:paraId="069FB1D6" w14:textId="644FBB00" w:rsidR="00031291" w:rsidRPr="00031291" w:rsidRDefault="00031291" w:rsidP="000312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031291">
        <w:rPr>
          <w:rFonts w:ascii="Segoe UI" w:hAnsi="Segoe UI" w:cs="Segoe UI"/>
          <w:kern w:val="0"/>
          <w:sz w:val="16"/>
          <w:szCs w:val="16"/>
        </w:rPr>
        <w:tab/>
        <w:t>Account Domain:</w:t>
      </w:r>
      <w:r w:rsidRPr="00031291">
        <w:rPr>
          <w:rFonts w:ascii="Segoe UI" w:hAnsi="Segoe UI" w:cs="Segoe UI"/>
          <w:kern w:val="0"/>
          <w:sz w:val="16"/>
          <w:szCs w:val="16"/>
        </w:rPr>
        <w:tab/>
      </w:r>
      <w:r w:rsidRPr="00031291">
        <w:rPr>
          <w:rFonts w:ascii="Segoe UI" w:hAnsi="Segoe UI" w:cs="Segoe UI"/>
          <w:kern w:val="0"/>
          <w:sz w:val="16"/>
          <w:szCs w:val="16"/>
        </w:rPr>
        <w:tab/>
      </w:r>
      <w:r>
        <w:rPr>
          <w:rFonts w:ascii="Segoe UI" w:hAnsi="Segoe UI" w:cs="Segoe UI"/>
          <w:kern w:val="0"/>
          <w:sz w:val="16"/>
          <w:szCs w:val="16"/>
        </w:rPr>
        <w:t>&lt;system name&gt;</w:t>
      </w:r>
    </w:p>
    <w:p w14:paraId="37760B40" w14:textId="77777777" w:rsidR="00031291" w:rsidRPr="00031291" w:rsidRDefault="00031291" w:rsidP="000312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031291">
        <w:rPr>
          <w:rFonts w:ascii="Segoe UI" w:hAnsi="Segoe UI" w:cs="Segoe UI"/>
          <w:kern w:val="0"/>
          <w:sz w:val="16"/>
          <w:szCs w:val="16"/>
        </w:rPr>
        <w:tab/>
        <w:t>Logon ID:</w:t>
      </w:r>
      <w:r w:rsidRPr="00031291">
        <w:rPr>
          <w:rFonts w:ascii="Segoe UI" w:hAnsi="Segoe UI" w:cs="Segoe UI"/>
          <w:kern w:val="0"/>
          <w:sz w:val="16"/>
          <w:szCs w:val="16"/>
        </w:rPr>
        <w:tab/>
      </w:r>
      <w:r w:rsidRPr="00031291">
        <w:rPr>
          <w:rFonts w:ascii="Segoe UI" w:hAnsi="Segoe UI" w:cs="Segoe UI"/>
          <w:kern w:val="0"/>
          <w:sz w:val="16"/>
          <w:szCs w:val="16"/>
        </w:rPr>
        <w:tab/>
        <w:t>0x19AC85</w:t>
      </w:r>
    </w:p>
    <w:p w14:paraId="469A6C0B" w14:textId="77777777" w:rsidR="00031291" w:rsidRPr="00031291" w:rsidRDefault="00031291" w:rsidP="000312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</w:p>
    <w:p w14:paraId="2D2FBB03" w14:textId="77777777" w:rsidR="00031291" w:rsidRPr="00031291" w:rsidRDefault="00031291" w:rsidP="000312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031291">
        <w:rPr>
          <w:rFonts w:ascii="Segoe UI" w:hAnsi="Segoe UI" w:cs="Segoe UI"/>
          <w:kern w:val="0"/>
          <w:sz w:val="16"/>
          <w:szCs w:val="16"/>
        </w:rPr>
        <w:t>Object:</w:t>
      </w:r>
    </w:p>
    <w:p w14:paraId="1B2633D7" w14:textId="77777777" w:rsidR="00031291" w:rsidRPr="00031291" w:rsidRDefault="00031291" w:rsidP="000312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031291">
        <w:rPr>
          <w:rFonts w:ascii="Segoe UI" w:hAnsi="Segoe UI" w:cs="Segoe UI"/>
          <w:kern w:val="0"/>
          <w:sz w:val="16"/>
          <w:szCs w:val="16"/>
        </w:rPr>
        <w:tab/>
        <w:t>Object Server:</w:t>
      </w:r>
      <w:r w:rsidRPr="00031291">
        <w:rPr>
          <w:rFonts w:ascii="Segoe UI" w:hAnsi="Segoe UI" w:cs="Segoe UI"/>
          <w:kern w:val="0"/>
          <w:sz w:val="16"/>
          <w:szCs w:val="16"/>
        </w:rPr>
        <w:tab/>
      </w:r>
      <w:r w:rsidRPr="00031291">
        <w:rPr>
          <w:rFonts w:ascii="Segoe UI" w:hAnsi="Segoe UI" w:cs="Segoe UI"/>
          <w:kern w:val="0"/>
          <w:sz w:val="16"/>
          <w:szCs w:val="16"/>
        </w:rPr>
        <w:tab/>
        <w:t>Security</w:t>
      </w:r>
    </w:p>
    <w:p w14:paraId="239F791A" w14:textId="77777777" w:rsidR="00031291" w:rsidRPr="00031291" w:rsidRDefault="00031291" w:rsidP="000312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031291">
        <w:rPr>
          <w:rFonts w:ascii="Segoe UI" w:hAnsi="Segoe UI" w:cs="Segoe UI"/>
          <w:kern w:val="0"/>
          <w:sz w:val="16"/>
          <w:szCs w:val="16"/>
        </w:rPr>
        <w:tab/>
        <w:t>Object Type:</w:t>
      </w:r>
      <w:r w:rsidRPr="00031291">
        <w:rPr>
          <w:rFonts w:ascii="Segoe UI" w:hAnsi="Segoe UI" w:cs="Segoe UI"/>
          <w:kern w:val="0"/>
          <w:sz w:val="16"/>
          <w:szCs w:val="16"/>
        </w:rPr>
        <w:tab/>
      </w:r>
      <w:r w:rsidRPr="00031291">
        <w:rPr>
          <w:rFonts w:ascii="Segoe UI" w:hAnsi="Segoe UI" w:cs="Segoe UI"/>
          <w:kern w:val="0"/>
          <w:sz w:val="16"/>
          <w:szCs w:val="16"/>
        </w:rPr>
        <w:tab/>
        <w:t>File</w:t>
      </w:r>
    </w:p>
    <w:p w14:paraId="37F5A48D" w14:textId="7D2CBEF3" w:rsidR="00031291" w:rsidRPr="00031291" w:rsidRDefault="00031291" w:rsidP="000312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031291">
        <w:rPr>
          <w:rFonts w:ascii="Segoe UI" w:hAnsi="Segoe UI" w:cs="Segoe UI"/>
          <w:kern w:val="0"/>
          <w:sz w:val="16"/>
          <w:szCs w:val="16"/>
        </w:rPr>
        <w:tab/>
        <w:t>Object Name:</w:t>
      </w:r>
      <w:r w:rsidRPr="00031291">
        <w:rPr>
          <w:rFonts w:ascii="Segoe UI" w:hAnsi="Segoe UI" w:cs="Segoe UI"/>
          <w:kern w:val="0"/>
          <w:sz w:val="16"/>
          <w:szCs w:val="16"/>
        </w:rPr>
        <w:tab/>
      </w:r>
      <w:r w:rsidRPr="00031291">
        <w:rPr>
          <w:rFonts w:ascii="Segoe UI" w:hAnsi="Segoe UI" w:cs="Segoe UI"/>
          <w:kern w:val="0"/>
          <w:sz w:val="16"/>
          <w:szCs w:val="16"/>
        </w:rPr>
        <w:tab/>
        <w:t>C:\Users\</w:t>
      </w:r>
      <w:r>
        <w:rPr>
          <w:rFonts w:ascii="Segoe UI" w:hAnsi="Segoe UI" w:cs="Segoe UI"/>
          <w:kern w:val="0"/>
          <w:sz w:val="16"/>
          <w:szCs w:val="16"/>
        </w:rPr>
        <w:t>&lt;username&gt;</w:t>
      </w:r>
      <w:r w:rsidRPr="00031291">
        <w:rPr>
          <w:rFonts w:ascii="Segoe UI" w:hAnsi="Segoe UI" w:cs="Segoe UI"/>
          <w:kern w:val="0"/>
          <w:sz w:val="16"/>
          <w:szCs w:val="16"/>
        </w:rPr>
        <w:t>\OneDrive\Desktop\Passwords\Passwords.docx</w:t>
      </w:r>
    </w:p>
    <w:p w14:paraId="65B68159" w14:textId="77777777" w:rsidR="00031291" w:rsidRPr="00031291" w:rsidRDefault="00031291" w:rsidP="000312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031291">
        <w:rPr>
          <w:rFonts w:ascii="Segoe UI" w:hAnsi="Segoe UI" w:cs="Segoe UI"/>
          <w:kern w:val="0"/>
          <w:sz w:val="16"/>
          <w:szCs w:val="16"/>
        </w:rPr>
        <w:tab/>
        <w:t>Handle ID:</w:t>
      </w:r>
      <w:r w:rsidRPr="00031291">
        <w:rPr>
          <w:rFonts w:ascii="Segoe UI" w:hAnsi="Segoe UI" w:cs="Segoe UI"/>
          <w:kern w:val="0"/>
          <w:sz w:val="16"/>
          <w:szCs w:val="16"/>
        </w:rPr>
        <w:tab/>
      </w:r>
      <w:r w:rsidRPr="00031291">
        <w:rPr>
          <w:rFonts w:ascii="Segoe UI" w:hAnsi="Segoe UI" w:cs="Segoe UI"/>
          <w:kern w:val="0"/>
          <w:sz w:val="16"/>
          <w:szCs w:val="16"/>
        </w:rPr>
        <w:tab/>
        <w:t>0x2194</w:t>
      </w:r>
    </w:p>
    <w:p w14:paraId="258D2227" w14:textId="77777777" w:rsidR="00031291" w:rsidRPr="00031291" w:rsidRDefault="00031291" w:rsidP="000312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031291">
        <w:rPr>
          <w:rFonts w:ascii="Segoe UI" w:hAnsi="Segoe UI" w:cs="Segoe UI"/>
          <w:kern w:val="0"/>
          <w:sz w:val="16"/>
          <w:szCs w:val="16"/>
        </w:rPr>
        <w:tab/>
        <w:t>Resource Attributes:</w:t>
      </w:r>
      <w:r w:rsidRPr="00031291">
        <w:rPr>
          <w:rFonts w:ascii="Segoe UI" w:hAnsi="Segoe UI" w:cs="Segoe UI"/>
          <w:kern w:val="0"/>
          <w:sz w:val="16"/>
          <w:szCs w:val="16"/>
        </w:rPr>
        <w:tab/>
        <w:t>S:AI</w:t>
      </w:r>
    </w:p>
    <w:p w14:paraId="3263FE72" w14:textId="77777777" w:rsidR="00031291" w:rsidRPr="00031291" w:rsidRDefault="00031291" w:rsidP="000312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</w:p>
    <w:p w14:paraId="412531CE" w14:textId="77777777" w:rsidR="00031291" w:rsidRPr="00031291" w:rsidRDefault="00031291" w:rsidP="000312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031291">
        <w:rPr>
          <w:rFonts w:ascii="Segoe UI" w:hAnsi="Segoe UI" w:cs="Segoe UI"/>
          <w:kern w:val="0"/>
          <w:sz w:val="16"/>
          <w:szCs w:val="16"/>
        </w:rPr>
        <w:t>Process Information:</w:t>
      </w:r>
    </w:p>
    <w:p w14:paraId="4AF4963C" w14:textId="77777777" w:rsidR="00031291" w:rsidRPr="00031291" w:rsidRDefault="00031291" w:rsidP="000312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031291">
        <w:rPr>
          <w:rFonts w:ascii="Segoe UI" w:hAnsi="Segoe UI" w:cs="Segoe UI"/>
          <w:kern w:val="0"/>
          <w:sz w:val="16"/>
          <w:szCs w:val="16"/>
        </w:rPr>
        <w:tab/>
        <w:t>Process ID:</w:t>
      </w:r>
      <w:r w:rsidRPr="00031291">
        <w:rPr>
          <w:rFonts w:ascii="Segoe UI" w:hAnsi="Segoe UI" w:cs="Segoe UI"/>
          <w:kern w:val="0"/>
          <w:sz w:val="16"/>
          <w:szCs w:val="16"/>
        </w:rPr>
        <w:tab/>
      </w:r>
      <w:r w:rsidRPr="00031291">
        <w:rPr>
          <w:rFonts w:ascii="Segoe UI" w:hAnsi="Segoe UI" w:cs="Segoe UI"/>
          <w:kern w:val="0"/>
          <w:sz w:val="16"/>
          <w:szCs w:val="16"/>
        </w:rPr>
        <w:tab/>
        <w:t>0xa68</w:t>
      </w:r>
    </w:p>
    <w:p w14:paraId="243452F1" w14:textId="77777777" w:rsidR="00031291" w:rsidRPr="00031291" w:rsidRDefault="00031291" w:rsidP="000312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031291">
        <w:rPr>
          <w:rFonts w:ascii="Segoe UI" w:hAnsi="Segoe UI" w:cs="Segoe UI"/>
          <w:kern w:val="0"/>
          <w:sz w:val="16"/>
          <w:szCs w:val="16"/>
        </w:rPr>
        <w:tab/>
        <w:t>Process Name:</w:t>
      </w:r>
      <w:r w:rsidRPr="00031291">
        <w:rPr>
          <w:rFonts w:ascii="Segoe UI" w:hAnsi="Segoe UI" w:cs="Segoe UI"/>
          <w:kern w:val="0"/>
          <w:sz w:val="16"/>
          <w:szCs w:val="16"/>
        </w:rPr>
        <w:tab/>
      </w:r>
      <w:r w:rsidRPr="00031291">
        <w:rPr>
          <w:rFonts w:ascii="Segoe UI" w:hAnsi="Segoe UI" w:cs="Segoe UI"/>
          <w:kern w:val="0"/>
          <w:sz w:val="16"/>
          <w:szCs w:val="16"/>
        </w:rPr>
        <w:tab/>
        <w:t>C:\Program Files\Microsoft Office\root\Office16\WINWORD.EXE</w:t>
      </w:r>
    </w:p>
    <w:p w14:paraId="065EA48C" w14:textId="77777777" w:rsidR="00031291" w:rsidRPr="00031291" w:rsidRDefault="00031291" w:rsidP="000312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</w:p>
    <w:p w14:paraId="77DB3CCA" w14:textId="77777777" w:rsidR="00031291" w:rsidRPr="00031291" w:rsidRDefault="00031291" w:rsidP="000312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031291">
        <w:rPr>
          <w:rFonts w:ascii="Segoe UI" w:hAnsi="Segoe UI" w:cs="Segoe UI"/>
          <w:kern w:val="0"/>
          <w:sz w:val="16"/>
          <w:szCs w:val="16"/>
        </w:rPr>
        <w:t>Access Request Information:</w:t>
      </w:r>
    </w:p>
    <w:p w14:paraId="30B7F87C" w14:textId="77777777" w:rsidR="00031291" w:rsidRPr="00031291" w:rsidRDefault="00031291" w:rsidP="000312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031291">
        <w:rPr>
          <w:rFonts w:ascii="Segoe UI" w:hAnsi="Segoe UI" w:cs="Segoe UI"/>
          <w:kern w:val="0"/>
          <w:sz w:val="16"/>
          <w:szCs w:val="16"/>
        </w:rPr>
        <w:tab/>
        <w:t>Accesses:</w:t>
      </w:r>
      <w:r w:rsidRPr="00031291">
        <w:rPr>
          <w:rFonts w:ascii="Segoe UI" w:hAnsi="Segoe UI" w:cs="Segoe UI"/>
          <w:kern w:val="0"/>
          <w:sz w:val="16"/>
          <w:szCs w:val="16"/>
        </w:rPr>
        <w:tab/>
      </w:r>
      <w:r w:rsidRPr="00031291">
        <w:rPr>
          <w:rFonts w:ascii="Segoe UI" w:hAnsi="Segoe UI" w:cs="Segoe UI"/>
          <w:kern w:val="0"/>
          <w:sz w:val="16"/>
          <w:szCs w:val="16"/>
        </w:rPr>
        <w:tab/>
        <w:t>ReadAttributes</w:t>
      </w:r>
    </w:p>
    <w:p w14:paraId="1CC4847E" w14:textId="77777777" w:rsidR="00031291" w:rsidRPr="00031291" w:rsidRDefault="00031291" w:rsidP="000312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031291">
        <w:rPr>
          <w:rFonts w:ascii="Segoe UI" w:hAnsi="Segoe UI" w:cs="Segoe UI"/>
          <w:kern w:val="0"/>
          <w:sz w:val="16"/>
          <w:szCs w:val="16"/>
        </w:rPr>
        <w:tab/>
      </w:r>
      <w:r w:rsidRPr="00031291">
        <w:rPr>
          <w:rFonts w:ascii="Segoe UI" w:hAnsi="Segoe UI" w:cs="Segoe UI"/>
          <w:kern w:val="0"/>
          <w:sz w:val="16"/>
          <w:szCs w:val="16"/>
        </w:rPr>
        <w:tab/>
      </w:r>
      <w:r w:rsidRPr="00031291">
        <w:rPr>
          <w:rFonts w:ascii="Segoe UI" w:hAnsi="Segoe UI" w:cs="Segoe UI"/>
          <w:kern w:val="0"/>
          <w:sz w:val="16"/>
          <w:szCs w:val="16"/>
        </w:rPr>
        <w:tab/>
      </w:r>
      <w:r w:rsidRPr="00031291">
        <w:rPr>
          <w:rFonts w:ascii="Segoe UI" w:hAnsi="Segoe UI" w:cs="Segoe UI"/>
          <w:kern w:val="0"/>
          <w:sz w:val="16"/>
          <w:szCs w:val="16"/>
        </w:rPr>
        <w:tab/>
      </w:r>
    </w:p>
    <w:p w14:paraId="3A1B8847" w14:textId="77777777" w:rsidR="00031291" w:rsidRPr="00031291" w:rsidRDefault="00031291" w:rsidP="000312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031291">
        <w:rPr>
          <w:rFonts w:ascii="Segoe UI" w:hAnsi="Segoe UI" w:cs="Segoe UI"/>
          <w:kern w:val="0"/>
          <w:sz w:val="16"/>
          <w:szCs w:val="16"/>
        </w:rPr>
        <w:tab/>
        <w:t>Access Mask:</w:t>
      </w:r>
      <w:r w:rsidRPr="00031291">
        <w:rPr>
          <w:rFonts w:ascii="Segoe UI" w:hAnsi="Segoe UI" w:cs="Segoe UI"/>
          <w:kern w:val="0"/>
          <w:sz w:val="16"/>
          <w:szCs w:val="16"/>
        </w:rPr>
        <w:tab/>
      </w:r>
      <w:r w:rsidRPr="00031291">
        <w:rPr>
          <w:rFonts w:ascii="Segoe UI" w:hAnsi="Segoe UI" w:cs="Segoe UI"/>
          <w:kern w:val="0"/>
          <w:sz w:val="16"/>
          <w:szCs w:val="16"/>
        </w:rPr>
        <w:tab/>
        <w:t>0x80</w:t>
      </w:r>
    </w:p>
    <w:p w14:paraId="5A774054" w14:textId="77777777" w:rsidR="00031291" w:rsidRDefault="00031291" w:rsidP="0004063B"/>
    <w:p w14:paraId="5CBA4F8B" w14:textId="5F3A5F7E" w:rsidR="00031291" w:rsidRDefault="00031291" w:rsidP="0004063B">
      <w:r>
        <w:t>Pre-configuration: Enabling file auditing in PowerShell via the command ‘auditpol /set /category:”Object Access” /(here I used success and failure respectively):enable’, then enabling file auditing on the passwords folder by navigating to the auditing tab via properties&gt;security&gt;advanced&gt;auditing and creating a rule for auditing for any file access</w:t>
      </w:r>
      <w:r w:rsidR="00653F1B">
        <w:t xml:space="preserve"> by anyone</w:t>
      </w:r>
      <w:r>
        <w:t xml:space="preserve"> within the folder</w:t>
      </w:r>
      <w:r w:rsidR="006D63CC">
        <w:t>, also remove ID 4663 default exclusion from the Wazuh agent configuration security event log collection</w:t>
      </w:r>
      <w:r>
        <w:t>.</w:t>
      </w:r>
    </w:p>
    <w:p w14:paraId="5512B4C4" w14:textId="77777777" w:rsidR="00031291" w:rsidRDefault="00031291" w:rsidP="0004063B"/>
    <w:p w14:paraId="2449225A" w14:textId="7E330B24" w:rsidR="00031291" w:rsidRDefault="00031291" w:rsidP="0004063B">
      <w:r>
        <w:t>Custom Wazuh Rule:</w:t>
      </w:r>
    </w:p>
    <w:p w14:paraId="13208006" w14:textId="422C80E2" w:rsidR="005F09D4" w:rsidRDefault="005F09D4" w:rsidP="0004063B">
      <w:r>
        <w:t xml:space="preserve">(username is a placeholder within the filepath for the purposes of </w:t>
      </w:r>
      <w:r w:rsidR="00653F1B">
        <w:t>privacy</w:t>
      </w:r>
      <w:r>
        <w:t>)</w:t>
      </w:r>
    </w:p>
    <w:p w14:paraId="2F14964D" w14:textId="44D7764C" w:rsidR="005F09D4" w:rsidRDefault="005F09D4" w:rsidP="0004063B">
      <w:r w:rsidRPr="005F09D4">
        <w:rPr>
          <w:noProof/>
        </w:rPr>
        <w:drawing>
          <wp:inline distT="0" distB="0" distL="0" distR="0" wp14:anchorId="18E20AAB" wp14:editId="691524D5">
            <wp:extent cx="5731510" cy="774065"/>
            <wp:effectExtent l="0" t="0" r="2540" b="6985"/>
            <wp:docPr id="2026321780" name="Picture 1" descr="A black screen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21780" name="Picture 1" descr="A black screen with blue and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480A" w14:textId="6E8F501E" w:rsidR="005F09D4" w:rsidRDefault="005F09D4" w:rsidP="0004063B">
      <w:r>
        <w:lastRenderedPageBreak/>
        <w:t>If_sid 60103 matches all audit success events</w:t>
      </w:r>
    </w:p>
    <w:p w14:paraId="6532E115" w14:textId="3F9934B4" w:rsidR="00C652A6" w:rsidRDefault="00C652A6" w:rsidP="0004063B">
      <w:r w:rsidRPr="00C652A6">
        <w:rPr>
          <w:noProof/>
        </w:rPr>
        <w:drawing>
          <wp:inline distT="0" distB="0" distL="0" distR="0" wp14:anchorId="7387BC9F" wp14:editId="19B296DE">
            <wp:extent cx="5731510" cy="1022985"/>
            <wp:effectExtent l="0" t="0" r="2540" b="5715"/>
            <wp:docPr id="176409218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92189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6294" w14:textId="21B99722" w:rsidR="005F09D4" w:rsidRDefault="005F09D4" w:rsidP="0004063B">
      <w:r>
        <w:t xml:space="preserve">Field name= win.eventdata.eventID is </w:t>
      </w:r>
      <w:r w:rsidR="00653F1B">
        <w:t>^</w:t>
      </w:r>
      <w:r>
        <w:t>4663</w:t>
      </w:r>
      <w:r w:rsidR="00653F1B">
        <w:t>$</w:t>
      </w:r>
      <w:r>
        <w:t xml:space="preserve"> filters these audit success events for successful object access events</w:t>
      </w:r>
    </w:p>
    <w:p w14:paraId="09DF6C87" w14:textId="68E9095F" w:rsidR="005F09D4" w:rsidRDefault="005F09D4" w:rsidP="0004063B">
      <w:r>
        <w:t>Field name= win.eventdata.eventID is</w:t>
      </w:r>
      <w:r w:rsidRPr="005F09D4">
        <w:t xml:space="preserve"> ^C:\\\\Users\\\\</w:t>
      </w:r>
      <w:r>
        <w:t>username</w:t>
      </w:r>
      <w:r w:rsidRPr="005F09D4">
        <w:t>\\\\OneDrive\\\\Desktop\\\\Passwords\\\\Passwords\.docx$</w:t>
      </w:r>
      <w:r>
        <w:t xml:space="preserve"> filters for only the specified file path. Wazuh records Windows filepaths with 2 backslashes and XML considers backslash its escape character, therefore each separator requires 4 backslashes. Fullstop is the XML wildcard character, therefore a backslash is used before .docx to ensure an exact match</w:t>
      </w:r>
    </w:p>
    <w:p w14:paraId="4BDE39DD" w14:textId="273FC461" w:rsidR="00653F1B" w:rsidRDefault="00653F1B" w:rsidP="0004063B">
      <w:r>
        <w:t>^ signifies the start of the match and $ signifies the end for an exact match in both fields.</w:t>
      </w:r>
    </w:p>
    <w:p w14:paraId="430E8BE6" w14:textId="40024763" w:rsidR="00653F1B" w:rsidRDefault="00A2682D" w:rsidP="0004063B">
      <w:r>
        <w:t>Example Alerts:</w:t>
      </w:r>
    </w:p>
    <w:p w14:paraId="7666A52A" w14:textId="318BFEEF" w:rsidR="00A2682D" w:rsidRDefault="00A2682D" w:rsidP="0004063B">
      <w:r w:rsidRPr="00A2682D">
        <w:rPr>
          <w:noProof/>
        </w:rPr>
        <w:drawing>
          <wp:inline distT="0" distB="0" distL="0" distR="0" wp14:anchorId="62BFED5D" wp14:editId="0E723C05">
            <wp:extent cx="5731510" cy="1233170"/>
            <wp:effectExtent l="0" t="0" r="2540" b="5080"/>
            <wp:docPr id="20573039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0394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1418" w14:textId="60B16D5F" w:rsidR="00F42542" w:rsidRDefault="00F42542" w:rsidP="0004063B">
      <w:r>
        <w:t>Verification of fields</w:t>
      </w:r>
      <w:r w:rsidR="00CE69F3">
        <w:t>:</w:t>
      </w:r>
    </w:p>
    <w:p w14:paraId="35C1D541" w14:textId="3D6B45BA" w:rsidR="00F42542" w:rsidRDefault="00F42542" w:rsidP="0004063B">
      <w:r w:rsidRPr="00F42542">
        <w:rPr>
          <w:noProof/>
        </w:rPr>
        <w:drawing>
          <wp:inline distT="0" distB="0" distL="0" distR="0" wp14:anchorId="575EB940" wp14:editId="25D818D5">
            <wp:extent cx="5731510" cy="2273300"/>
            <wp:effectExtent l="0" t="0" r="2540" b="0"/>
            <wp:docPr id="8269334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341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7FA1" w14:textId="34F322D3" w:rsidR="00F42542" w:rsidRDefault="00F42542" w:rsidP="0004063B">
      <w:r>
        <w:lastRenderedPageBreak/>
        <w:t>We can see there is a single term for both the Event ID and Object Name fields for the 100111 rule which is the expected behaviour</w:t>
      </w:r>
      <w:r w:rsidR="00136EF4">
        <w:t>, label is disabled for Object name as it makes the graph unreadable</w:t>
      </w:r>
    </w:p>
    <w:p w14:paraId="03900F0A" w14:textId="0D4E37FE" w:rsidR="00136EF4" w:rsidRDefault="00136EF4" w:rsidP="0004063B">
      <w:r w:rsidRPr="00136EF4">
        <w:drawing>
          <wp:inline distT="0" distB="0" distL="0" distR="0" wp14:anchorId="0CC6C353" wp14:editId="422FDC4F">
            <wp:extent cx="5731510" cy="3772535"/>
            <wp:effectExtent l="0" t="0" r="2540" b="0"/>
            <wp:docPr id="19009127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1279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7AB6" w14:textId="77777777" w:rsidR="00A2682D" w:rsidRDefault="00A2682D" w:rsidP="0004063B"/>
    <w:p w14:paraId="1A6D9814" w14:textId="77777777" w:rsidR="00653F1B" w:rsidRPr="005F09D4" w:rsidRDefault="00653F1B" w:rsidP="0004063B"/>
    <w:p w14:paraId="71698FB4" w14:textId="77777777" w:rsidR="005F09D4" w:rsidRDefault="005F09D4" w:rsidP="0004063B"/>
    <w:p w14:paraId="1B789DD8" w14:textId="16CDDF6E" w:rsidR="005F09D4" w:rsidRPr="0004063B" w:rsidRDefault="005F09D4" w:rsidP="0004063B"/>
    <w:sectPr w:rsidR="005F09D4" w:rsidRPr="00040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3B"/>
    <w:rsid w:val="00031291"/>
    <w:rsid w:val="0004063B"/>
    <w:rsid w:val="000C4B65"/>
    <w:rsid w:val="00136EF4"/>
    <w:rsid w:val="003E0F41"/>
    <w:rsid w:val="003F0078"/>
    <w:rsid w:val="00563145"/>
    <w:rsid w:val="005F09D4"/>
    <w:rsid w:val="00653F1B"/>
    <w:rsid w:val="006D63CC"/>
    <w:rsid w:val="00766F0F"/>
    <w:rsid w:val="00A2682D"/>
    <w:rsid w:val="00C652A6"/>
    <w:rsid w:val="00CE69F3"/>
    <w:rsid w:val="00F4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4CF1"/>
  <w15:chartTrackingRefBased/>
  <w15:docId w15:val="{3798B062-8FE6-4CEE-BFAE-6FE04387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Zaman (Student)</dc:creator>
  <cp:keywords/>
  <dc:description/>
  <cp:lastModifiedBy>Muhammad Zaman (Student)</cp:lastModifiedBy>
  <cp:revision>6</cp:revision>
  <dcterms:created xsi:type="dcterms:W3CDTF">2025-06-26T12:50:00Z</dcterms:created>
  <dcterms:modified xsi:type="dcterms:W3CDTF">2025-07-04T22:45:00Z</dcterms:modified>
</cp:coreProperties>
</file>