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A4BF" w14:textId="5A5EB342" w:rsidR="0004063B" w:rsidRDefault="0004063B" w:rsidP="0004063B">
      <w:pPr>
        <w:jc w:val="center"/>
        <w:rPr>
          <w:b/>
          <w:bCs/>
          <w:sz w:val="40"/>
          <w:szCs w:val="40"/>
          <w:u w:val="single"/>
        </w:rPr>
      </w:pPr>
      <w:r w:rsidRPr="0004063B">
        <w:rPr>
          <w:b/>
          <w:bCs/>
          <w:sz w:val="40"/>
          <w:szCs w:val="40"/>
          <w:u w:val="single"/>
        </w:rPr>
        <w:t xml:space="preserve">Usecase </w:t>
      </w:r>
      <w:r w:rsidR="006A4A99">
        <w:rPr>
          <w:b/>
          <w:bCs/>
          <w:sz w:val="40"/>
          <w:szCs w:val="40"/>
          <w:u w:val="single"/>
        </w:rPr>
        <w:t>2: Multiple Failed Physical Logon Atte</w:t>
      </w:r>
      <w:r w:rsidR="003E654E">
        <w:rPr>
          <w:b/>
          <w:bCs/>
          <w:sz w:val="40"/>
          <w:szCs w:val="40"/>
          <w:u w:val="single"/>
        </w:rPr>
        <w:t>m</w:t>
      </w:r>
      <w:r w:rsidR="006A4A99">
        <w:rPr>
          <w:b/>
          <w:bCs/>
          <w:sz w:val="40"/>
          <w:szCs w:val="40"/>
          <w:u w:val="single"/>
        </w:rPr>
        <w:t>pts</w:t>
      </w:r>
    </w:p>
    <w:p w14:paraId="3009F309" w14:textId="138617A5" w:rsidR="0004063B" w:rsidRDefault="0004063B" w:rsidP="0004063B">
      <w:r>
        <w:t xml:space="preserve">Objective: </w:t>
      </w:r>
      <w:r w:rsidR="006A4A99">
        <w:t>Detect and create an alert when physical brute force logon attempts occur</w:t>
      </w:r>
    </w:p>
    <w:p w14:paraId="3A0F1FCC" w14:textId="6F651060" w:rsidR="0004063B" w:rsidRDefault="0004063B" w:rsidP="0004063B">
      <w:r>
        <w:t>Log Source:</w:t>
      </w:r>
      <w:r w:rsidR="006A4A99">
        <w:t xml:space="preserve"> Windows Security Event Logs</w:t>
      </w:r>
    </w:p>
    <w:p w14:paraId="1521223A" w14:textId="55621C28" w:rsidR="0004063B" w:rsidRDefault="0004063B" w:rsidP="0004063B">
      <w:r>
        <w:t xml:space="preserve">Event ID: </w:t>
      </w:r>
      <w:r w:rsidR="006A4A99">
        <w:t>462</w:t>
      </w:r>
      <w:r w:rsidR="00564D56">
        <w:t>5</w:t>
      </w:r>
      <w:r w:rsidR="00F22231">
        <w:t>- “an account failed to log on”</w:t>
      </w:r>
    </w:p>
    <w:p w14:paraId="5A774054" w14:textId="72DA4FE7" w:rsidR="00031291" w:rsidRDefault="0004063B" w:rsidP="0004063B">
      <w:r>
        <w:t xml:space="preserve">Example Target </w:t>
      </w:r>
      <w:r w:rsidR="00031291">
        <w:t>Log</w:t>
      </w:r>
      <w:r w:rsidR="00653F1B">
        <w:t xml:space="preserve"> From Event Viewer</w:t>
      </w:r>
      <w:r>
        <w:t>:</w:t>
      </w:r>
    </w:p>
    <w:p w14:paraId="5FF36F13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>An account failed to log on.</w:t>
      </w:r>
    </w:p>
    <w:p w14:paraId="18F92417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p w14:paraId="28EA4752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>Subject:</w:t>
      </w:r>
    </w:p>
    <w:p w14:paraId="3EBEDAC6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Security ID:</w:t>
      </w:r>
      <w:r w:rsidRPr="003E654E">
        <w:rPr>
          <w:rFonts w:ascii="Segoe UI" w:hAnsi="Segoe UI" w:cs="Segoe UI"/>
          <w:kern w:val="0"/>
          <w:sz w:val="16"/>
          <w:szCs w:val="16"/>
        </w:rPr>
        <w:tab/>
      </w:r>
      <w:r w:rsidRPr="003E654E">
        <w:rPr>
          <w:rFonts w:ascii="Segoe UI" w:hAnsi="Segoe UI" w:cs="Segoe UI"/>
          <w:kern w:val="0"/>
          <w:sz w:val="16"/>
          <w:szCs w:val="16"/>
        </w:rPr>
        <w:tab/>
        <w:t>SYSTEM</w:t>
      </w:r>
    </w:p>
    <w:p w14:paraId="3ADBAA6F" w14:textId="076356B9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Account Name:</w:t>
      </w:r>
      <w:r w:rsidRPr="003E654E">
        <w:rPr>
          <w:rFonts w:ascii="Segoe UI" w:hAnsi="Segoe UI" w:cs="Segoe UI"/>
          <w:kern w:val="0"/>
          <w:sz w:val="16"/>
          <w:szCs w:val="16"/>
        </w:rPr>
        <w:tab/>
      </w:r>
      <w:r w:rsidRPr="003E654E">
        <w:rPr>
          <w:rFonts w:ascii="Segoe UI" w:hAnsi="Segoe UI" w:cs="Segoe UI"/>
          <w:kern w:val="0"/>
          <w:sz w:val="16"/>
          <w:szCs w:val="16"/>
        </w:rPr>
        <w:tab/>
        <w:t>&lt;system name&gt;</w:t>
      </w:r>
    </w:p>
    <w:p w14:paraId="18262943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Account Domain:</w:t>
      </w:r>
      <w:r w:rsidRPr="003E654E">
        <w:rPr>
          <w:rFonts w:ascii="Segoe UI" w:hAnsi="Segoe UI" w:cs="Segoe UI"/>
          <w:kern w:val="0"/>
          <w:sz w:val="16"/>
          <w:szCs w:val="16"/>
        </w:rPr>
        <w:tab/>
      </w:r>
      <w:r w:rsidRPr="003E654E">
        <w:rPr>
          <w:rFonts w:ascii="Segoe UI" w:hAnsi="Segoe UI" w:cs="Segoe UI"/>
          <w:kern w:val="0"/>
          <w:sz w:val="16"/>
          <w:szCs w:val="16"/>
        </w:rPr>
        <w:tab/>
        <w:t>WORKGROUP</w:t>
      </w:r>
    </w:p>
    <w:p w14:paraId="0B09A704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Logon ID:</w:t>
      </w:r>
      <w:r w:rsidRPr="003E654E">
        <w:rPr>
          <w:rFonts w:ascii="Segoe UI" w:hAnsi="Segoe UI" w:cs="Segoe UI"/>
          <w:kern w:val="0"/>
          <w:sz w:val="16"/>
          <w:szCs w:val="16"/>
        </w:rPr>
        <w:tab/>
      </w:r>
      <w:r w:rsidRPr="003E654E">
        <w:rPr>
          <w:rFonts w:ascii="Segoe UI" w:hAnsi="Segoe UI" w:cs="Segoe UI"/>
          <w:kern w:val="0"/>
          <w:sz w:val="16"/>
          <w:szCs w:val="16"/>
        </w:rPr>
        <w:tab/>
        <w:t>0x3E7</w:t>
      </w:r>
    </w:p>
    <w:p w14:paraId="0C58F65C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p w14:paraId="4BEFD9D9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>Logon Type:</w:t>
      </w:r>
      <w:r w:rsidRPr="003E654E">
        <w:rPr>
          <w:rFonts w:ascii="Segoe UI" w:hAnsi="Segoe UI" w:cs="Segoe UI"/>
          <w:kern w:val="0"/>
          <w:sz w:val="16"/>
          <w:szCs w:val="16"/>
        </w:rPr>
        <w:tab/>
      </w:r>
      <w:r w:rsidRPr="003E654E">
        <w:rPr>
          <w:rFonts w:ascii="Segoe UI" w:hAnsi="Segoe UI" w:cs="Segoe UI"/>
          <w:kern w:val="0"/>
          <w:sz w:val="16"/>
          <w:szCs w:val="16"/>
        </w:rPr>
        <w:tab/>
      </w:r>
      <w:r w:rsidRPr="003E654E">
        <w:rPr>
          <w:rFonts w:ascii="Segoe UI" w:hAnsi="Segoe UI" w:cs="Segoe UI"/>
          <w:kern w:val="0"/>
          <w:sz w:val="16"/>
          <w:szCs w:val="16"/>
        </w:rPr>
        <w:tab/>
        <w:t>2</w:t>
      </w:r>
    </w:p>
    <w:p w14:paraId="4B853D09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p w14:paraId="51836EFD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>Account For Which Logon Failed:</w:t>
      </w:r>
    </w:p>
    <w:p w14:paraId="3A45CF41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Security ID:</w:t>
      </w:r>
      <w:r w:rsidRPr="003E654E">
        <w:rPr>
          <w:rFonts w:ascii="Segoe UI" w:hAnsi="Segoe UI" w:cs="Segoe UI"/>
          <w:kern w:val="0"/>
          <w:sz w:val="16"/>
          <w:szCs w:val="16"/>
        </w:rPr>
        <w:tab/>
      </w:r>
      <w:r w:rsidRPr="003E654E">
        <w:rPr>
          <w:rFonts w:ascii="Segoe UI" w:hAnsi="Segoe UI" w:cs="Segoe UI"/>
          <w:kern w:val="0"/>
          <w:sz w:val="16"/>
          <w:szCs w:val="16"/>
        </w:rPr>
        <w:tab/>
        <w:t>NULL SID</w:t>
      </w:r>
    </w:p>
    <w:p w14:paraId="232CC74F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Account Name:</w:t>
      </w:r>
      <w:r w:rsidRPr="003E654E">
        <w:rPr>
          <w:rFonts w:ascii="Segoe UI" w:hAnsi="Segoe UI" w:cs="Segoe UI"/>
          <w:kern w:val="0"/>
          <w:sz w:val="16"/>
          <w:szCs w:val="16"/>
        </w:rPr>
        <w:tab/>
      </w:r>
      <w:r w:rsidRPr="003E654E">
        <w:rPr>
          <w:rFonts w:ascii="Segoe UI" w:hAnsi="Segoe UI" w:cs="Segoe UI"/>
          <w:kern w:val="0"/>
          <w:sz w:val="16"/>
          <w:szCs w:val="16"/>
        </w:rPr>
        <w:tab/>
        <w:t>-</w:t>
      </w:r>
    </w:p>
    <w:p w14:paraId="07E6DB3F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Account Domain:</w:t>
      </w:r>
      <w:r w:rsidRPr="003E654E">
        <w:rPr>
          <w:rFonts w:ascii="Segoe UI" w:hAnsi="Segoe UI" w:cs="Segoe UI"/>
          <w:kern w:val="0"/>
          <w:sz w:val="16"/>
          <w:szCs w:val="16"/>
        </w:rPr>
        <w:tab/>
      </w:r>
      <w:r w:rsidRPr="003E654E">
        <w:rPr>
          <w:rFonts w:ascii="Segoe UI" w:hAnsi="Segoe UI" w:cs="Segoe UI"/>
          <w:kern w:val="0"/>
          <w:sz w:val="16"/>
          <w:szCs w:val="16"/>
        </w:rPr>
        <w:tab/>
        <w:t>-</w:t>
      </w:r>
    </w:p>
    <w:p w14:paraId="3E75C68B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p w14:paraId="474EA759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>Failure Information:</w:t>
      </w:r>
    </w:p>
    <w:p w14:paraId="2F76EDE8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Failure Reason:</w:t>
      </w:r>
      <w:r w:rsidRPr="003E654E">
        <w:rPr>
          <w:rFonts w:ascii="Segoe UI" w:hAnsi="Segoe UI" w:cs="Segoe UI"/>
          <w:kern w:val="0"/>
          <w:sz w:val="16"/>
          <w:szCs w:val="16"/>
        </w:rPr>
        <w:tab/>
      </w:r>
      <w:r w:rsidRPr="003E654E">
        <w:rPr>
          <w:rFonts w:ascii="Segoe UI" w:hAnsi="Segoe UI" w:cs="Segoe UI"/>
          <w:kern w:val="0"/>
          <w:sz w:val="16"/>
          <w:szCs w:val="16"/>
        </w:rPr>
        <w:tab/>
        <w:t>An Error occured during Logon.</w:t>
      </w:r>
    </w:p>
    <w:p w14:paraId="00919854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Status:</w:t>
      </w:r>
      <w:r w:rsidRPr="003E654E">
        <w:rPr>
          <w:rFonts w:ascii="Segoe UI" w:hAnsi="Segoe UI" w:cs="Segoe UI"/>
          <w:kern w:val="0"/>
          <w:sz w:val="16"/>
          <w:szCs w:val="16"/>
        </w:rPr>
        <w:tab/>
      </w:r>
      <w:r w:rsidRPr="003E654E">
        <w:rPr>
          <w:rFonts w:ascii="Segoe UI" w:hAnsi="Segoe UI" w:cs="Segoe UI"/>
          <w:kern w:val="0"/>
          <w:sz w:val="16"/>
          <w:szCs w:val="16"/>
        </w:rPr>
        <w:tab/>
      </w:r>
      <w:r w:rsidRPr="003E654E">
        <w:rPr>
          <w:rFonts w:ascii="Segoe UI" w:hAnsi="Segoe UI" w:cs="Segoe UI"/>
          <w:kern w:val="0"/>
          <w:sz w:val="16"/>
          <w:szCs w:val="16"/>
        </w:rPr>
        <w:tab/>
        <w:t>0xC000006D</w:t>
      </w:r>
    </w:p>
    <w:p w14:paraId="6C8D8716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Sub Status:</w:t>
      </w:r>
      <w:r w:rsidRPr="003E654E">
        <w:rPr>
          <w:rFonts w:ascii="Segoe UI" w:hAnsi="Segoe UI" w:cs="Segoe UI"/>
          <w:kern w:val="0"/>
          <w:sz w:val="16"/>
          <w:szCs w:val="16"/>
        </w:rPr>
        <w:tab/>
      </w:r>
      <w:r w:rsidRPr="003E654E">
        <w:rPr>
          <w:rFonts w:ascii="Segoe UI" w:hAnsi="Segoe UI" w:cs="Segoe UI"/>
          <w:kern w:val="0"/>
          <w:sz w:val="16"/>
          <w:szCs w:val="16"/>
        </w:rPr>
        <w:tab/>
        <w:t>0xC0000380</w:t>
      </w:r>
    </w:p>
    <w:p w14:paraId="0C843628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p w14:paraId="471E4F68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>Process Information:</w:t>
      </w:r>
    </w:p>
    <w:p w14:paraId="70D92F6E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Caller Process ID:</w:t>
      </w:r>
      <w:r w:rsidRPr="003E654E">
        <w:rPr>
          <w:rFonts w:ascii="Segoe UI" w:hAnsi="Segoe UI" w:cs="Segoe UI"/>
          <w:kern w:val="0"/>
          <w:sz w:val="16"/>
          <w:szCs w:val="16"/>
        </w:rPr>
        <w:tab/>
        <w:t>0xbd4</w:t>
      </w:r>
    </w:p>
    <w:p w14:paraId="56FD8951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Caller Process Name:</w:t>
      </w:r>
      <w:r w:rsidRPr="003E654E">
        <w:rPr>
          <w:rFonts w:ascii="Segoe UI" w:hAnsi="Segoe UI" w:cs="Segoe UI"/>
          <w:kern w:val="0"/>
          <w:sz w:val="16"/>
          <w:szCs w:val="16"/>
        </w:rPr>
        <w:tab/>
        <w:t>C:\Windows\System32\svchost.exe</w:t>
      </w:r>
    </w:p>
    <w:p w14:paraId="5789DA17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p w14:paraId="5E80933F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>Network Information:</w:t>
      </w:r>
    </w:p>
    <w:p w14:paraId="059DD180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Workstation Name:</w:t>
      </w:r>
      <w:r w:rsidRPr="003E654E">
        <w:rPr>
          <w:rFonts w:ascii="Segoe UI" w:hAnsi="Segoe UI" w:cs="Segoe UI"/>
          <w:kern w:val="0"/>
          <w:sz w:val="16"/>
          <w:szCs w:val="16"/>
        </w:rPr>
        <w:tab/>
        <w:t>-</w:t>
      </w:r>
    </w:p>
    <w:p w14:paraId="127AC769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Source Network Address:</w:t>
      </w:r>
      <w:r w:rsidRPr="003E654E">
        <w:rPr>
          <w:rFonts w:ascii="Segoe UI" w:hAnsi="Segoe UI" w:cs="Segoe UI"/>
          <w:kern w:val="0"/>
          <w:sz w:val="16"/>
          <w:szCs w:val="16"/>
        </w:rPr>
        <w:tab/>
        <w:t>127.0.0.1</w:t>
      </w:r>
    </w:p>
    <w:p w14:paraId="0B40CB8F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Source Port:</w:t>
      </w:r>
      <w:r w:rsidRPr="003E654E">
        <w:rPr>
          <w:rFonts w:ascii="Segoe UI" w:hAnsi="Segoe UI" w:cs="Segoe UI"/>
          <w:kern w:val="0"/>
          <w:sz w:val="16"/>
          <w:szCs w:val="16"/>
        </w:rPr>
        <w:tab/>
      </w:r>
      <w:r w:rsidRPr="003E654E">
        <w:rPr>
          <w:rFonts w:ascii="Segoe UI" w:hAnsi="Segoe UI" w:cs="Segoe UI"/>
          <w:kern w:val="0"/>
          <w:sz w:val="16"/>
          <w:szCs w:val="16"/>
        </w:rPr>
        <w:tab/>
        <w:t>0</w:t>
      </w:r>
    </w:p>
    <w:p w14:paraId="4FCDDA35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p w14:paraId="2738F201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>Detailed Authentication Information:</w:t>
      </w:r>
    </w:p>
    <w:p w14:paraId="4EA8E688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Logon Process:</w:t>
      </w:r>
      <w:r w:rsidRPr="003E654E">
        <w:rPr>
          <w:rFonts w:ascii="Segoe UI" w:hAnsi="Segoe UI" w:cs="Segoe UI"/>
          <w:kern w:val="0"/>
          <w:sz w:val="16"/>
          <w:szCs w:val="16"/>
        </w:rPr>
        <w:tab/>
      </w:r>
      <w:r w:rsidRPr="003E654E">
        <w:rPr>
          <w:rFonts w:ascii="Segoe UI" w:hAnsi="Segoe UI" w:cs="Segoe UI"/>
          <w:kern w:val="0"/>
          <w:sz w:val="16"/>
          <w:szCs w:val="16"/>
        </w:rPr>
        <w:tab/>
        <w:t xml:space="preserve">User32 </w:t>
      </w:r>
    </w:p>
    <w:p w14:paraId="40A0C4E6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Authentication Package:</w:t>
      </w:r>
      <w:r w:rsidRPr="003E654E">
        <w:rPr>
          <w:rFonts w:ascii="Segoe UI" w:hAnsi="Segoe UI" w:cs="Segoe UI"/>
          <w:kern w:val="0"/>
          <w:sz w:val="16"/>
          <w:szCs w:val="16"/>
        </w:rPr>
        <w:tab/>
        <w:t>Negotiate</w:t>
      </w:r>
    </w:p>
    <w:p w14:paraId="72AE8F0F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Transited Services:</w:t>
      </w:r>
      <w:r w:rsidRPr="003E654E">
        <w:rPr>
          <w:rFonts w:ascii="Segoe UI" w:hAnsi="Segoe UI" w:cs="Segoe UI"/>
          <w:kern w:val="0"/>
          <w:sz w:val="16"/>
          <w:szCs w:val="16"/>
        </w:rPr>
        <w:tab/>
        <w:t>-</w:t>
      </w:r>
    </w:p>
    <w:p w14:paraId="2DB314AF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Package Name (NTLM only):</w:t>
      </w:r>
      <w:r w:rsidRPr="003E654E">
        <w:rPr>
          <w:rFonts w:ascii="Segoe UI" w:hAnsi="Segoe UI" w:cs="Segoe UI"/>
          <w:kern w:val="0"/>
          <w:sz w:val="16"/>
          <w:szCs w:val="16"/>
        </w:rPr>
        <w:tab/>
        <w:t>-</w:t>
      </w:r>
    </w:p>
    <w:p w14:paraId="4A2D3625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ab/>
        <w:t>Key Length:</w:t>
      </w:r>
      <w:r w:rsidRPr="003E654E">
        <w:rPr>
          <w:rFonts w:ascii="Segoe UI" w:hAnsi="Segoe UI" w:cs="Segoe UI"/>
          <w:kern w:val="0"/>
          <w:sz w:val="16"/>
          <w:szCs w:val="16"/>
        </w:rPr>
        <w:tab/>
      </w:r>
      <w:r w:rsidRPr="003E654E">
        <w:rPr>
          <w:rFonts w:ascii="Segoe UI" w:hAnsi="Segoe UI" w:cs="Segoe UI"/>
          <w:kern w:val="0"/>
          <w:sz w:val="16"/>
          <w:szCs w:val="16"/>
        </w:rPr>
        <w:tab/>
        <w:t>0</w:t>
      </w:r>
    </w:p>
    <w:p w14:paraId="4383089A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p w14:paraId="137BE740" w14:textId="781A221E" w:rsid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  <w:r w:rsidRPr="003E654E">
        <w:rPr>
          <w:rFonts w:ascii="Segoe UI" w:hAnsi="Segoe UI" w:cs="Segoe UI"/>
          <w:kern w:val="0"/>
          <w:sz w:val="16"/>
          <w:szCs w:val="16"/>
        </w:rPr>
        <w:t>This event is generated when a logon request fails. It is generated on the computer where access was attempted.</w:t>
      </w:r>
    </w:p>
    <w:p w14:paraId="0048FC29" w14:textId="77777777" w:rsidR="003E654E" w:rsidRPr="003E654E" w:rsidRDefault="003E654E" w:rsidP="003E65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p w14:paraId="6AAE1352" w14:textId="65909E69" w:rsidR="00564D56" w:rsidRPr="003E654E" w:rsidRDefault="003E654E" w:rsidP="0004063B">
      <w:r w:rsidRPr="003E654E">
        <w:t>Logon type 2 refers to p</w:t>
      </w:r>
      <w:r>
        <w:t>hysical, keyboard logon attempts</w:t>
      </w:r>
    </w:p>
    <w:p w14:paraId="5512B4C4" w14:textId="39F00E55" w:rsidR="00031291" w:rsidRPr="003E654E" w:rsidRDefault="00031291" w:rsidP="0004063B">
      <w:r w:rsidRPr="003E654E">
        <w:t xml:space="preserve">Pre-configuration: </w:t>
      </w:r>
      <w:r w:rsidR="00564D56" w:rsidRPr="003E654E">
        <w:t>N/A</w:t>
      </w:r>
    </w:p>
    <w:p w14:paraId="2449225A" w14:textId="7E330B24" w:rsidR="00031291" w:rsidRDefault="00031291" w:rsidP="0004063B">
      <w:r>
        <w:t>Custom Wazuh Rule:</w:t>
      </w:r>
    </w:p>
    <w:p w14:paraId="7404658D" w14:textId="7DCDDEB2" w:rsidR="00CF5154" w:rsidRDefault="00564D56" w:rsidP="0004063B">
      <w:r w:rsidRPr="00564D56">
        <w:rPr>
          <w:noProof/>
        </w:rPr>
        <w:lastRenderedPageBreak/>
        <w:drawing>
          <wp:inline distT="0" distB="0" distL="0" distR="0" wp14:anchorId="17975732" wp14:editId="0DAFFC28">
            <wp:extent cx="5731510" cy="1322705"/>
            <wp:effectExtent l="0" t="0" r="2540" b="0"/>
            <wp:docPr id="58954799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47992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3BAA" w14:textId="00509535" w:rsidR="003E654E" w:rsidRDefault="003E654E" w:rsidP="0004063B">
      <w:r>
        <w:t>Frequency 4+timeframe 300 means there must be 4 attempts within 5 minutes for the alert to trigger</w:t>
      </w:r>
    </w:p>
    <w:p w14:paraId="68AB5B19" w14:textId="0530631D" w:rsidR="003E654E" w:rsidRDefault="003E654E" w:rsidP="0004063B">
      <w:r>
        <w:t>If_matched_sid is used for custom rules with frequency/time requirements, the specific if_sid is 60122: Logon failure with incorrect details, seen below:</w:t>
      </w:r>
    </w:p>
    <w:p w14:paraId="41CBEA48" w14:textId="13F7C917" w:rsidR="00C96D97" w:rsidRDefault="00C96D97" w:rsidP="0004063B">
      <w:r w:rsidRPr="00C96D97">
        <w:rPr>
          <w:noProof/>
        </w:rPr>
        <w:drawing>
          <wp:inline distT="0" distB="0" distL="0" distR="0" wp14:anchorId="23EA35B3" wp14:editId="18C727BE">
            <wp:extent cx="5731510" cy="1092200"/>
            <wp:effectExtent l="0" t="0" r="2540" b="0"/>
            <wp:docPr id="1835443705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43705" name="Picture 1" descr="A computer screen shot of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A556" w14:textId="17C510C2" w:rsidR="003E654E" w:rsidRDefault="003E654E" w:rsidP="0004063B">
      <w:r>
        <w:t>win.system.eventID=^4625$ filters for 60122 logs that have the exact match of ID 4625</w:t>
      </w:r>
    </w:p>
    <w:p w14:paraId="461F410B" w14:textId="320CCACB" w:rsidR="003E654E" w:rsidRPr="00BE4D6B" w:rsidRDefault="003E654E" w:rsidP="0004063B">
      <w:r w:rsidRPr="00BE4D6B">
        <w:t>win.eventdata.logonType=^2$</w:t>
      </w:r>
      <w:r w:rsidR="00BE4D6B" w:rsidRPr="00BE4D6B">
        <w:t xml:space="preserve"> </w:t>
      </w:r>
      <w:r w:rsidR="00BE4D6B">
        <w:t>further filters these logs for events that have logon Typw 2</w:t>
      </w:r>
    </w:p>
    <w:p w14:paraId="430E8BE6" w14:textId="40024763" w:rsidR="00653F1B" w:rsidRDefault="00A2682D" w:rsidP="0004063B">
      <w:r>
        <w:t>Example Alerts:</w:t>
      </w:r>
    </w:p>
    <w:p w14:paraId="7666A52A" w14:textId="5A50B564" w:rsidR="00A2682D" w:rsidRDefault="00CF5154" w:rsidP="0004063B">
      <w:r w:rsidRPr="00CF5154">
        <w:rPr>
          <w:noProof/>
        </w:rPr>
        <w:drawing>
          <wp:inline distT="0" distB="0" distL="0" distR="0" wp14:anchorId="654BB43D" wp14:editId="0C91E397">
            <wp:extent cx="5731510" cy="619760"/>
            <wp:effectExtent l="0" t="0" r="2540" b="8890"/>
            <wp:docPr id="206921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14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1418" w14:textId="60B16D5F" w:rsidR="00F42542" w:rsidRDefault="00F42542" w:rsidP="0004063B">
      <w:r>
        <w:t>Verification of fields</w:t>
      </w:r>
      <w:r w:rsidR="00CE69F3">
        <w:t>:</w:t>
      </w:r>
    </w:p>
    <w:p w14:paraId="35C1D541" w14:textId="4FAE16BC" w:rsidR="00F42542" w:rsidRDefault="00CF5154" w:rsidP="0004063B">
      <w:r w:rsidRPr="00CF5154">
        <w:rPr>
          <w:noProof/>
        </w:rPr>
        <w:drawing>
          <wp:inline distT="0" distB="0" distL="0" distR="0" wp14:anchorId="64AB14C5" wp14:editId="3A1081F4">
            <wp:extent cx="5731510" cy="2239010"/>
            <wp:effectExtent l="0" t="0" r="2540" b="8890"/>
            <wp:docPr id="668678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781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2D8E" w14:textId="77777777" w:rsidR="00CF5154" w:rsidRDefault="00CF5154" w:rsidP="0004063B"/>
    <w:p w14:paraId="1B789DD8" w14:textId="16CDDF6E" w:rsidR="005F09D4" w:rsidRPr="0004063B" w:rsidRDefault="005F09D4" w:rsidP="0004063B"/>
    <w:sectPr w:rsidR="005F09D4" w:rsidRPr="0004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93055" w14:textId="77777777" w:rsidR="00BA7DFD" w:rsidRDefault="00BA7DFD" w:rsidP="00BE4D6B">
      <w:pPr>
        <w:spacing w:after="0" w:line="240" w:lineRule="auto"/>
      </w:pPr>
      <w:r>
        <w:separator/>
      </w:r>
    </w:p>
  </w:endnote>
  <w:endnote w:type="continuationSeparator" w:id="0">
    <w:p w14:paraId="13F7516A" w14:textId="77777777" w:rsidR="00BA7DFD" w:rsidRDefault="00BA7DFD" w:rsidP="00BE4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668C5" w14:textId="77777777" w:rsidR="00BA7DFD" w:rsidRDefault="00BA7DFD" w:rsidP="00BE4D6B">
      <w:pPr>
        <w:spacing w:after="0" w:line="240" w:lineRule="auto"/>
      </w:pPr>
      <w:r>
        <w:separator/>
      </w:r>
    </w:p>
  </w:footnote>
  <w:footnote w:type="continuationSeparator" w:id="0">
    <w:p w14:paraId="3AA845AB" w14:textId="77777777" w:rsidR="00BA7DFD" w:rsidRDefault="00BA7DFD" w:rsidP="00BE4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3B"/>
    <w:rsid w:val="00031291"/>
    <w:rsid w:val="0004063B"/>
    <w:rsid w:val="000C4B65"/>
    <w:rsid w:val="003E654E"/>
    <w:rsid w:val="003F0078"/>
    <w:rsid w:val="00563145"/>
    <w:rsid w:val="00564D56"/>
    <w:rsid w:val="005F09D4"/>
    <w:rsid w:val="00653F1B"/>
    <w:rsid w:val="006A4A99"/>
    <w:rsid w:val="00913468"/>
    <w:rsid w:val="00A12395"/>
    <w:rsid w:val="00A2682D"/>
    <w:rsid w:val="00B956FC"/>
    <w:rsid w:val="00BA7DFD"/>
    <w:rsid w:val="00BE4D6B"/>
    <w:rsid w:val="00C96D97"/>
    <w:rsid w:val="00CE69F3"/>
    <w:rsid w:val="00CF5154"/>
    <w:rsid w:val="00F22231"/>
    <w:rsid w:val="00F4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4CF1"/>
  <w15:chartTrackingRefBased/>
  <w15:docId w15:val="{3798B062-8FE6-4CEE-BFAE-6FE04387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6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4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D6B"/>
  </w:style>
  <w:style w:type="paragraph" w:styleId="Footer">
    <w:name w:val="footer"/>
    <w:basedOn w:val="Normal"/>
    <w:link w:val="FooterChar"/>
    <w:uiPriority w:val="99"/>
    <w:unhideWhenUsed/>
    <w:rsid w:val="00BE4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Zaman (Student)</dc:creator>
  <cp:keywords/>
  <dc:description/>
  <cp:lastModifiedBy>Muhammad Zaman (Student)</cp:lastModifiedBy>
  <cp:revision>8</cp:revision>
  <dcterms:created xsi:type="dcterms:W3CDTF">2025-06-26T12:50:00Z</dcterms:created>
  <dcterms:modified xsi:type="dcterms:W3CDTF">2025-07-04T22:11:00Z</dcterms:modified>
</cp:coreProperties>
</file>