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Путешествие Ососа в Вальгаллу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Авторы проекта: Захаров Максим, Золотовицкий Михаил, Юдин Валентин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проекта: Идея проекта заключается в том чтобы создать roguelike игру, вдохновленную скандинавской мифологией. В ней динозавру Ососу предстоит пройти одни из самых опасных миров Иггдрасиля, чтобы совершить подвиг и попасть в Вальгаллу. В игре будет реализованы 5 больших различных локаций, каждая из которых олицетворяет мир.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Player - класс игрока. Передвижение на WASD, атака на пробел.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Enemy - класс противников. Абстрактный класс от которого будут наследоваться подвиды противников и боссы. Примитивный ИИ для  передвижения и атак.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Artefact - класс артефактов (улучшений).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Camera - класс камеры упрощающий ориентацию на больших локациях.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Tile - класс тайлов для удобной отрисовки уровней.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227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проекте также реализовано стартовое окно (Функция </w:t>
      </w:r>
      <w:r w:rsidDel="00000000" w:rsidR="00000000" w:rsidRPr="00000000">
        <w:rPr>
          <w:rFonts w:ascii="Times New Roman" w:cs="Times New Roman" w:eastAsia="Times New Roman" w:hAnsi="Times New Roman"/>
          <w:color w:val="22272e"/>
          <w:sz w:val="24"/>
          <w:szCs w:val="24"/>
          <w:rtl w:val="0"/>
        </w:rPr>
        <w:t xml:space="preserve">start_screen), окно настроек (Функция settings). Музыка и звуки реализованы с помощью Pygame.mixer.</w:t>
      </w:r>
      <w:r w:rsidDel="00000000" w:rsidR="00000000" w:rsidRPr="00000000">
        <w:rPr>
          <w:rFonts w:ascii="Times New Roman" w:cs="Times New Roman" w:eastAsia="Times New Roman" w:hAnsi="Times New Roman"/>
          <w:color w:val="22272e"/>
          <w:sz w:val="24"/>
          <w:szCs w:val="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