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FasalDoc — AI-Powered Crop &amp; Livestock Health Companion</w:t>
      </w:r>
    </w:p>
    <w:p>
      <w:pPr>
        <w:pStyle w:val="Heading3"/>
        <w:spacing w:lineRule="auto"/>
      </w:pPr>
      <w:r>
        <w:rPr/>
        <w:t xml:space="preserve">Startup Blueprint — BanoQabil AI Hackathon 2026</w:t>
      </w:r>
    </w:p>
    <w:p>
      <w:pPr>
        <w:pStyle w:val="Heading2"/>
        <w:spacing w:lineRule="auto"/>
      </w:pPr>
      <w:r>
        <w:rPr/>
        <w:t xml:space="preserve">1. Identity</w:t>
      </w:r>
    </w:p>
    <w:p>
      <w:pPr>
        <w:spacing w:lineRule="auto"/>
      </w:pPr>
      <w:r>
        <w:rPr>
          <w:b/>
        </w:rPr>
        <w:t xml:space="preserve">Primary name: FasalDoc</w:t>
      </w:r>
      <w:r>
        <w:rPr/>
        <w:t xml:space="preserve">(Fasal = crop/harvest in Urdu/Punjabi; "Doc" = doctor — instantly understandable for crops, livestock, and farmers alike)</w:t>
      </w:r>
    </w:p>
    <w:p>
      <w:pPr>
        <w:spacing w:lineRule="auto"/>
      </w:pPr>
      <w:r>
        <w:rPr>
          <w:b/>
        </w:rPr>
        <w:t xml:space="preserve">Tagline options:</w:t>
      </w:r>
    </w:p>
    <w:p>
      <w:pPr>
        <w:numPr>
          <w:ilvl w:val="0"/>
          <w:numId w:val="1"/>
        </w:numPr>
        <w:spacing w:lineRule="auto"/>
      </w:pPr>
      <w:r>
        <w:rPr/>
        <w:t xml:space="preserve">"Har Fasal, Har Jaanwar, Ek App"</w:t>
      </w:r>
    </w:p>
    <w:p>
      <w:pPr>
        <w:numPr>
          <w:ilvl w:val="0"/>
          <w:numId w:val="1"/>
        </w:numPr>
        <w:spacing w:lineRule="auto"/>
      </w:pPr>
      <w:r>
        <w:rPr/>
        <w:t xml:space="preserve">"Kheti ka Doctor, Aapki Jeb Mein"</w:t>
      </w:r>
    </w:p>
    <w:p>
      <w:pPr>
        <w:spacing w:lineRule="auto"/>
      </w:pPr>
      <w:r>
        <w:rPr>
          <w:b/>
        </w:rPr>
        <w:t xml:space="preserve">One-line pitch:</w:t>
      </w:r>
      <w:r>
        <w:rPr/>
        <w:t xml:space="preserve"> "FasalDoc is an AI health companion for Pakistani farmers — point your phone camera at a crop or animal, get an instant bilingual diagnosis and a locally-relevant remedy, even offline."</w:t>
      </w:r>
    </w:p>
    <w:p>
      <w:pPr>
        <w:pStyle w:val="Heading2"/>
        <w:spacing w:lineRule="auto"/>
      </w:pPr>
      <w:r>
        <w:rPr/>
        <w:t xml:space="preserve">2. The Problem</w:t>
      </w:r>
    </w:p>
    <w:p>
      <w:pPr>
        <w:spacing w:lineRule="auto"/>
      </w:pPr>
      <w:r>
        <w:rPr/>
        <w:t xml:space="preserve">Pakistan's agricultural sector is losing billions every year to preventable problems: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30–40% annual crop losses</w:t>
      </w:r>
      <w:r>
        <w:rPr/>
        <w:t xml:space="preserve"> due to diseases diagnosed too late (PARC/NARC estimates)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Rs. 800+ billion</w:t>
      </w:r>
      <w:r>
        <w:rPr/>
        <w:t xml:space="preserve"> estimated yearly economic damage from crop diseases and livestock mortality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1 extension officer for 2,000+ farmers</w:t>
      </w:r>
      <w:r>
        <w:rPr/>
        <w:t xml:space="preserve"> — expert help is physically unreachable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58M+ farming families</w:t>
      </w:r>
      <w:r>
        <w:rPr/>
        <w:t xml:space="preserve"> lack an instant diagnostic tool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Low rural connectivity &amp; literacy</w:t>
      </w:r>
      <w:r>
        <w:rPr/>
        <w:t xml:space="preserve"> make generic global apps unusable</w:t>
      </w:r>
    </w:p>
    <w:p>
      <w:pPr>
        <w:numPr>
          <w:ilvl w:val="0"/>
          <w:numId w:val="2"/>
        </w:numPr>
        <w:spacing w:lineRule="auto"/>
      </w:pPr>
      <w:r>
        <w:rPr/>
        <w:t xml:space="preserve">Livestock diseases (foot-and-mouth, mastitis, parasitic infections) cause major dairy/meat losses with no accessible early-warning tool</w:t>
      </w:r>
    </w:p>
    <w:p>
      <w:pPr>
        <w:spacing w:lineRule="auto"/>
      </w:pPr>
      <w:r>
        <w:rPr/>
        <w:t xml:space="preserve">Existing global apps (Plantix, PlantVillage) are not tuned to Pakistani crops, local disease strains, Urdu/regional languages, or local remedy availability.</w:t>
      </w:r>
    </w:p>
    <w:p>
      <w:pPr>
        <w:spacing w:lineRule="auto"/>
      </w:pPr>
      <w:r>
        <w:rPr>
          <w:b/>
        </w:rPr>
        <w:t xml:space="preserve">Wedge:</w:t>
      </w:r>
      <w:r>
        <w:rPr/>
        <w:t xml:space="preserve"> hyper-localized, bilingual, offline-capable, dual-domain (crop + livestock) diagnosis with weather, market, and government scheme intelligence.</w:t>
      </w:r>
    </w:p>
    <w:p>
      <w:pPr>
        <w:pStyle w:val="Heading2"/>
        <w:spacing w:lineRule="auto"/>
      </w:pPr>
      <w:r>
        <w:rPr/>
        <w:t xml:space="preserve">3. Product Scope — Phased</w:t>
      </w:r>
    </w:p>
    <w:p>
      <w:pPr>
        <w:pStyle w:val="Heading3"/>
        <w:spacing w:lineRule="auto"/>
      </w:pPr>
      <w:r>
        <w:rPr/>
        <w:t xml:space="preserve">Phase 1 (MVP — BanoQabil AI Hackathon demo)</w:t>
      </w:r>
    </w:p>
    <w:p>
      <w:pPr>
        <w:numPr>
          <w:ilvl w:val="0"/>
          <w:numId w:val="3"/>
        </w:numPr>
        <w:spacing w:lineRule="auto"/>
      </w:pPr>
      <w:r>
        <w:rPr/>
        <w:t xml:space="preserve">Installable PWA that works on any Android smartphone</w:t>
      </w:r>
    </w:p>
    <w:p>
      <w:pPr>
        <w:numPr>
          <w:ilvl w:val="0"/>
          <w:numId w:val="3"/>
        </w:numPr>
        <w:spacing w:lineRule="auto"/>
      </w:pPr>
      <w:r>
        <w:rPr/>
        <w:t xml:space="preserve">Camera-based crop and livestock disease detection</w:t>
      </w:r>
    </w:p>
    <w:p>
      <w:pPr>
        <w:numPr>
          <w:ilvl w:val="0"/>
          <w:numId w:val="3"/>
        </w:numPr>
        <w:spacing w:lineRule="auto"/>
      </w:pPr>
      <w:r>
        <w:rPr/>
        <w:t xml:space="preserve">Bilingual remedy display (Urdu + English)</w:t>
      </w:r>
    </w:p>
    <w:p>
      <w:pPr>
        <w:numPr>
          <w:ilvl w:val="0"/>
          <w:numId w:val="3"/>
        </w:numPr>
        <w:spacing w:lineRule="auto"/>
      </w:pPr>
      <w:r>
        <w:rPr/>
        <w:t xml:space="preserve">Offline-first local storage with cloud sync</w:t>
      </w:r>
    </w:p>
    <w:p>
      <w:pPr>
        <w:numPr>
          <w:ilvl w:val="0"/>
          <w:numId w:val="3"/>
        </w:numPr>
        <w:spacing w:lineRule="auto"/>
      </w:pPr>
      <w:r>
        <w:rPr/>
        <w:t xml:space="preserve">Basic weather, mandi rates, and government schemes</w:t>
      </w:r>
    </w:p>
    <w:p>
      <w:pPr>
        <w:pStyle w:val="Heading3"/>
        <w:spacing w:lineRule="auto"/>
      </w:pPr>
      <w:r>
        <w:rPr/>
        <w:t xml:space="preserve">Phase 2 (Months 5–9)</w:t>
      </w:r>
    </w:p>
    <w:p>
      <w:pPr>
        <w:numPr>
          <w:ilvl w:val="0"/>
          <w:numId w:val="4"/>
        </w:numPr>
        <w:spacing w:lineRule="auto"/>
      </w:pPr>
      <w:r>
        <w:rPr/>
        <w:t xml:space="preserve">Expand crop coverage and livestock categories</w:t>
      </w:r>
    </w:p>
    <w:p>
      <w:pPr>
        <w:numPr>
          <w:ilvl w:val="0"/>
          <w:numId w:val="4"/>
        </w:numPr>
        <w:spacing w:lineRule="auto"/>
      </w:pPr>
      <w:r>
        <w:rPr/>
        <w:t xml:space="preserve">Offline RAG chat assistant for non-visual symptoms</w:t>
      </w:r>
    </w:p>
    <w:p>
      <w:pPr>
        <w:numPr>
          <w:ilvl w:val="0"/>
          <w:numId w:val="4"/>
        </w:numPr>
        <w:spacing w:lineRule="auto"/>
      </w:pPr>
      <w:r>
        <w:rPr/>
        <w:t xml:space="preserve">Tele-vet booking and expert consultations</w:t>
      </w:r>
    </w:p>
    <w:p>
      <w:pPr>
        <w:numPr>
          <w:ilvl w:val="0"/>
          <w:numId w:val="4"/>
        </w:numPr>
        <w:spacing w:lineRule="auto"/>
      </w:pPr>
      <w:r>
        <w:rPr/>
        <w:t xml:space="preserve">Community pest/disease outbreak reports</w:t>
      </w:r>
    </w:p>
    <w:p>
      <w:pPr>
        <w:pStyle w:val="Heading3"/>
        <w:spacing w:lineRule="auto"/>
      </w:pPr>
      <w:r>
        <w:rPr/>
        <w:t xml:space="preserve">Phase 3 (Months 10–12+)</w:t>
      </w:r>
    </w:p>
    <w:p>
      <w:pPr>
        <w:numPr>
          <w:ilvl w:val="0"/>
          <w:numId w:val="5"/>
        </w:numPr>
        <w:spacing w:lineRule="auto"/>
      </w:pPr>
      <w:r>
        <w:rPr/>
        <w:t xml:space="preserve">Soil health advisory and fertilizer calculators</w:t>
      </w:r>
    </w:p>
    <w:p>
      <w:pPr>
        <w:numPr>
          <w:ilvl w:val="0"/>
          <w:numId w:val="5"/>
        </w:numPr>
        <w:spacing w:lineRule="auto"/>
      </w:pPr>
      <w:r>
        <w:rPr/>
        <w:t xml:space="preserve">Weather-linked proactive disease alerts</w:t>
      </w:r>
    </w:p>
    <w:p>
      <w:pPr>
        <w:numPr>
          <w:ilvl w:val="0"/>
          <w:numId w:val="5"/>
        </w:numPr>
        <w:spacing w:lineRule="auto"/>
      </w:pPr>
      <w:r>
        <w:rPr/>
        <w:t xml:space="preserve">Agri-input marketplace integration</w:t>
      </w:r>
    </w:p>
    <w:p>
      <w:pPr>
        <w:numPr>
          <w:ilvl w:val="0"/>
          <w:numId w:val="5"/>
        </w:numPr>
        <w:spacing w:lineRule="auto"/>
      </w:pPr>
      <w:r>
        <w:rPr/>
        <w:t xml:space="preserve">Regional language expansion (Punjabi, Sindhi, Pashto)</w:t>
      </w:r>
    </w:p>
    <w:p>
      <w:pPr>
        <w:spacing w:lineRule="auto"/>
      </w:pPr>
      <w:r>
        <w:rPr>
          <w:b/>
        </w:rPr>
        <w:t xml:space="preserve">Important scoping advice:</w:t>
      </w:r>
      <w:r>
        <w:rPr/>
        <w:t xml:space="preserve"> For the hackathon, judges reward a sharp, working demo of Phase 1 with a believable roadmap for Phases 2–3.</w:t>
      </w:r>
    </w:p>
    <w:p>
      <w:pPr>
        <w:pStyle w:val="Heading2"/>
        <w:spacing w:lineRule="auto"/>
      </w:pPr>
      <w:r>
        <w:rPr/>
        <w:t xml:space="preserve">4. Technical Architecture</w:t>
      </w:r>
    </w:p>
    <w:p>
      <w:pPr>
        <w:pStyle w:val="Heading3"/>
        <w:spacing w:lineRule="auto"/>
      </w:pPr>
      <w:r>
        <w:rPr/>
        <w:t xml:space="preserve">4.1 Frontend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React 19 + TypeScript</w:t>
      </w:r>
      <w:r>
        <w:rPr/>
        <w:t xml:space="preserve"> for type-safe, maintainable UI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Vite 7 PWA</w:t>
      </w:r>
      <w:r>
        <w:rPr/>
        <w:t xml:space="preserve"> with Workbox-generated service worker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Tailwind CSS v4</w:t>
      </w:r>
      <w:r>
        <w:rPr/>
        <w:t xml:space="preserve"> mobile-first design system with dark mode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Dexie.js</w:t>
      </w:r>
      <w:r>
        <w:rPr/>
        <w:t xml:space="preserve"> IndexedDB for offline-first local storage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Zustand</w:t>
      </w:r>
      <w:r>
        <w:rPr/>
        <w:t xml:space="preserve"> lightweight state management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react-router-dom v7</w:t>
      </w:r>
      <w:r>
        <w:rPr/>
        <w:t xml:space="preserve"> for screen navigation</w:t>
      </w:r>
    </w:p>
    <w:p>
      <w:pPr>
        <w:pStyle w:val="Heading3"/>
        <w:spacing w:lineRule="auto"/>
      </w:pPr>
      <w:r>
        <w:rPr/>
        <w:t xml:space="preserve">4.2 Backend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Node.js + Express</w:t>
      </w:r>
      <w:r>
        <w:rPr/>
        <w:t xml:space="preserve"> AI gateway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Multi-provider LLM mesh:</w:t>
      </w:r>
      <w:r>
        <w:rPr/>
        <w:t xml:space="preserve"> Gemini 2.0 Flash, Groq Llama-3.3-70B, OpenRouter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Domain RAG engine</w:t>
      </w:r>
      <w:r>
        <w:rPr/>
        <w:t xml:space="preserve"> as offline fallback when no API keys are available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Rate limiting &amp; structured error handling</w:t>
      </w:r>
    </w:p>
    <w:p>
      <w:pPr>
        <w:pStyle w:val="Heading3"/>
        <w:spacing w:lineRule="auto"/>
      </w:pPr>
      <w:r>
        <w:rPr/>
        <w:t xml:space="preserve">4.3 AI/ML</w:t>
      </w:r>
    </w:p>
    <w:p>
      <w:pPr>
        <w:numPr>
          <w:ilvl w:val="0"/>
          <w:numId w:val="8"/>
        </w:numPr>
        <w:spacing w:lineRule="auto"/>
      </w:pPr>
      <w:r>
        <w:rPr/>
        <w:t xml:space="preserve">Vision diagnosis via multi-provider LLMs</w:t>
      </w:r>
    </w:p>
    <w:p>
      <w:pPr>
        <w:numPr>
          <w:ilvl w:val="0"/>
          <w:numId w:val="8"/>
        </w:numPr>
        <w:spacing w:lineRule="auto"/>
      </w:pPr>
      <w:r>
        <w:rPr/>
        <w:t xml:space="preserve">Offline RAG with curated Pakistani agricultural knowledge base</w:t>
      </w:r>
    </w:p>
    <w:p>
      <w:pPr>
        <w:numPr>
          <w:ilvl w:val="0"/>
          <w:numId w:val="8"/>
        </w:numPr>
        <w:spacing w:lineRule="auto"/>
      </w:pPr>
      <w:r>
        <w:rPr/>
        <w:t xml:space="preserve">Client-side image compression (max 1024px, JPEG q0.7) for low-bandwidth networks</w:t>
      </w:r>
    </w:p>
    <w:p>
      <w:pPr>
        <w:pStyle w:val="Heading3"/>
        <w:spacing w:lineRule="auto"/>
      </w:pPr>
      <w:r>
        <w:rPr/>
        <w:t xml:space="preserve">4.4 Database &amp; Auth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Supabase PostgreSQL</w:t>
      </w:r>
      <w:r>
        <w:rPr/>
        <w:t xml:space="preserve"> with Row Level Security (RLS)</w:t>
      </w:r>
    </w:p>
    <w:p>
      <w:pPr>
        <w:numPr>
          <w:ilvl w:val="0"/>
          <w:numId w:val="9"/>
        </w:numPr>
        <w:spacing w:lineRule="auto"/>
      </w:pPr>
      <w:r>
        <w:rPr/>
        <w:t xml:space="preserve">Email/password auth plus demo/guest mode</w:t>
      </w:r>
    </w:p>
    <w:p>
      <w:pPr>
        <w:numPr>
          <w:ilvl w:val="0"/>
          <w:numId w:val="9"/>
        </w:numPr>
        <w:spacing w:lineRule="auto"/>
      </w:pPr>
      <w:r>
        <w:rPr/>
        <w:t xml:space="preserve">Background sync queue for offline-created records</w:t>
      </w:r>
    </w:p>
    <w:p>
      <w:pPr>
        <w:pStyle w:val="Heading3"/>
        <w:spacing w:lineRule="auto"/>
      </w:pPr>
      <w:r>
        <w:rPr/>
        <w:t xml:space="preserve">4.5 DevOps</w:t>
      </w:r>
    </w:p>
    <w:p>
      <w:pPr>
        <w:numPr>
          <w:ilvl w:val="0"/>
          <w:numId w:val="10"/>
        </w:numPr>
        <w:spacing w:lineRule="auto"/>
      </w:pPr>
      <w:r>
        <w:rPr/>
        <w:t xml:space="preserve">GitHub Actions CI: type-check → test → build on every push</w:t>
      </w:r>
    </w:p>
    <w:p>
      <w:pPr>
        <w:numPr>
          <w:ilvl w:val="0"/>
          <w:numId w:val="10"/>
        </w:numPr>
        <w:spacing w:lineRule="auto"/>
      </w:pPr>
      <w:r>
        <w:rPr/>
        <w:t xml:space="preserve">Vercel multi-service deployment (frontend + backend on one domain)</w:t>
      </w:r>
    </w:p>
    <w:p>
      <w:pPr>
        <w:numPr>
          <w:ilvl w:val="0"/>
          <w:numId w:val="10"/>
        </w:numPr>
        <w:spacing w:lineRule="auto"/>
      </w:pPr>
      <w:r>
        <w:rPr/>
        <w:t xml:space="preserve">Environment-based configuration with </w:t>
      </w:r>
      <w:r>
        <w:rPr/>
        <w:t xml:space="preserve">.env</w:t>
      </w:r>
    </w:p>
    <w:p>
      <w:pPr>
        <w:pStyle w:val="Heading2"/>
        <w:spacing w:lineRule="auto"/>
      </w:pPr>
      <w:r>
        <w:rPr/>
        <w:t xml:space="preserve">5. Business Model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Revenue Stream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Timeline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Freemium subscription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 10 scans/month; Pro at Rs. 199/month for unlimited scans + priority tele-vet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2+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B2B partnerships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License to banks (ZTBL, PPCBL), seed/fertilizer companies, insurers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2+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Tele-vet commission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10–15% on paid consultations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2+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Marketplace commission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Connect farmers to certified agri-stores/vets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Government/NGO contracts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Provincial agriculture department digitization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Ongoing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Year 1 focus: user adoption + data collection.</w:t>
      </w:r>
    </w:p>
    <w:p>
      <w:pPr>
        <w:pStyle w:val="Heading2"/>
        <w:spacing w:lineRule="auto"/>
      </w:pPr>
      <w:r>
        <w:rPr/>
        <w:t xml:space="preserve">6. Team</w:t>
      </w:r>
    </w:p>
    <w:p>
      <w:pPr>
        <w:spacing w:lineRule="auto"/>
      </w:pPr>
      <w:r>
        <w:rPr>
          <w:b/>
        </w:rPr>
        <w:t xml:space="preserve">MZunurain Tahir — Founder &amp; Lead Architect</w:t>
      </w:r>
    </w:p>
    <w:p>
      <w:pPr>
        <w:numPr>
          <w:ilvl w:val="0"/>
          <w:numId w:val="11"/>
        </w:numPr>
        <w:spacing w:lineRule="auto"/>
      </w:pPr>
      <w:r>
        <w:rPr/>
        <w:t xml:space="preserve">GitHub: github.com/MZunurainTahir</w:t>
      </w:r>
    </w:p>
    <w:p>
      <w:pPr>
        <w:numPr>
          <w:ilvl w:val="0"/>
          <w:numId w:val="11"/>
        </w:numPr>
        <w:spacing w:lineRule="auto"/>
      </w:pPr>
      <w:r>
        <w:rPr/>
        <w:t xml:space="preserve">AI/ML integration, product strategy, system architecture</w:t>
      </w:r>
    </w:p>
    <w:p>
      <w:pPr>
        <w:spacing w:lineRule="auto"/>
      </w:pPr>
      <w:r>
        <w:rPr>
          <w:b/>
        </w:rPr>
        <w:t xml:space="preserve">Muhammad Abdullah Khalid — Co-Founder &amp; Tech Partner</w:t>
      </w:r>
    </w:p>
    <w:p>
      <w:pPr>
        <w:numPr>
          <w:ilvl w:val="0"/>
          <w:numId w:val="12"/>
        </w:numPr>
        <w:spacing w:lineRule="auto"/>
      </w:pPr>
      <w:r>
        <w:rPr/>
        <w:t xml:space="preserve">GitHub: github.com/AbdullahKhalid</w:t>
      </w:r>
    </w:p>
    <w:p>
      <w:pPr>
        <w:numPr>
          <w:ilvl w:val="0"/>
          <w:numId w:val="12"/>
        </w:numPr>
        <w:spacing w:lineRule="auto"/>
      </w:pPr>
      <w:r>
        <w:rPr/>
        <w:t xml:space="preserve">Full-stack development, DevOps, scalable system design</w:t>
      </w:r>
    </w:p>
    <w:p>
      <w:pPr>
        <w:pStyle w:val="Heading2"/>
        <w:spacing w:lineRule="auto"/>
      </w:pPr>
      <w:r>
        <w:rPr/>
        <w:t xml:space="preserve">7. 12-Month Roadmap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Timeframe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Milestone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Problem validation, finalize target crops/livestock, baseline diagnosis flow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End-to-end photo → diagnosis → remedy working, user interviews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Pilot with 10–30 farmers, refine UX and remedy accuracy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 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BanoQabil AI Hackathon demo</w:t>
            </w:r>
          </w:p>
          <w:p>
            <w:pPr>
              <w:spacing w:lineRule="auto"/>
            </w:pPr>
            <w:r>
              <w:rPr/>
              <w:t xml:space="preserve"> — polished MVP + pitch deck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 5–6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 pilot expansion, tele-vet onboarding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 7–9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Livestock expansion, offline RAG chat, regional languages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 10–12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B2B conversations, seed funding, provincial rollout planning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8. Risks &amp; Honest Challenges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Data scarcity:</w:t>
      </w:r>
      <w:r>
        <w:rPr/>
        <w:t xml:space="preserve"> Pakistan-specific labeled disease images are limited — build university/PARC partnerships early.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Rural connectivity:</w:t>
      </w:r>
      <w:r>
        <w:rPr/>
        <w:t xml:space="preserve"> design offline-first from day one.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Trust &amp; liability:</w:t>
      </w:r>
      <w:r>
        <w:rPr/>
        <w:t xml:space="preserve"> validate remedy database with agronomists/vets; include "consult local expert" disclaimers.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Adoption:</w:t>
      </w:r>
      <w:r>
        <w:rPr/>
        <w:t xml:space="preserve"> distribute through trusted channels (extension workers, cooperatives, input companies) rather than app-store ads alone.</w:t>
      </w:r>
    </w:p>
    <w:p>
      <w:pPr>
        <w:pStyle w:val="Heading2"/>
        <w:spacing w:lineRule="auto"/>
      </w:pPr>
      <w:r>
        <w:rPr/>
        <w:t xml:space="preserve">9. Competitive Landscape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Plantix / PlantVillage:</w:t>
      </w:r>
      <w:r>
        <w:rPr/>
        <w:t xml:space="preserve"> global leaders but not Pakistan-specific in language, remedies, or local brand names.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Local SMS services:</w:t>
      </w:r>
      <w:r>
        <w:rPr/>
        <w:t xml:space="preserve"> no visual AI or structured diagnosis history.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WhatsApp advisory groups:</w:t>
      </w:r>
      <w:r>
        <w:rPr/>
        <w:t xml:space="preserve"> unverified, untraceable advice.</w:t>
      </w:r>
    </w:p>
    <w:p>
      <w:pPr>
        <w:spacing w:lineRule="auto"/>
      </w:pPr>
      <w:r>
        <w:rPr>
          <w:b/>
        </w:rPr>
        <w:t xml:space="preserve">Defensibility:</w:t>
      </w:r>
      <w:r>
        <w:rPr/>
        <w:t xml:space="preserve"> local data moat, bilingual UX, offline-first architecture, and integrated farmer tools.</w:t>
      </w:r>
    </w:p>
    <w:p>
      <w:pPr>
        <w:pStyle w:val="Heading2"/>
        <w:spacing w:lineRule="auto"/>
      </w:pPr>
      <w:r>
        <w:rPr/>
        <w:t xml:space="preserve">10. Next Immediate Steps</w:t>
      </w:r>
    </w:p>
    <w:p>
      <w:pPr>
        <w:numPr>
          <w:ilvl w:val="0"/>
          <w:numId w:val="15"/>
        </w:numPr>
        <w:spacing w:lineRule="auto"/>
      </w:pPr>
      <w:r>
        <w:rPr/>
        <w:t xml:space="preserve">Confirm target crops/livestock for the hackathon demo.</w:t>
      </w:r>
    </w:p>
    <w:p>
      <w:pPr>
        <w:numPr>
          <w:ilvl w:val="0"/>
          <w:numId w:val="15"/>
        </w:numPr>
        <w:spacing w:lineRule="auto"/>
      </w:pPr>
      <w:r>
        <w:rPr/>
        <w:t xml:space="preserve">Lock team roles and repository workflow.</w:t>
      </w:r>
    </w:p>
    <w:p>
      <w:pPr>
        <w:numPr>
          <w:ilvl w:val="0"/>
          <w:numId w:val="15"/>
        </w:numPr>
        <w:spacing w:lineRule="auto"/>
      </w:pPr>
      <w:r>
        <w:rPr/>
        <w:t xml:space="preserve">Validate remedy database with at least one domain advisor.</w:t>
      </w:r>
    </w:p>
    <w:p>
      <w:pPr>
        <w:numPr>
          <w:ilvl w:val="0"/>
          <w:numId w:val="15"/>
        </w:numPr>
        <w:spacing w:lineRule="auto"/>
      </w:pPr>
      <w:r>
        <w:rPr/>
        <w:t xml:space="preserve">Prepare a recorded backup demo in addition to the live pitch.</w:t>
      </w:r>
    </w:p>
    <w:p>
      <w:pPr>
        <w:spacing w:lineRule="auto"/>
      </w:pPr>
      <w:r>
        <w:rPr/>
        <w:t xml:space="preserve">Built for BanoQabil AI Hackathon 2026.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FasalDoc_Startup_Blueprint_Hackathon</dc:title>
  <dc:subject/>
  <dc:creator>html-to-docx</dc:creator>
  <cp:keywords>html-to-docx</cp:keywords>
  <dc:description/>
  <cp:lastModifiedBy>html-to-docx</cp:lastModifiedBy>
  <cp:revision>1</cp:revision>
  <dcterms:created xsi:type="dcterms:W3CDTF">2026-09-04T11:36:37.004Z</dcterms:created>
  <dcterms:modified xsi:type="dcterms:W3CDTF">2026-09-04T11:36:37.004Z</dcterms:modified>
</cp:coreProperties>
</file>