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5037" w14:textId="78245301" w:rsidR="00505AEF" w:rsidRPr="000E11D6" w:rsidRDefault="00505AEF" w:rsidP="002E1E2E">
      <w:pPr>
        <w:jc w:val="center"/>
        <w:rPr>
          <w:rFonts w:ascii="Algerian" w:hAnsi="Algerian"/>
          <w:sz w:val="72"/>
          <w:szCs w:val="72"/>
          <w:u w:val="dotDotDash"/>
        </w:rPr>
      </w:pPr>
      <w:r w:rsidRPr="000E11D6">
        <w:rPr>
          <w:rFonts w:ascii="Algerian" w:hAnsi="Algerian"/>
          <w:sz w:val="72"/>
          <w:szCs w:val="72"/>
          <w:u w:val="dotDotDash"/>
        </w:rPr>
        <w:t xml:space="preserve">Chapter </w:t>
      </w:r>
      <w:r w:rsidR="002E1E2E">
        <w:rPr>
          <w:rFonts w:ascii="Algerian" w:hAnsi="Algerian"/>
          <w:sz w:val="72"/>
          <w:szCs w:val="72"/>
          <w:u w:val="dotDotDash"/>
        </w:rPr>
        <w:t>3</w:t>
      </w:r>
      <w:r w:rsidRPr="000E11D6">
        <w:rPr>
          <w:rFonts w:ascii="Algerian" w:hAnsi="Algerian"/>
          <w:sz w:val="72"/>
          <w:szCs w:val="72"/>
          <w:u w:val="dotDotDash"/>
        </w:rPr>
        <w:t>: Ohms law</w:t>
      </w:r>
    </w:p>
    <w:p w14:paraId="0D1B6140" w14:textId="77777777" w:rsidR="00132784" w:rsidRDefault="00505AEF" w:rsidP="000E11D6">
      <w:pPr>
        <w:jc w:val="both"/>
        <w:rPr>
          <w:b/>
          <w:bCs/>
          <w:sz w:val="52"/>
          <w:szCs w:val="52"/>
          <w:u w:val="dotDotDash"/>
        </w:rPr>
      </w:pPr>
      <w:r w:rsidRPr="00505AEF">
        <w:rPr>
          <w:b/>
          <w:bCs/>
          <w:sz w:val="52"/>
          <w:szCs w:val="52"/>
          <w:u w:val="dotDotDash"/>
        </w:rPr>
        <w:t>Ohm law</w:t>
      </w:r>
      <w:r w:rsidR="00132784">
        <w:rPr>
          <w:b/>
          <w:bCs/>
          <w:sz w:val="52"/>
          <w:szCs w:val="52"/>
          <w:u w:val="dotDotDash"/>
        </w:rPr>
        <w:t>:</w:t>
      </w:r>
    </w:p>
    <w:p w14:paraId="34B73AC8" w14:textId="253F6BE8" w:rsidR="000E11D6" w:rsidRPr="000E11D6" w:rsidRDefault="00505AEF" w:rsidP="000E11D6">
      <w:pPr>
        <w:jc w:val="both"/>
        <w:rPr>
          <w:b/>
          <w:bCs/>
          <w:sz w:val="32"/>
          <w:szCs w:val="32"/>
          <w:u w:val="dotDash"/>
        </w:rPr>
      </w:pPr>
      <w:r w:rsidRPr="000E11D6">
        <w:rPr>
          <w:b/>
          <w:bCs/>
          <w:sz w:val="32"/>
          <w:szCs w:val="32"/>
          <w:u w:val="dotDash"/>
        </w:rPr>
        <w:t xml:space="preserve">statement: </w:t>
      </w:r>
    </w:p>
    <w:p w14:paraId="5229E3BB" w14:textId="2D943FD5" w:rsidR="00505AEF" w:rsidRPr="000E11D6" w:rsidRDefault="000E11D6" w:rsidP="000E11D6">
      <w:pPr>
        <w:jc w:val="both"/>
        <w:rPr>
          <w:rFonts w:cstheme="minorHAnsi"/>
          <w:sz w:val="24"/>
          <w:szCs w:val="24"/>
        </w:rPr>
      </w:pPr>
      <w:r w:rsidRPr="000E11D6">
        <w:rPr>
          <w:rFonts w:cstheme="minorHAnsi"/>
          <w:color w:val="202124"/>
          <w:sz w:val="24"/>
          <w:szCs w:val="24"/>
          <w:shd w:val="clear" w:color="auto" w:fill="FFFFFF"/>
        </w:rPr>
        <w:t xml:space="preserve">Ohm's law states that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“T</w:t>
      </w:r>
      <w:r w:rsidRPr="000E11D6">
        <w:rPr>
          <w:rFonts w:cstheme="minorHAnsi"/>
          <w:color w:val="202124"/>
          <w:sz w:val="24"/>
          <w:szCs w:val="24"/>
          <w:shd w:val="clear" w:color="auto" w:fill="FFFFFF"/>
        </w:rPr>
        <w:t>he voltage or potential difference between two points is directly proportional to the current or electricity passing through the resistance, and directly proportional to the resistance of the circuit.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”</w:t>
      </w:r>
    </w:p>
    <w:p w14:paraId="130E84E1" w14:textId="676FE661" w:rsidR="00505AEF" w:rsidRDefault="00505AEF">
      <w:pPr>
        <w:rPr>
          <w:sz w:val="24"/>
          <w:szCs w:val="24"/>
        </w:rPr>
      </w:pPr>
      <w:r w:rsidRPr="00505AEF">
        <w:rPr>
          <w:sz w:val="52"/>
          <w:szCs w:val="52"/>
          <w:u w:val="dotDotDash"/>
        </w:rPr>
        <w:t>Formula</w:t>
      </w:r>
      <w:r>
        <w:t xml:space="preserve">: </w:t>
      </w:r>
      <w:r w:rsidRPr="000E11D6">
        <w:rPr>
          <w:sz w:val="31"/>
          <w:szCs w:val="31"/>
        </w:rPr>
        <w:t>v=IR</w:t>
      </w:r>
    </w:p>
    <w:p w14:paraId="4AE60BAD" w14:textId="4D43AF26" w:rsidR="000E11D6" w:rsidRDefault="000E11D6">
      <w:r>
        <w:rPr>
          <w:sz w:val="24"/>
          <w:szCs w:val="24"/>
        </w:rPr>
        <w:t>V= voltage</w:t>
      </w:r>
    </w:p>
    <w:p w14:paraId="72DA4284" w14:textId="188F693E" w:rsidR="00505AEF" w:rsidRDefault="00505AEF">
      <w:r>
        <w:t>I= current</w:t>
      </w:r>
    </w:p>
    <w:p w14:paraId="1170451F" w14:textId="28CBDDAB" w:rsidR="00505AEF" w:rsidRDefault="00505AEF">
      <w:r>
        <w:t>R= resistance</w:t>
      </w:r>
    </w:p>
    <w:p w14:paraId="6B3A1192" w14:textId="48B70270" w:rsidR="00D2769B" w:rsidRPr="00D2769B" w:rsidRDefault="00D2769B" w:rsidP="00D2769B">
      <w:pPr>
        <w:jc w:val="center"/>
        <w:rPr>
          <w:rFonts w:ascii="Algerian" w:hAnsi="Algerian"/>
          <w:sz w:val="72"/>
          <w:szCs w:val="72"/>
          <w:u w:val="dotDotDash"/>
        </w:rPr>
      </w:pPr>
      <w:r w:rsidRPr="00D2769B">
        <w:rPr>
          <w:rFonts w:ascii="Algerian" w:hAnsi="Algerian"/>
          <w:sz w:val="72"/>
          <w:szCs w:val="72"/>
          <w:u w:val="dotDotDash"/>
        </w:rPr>
        <w:t>Power</w:t>
      </w:r>
    </w:p>
    <w:p w14:paraId="62747075" w14:textId="5A4CEF18" w:rsidR="00D2769B" w:rsidRDefault="00D2769B" w:rsidP="00D2769B">
      <w:r w:rsidRPr="00D2769B">
        <w:rPr>
          <w:sz w:val="52"/>
          <w:szCs w:val="52"/>
          <w:u w:val="dotDotDash"/>
        </w:rPr>
        <w:t>Formula:</w:t>
      </w:r>
      <w:r>
        <w:t xml:space="preserve"> </w:t>
      </w:r>
      <w:r w:rsidRPr="000E11D6">
        <w:rPr>
          <w:sz w:val="31"/>
          <w:szCs w:val="31"/>
        </w:rPr>
        <w:t>p(t) = v(t)</w:t>
      </w:r>
      <w:proofErr w:type="spellStart"/>
      <w:r w:rsidRPr="000E11D6">
        <w:rPr>
          <w:sz w:val="31"/>
          <w:szCs w:val="31"/>
        </w:rPr>
        <w:t>i</w:t>
      </w:r>
      <w:proofErr w:type="spellEnd"/>
      <w:r w:rsidRPr="000E11D6">
        <w:rPr>
          <w:sz w:val="31"/>
          <w:szCs w:val="31"/>
        </w:rPr>
        <w:t>(t)</w:t>
      </w:r>
    </w:p>
    <w:p w14:paraId="2F9C0FFB" w14:textId="77777777" w:rsidR="00D2769B" w:rsidRPr="000E11D6" w:rsidRDefault="00D2769B" w:rsidP="00D2769B">
      <w:pPr>
        <w:rPr>
          <w:sz w:val="24"/>
          <w:szCs w:val="24"/>
        </w:rPr>
      </w:pPr>
      <w:r w:rsidRPr="000E11D6">
        <w:rPr>
          <w:b/>
          <w:bCs/>
          <w:sz w:val="24"/>
          <w:szCs w:val="24"/>
          <w:u w:val="dotDotDash"/>
        </w:rPr>
        <w:t>Active element:</w:t>
      </w:r>
      <w:r w:rsidRPr="000E11D6">
        <w:rPr>
          <w:sz w:val="24"/>
          <w:szCs w:val="24"/>
        </w:rPr>
        <w:t xml:space="preserve"> supplies energy (like batteries, generators)</w:t>
      </w:r>
    </w:p>
    <w:p w14:paraId="3003B04E" w14:textId="24913597" w:rsidR="00505AEF" w:rsidRDefault="00D2769B" w:rsidP="00D2769B">
      <w:pPr>
        <w:rPr>
          <w:sz w:val="24"/>
          <w:szCs w:val="24"/>
        </w:rPr>
      </w:pPr>
      <w:r w:rsidRPr="000E11D6">
        <w:rPr>
          <w:b/>
          <w:bCs/>
          <w:sz w:val="24"/>
          <w:szCs w:val="24"/>
          <w:u w:val="dotDotDash"/>
        </w:rPr>
        <w:t>Passive element:</w:t>
      </w:r>
      <w:r w:rsidRPr="000E11D6">
        <w:rPr>
          <w:sz w:val="24"/>
          <w:szCs w:val="24"/>
        </w:rPr>
        <w:t xml:space="preserve"> absorbs energy (like resistor, capacitor and inductor)</w:t>
      </w:r>
    </w:p>
    <w:p w14:paraId="71C1AECE" w14:textId="1B023097" w:rsidR="002E1E2E" w:rsidRDefault="002E1E2E" w:rsidP="00D276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0ED2F1" w14:textId="7AE24BC0" w:rsidR="002E1E2E" w:rsidRDefault="002E1E2E" w:rsidP="00D276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0EDE0" wp14:editId="28A5D769">
                <wp:simplePos x="0" y="0"/>
                <wp:positionH relativeFrom="column">
                  <wp:posOffset>-152400</wp:posOffset>
                </wp:positionH>
                <wp:positionV relativeFrom="paragraph">
                  <wp:posOffset>58420</wp:posOffset>
                </wp:positionV>
                <wp:extent cx="6507480" cy="190500"/>
                <wp:effectExtent l="19050" t="19050" r="26670" b="38100"/>
                <wp:wrapNone/>
                <wp:docPr id="1" name="Arrow: Left-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F394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" o:spid="_x0000_s1026" type="#_x0000_t69" style="position:absolute;margin-left:-12pt;margin-top:4.6pt;width:512.4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" adj="316" fillcolor="#ffc000 [3207]" strokecolor="#7f5f00 [1607]" strokeweight="1pt"/>
            </w:pict>
          </mc:Fallback>
        </mc:AlternateContent>
      </w:r>
    </w:p>
    <w:p w14:paraId="65D118AE" w14:textId="54C4BE90" w:rsidR="002E1E2E" w:rsidRDefault="002E1E2E" w:rsidP="002E1E2E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2E1E2E">
        <w:rPr>
          <w:rFonts w:ascii="Algerian" w:hAnsi="Algerian"/>
          <w:b/>
          <w:bCs/>
          <w:i/>
          <w:iCs/>
          <w:sz w:val="44"/>
          <w:szCs w:val="44"/>
        </w:rPr>
        <w:t>The end</w:t>
      </w:r>
    </w:p>
    <w:p w14:paraId="1ACF8803" w14:textId="26A18B92" w:rsidR="002E1E2E" w:rsidRDefault="002E1E2E" w:rsidP="002E1E2E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</w:p>
    <w:p w14:paraId="1E742786" w14:textId="2C7C913E" w:rsidR="002E1E2E" w:rsidRDefault="002E1E2E" w:rsidP="002E1E2E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</w:p>
    <w:p w14:paraId="41DCCF6A" w14:textId="5DE6842E" w:rsidR="00832929" w:rsidRDefault="00832929" w:rsidP="002E1E2E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</w:p>
    <w:p w14:paraId="6F69B578" w14:textId="728EB7A7" w:rsidR="00832929" w:rsidRPr="00832929" w:rsidRDefault="00832929" w:rsidP="002E1E2E">
      <w:pPr>
        <w:jc w:val="center"/>
        <w:rPr>
          <w:rFonts w:ascii="Algerian" w:hAnsi="Algerian"/>
          <w:b/>
          <w:bCs/>
          <w:i/>
          <w:iCs/>
          <w:sz w:val="44"/>
          <w:szCs w:val="44"/>
          <w:u w:val="dotDash"/>
        </w:rPr>
      </w:pPr>
      <w:r w:rsidRPr="00832929">
        <w:rPr>
          <w:rFonts w:ascii="Algerian" w:hAnsi="Algerian"/>
          <w:b/>
          <w:bCs/>
          <w:i/>
          <w:iCs/>
          <w:sz w:val="44"/>
          <w:szCs w:val="44"/>
          <w:u w:val="dotDash"/>
        </w:rPr>
        <w:lastRenderedPageBreak/>
        <w:t>Chapter 4</w:t>
      </w:r>
    </w:p>
    <w:p w14:paraId="4D026A8B" w14:textId="74803893" w:rsidR="00832929" w:rsidRPr="00832929" w:rsidRDefault="00832929" w:rsidP="00832929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lgerian" w:hAnsi="Algerian"/>
          <w:b/>
          <w:bCs/>
          <w:i/>
          <w:iCs/>
          <w:sz w:val="44"/>
          <w:szCs w:val="44"/>
        </w:rPr>
        <w:tab/>
      </w:r>
      <w:r w:rsidRPr="00832929">
        <w:rPr>
          <w:rFonts w:ascii="Algerian" w:hAnsi="Algerian"/>
          <w:b/>
          <w:bCs/>
          <w:i/>
          <w:iCs/>
          <w:sz w:val="44"/>
          <w:szCs w:val="44"/>
          <w:u w:val="single"/>
        </w:rPr>
        <w:t>Node:</w:t>
      </w:r>
      <w:r w:rsidRPr="0083292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32929">
        <w:rPr>
          <w:rFonts w:ascii="Arial" w:hAnsi="Arial" w:cs="Arial"/>
          <w:color w:val="202124"/>
          <w:sz w:val="24"/>
          <w:szCs w:val="24"/>
          <w:shd w:val="clear" w:color="auto" w:fill="FFFFFF"/>
        </w:rPr>
        <w:t>In engineering, a node is any region on a circuit between two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32929">
        <w:rPr>
          <w:rFonts w:ascii="Arial" w:hAnsi="Arial" w:cs="Arial"/>
          <w:color w:val="202124"/>
          <w:sz w:val="24"/>
          <w:szCs w:val="24"/>
          <w:shd w:val="clear" w:color="auto" w:fill="FFFFFF"/>
        </w:rPr>
        <w:t>circuit elements. In circuit diagrams, connections are ideal wires with zero resistance, so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32929">
        <w:rPr>
          <w:rFonts w:ascii="Arial" w:hAnsi="Arial" w:cs="Arial"/>
          <w:color w:val="202124"/>
          <w:sz w:val="24"/>
          <w:szCs w:val="24"/>
          <w:shd w:val="clear" w:color="auto" w:fill="FFFFFF"/>
        </w:rPr>
        <w:t>a node consists of the entire section of wire between elements, not just a single point.</w:t>
      </w:r>
    </w:p>
    <w:p w14:paraId="273C9961" w14:textId="2C666FE2" w:rsidR="002E1E2E" w:rsidRDefault="00832929" w:rsidP="002E1E2E">
      <w:pPr>
        <w:rPr>
          <w:rFonts w:ascii="Algerian" w:hAnsi="Algerian"/>
          <w:b/>
          <w:bCs/>
          <w:i/>
          <w:iCs/>
          <w:sz w:val="44"/>
          <w:szCs w:val="44"/>
        </w:rPr>
      </w:pPr>
      <w:r>
        <w:rPr>
          <w:rFonts w:ascii="Algerian" w:hAnsi="Algerian"/>
          <w:b/>
          <w:bCs/>
          <w:i/>
          <w:iCs/>
          <w:noProof/>
          <w:sz w:val="44"/>
          <w:szCs w:val="44"/>
        </w:rPr>
        <w:drawing>
          <wp:inline distT="0" distB="0" distL="0" distR="0" wp14:anchorId="42F61FB5" wp14:editId="5411A0BB">
            <wp:extent cx="5974080" cy="2697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34D8" w14:textId="3652F2BD" w:rsidR="00583496" w:rsidRPr="00583496" w:rsidRDefault="00583496" w:rsidP="00583496">
      <w:pPr>
        <w:jc w:val="center"/>
        <w:rPr>
          <w:rFonts w:ascii="Algerian" w:hAnsi="Algerian"/>
          <w:b/>
          <w:bCs/>
          <w:sz w:val="52"/>
          <w:szCs w:val="52"/>
          <w:u w:val="dotDash"/>
        </w:rPr>
      </w:pPr>
      <w:r w:rsidRPr="00583496">
        <w:rPr>
          <w:rFonts w:ascii="Algerian" w:hAnsi="Algerian" w:cstheme="minorHAnsi"/>
          <w:b/>
          <w:bCs/>
          <w:i/>
          <w:iCs/>
          <w:sz w:val="52"/>
          <w:szCs w:val="52"/>
          <w:u w:val="dotDash"/>
        </w:rPr>
        <w:t>Kirchhoff Law</w:t>
      </w:r>
      <w:r w:rsidR="00832929" w:rsidRPr="00583496">
        <w:rPr>
          <w:rFonts w:ascii="Algerian" w:hAnsi="Algerian"/>
          <w:b/>
          <w:bCs/>
          <w:i/>
          <w:iCs/>
          <w:sz w:val="52"/>
          <w:szCs w:val="52"/>
          <w:u w:val="dotDash"/>
        </w:rPr>
        <w:t>:</w:t>
      </w:r>
    </w:p>
    <w:p w14:paraId="38F3077E" w14:textId="37C48E2C" w:rsidR="00832929" w:rsidRPr="00583496" w:rsidRDefault="00832929" w:rsidP="00832929">
      <w:pPr>
        <w:rPr>
          <w:rFonts w:cstheme="minorHAnsi"/>
          <w:i/>
          <w:iCs/>
          <w:sz w:val="28"/>
          <w:szCs w:val="28"/>
        </w:rPr>
      </w:pPr>
      <w:r w:rsidRPr="00583496">
        <w:rPr>
          <w:rFonts w:ascii="Algerian" w:hAnsi="Algerian"/>
          <w:b/>
          <w:bCs/>
          <w:i/>
          <w:iCs/>
          <w:sz w:val="28"/>
          <w:szCs w:val="28"/>
          <w:u w:val="dotDash"/>
        </w:rPr>
        <w:t>Important terms related</w:t>
      </w:r>
      <w:r w:rsidR="00583496" w:rsidRPr="00583496">
        <w:rPr>
          <w:rFonts w:ascii="Algerian" w:hAnsi="Algerian"/>
          <w:b/>
          <w:bCs/>
          <w:i/>
          <w:iCs/>
          <w:sz w:val="28"/>
          <w:szCs w:val="28"/>
          <w:u w:val="dotDash"/>
        </w:rPr>
        <w:t>:</w:t>
      </w:r>
    </w:p>
    <w:p w14:paraId="08E435A4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ascii="Algerian" w:hAnsi="Algerian" w:cstheme="minorHAnsi"/>
          <w:b/>
          <w:bCs/>
          <w:i/>
          <w:iCs/>
          <w:sz w:val="32"/>
          <w:szCs w:val="32"/>
          <w:u w:val="dotDash"/>
        </w:rPr>
        <w:t>Node:</w:t>
      </w:r>
      <w:r w:rsidRPr="00583496">
        <w:rPr>
          <w:rFonts w:cstheme="minorHAnsi"/>
          <w:i/>
          <w:iCs/>
          <w:sz w:val="24"/>
          <w:szCs w:val="24"/>
        </w:rPr>
        <w:t xml:space="preserve"> A point where at least two circuit elements join</w:t>
      </w:r>
    </w:p>
    <w:p w14:paraId="00589F70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ascii="Algerian" w:hAnsi="Algerian" w:cstheme="minorHAnsi"/>
          <w:b/>
          <w:bCs/>
          <w:i/>
          <w:iCs/>
          <w:sz w:val="32"/>
          <w:szCs w:val="32"/>
          <w:u w:val="dotDash"/>
        </w:rPr>
        <w:t>Loop:</w:t>
      </w:r>
      <w:r w:rsidRPr="00583496">
        <w:rPr>
          <w:rFonts w:cstheme="minorHAnsi"/>
          <w:i/>
          <w:iCs/>
          <w:sz w:val="24"/>
          <w:szCs w:val="24"/>
        </w:rPr>
        <w:t xml:space="preserve"> A path in which starting node and ending node are same</w:t>
      </w:r>
    </w:p>
    <w:p w14:paraId="26602001" w14:textId="3769B233" w:rsidR="00832929" w:rsidRPr="00583496" w:rsidRDefault="00583496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ascii="Algerian" w:hAnsi="Algerian" w:cstheme="minorHAnsi"/>
          <w:b/>
          <w:bCs/>
          <w:i/>
          <w:iCs/>
          <w:sz w:val="32"/>
          <w:szCs w:val="32"/>
          <w:u w:val="dotDash"/>
        </w:rPr>
        <w:t>Note:</w:t>
      </w:r>
      <w:r>
        <w:rPr>
          <w:rFonts w:ascii="Algerian" w:hAnsi="Algerian" w:cstheme="minorHAnsi"/>
          <w:b/>
          <w:bCs/>
          <w:i/>
          <w:iCs/>
          <w:sz w:val="32"/>
          <w:szCs w:val="32"/>
          <w:u w:val="dotDash"/>
        </w:rPr>
        <w:t xml:space="preserve"> </w:t>
      </w:r>
      <w:r w:rsidR="00832929" w:rsidRPr="00583496">
        <w:rPr>
          <w:rFonts w:cstheme="minorHAnsi"/>
          <w:i/>
          <w:iCs/>
          <w:sz w:val="24"/>
          <w:szCs w:val="24"/>
        </w:rPr>
        <w:t xml:space="preserve">Another name for loop is </w:t>
      </w:r>
      <w:r w:rsidR="00832929" w:rsidRPr="00583496">
        <w:rPr>
          <w:rFonts w:cstheme="minorHAnsi"/>
          <w:b/>
          <w:bCs/>
          <w:i/>
          <w:iCs/>
          <w:sz w:val="28"/>
          <w:szCs w:val="28"/>
        </w:rPr>
        <w:t>mesh</w:t>
      </w:r>
      <w:r w:rsidR="00832929" w:rsidRPr="00583496">
        <w:rPr>
          <w:rFonts w:cstheme="minorHAnsi"/>
          <w:i/>
          <w:iCs/>
          <w:sz w:val="24"/>
          <w:szCs w:val="24"/>
        </w:rPr>
        <w:t>. Be careful: Every corner point is NOT necessarily</w:t>
      </w:r>
    </w:p>
    <w:p w14:paraId="50B8A05A" w14:textId="1ABD77C6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t>a nod</w:t>
      </w:r>
      <w:r w:rsidR="00583496">
        <w:rPr>
          <w:rFonts w:cstheme="minorHAnsi"/>
          <w:i/>
          <w:iCs/>
          <w:sz w:val="24"/>
          <w:szCs w:val="24"/>
        </w:rPr>
        <w:t>.</w:t>
      </w:r>
    </w:p>
    <w:p w14:paraId="7E706870" w14:textId="4F4FB29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t>Identify all nodes, corner points and loops in this circui</w:t>
      </w:r>
      <w:r w:rsidR="00583496">
        <w:rPr>
          <w:rFonts w:cstheme="minorHAnsi"/>
          <w:i/>
          <w:iCs/>
          <w:sz w:val="24"/>
          <w:szCs w:val="24"/>
        </w:rPr>
        <w:t>t</w:t>
      </w:r>
    </w:p>
    <w:p w14:paraId="6D753AEB" w14:textId="5E1A2E24" w:rsidR="00832929" w:rsidRPr="00583496" w:rsidRDefault="00832929" w:rsidP="00832929">
      <w:pPr>
        <w:rPr>
          <w:rFonts w:cstheme="minorHAnsi"/>
          <w:b/>
          <w:bCs/>
          <w:i/>
          <w:iCs/>
          <w:sz w:val="36"/>
          <w:szCs w:val="36"/>
          <w:u w:val="dotDash"/>
        </w:rPr>
      </w:pPr>
      <w:r w:rsidRPr="00583496">
        <w:rPr>
          <w:rFonts w:cstheme="minorHAnsi"/>
          <w:b/>
          <w:bCs/>
          <w:i/>
          <w:iCs/>
          <w:sz w:val="36"/>
          <w:szCs w:val="36"/>
          <w:u w:val="dotDash"/>
        </w:rPr>
        <w:t>KCL - Statement 1</w:t>
      </w:r>
      <w:r w:rsidR="00583496" w:rsidRPr="00583496">
        <w:rPr>
          <w:rFonts w:cstheme="minorHAnsi"/>
          <w:b/>
          <w:bCs/>
          <w:i/>
          <w:iCs/>
          <w:sz w:val="36"/>
          <w:szCs w:val="36"/>
          <w:u w:val="dotDash"/>
        </w:rPr>
        <w:t>:</w:t>
      </w:r>
    </w:p>
    <w:p w14:paraId="45623DF6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t>Algebraic sum of currents in a node at a given time instant is equal to zero.</w:t>
      </w:r>
    </w:p>
    <w:p w14:paraId="64EFD21E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</w:p>
    <w:p w14:paraId="5F5CBB3D" w14:textId="29DCE6FA" w:rsidR="00832929" w:rsidRPr="00583496" w:rsidRDefault="00832929" w:rsidP="00832929">
      <w:pPr>
        <w:rPr>
          <w:rFonts w:cstheme="minorHAnsi"/>
          <w:b/>
          <w:bCs/>
          <w:i/>
          <w:iCs/>
          <w:sz w:val="36"/>
          <w:szCs w:val="36"/>
          <w:u w:val="dotDash"/>
        </w:rPr>
      </w:pPr>
      <w:r w:rsidRPr="00583496">
        <w:rPr>
          <w:rFonts w:cstheme="minorHAnsi"/>
          <w:b/>
          <w:bCs/>
          <w:i/>
          <w:iCs/>
          <w:sz w:val="36"/>
          <w:szCs w:val="36"/>
          <w:u w:val="dotDash"/>
        </w:rPr>
        <w:t>KCL - Statement 2</w:t>
      </w:r>
      <w:r w:rsidR="00583496">
        <w:rPr>
          <w:rFonts w:cstheme="minorHAnsi"/>
          <w:b/>
          <w:bCs/>
          <w:i/>
          <w:iCs/>
          <w:sz w:val="36"/>
          <w:szCs w:val="36"/>
          <w:u w:val="dotDash"/>
        </w:rPr>
        <w:t>:</w:t>
      </w:r>
    </w:p>
    <w:p w14:paraId="0387F40C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lastRenderedPageBreak/>
        <w:t>The sum of currents entering a node, at a given time instant, equals the sum of</w:t>
      </w:r>
    </w:p>
    <w:p w14:paraId="25FB1D2E" w14:textId="66FA5320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t>current leaving that node.</w:t>
      </w:r>
    </w:p>
    <w:p w14:paraId="2D9B326C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</w:p>
    <w:p w14:paraId="35EA225E" w14:textId="7C9615DB" w:rsidR="00832929" w:rsidRPr="00583496" w:rsidRDefault="00832929" w:rsidP="00832929">
      <w:pPr>
        <w:rPr>
          <w:rFonts w:cstheme="minorHAnsi"/>
          <w:b/>
          <w:bCs/>
          <w:i/>
          <w:iCs/>
          <w:sz w:val="36"/>
          <w:szCs w:val="36"/>
          <w:u w:val="dotDash"/>
        </w:rPr>
      </w:pPr>
      <w:r w:rsidRPr="00583496">
        <w:rPr>
          <w:rFonts w:cstheme="minorHAnsi"/>
          <w:b/>
          <w:bCs/>
          <w:i/>
          <w:iCs/>
          <w:sz w:val="36"/>
          <w:szCs w:val="36"/>
          <w:u w:val="dotDash"/>
        </w:rPr>
        <w:t>KVL - Statement 1</w:t>
      </w:r>
      <w:r w:rsidR="00583496">
        <w:rPr>
          <w:rFonts w:cstheme="minorHAnsi"/>
          <w:b/>
          <w:bCs/>
          <w:i/>
          <w:iCs/>
          <w:sz w:val="36"/>
          <w:szCs w:val="36"/>
          <w:u w:val="dotDash"/>
        </w:rPr>
        <w:t>:</w:t>
      </w:r>
    </w:p>
    <w:p w14:paraId="72352E69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t>The algebraic sum of voltages in a loop at a given time instant is zero</w:t>
      </w:r>
    </w:p>
    <w:p w14:paraId="7D42702C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</w:p>
    <w:p w14:paraId="78D635E7" w14:textId="24D16E0B" w:rsidR="00832929" w:rsidRPr="00583496" w:rsidRDefault="00832929" w:rsidP="00832929">
      <w:pPr>
        <w:rPr>
          <w:rFonts w:cstheme="minorHAnsi"/>
          <w:b/>
          <w:bCs/>
          <w:i/>
          <w:iCs/>
          <w:sz w:val="36"/>
          <w:szCs w:val="36"/>
          <w:u w:val="dotDash"/>
        </w:rPr>
      </w:pPr>
      <w:r w:rsidRPr="00583496">
        <w:rPr>
          <w:rFonts w:cstheme="minorHAnsi"/>
          <w:b/>
          <w:bCs/>
          <w:i/>
          <w:iCs/>
          <w:sz w:val="36"/>
          <w:szCs w:val="36"/>
          <w:u w:val="dotDash"/>
        </w:rPr>
        <w:t>KVL - Statement 2</w:t>
      </w:r>
      <w:r w:rsidR="00583496" w:rsidRPr="00583496">
        <w:rPr>
          <w:rFonts w:cstheme="minorHAnsi"/>
          <w:b/>
          <w:bCs/>
          <w:i/>
          <w:iCs/>
          <w:sz w:val="36"/>
          <w:szCs w:val="36"/>
          <w:u w:val="dotDash"/>
        </w:rPr>
        <w:t>:</w:t>
      </w:r>
    </w:p>
    <w:p w14:paraId="4CDECABD" w14:textId="77777777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t>In a loop at a given time instant, the sum of voltage rise is equal to sum of</w:t>
      </w:r>
    </w:p>
    <w:p w14:paraId="61D56BD7" w14:textId="6F6D0E13" w:rsidR="00832929" w:rsidRPr="00583496" w:rsidRDefault="00832929" w:rsidP="00832929">
      <w:pPr>
        <w:rPr>
          <w:rFonts w:cstheme="minorHAnsi"/>
          <w:i/>
          <w:iCs/>
          <w:sz w:val="24"/>
          <w:szCs w:val="24"/>
        </w:rPr>
      </w:pPr>
      <w:r w:rsidRPr="00583496">
        <w:rPr>
          <w:rFonts w:cstheme="minorHAnsi"/>
          <w:i/>
          <w:iCs/>
          <w:sz w:val="24"/>
          <w:szCs w:val="24"/>
        </w:rPr>
        <w:t>voltage drops.</w:t>
      </w:r>
    </w:p>
    <w:p w14:paraId="0E422147" w14:textId="77777777" w:rsidR="00583496" w:rsidRPr="00583496" w:rsidRDefault="00583496">
      <w:pPr>
        <w:rPr>
          <w:rFonts w:cstheme="minorHAnsi"/>
          <w:i/>
          <w:iCs/>
          <w:sz w:val="24"/>
          <w:szCs w:val="24"/>
        </w:rPr>
      </w:pPr>
    </w:p>
    <w:sectPr w:rsidR="00583496" w:rsidRPr="00583496" w:rsidSect="002E1E2E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0000" w:themeColor="text1"/>
        <w:left w:val="thinThickThinSmallGap" w:sz="24" w:space="24" w:color="000000" w:themeColor="text1"/>
        <w:bottom w:val="thinThickThinSmallGap" w:sz="24" w:space="24" w:color="000000" w:themeColor="text1"/>
        <w:right w:val="thinThickThin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EF"/>
    <w:rsid w:val="000E11D6"/>
    <w:rsid w:val="00132784"/>
    <w:rsid w:val="002749C0"/>
    <w:rsid w:val="002E1E2E"/>
    <w:rsid w:val="00505AEF"/>
    <w:rsid w:val="00583496"/>
    <w:rsid w:val="006B4A7C"/>
    <w:rsid w:val="00832929"/>
    <w:rsid w:val="00D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454B"/>
  <w15:chartTrackingRefBased/>
  <w15:docId w15:val="{340F9043-5B52-4ADD-8AB9-4F164F75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Habib</dc:creator>
  <cp:keywords/>
  <dc:description/>
  <cp:lastModifiedBy>Maaz Habib</cp:lastModifiedBy>
  <cp:revision>5</cp:revision>
  <dcterms:created xsi:type="dcterms:W3CDTF">2021-07-23T13:40:00Z</dcterms:created>
  <dcterms:modified xsi:type="dcterms:W3CDTF">2021-07-25T07:49:00Z</dcterms:modified>
</cp:coreProperties>
</file>