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Report: 2</w:t>
      </w: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C205BA" wp14:editId="756298B8">
            <wp:extent cx="1086485" cy="1008380"/>
            <wp:effectExtent l="19050" t="0" r="18415" b="584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Digital System Design Lab</w:t>
      </w: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:rsidR="00885847" w:rsidRDefault="00885847" w:rsidP="008858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</w:t>
      </w:r>
      <w:r w:rsidR="00B92D7B">
        <w:rPr>
          <w:rFonts w:ascii="Arial" w:hAnsi="Arial" w:cs="Arial"/>
          <w:b/>
          <w:bCs/>
          <w:sz w:val="24"/>
          <w:szCs w:val="24"/>
        </w:rPr>
        <w:t>aaz</w:t>
      </w:r>
      <w:proofErr w:type="spellEnd"/>
      <w:r w:rsidR="00B92D7B">
        <w:rPr>
          <w:rFonts w:ascii="Arial" w:hAnsi="Arial" w:cs="Arial"/>
          <w:b/>
          <w:bCs/>
          <w:sz w:val="24"/>
          <w:szCs w:val="24"/>
        </w:rPr>
        <w:t xml:space="preserve"> Habib</w:t>
      </w:r>
      <w:bookmarkStart w:id="0" w:name="_GoBack"/>
      <w:bookmarkEnd w:id="0"/>
      <w:r w:rsidR="00B92D7B">
        <w:rPr>
          <w:rFonts w:ascii="Arial" w:hAnsi="Arial" w:cs="Arial"/>
          <w:b/>
          <w:bCs/>
          <w:sz w:val="24"/>
          <w:szCs w:val="24"/>
        </w:rPr>
        <w:t xml:space="preserve"> [20 Pwcse1952</w:t>
      </w:r>
      <w:r>
        <w:rPr>
          <w:rFonts w:ascii="Arial" w:hAnsi="Arial" w:cs="Arial"/>
          <w:b/>
          <w:bCs/>
          <w:sz w:val="24"/>
          <w:szCs w:val="24"/>
        </w:rPr>
        <w:t>]</w:t>
      </w: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sz w:val="24"/>
          <w:szCs w:val="24"/>
        </w:rPr>
        <w:t>Semester:  6</w:t>
      </w: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proofErr w:type="spellStart"/>
      <w:r>
        <w:rPr>
          <w:rFonts w:ascii="Arial" w:hAnsi="Arial" w:cs="Arial"/>
          <w:sz w:val="24"/>
          <w:szCs w:val="24"/>
        </w:rPr>
        <w:t>honor</w:t>
      </w:r>
      <w:proofErr w:type="spellEnd"/>
      <w:r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:rsidR="00885847" w:rsidRDefault="00885847" w:rsidP="00885847">
      <w:pPr>
        <w:jc w:val="center"/>
        <w:rPr>
          <w:rFonts w:ascii="Arial" w:hAnsi="Arial" w:cs="Arial"/>
          <w:sz w:val="24"/>
          <w:szCs w:val="24"/>
        </w:rPr>
      </w:pPr>
    </w:p>
    <w:p w:rsidR="00885847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:rsidR="001D7F0C" w:rsidRDefault="00885847" w:rsidP="0088584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Eng:Muhammad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Usman</w:t>
      </w:r>
    </w:p>
    <w:p w:rsidR="00885847" w:rsidRDefault="00885847" w:rsidP="00885847">
      <w:pPr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rPr>
          <w:rFonts w:ascii="Arial" w:hAnsi="Arial" w:cs="Arial"/>
          <w:b/>
          <w:bCs/>
          <w:sz w:val="24"/>
          <w:szCs w:val="24"/>
        </w:rPr>
      </w:pPr>
    </w:p>
    <w:p w:rsidR="00885847" w:rsidRDefault="00885847" w:rsidP="00885847">
      <w:pPr>
        <w:pStyle w:val="Heading1"/>
        <w:ind w:left="10"/>
      </w:pPr>
      <w:r>
        <w:lastRenderedPageBreak/>
        <w:t xml:space="preserve">Introduction </w:t>
      </w:r>
      <w:proofErr w:type="gramStart"/>
      <w:r>
        <w:t>To</w:t>
      </w:r>
      <w:proofErr w:type="gramEnd"/>
      <w:r>
        <w:t xml:space="preserve"> Xilinx </w:t>
      </w:r>
      <w:proofErr w:type="spellStart"/>
      <w:r>
        <w:t>Ise</w:t>
      </w:r>
      <w:proofErr w:type="spellEnd"/>
      <w:r>
        <w:t xml:space="preserve"> and S3board Objectives </w:t>
      </w:r>
    </w:p>
    <w:p w:rsidR="00885847" w:rsidRDefault="00885847" w:rsidP="00885847">
      <w:pPr>
        <w:spacing w:after="13" w:line="249" w:lineRule="auto"/>
        <w:ind w:left="134" w:right="328" w:hanging="10"/>
      </w:pPr>
      <w:r>
        <w:rPr>
          <w:rFonts w:ascii="Times New Roman" w:eastAsia="Times New Roman" w:hAnsi="Times New Roman" w:cs="Times New Roman"/>
          <w:sz w:val="24"/>
        </w:rPr>
        <w:t xml:space="preserve">Objective of this Lab are </w:t>
      </w:r>
    </w:p>
    <w:p w:rsidR="00885847" w:rsidRDefault="00885847" w:rsidP="00885847">
      <w:pPr>
        <w:numPr>
          <w:ilvl w:val="0"/>
          <w:numId w:val="1"/>
        </w:numPr>
        <w:spacing w:after="13" w:line="249" w:lineRule="auto"/>
        <w:ind w:right="328" w:hanging="420"/>
      </w:pPr>
      <w:r>
        <w:rPr>
          <w:rFonts w:ascii="Times New Roman" w:eastAsia="Times New Roman" w:hAnsi="Times New Roman" w:cs="Times New Roman"/>
          <w:sz w:val="24"/>
        </w:rPr>
        <w:t xml:space="preserve">Introduction to FPGA </w:t>
      </w:r>
    </w:p>
    <w:p w:rsidR="00885847" w:rsidRDefault="00885847" w:rsidP="00885847">
      <w:pPr>
        <w:numPr>
          <w:ilvl w:val="0"/>
          <w:numId w:val="1"/>
        </w:numPr>
        <w:spacing w:after="207" w:line="249" w:lineRule="auto"/>
        <w:ind w:right="328" w:hanging="420"/>
      </w:pPr>
      <w:r>
        <w:rPr>
          <w:rFonts w:ascii="Times New Roman" w:eastAsia="Times New Roman" w:hAnsi="Times New Roman" w:cs="Times New Roman"/>
          <w:sz w:val="24"/>
        </w:rPr>
        <w:t xml:space="preserve">Xilinx </w:t>
      </w:r>
    </w:p>
    <w:p w:rsidR="00885847" w:rsidRDefault="00885847" w:rsidP="00885847">
      <w:pPr>
        <w:pStyle w:val="Heading1"/>
        <w:ind w:left="134"/>
      </w:pPr>
      <w:r>
        <w:t xml:space="preserve">FPGA </w:t>
      </w:r>
    </w:p>
    <w:p w:rsidR="00885847" w:rsidRDefault="00885847" w:rsidP="00885847">
      <w:pPr>
        <w:spacing w:after="13" w:line="249" w:lineRule="auto"/>
        <w:ind w:left="134" w:right="328" w:hanging="10"/>
      </w:pPr>
      <w:r>
        <w:rPr>
          <w:rFonts w:ascii="Times New Roman" w:eastAsia="Times New Roman" w:hAnsi="Times New Roman" w:cs="Times New Roman"/>
          <w:sz w:val="24"/>
        </w:rPr>
        <w:t xml:space="preserve">FPGAs are programmable digital logic circuits. It can be programmed to do almost any digital function. There are at least 5 companies making FPGAs in the world. Xilinx is the biggest name in the FPGA world. </w:t>
      </w:r>
    </w:p>
    <w:p w:rsidR="00885847" w:rsidRDefault="00885847" w:rsidP="00885847">
      <w:pPr>
        <w:spacing w:after="106" w:line="249" w:lineRule="auto"/>
        <w:ind w:left="134" w:right="328" w:hanging="10"/>
      </w:pPr>
      <w:r>
        <w:rPr>
          <w:rFonts w:ascii="Times New Roman" w:eastAsia="Times New Roman" w:hAnsi="Times New Roman" w:cs="Times New Roman"/>
          <w:sz w:val="24"/>
        </w:rPr>
        <w:t xml:space="preserve">The FPGA kits available in our labs are SPARTAN-6 STARTER KIT BOARD. </w:t>
      </w:r>
    </w:p>
    <w:p w:rsidR="00885847" w:rsidRDefault="00885847" w:rsidP="00885847">
      <w:pPr>
        <w:pStyle w:val="Heading1"/>
        <w:ind w:left="134"/>
      </w:pPr>
      <w:r>
        <w:t xml:space="preserve">XILINX </w:t>
      </w:r>
    </w:p>
    <w:p w:rsidR="00885847" w:rsidRDefault="00885847" w:rsidP="00885847">
      <w:pPr>
        <w:spacing w:after="84" w:line="239" w:lineRule="auto"/>
        <w:ind w:left="139" w:right="99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Integrated Software Environment (ISE™) is the Xilinx® design software suite that allows us to take our design from design entry through Xilinx device programming. </w:t>
      </w:r>
      <w:r>
        <w:rPr>
          <w:rFonts w:ascii="Times New Roman" w:eastAsia="Times New Roman" w:hAnsi="Times New Roman" w:cs="Times New Roman"/>
        </w:rPr>
        <w:t xml:space="preserve">The ISE Project Navigator manages and processes your design through the following steps in the ISE design flow. </w:t>
      </w:r>
    </w:p>
    <w:p w:rsidR="00885847" w:rsidRDefault="00885847" w:rsidP="00885847">
      <w:pPr>
        <w:pStyle w:val="Heading2"/>
        <w:ind w:left="29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Design Entry </w:t>
      </w:r>
    </w:p>
    <w:p w:rsidR="00885847" w:rsidRDefault="00885847" w:rsidP="00885847">
      <w:pPr>
        <w:spacing w:after="82" w:line="238" w:lineRule="auto"/>
        <w:ind w:left="643" w:right="529"/>
        <w:jc w:val="both"/>
      </w:pPr>
      <w:r>
        <w:rPr>
          <w:rFonts w:ascii="Times New Roman" w:eastAsia="Times New Roman" w:hAnsi="Times New Roman" w:cs="Times New Roman"/>
        </w:rPr>
        <w:t xml:space="preserve">Design entry is the first step in the ISE design flow. During design entry, we will create source files based on our design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objectives.We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can create your top-level design file using a Hardware Description Language (HDL), such as VHDL, Verilog, or ABEL, or using a schematic. </w:t>
      </w:r>
    </w:p>
    <w:p w:rsidR="00885847" w:rsidRDefault="00885847" w:rsidP="00885847">
      <w:pPr>
        <w:pStyle w:val="Heading2"/>
        <w:ind w:left="29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Synthesis </w:t>
      </w:r>
    </w:p>
    <w:p w:rsidR="00885847" w:rsidRDefault="00885847" w:rsidP="00885847">
      <w:pPr>
        <w:spacing w:after="82" w:line="237" w:lineRule="auto"/>
        <w:ind w:left="638" w:right="256" w:hanging="10"/>
      </w:pPr>
      <w:r>
        <w:rPr>
          <w:rFonts w:ascii="Times New Roman" w:eastAsia="Times New Roman" w:hAnsi="Times New Roman" w:cs="Times New Roman"/>
        </w:rPr>
        <w:t xml:space="preserve">After design entry and optional simulation, we run synthesis. During this step, VHDL, Verilog, or any language designs become netlist files that are accepted as input to the implementation step. </w:t>
      </w:r>
    </w:p>
    <w:p w:rsidR="00885847" w:rsidRDefault="00885847" w:rsidP="00885847">
      <w:pPr>
        <w:pStyle w:val="Heading2"/>
        <w:ind w:left="29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Implementation </w:t>
      </w:r>
    </w:p>
    <w:p w:rsidR="00885847" w:rsidRDefault="00885847" w:rsidP="00885847">
      <w:pPr>
        <w:spacing w:after="82" w:line="237" w:lineRule="auto"/>
        <w:ind w:left="638" w:right="256" w:hanging="10"/>
      </w:pPr>
      <w:r>
        <w:rPr>
          <w:rFonts w:ascii="Times New Roman" w:eastAsia="Times New Roman" w:hAnsi="Times New Roman" w:cs="Times New Roman"/>
        </w:rPr>
        <w:t xml:space="preserve">After synthesis, we run design implementation, which converts the logical design into a physical file format that can be downloaded to the selected target device. </w:t>
      </w:r>
    </w:p>
    <w:p w:rsidR="00885847" w:rsidRDefault="00885847" w:rsidP="00885847">
      <w:pPr>
        <w:pStyle w:val="Heading2"/>
        <w:ind w:left="29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Verification </w:t>
      </w:r>
    </w:p>
    <w:p w:rsidR="00885847" w:rsidRDefault="00885847" w:rsidP="00885847">
      <w:pPr>
        <w:spacing w:after="82" w:line="237" w:lineRule="auto"/>
        <w:ind w:left="638" w:right="256" w:hanging="10"/>
      </w:pPr>
      <w:r>
        <w:rPr>
          <w:rFonts w:ascii="Times New Roman" w:eastAsia="Times New Roman" w:hAnsi="Times New Roman" w:cs="Times New Roman"/>
        </w:rPr>
        <w:t xml:space="preserve">We can verify the functionality of your design at several points in the design flow. We can use simulator software to verify the functionality and timing of your design or a portion of your design. The simulator interprets VHDL or Verilog code into circuit functionality and displays logical results of the described HDL to determine correct circuit operation. </w:t>
      </w:r>
    </w:p>
    <w:p w:rsidR="00885847" w:rsidRDefault="00885847" w:rsidP="00885847">
      <w:pPr>
        <w:pStyle w:val="Heading2"/>
        <w:ind w:left="29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Device Configuration </w:t>
      </w:r>
    </w:p>
    <w:p w:rsidR="00885847" w:rsidRDefault="00885847" w:rsidP="00885847">
      <w:pPr>
        <w:spacing w:after="1" w:line="237" w:lineRule="auto"/>
        <w:ind w:left="638" w:right="256" w:hanging="10"/>
      </w:pPr>
      <w:r>
        <w:rPr>
          <w:rFonts w:ascii="Times New Roman" w:eastAsia="Times New Roman" w:hAnsi="Times New Roman" w:cs="Times New Roman"/>
        </w:rPr>
        <w:t xml:space="preserve">After generating a programming file, we configure our device. During configuration, we will generate configuration files and download the programming files from a host computer to a Xilinx device. </w:t>
      </w:r>
    </w:p>
    <w:p w:rsidR="00885847" w:rsidRDefault="00885847" w:rsidP="00885847">
      <w:p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885847" w:rsidRDefault="00885847" w:rsidP="00885847">
      <w:pPr>
        <w:spacing w:after="13" w:line="249" w:lineRule="auto"/>
        <w:ind w:left="134" w:right="328" w:hanging="10"/>
      </w:pPr>
      <w:r>
        <w:rPr>
          <w:rFonts w:ascii="Times New Roman" w:eastAsia="Times New Roman" w:hAnsi="Times New Roman" w:cs="Times New Roman"/>
          <w:sz w:val="24"/>
        </w:rPr>
        <w:t xml:space="preserve">The code can be synthesized by the following steps. </w:t>
      </w:r>
    </w:p>
    <w:p w:rsidR="00885847" w:rsidRDefault="00885847" w:rsidP="00885847">
      <w:pPr>
        <w:numPr>
          <w:ilvl w:val="0"/>
          <w:numId w:val="2"/>
        </w:numPr>
        <w:spacing w:after="13" w:line="249" w:lineRule="auto"/>
        <w:ind w:right="328" w:hanging="360"/>
      </w:pPr>
      <w:r>
        <w:rPr>
          <w:rFonts w:ascii="Times New Roman" w:eastAsia="Times New Roman" w:hAnsi="Times New Roman" w:cs="Times New Roman"/>
          <w:sz w:val="24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sz w:val="24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USER DEFINED CONSTRAINT file is created and added in the Project </w:t>
      </w:r>
    </w:p>
    <w:p w:rsidR="00885847" w:rsidRDefault="00885847" w:rsidP="00885847">
      <w:pPr>
        <w:numPr>
          <w:ilvl w:val="0"/>
          <w:numId w:val="2"/>
        </w:numPr>
        <w:spacing w:after="13" w:line="249" w:lineRule="auto"/>
        <w:ind w:right="328" w:hanging="360"/>
      </w:pPr>
      <w:r>
        <w:rPr>
          <w:rFonts w:ascii="Times New Roman" w:eastAsia="Times New Roman" w:hAnsi="Times New Roman" w:cs="Times New Roman"/>
          <w:sz w:val="24"/>
        </w:rPr>
        <w:t xml:space="preserve">Code is then synthesized. </w:t>
      </w:r>
    </w:p>
    <w:p w:rsidR="00885847" w:rsidRDefault="00885847" w:rsidP="00885847">
      <w:pPr>
        <w:numPr>
          <w:ilvl w:val="0"/>
          <w:numId w:val="2"/>
        </w:numPr>
        <w:spacing w:after="13" w:line="249" w:lineRule="auto"/>
        <w:ind w:right="328" w:hanging="360"/>
      </w:pPr>
      <w:r>
        <w:rPr>
          <w:rFonts w:ascii="Times New Roman" w:eastAsia="Times New Roman" w:hAnsi="Times New Roman" w:cs="Times New Roman"/>
          <w:sz w:val="24"/>
        </w:rPr>
        <w:t xml:space="preserve">Design is implemented. </w:t>
      </w:r>
    </w:p>
    <w:p w:rsidR="00885847" w:rsidRDefault="00885847" w:rsidP="00885847">
      <w:pPr>
        <w:numPr>
          <w:ilvl w:val="0"/>
          <w:numId w:val="2"/>
        </w:numPr>
        <w:spacing w:after="13" w:line="249" w:lineRule="auto"/>
        <w:ind w:right="328"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file is then generated which can be downloaded into the FPGA. </w:t>
      </w:r>
    </w:p>
    <w:p w:rsidR="00885847" w:rsidRDefault="00885847" w:rsidP="00885847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Task 01 </w:t>
      </w:r>
    </w:p>
    <w:p w:rsidR="00885847" w:rsidRDefault="00885847" w:rsidP="00885847">
      <w:pPr>
        <w:spacing w:after="73" w:line="249" w:lineRule="auto"/>
        <w:ind w:left="134" w:right="328" w:hanging="10"/>
      </w:pPr>
      <w:r>
        <w:rPr>
          <w:rFonts w:ascii="Times New Roman" w:eastAsia="Times New Roman" w:hAnsi="Times New Roman" w:cs="Times New Roman"/>
          <w:sz w:val="24"/>
        </w:rPr>
        <w:t xml:space="preserve">Develop a program to control on Board LED using On board available switch </w:t>
      </w:r>
    </w:p>
    <w:p w:rsidR="00885847" w:rsidRDefault="00885847" w:rsidP="00885847">
      <w:pPr>
        <w:pStyle w:val="Heading2"/>
        <w:ind w:left="134"/>
      </w:pPr>
      <w:r>
        <w:t xml:space="preserve">Verilog Code </w:t>
      </w:r>
    </w:p>
    <w:p w:rsidR="00885847" w:rsidRDefault="00885847" w:rsidP="00885847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54FACE3A" wp14:editId="34C66F4C">
            <wp:extent cx="4354195" cy="1333155"/>
            <wp:effectExtent l="0" t="0" r="8255" b="635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 rotWithShape="1">
                    <a:blip r:embed="rId7"/>
                    <a:srcRect l="26322" t="51170"/>
                    <a:stretch/>
                  </pic:blipFill>
                  <pic:spPr bwMode="auto">
                    <a:xfrm>
                      <a:off x="0" y="0"/>
                      <a:ext cx="4355556" cy="133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5847" w:rsidRDefault="00885847" w:rsidP="00885847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85847" w:rsidRDefault="00885847" w:rsidP="00885847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85847" w:rsidRDefault="00885847" w:rsidP="00885847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85847" w:rsidRDefault="00885847" w:rsidP="00885847">
      <w:pPr>
        <w:spacing w:after="0"/>
        <w:jc w:val="right"/>
      </w:pPr>
    </w:p>
    <w:p w:rsidR="00885847" w:rsidRDefault="00885847" w:rsidP="00885847">
      <w:pPr>
        <w:pStyle w:val="Heading2"/>
        <w:ind w:left="134"/>
      </w:pPr>
      <w:r>
        <w:t xml:space="preserve">Design Implementation </w:t>
      </w:r>
    </w:p>
    <w:p w:rsidR="00885847" w:rsidRDefault="00885847" w:rsidP="00885847">
      <w:pPr>
        <w:rPr>
          <w:lang w:val="en-US"/>
        </w:rPr>
      </w:pPr>
    </w:p>
    <w:p w:rsidR="00885847" w:rsidRPr="00885847" w:rsidRDefault="00885847" w:rsidP="00885847">
      <w:pPr>
        <w:rPr>
          <w:lang w:val="en-US"/>
        </w:rPr>
      </w:pPr>
    </w:p>
    <w:p w:rsidR="00885847" w:rsidRDefault="00885847" w:rsidP="00885847">
      <w:pPr>
        <w:spacing w:after="70"/>
        <w:ind w:right="20"/>
        <w:jc w:val="right"/>
        <w:rPr>
          <w:rFonts w:ascii="Times New Roman" w:eastAsia="Times New Roman" w:hAnsi="Times New Roman" w:cs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3BA8837D" wp14:editId="4AC913D2">
            <wp:extent cx="4601845" cy="958850"/>
            <wp:effectExtent l="0" t="0" r="8255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 rotWithShape="1">
                    <a:blip r:embed="rId8"/>
                    <a:srcRect l="22132" b="48999"/>
                    <a:stretch/>
                  </pic:blipFill>
                  <pic:spPr bwMode="auto">
                    <a:xfrm>
                      <a:off x="0" y="0"/>
                      <a:ext cx="4603231" cy="95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5847" w:rsidRDefault="00885847" w:rsidP="00885847">
      <w:pPr>
        <w:spacing w:after="70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885847" w:rsidRDefault="00885847" w:rsidP="00885847">
      <w:pPr>
        <w:spacing w:after="70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885847" w:rsidRDefault="00885847" w:rsidP="00885847">
      <w:pPr>
        <w:spacing w:after="70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885847" w:rsidRDefault="00885847" w:rsidP="00885847">
      <w:pPr>
        <w:spacing w:after="70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885847" w:rsidRDefault="00885847" w:rsidP="00885847">
      <w:pPr>
        <w:spacing w:after="70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885847" w:rsidRDefault="00885847" w:rsidP="00885847">
      <w:pPr>
        <w:spacing w:after="70"/>
        <w:ind w:right="20"/>
        <w:jc w:val="right"/>
      </w:pPr>
    </w:p>
    <w:p w:rsidR="00885847" w:rsidRDefault="00885847" w:rsidP="00885847">
      <w:pPr>
        <w:pStyle w:val="Heading2"/>
        <w:ind w:left="134"/>
      </w:pPr>
      <w:r>
        <w:t xml:space="preserve">Configuration </w:t>
      </w:r>
    </w:p>
    <w:p w:rsidR="00885847" w:rsidRDefault="00885847" w:rsidP="00885847">
      <w:pPr>
        <w:rPr>
          <w:lang w:val="en-US"/>
        </w:rPr>
      </w:pPr>
    </w:p>
    <w:p w:rsidR="00885847" w:rsidRDefault="00885847" w:rsidP="00885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8B2C4" wp14:editId="3C3EF6C0">
            <wp:extent cx="3135630" cy="1802446"/>
            <wp:effectExtent l="0" t="0" r="0" b="762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 rotWithShape="1">
                    <a:blip r:embed="rId9"/>
                    <a:srcRect l="5063" t="5045" r="-5063" b="5426"/>
                    <a:stretch/>
                  </pic:blipFill>
                  <pic:spPr bwMode="auto">
                    <a:xfrm>
                      <a:off x="0" y="0"/>
                      <a:ext cx="3136392" cy="180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847" w:rsidRDefault="00885847" w:rsidP="00885847">
      <w:pPr>
        <w:rPr>
          <w:lang w:val="en-US"/>
        </w:rPr>
      </w:pPr>
    </w:p>
    <w:p w:rsidR="00885847" w:rsidRDefault="00885847" w:rsidP="00885847">
      <w:pPr>
        <w:pStyle w:val="Heading2"/>
        <w:ind w:left="134"/>
      </w:pPr>
      <w:r>
        <w:t xml:space="preserve">Output </w:t>
      </w:r>
    </w:p>
    <w:p w:rsidR="00885847" w:rsidRDefault="00885847" w:rsidP="00885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259CC" wp14:editId="4FDBD674">
            <wp:extent cx="4227576" cy="2033016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76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47" w:rsidRDefault="00885847" w:rsidP="00885847">
      <w:pPr>
        <w:rPr>
          <w:lang w:val="en-US"/>
        </w:rPr>
      </w:pPr>
    </w:p>
    <w:p w:rsidR="00885847" w:rsidRDefault="00885847" w:rsidP="00885847">
      <w:pPr>
        <w:rPr>
          <w:lang w:val="en-US"/>
        </w:rPr>
      </w:pPr>
    </w:p>
    <w:p w:rsidR="00885847" w:rsidRDefault="00885847" w:rsidP="00885847">
      <w:pPr>
        <w:rPr>
          <w:lang w:val="en-US"/>
        </w:rPr>
      </w:pPr>
    </w:p>
    <w:p w:rsidR="00885847" w:rsidRDefault="00885847" w:rsidP="00885847">
      <w:pPr>
        <w:pStyle w:val="Heading2"/>
        <w:ind w:left="134"/>
      </w:pPr>
      <w:r>
        <w:t xml:space="preserve">Task 02 </w:t>
      </w:r>
    </w:p>
    <w:p w:rsidR="00885847" w:rsidRDefault="00885847" w:rsidP="00885847">
      <w:pPr>
        <w:spacing w:after="76" w:line="249" w:lineRule="auto"/>
        <w:ind w:left="134" w:right="100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 a program that implements a 2x1 multiplexer on the board. Connect the inputs to switches and output to led. View the Synthesized Circuit and the Maximum Combinational path delay (Critical path). </w:t>
      </w:r>
    </w:p>
    <w:p w:rsidR="00885847" w:rsidRDefault="00885847" w:rsidP="00885847">
      <w:pPr>
        <w:spacing w:after="76" w:line="249" w:lineRule="auto"/>
        <w:ind w:left="134" w:right="1007" w:hanging="10"/>
      </w:pPr>
    </w:p>
    <w:p w:rsidR="00885847" w:rsidRDefault="00885847" w:rsidP="00885847">
      <w:pPr>
        <w:pStyle w:val="Heading2"/>
        <w:ind w:left="134"/>
      </w:pPr>
      <w:r>
        <w:t>Code</w:t>
      </w:r>
    </w:p>
    <w:p w:rsidR="00885847" w:rsidRDefault="00885847" w:rsidP="00885847">
      <w:pPr>
        <w:pStyle w:val="Heading2"/>
        <w:ind w:left="134"/>
      </w:pPr>
      <w:r>
        <w:t xml:space="preserve"> </w:t>
      </w:r>
    </w:p>
    <w:p w:rsidR="00885847" w:rsidRDefault="00885847" w:rsidP="00885847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76170FC5" wp14:editId="6DC4E044">
            <wp:extent cx="4437380" cy="1324378"/>
            <wp:effectExtent l="0" t="0" r="1270" b="9525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 rotWithShape="1">
                    <a:blip r:embed="rId11"/>
                    <a:srcRect l="24923" t="46871"/>
                    <a:stretch/>
                  </pic:blipFill>
                  <pic:spPr bwMode="auto">
                    <a:xfrm>
                      <a:off x="0" y="0"/>
                      <a:ext cx="4438246" cy="132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5847" w:rsidRDefault="00885847" w:rsidP="00885847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885847" w:rsidRDefault="00885847" w:rsidP="00885847">
      <w:pPr>
        <w:spacing w:after="0"/>
        <w:jc w:val="right"/>
      </w:pPr>
    </w:p>
    <w:p w:rsidR="00885847" w:rsidRDefault="00885847" w:rsidP="00885847">
      <w:pPr>
        <w:pStyle w:val="Heading2"/>
        <w:ind w:left="134"/>
      </w:pPr>
      <w:r>
        <w:t xml:space="preserve">Design Implementation </w:t>
      </w:r>
    </w:p>
    <w:p w:rsidR="00885847" w:rsidRDefault="00885847" w:rsidP="00885847">
      <w:pPr>
        <w:rPr>
          <w:lang w:val="en-US"/>
        </w:rPr>
      </w:pPr>
    </w:p>
    <w:p w:rsidR="00885847" w:rsidRPr="00885847" w:rsidRDefault="00885847" w:rsidP="00885847">
      <w:pPr>
        <w:rPr>
          <w:lang w:val="en-US"/>
        </w:rPr>
      </w:pPr>
    </w:p>
    <w:p w:rsidR="00885847" w:rsidRDefault="00885847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4DC7987" wp14:editId="092F0E62">
            <wp:extent cx="4625340" cy="882650"/>
            <wp:effectExtent l="0" t="0" r="381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 rotWithShape="1">
                    <a:blip r:embed="rId12"/>
                    <a:srcRect l="21709" b="56174"/>
                    <a:stretch/>
                  </pic:blipFill>
                  <pic:spPr bwMode="auto">
                    <a:xfrm>
                      <a:off x="0" y="0"/>
                      <a:ext cx="4627049" cy="88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B59CD" w:rsidRDefault="00EB59CD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EB59CD" w:rsidRDefault="00EB59CD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EB59CD" w:rsidRDefault="00EB59CD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EB59CD" w:rsidRDefault="00EB59CD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EB59CD" w:rsidRDefault="00EB59CD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EB59CD" w:rsidRDefault="00EB59CD" w:rsidP="00885847">
      <w:pPr>
        <w:spacing w:after="63"/>
        <w:ind w:right="20"/>
        <w:jc w:val="right"/>
        <w:rPr>
          <w:rFonts w:ascii="Times New Roman" w:eastAsia="Times New Roman" w:hAnsi="Times New Roman" w:cs="Times New Roman"/>
          <w:sz w:val="20"/>
        </w:rPr>
      </w:pPr>
    </w:p>
    <w:p w:rsidR="00EB59CD" w:rsidRDefault="00EB59CD" w:rsidP="00885847">
      <w:pPr>
        <w:spacing w:after="63"/>
        <w:ind w:right="20"/>
        <w:jc w:val="right"/>
      </w:pPr>
    </w:p>
    <w:p w:rsidR="00885847" w:rsidRDefault="00885847" w:rsidP="00885847">
      <w:pPr>
        <w:pStyle w:val="Heading2"/>
        <w:ind w:left="134"/>
      </w:pPr>
      <w:r>
        <w:t xml:space="preserve">Output </w:t>
      </w:r>
    </w:p>
    <w:p w:rsidR="00885847" w:rsidRPr="00885847" w:rsidRDefault="00885847" w:rsidP="00885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DFAC2" wp14:editId="46F9C941">
            <wp:extent cx="5055108" cy="2679192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10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47" w:rsidRDefault="00885847" w:rsidP="00885847"/>
    <w:sectPr w:rsidR="0088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516A7"/>
    <w:multiLevelType w:val="hybridMultilevel"/>
    <w:tmpl w:val="77DE15EA"/>
    <w:lvl w:ilvl="0" w:tplc="1504B986">
      <w:start w:val="1"/>
      <w:numFmt w:val="decimal"/>
      <w:lvlText w:val="%1.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86830">
      <w:start w:val="1"/>
      <w:numFmt w:val="lowerLetter"/>
      <w:lvlText w:val="%2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234CC">
      <w:start w:val="1"/>
      <w:numFmt w:val="lowerRoman"/>
      <w:lvlText w:val="%3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6493D8">
      <w:start w:val="1"/>
      <w:numFmt w:val="decimal"/>
      <w:lvlText w:val="%4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EB7B6">
      <w:start w:val="1"/>
      <w:numFmt w:val="lowerLetter"/>
      <w:lvlText w:val="%5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A7428">
      <w:start w:val="1"/>
      <w:numFmt w:val="lowerRoman"/>
      <w:lvlText w:val="%6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6237C0">
      <w:start w:val="1"/>
      <w:numFmt w:val="decimal"/>
      <w:lvlText w:val="%7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E7B1C">
      <w:start w:val="1"/>
      <w:numFmt w:val="lowerLetter"/>
      <w:lvlText w:val="%8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DE61C6">
      <w:start w:val="1"/>
      <w:numFmt w:val="lowerRoman"/>
      <w:lvlText w:val="%9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426521"/>
    <w:multiLevelType w:val="hybridMultilevel"/>
    <w:tmpl w:val="C9D23842"/>
    <w:lvl w:ilvl="0" w:tplc="84D67A40">
      <w:start w:val="1"/>
      <w:numFmt w:val="bullet"/>
      <w:lvlText w:val="•"/>
      <w:lvlJc w:val="left"/>
      <w:pPr>
        <w:ind w:left="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CAA80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2F8D2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AEB914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C84FA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83B8C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72DF24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E5C22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8C7F0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47"/>
    <w:rsid w:val="001D7F0C"/>
    <w:rsid w:val="00885847"/>
    <w:rsid w:val="00B92D7B"/>
    <w:rsid w:val="00EB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5DE"/>
  <w15:chartTrackingRefBased/>
  <w15:docId w15:val="{5B192C18-75C7-4A9A-9E35-F74F685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847"/>
    <w:pPr>
      <w:spacing w:line="256" w:lineRule="auto"/>
    </w:pPr>
    <w:rPr>
      <w:lang w:val="en-GB"/>
    </w:rPr>
  </w:style>
  <w:style w:type="paragraph" w:styleId="Heading1">
    <w:name w:val="heading 1"/>
    <w:next w:val="Normal"/>
    <w:link w:val="Heading1Char"/>
    <w:uiPriority w:val="9"/>
    <w:unhideWhenUsed/>
    <w:qFormat/>
    <w:rsid w:val="00885847"/>
    <w:pPr>
      <w:keepNext/>
      <w:keepLines/>
      <w:spacing w:after="0"/>
      <w:ind w:left="222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85847"/>
    <w:pPr>
      <w:keepNext/>
      <w:keepLines/>
      <w:spacing w:after="3"/>
      <w:ind w:left="227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47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847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14131-C3C9-4F42-9F4B-0E5E7181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khanfahad82002@gmail.com</cp:lastModifiedBy>
  <cp:revision>3</cp:revision>
  <dcterms:created xsi:type="dcterms:W3CDTF">2023-03-26T17:53:00Z</dcterms:created>
  <dcterms:modified xsi:type="dcterms:W3CDTF">2023-03-26T18:21:00Z</dcterms:modified>
</cp:coreProperties>
</file>