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EB1B" w14:textId="77777777" w:rsidR="00F355A0" w:rsidRPr="00F355A0" w:rsidRDefault="00F355A0" w:rsidP="00F355A0">
      <w:pPr>
        <w:spacing w:before="60"/>
        <w:ind w:left="565" w:right="1024"/>
        <w:jc w:val="center"/>
        <w:rPr>
          <w:rFonts w:ascii="Algerian" w:hAnsi="Algerian"/>
          <w:b/>
          <w:sz w:val="32"/>
          <w:szCs w:val="32"/>
        </w:rPr>
      </w:pPr>
      <w:bookmarkStart w:id="0" w:name="_Hlk101108954"/>
      <w:r w:rsidRPr="00F355A0">
        <w:rPr>
          <w:rFonts w:ascii="Algerian" w:hAnsi="Algerian"/>
          <w:b/>
          <w:sz w:val="32"/>
          <w:szCs w:val="32"/>
        </w:rPr>
        <w:t>LAB # 01 and Lab# 2</w:t>
      </w:r>
    </w:p>
    <w:p w14:paraId="314026D4" w14:textId="77777777" w:rsidR="00F355A0" w:rsidRPr="00F355A0" w:rsidRDefault="00F355A0" w:rsidP="00F355A0">
      <w:pPr>
        <w:pStyle w:val="BodyText"/>
        <w:spacing w:before="11"/>
        <w:rPr>
          <w:rFonts w:ascii="Algerian" w:hAnsi="Algerian"/>
          <w:b/>
          <w:sz w:val="32"/>
          <w:szCs w:val="32"/>
        </w:rPr>
      </w:pPr>
    </w:p>
    <w:p w14:paraId="051E5974" w14:textId="77777777" w:rsidR="00F355A0" w:rsidRPr="00F355A0" w:rsidRDefault="00F355A0" w:rsidP="00F355A0">
      <w:pPr>
        <w:ind w:left="565" w:right="1022"/>
        <w:jc w:val="center"/>
        <w:rPr>
          <w:rFonts w:ascii="Algerian" w:hAnsi="Algerian"/>
          <w:b/>
          <w:sz w:val="32"/>
          <w:szCs w:val="32"/>
        </w:rPr>
      </w:pPr>
      <w:r w:rsidRPr="00F355A0">
        <w:rPr>
          <w:rFonts w:ascii="Algerian" w:hAnsi="Algerian"/>
          <w:b/>
          <w:sz w:val="32"/>
          <w:szCs w:val="32"/>
        </w:rPr>
        <w:t>Introduction</w:t>
      </w:r>
      <w:r w:rsidRPr="00F355A0">
        <w:rPr>
          <w:rFonts w:ascii="Algerian" w:hAnsi="Algerian"/>
          <w:b/>
          <w:spacing w:val="-6"/>
          <w:sz w:val="32"/>
          <w:szCs w:val="32"/>
        </w:rPr>
        <w:t xml:space="preserve"> </w:t>
      </w:r>
      <w:r w:rsidRPr="00F355A0">
        <w:rPr>
          <w:rFonts w:ascii="Algerian" w:hAnsi="Algerian"/>
          <w:b/>
          <w:sz w:val="32"/>
          <w:szCs w:val="32"/>
        </w:rPr>
        <w:t>to</w:t>
      </w:r>
      <w:r w:rsidRPr="00F355A0">
        <w:rPr>
          <w:rFonts w:ascii="Algerian" w:hAnsi="Algerian"/>
          <w:b/>
          <w:spacing w:val="-6"/>
          <w:sz w:val="32"/>
          <w:szCs w:val="32"/>
        </w:rPr>
        <w:t xml:space="preserve"> </w:t>
      </w:r>
      <w:r w:rsidRPr="00F355A0">
        <w:rPr>
          <w:rFonts w:ascii="Algerian" w:hAnsi="Algerian"/>
          <w:b/>
          <w:sz w:val="32"/>
          <w:szCs w:val="32"/>
        </w:rPr>
        <w:t>the</w:t>
      </w:r>
      <w:r w:rsidRPr="00F355A0">
        <w:rPr>
          <w:rFonts w:ascii="Algerian" w:hAnsi="Algerian"/>
          <w:b/>
          <w:spacing w:val="-6"/>
          <w:sz w:val="32"/>
          <w:szCs w:val="32"/>
        </w:rPr>
        <w:t xml:space="preserve"> </w:t>
      </w:r>
      <w:r w:rsidRPr="00F355A0">
        <w:rPr>
          <w:rFonts w:ascii="Algerian" w:hAnsi="Algerian"/>
          <w:b/>
          <w:sz w:val="32"/>
          <w:szCs w:val="32"/>
        </w:rPr>
        <w:t>UNIX</w:t>
      </w:r>
      <w:r w:rsidRPr="00F355A0">
        <w:rPr>
          <w:rFonts w:ascii="Algerian" w:hAnsi="Algerian"/>
          <w:b/>
          <w:spacing w:val="-6"/>
          <w:sz w:val="32"/>
          <w:szCs w:val="32"/>
        </w:rPr>
        <w:t xml:space="preserve"> </w:t>
      </w:r>
      <w:r w:rsidRPr="00F355A0">
        <w:rPr>
          <w:rFonts w:ascii="Algerian" w:hAnsi="Algerian"/>
          <w:b/>
          <w:sz w:val="32"/>
          <w:szCs w:val="32"/>
        </w:rPr>
        <w:t>and</w:t>
      </w:r>
      <w:r w:rsidRPr="00F355A0">
        <w:rPr>
          <w:rFonts w:ascii="Algerian" w:hAnsi="Algerian"/>
          <w:b/>
          <w:spacing w:val="-6"/>
          <w:sz w:val="32"/>
          <w:szCs w:val="32"/>
        </w:rPr>
        <w:t xml:space="preserve"> </w:t>
      </w:r>
      <w:r w:rsidRPr="00F355A0">
        <w:rPr>
          <w:rFonts w:ascii="Algerian" w:hAnsi="Algerian"/>
          <w:b/>
          <w:sz w:val="32"/>
          <w:szCs w:val="32"/>
        </w:rPr>
        <w:t>UNIX</w:t>
      </w:r>
      <w:r w:rsidRPr="00F355A0">
        <w:rPr>
          <w:rFonts w:ascii="Algerian" w:hAnsi="Algerian"/>
          <w:b/>
          <w:spacing w:val="-6"/>
          <w:sz w:val="32"/>
          <w:szCs w:val="32"/>
        </w:rPr>
        <w:t xml:space="preserve"> </w:t>
      </w:r>
      <w:r w:rsidRPr="00F355A0">
        <w:rPr>
          <w:rFonts w:ascii="Algerian" w:hAnsi="Algerian"/>
          <w:b/>
          <w:sz w:val="32"/>
          <w:szCs w:val="32"/>
        </w:rPr>
        <w:t>Filesystem</w:t>
      </w:r>
    </w:p>
    <w:p w14:paraId="785A60B9" w14:textId="46782EF7" w:rsidR="00F355A0" w:rsidRDefault="00F355A0" w:rsidP="00F355A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19C8E4" wp14:editId="0BAEA10F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1388110" cy="1356360"/>
            <wp:effectExtent l="0" t="0" r="254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D9224" w14:textId="6249A8D3" w:rsidR="00F355A0" w:rsidRDefault="00F355A0" w:rsidP="00F355A0">
      <w:pPr>
        <w:pStyle w:val="BodyText"/>
        <w:rPr>
          <w:b/>
          <w:sz w:val="30"/>
        </w:rPr>
      </w:pPr>
    </w:p>
    <w:p w14:paraId="3EDE91F3" w14:textId="3C8D3DAA" w:rsidR="00F355A0" w:rsidRPr="005C5F8A" w:rsidRDefault="005C5F8A" w:rsidP="005C5F8A">
      <w:pPr>
        <w:pStyle w:val="BodyText"/>
        <w:jc w:val="center"/>
        <w:rPr>
          <w:bCs/>
          <w:sz w:val="28"/>
          <w:szCs w:val="28"/>
        </w:rPr>
      </w:pPr>
      <w:r w:rsidRPr="005C5F8A">
        <w:rPr>
          <w:bCs/>
          <w:sz w:val="28"/>
          <w:szCs w:val="28"/>
        </w:rPr>
        <w:t>Spring 2022</w:t>
      </w:r>
    </w:p>
    <w:p w14:paraId="11836572" w14:textId="32D813B4" w:rsidR="005C5F8A" w:rsidRPr="005C5F8A" w:rsidRDefault="005C5F8A" w:rsidP="005C5F8A">
      <w:pPr>
        <w:pStyle w:val="BodyText"/>
        <w:jc w:val="center"/>
        <w:rPr>
          <w:bCs/>
          <w:sz w:val="28"/>
          <w:szCs w:val="28"/>
        </w:rPr>
      </w:pPr>
      <w:r w:rsidRPr="005C5F8A">
        <w:rPr>
          <w:bCs/>
          <w:sz w:val="28"/>
          <w:szCs w:val="28"/>
        </w:rPr>
        <w:t>Operating system</w:t>
      </w:r>
    </w:p>
    <w:p w14:paraId="682325A9" w14:textId="77777777" w:rsidR="00F355A0" w:rsidRDefault="00F355A0" w:rsidP="00F355A0">
      <w:pPr>
        <w:pStyle w:val="BodyText"/>
        <w:rPr>
          <w:b/>
          <w:sz w:val="36"/>
        </w:rPr>
      </w:pPr>
    </w:p>
    <w:p w14:paraId="612FCEC3" w14:textId="77777777" w:rsidR="005C5F8A" w:rsidRDefault="00F355A0" w:rsidP="005C5F8A">
      <w:pPr>
        <w:pStyle w:val="BodyText"/>
        <w:ind w:left="565" w:right="1024"/>
        <w:jc w:val="center"/>
        <w:rPr>
          <w:sz w:val="28"/>
          <w:szCs w:val="28"/>
        </w:rPr>
      </w:pPr>
      <w:r w:rsidRPr="005C5F8A">
        <w:rPr>
          <w:sz w:val="28"/>
          <w:szCs w:val="28"/>
        </w:rPr>
        <w:t>Submitted by:</w:t>
      </w:r>
    </w:p>
    <w:p w14:paraId="19F90A68" w14:textId="62905FA1" w:rsidR="00F355A0" w:rsidRDefault="00F355A0" w:rsidP="005C5F8A">
      <w:pPr>
        <w:pStyle w:val="BodyText"/>
        <w:ind w:left="565" w:right="1024"/>
        <w:jc w:val="center"/>
        <w:rPr>
          <w:b/>
          <w:sz w:val="28"/>
          <w:szCs w:val="28"/>
        </w:rPr>
      </w:pPr>
      <w:r w:rsidRPr="005C5F8A">
        <w:rPr>
          <w:b/>
          <w:sz w:val="28"/>
          <w:szCs w:val="28"/>
        </w:rPr>
        <w:t>Maaz Habib</w:t>
      </w:r>
    </w:p>
    <w:p w14:paraId="57B19080" w14:textId="77777777" w:rsidR="005C5F8A" w:rsidRPr="005C5F8A" w:rsidRDefault="005C5F8A" w:rsidP="005C5F8A">
      <w:pPr>
        <w:pStyle w:val="BodyText"/>
        <w:ind w:left="565" w:right="1024"/>
        <w:jc w:val="center"/>
        <w:rPr>
          <w:sz w:val="28"/>
          <w:szCs w:val="28"/>
        </w:rPr>
      </w:pPr>
    </w:p>
    <w:p w14:paraId="021104A9" w14:textId="31DEBB12" w:rsidR="00F355A0" w:rsidRPr="005C5F8A" w:rsidRDefault="00F355A0" w:rsidP="00F355A0">
      <w:pPr>
        <w:pStyle w:val="BodyText"/>
        <w:ind w:left="565" w:right="1023"/>
        <w:jc w:val="center"/>
        <w:rPr>
          <w:b/>
          <w:sz w:val="28"/>
          <w:szCs w:val="28"/>
        </w:rPr>
      </w:pPr>
      <w:r w:rsidRPr="005C5F8A">
        <w:rPr>
          <w:sz w:val="28"/>
          <w:szCs w:val="28"/>
        </w:rPr>
        <w:t xml:space="preserve">Class Section: </w:t>
      </w:r>
    </w:p>
    <w:p w14:paraId="48BB6EB7" w14:textId="59933FC4" w:rsidR="00F355A0" w:rsidRPr="005C5F8A" w:rsidRDefault="00F355A0" w:rsidP="00F355A0">
      <w:pPr>
        <w:pStyle w:val="BodyText"/>
        <w:ind w:left="565" w:right="1023"/>
        <w:jc w:val="center"/>
        <w:rPr>
          <w:b/>
          <w:sz w:val="28"/>
          <w:szCs w:val="28"/>
        </w:rPr>
      </w:pPr>
      <w:r w:rsidRPr="005C5F8A">
        <w:rPr>
          <w:b/>
          <w:sz w:val="28"/>
          <w:szCs w:val="28"/>
        </w:rPr>
        <w:t>C</w:t>
      </w:r>
    </w:p>
    <w:p w14:paraId="61EC88CE" w14:textId="77777777" w:rsidR="00F355A0" w:rsidRPr="005C5F8A" w:rsidRDefault="00F355A0" w:rsidP="00F355A0">
      <w:pPr>
        <w:pStyle w:val="BodyText"/>
        <w:rPr>
          <w:b/>
          <w:sz w:val="28"/>
          <w:szCs w:val="28"/>
        </w:rPr>
      </w:pPr>
    </w:p>
    <w:p w14:paraId="4A4936A2" w14:textId="77777777" w:rsidR="00F355A0" w:rsidRDefault="00F355A0" w:rsidP="00F355A0">
      <w:pPr>
        <w:pStyle w:val="BodyText"/>
        <w:rPr>
          <w:b/>
          <w:sz w:val="26"/>
        </w:rPr>
      </w:pPr>
    </w:p>
    <w:p w14:paraId="75C1AFA1" w14:textId="77777777" w:rsidR="00F355A0" w:rsidRDefault="00F355A0" w:rsidP="00F355A0">
      <w:pPr>
        <w:pStyle w:val="BodyText"/>
        <w:spacing w:before="161" w:line="276" w:lineRule="auto"/>
        <w:ind w:left="565" w:right="1027"/>
        <w:jc w:val="center"/>
      </w:pPr>
      <w:r>
        <w:t>“On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honor,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nor</w:t>
      </w:r>
      <w:r>
        <w:rPr>
          <w:spacing w:val="-57"/>
        </w:rPr>
        <w:t xml:space="preserve"> </w:t>
      </w:r>
      <w:r>
        <w:t>received unauthorized assistance on this academic work.”</w:t>
      </w:r>
    </w:p>
    <w:p w14:paraId="227B97F8" w14:textId="77777777" w:rsidR="00F355A0" w:rsidRDefault="00F355A0" w:rsidP="00F355A0">
      <w:pPr>
        <w:pStyle w:val="BodyText"/>
        <w:rPr>
          <w:sz w:val="26"/>
        </w:rPr>
      </w:pPr>
    </w:p>
    <w:p w14:paraId="7A81CEE5" w14:textId="77777777" w:rsidR="00F355A0" w:rsidRDefault="00F355A0" w:rsidP="00F355A0">
      <w:pPr>
        <w:pStyle w:val="BodyText"/>
        <w:spacing w:before="4"/>
        <w:rPr>
          <w:sz w:val="36"/>
        </w:rPr>
      </w:pPr>
    </w:p>
    <w:p w14:paraId="60EB242C" w14:textId="77777777" w:rsidR="00F355A0" w:rsidRDefault="00F355A0" w:rsidP="00F355A0">
      <w:pPr>
        <w:pStyle w:val="BodyText"/>
        <w:spacing w:before="1"/>
        <w:ind w:left="565" w:right="1023"/>
        <w:jc w:val="center"/>
      </w:pPr>
      <w:r>
        <w:t>Submitted to:</w:t>
      </w:r>
    </w:p>
    <w:p w14:paraId="37D784ED" w14:textId="77777777" w:rsidR="00F355A0" w:rsidRDefault="00F355A0" w:rsidP="00F355A0">
      <w:pPr>
        <w:pStyle w:val="BodyText"/>
        <w:spacing w:before="11"/>
        <w:rPr>
          <w:sz w:val="20"/>
        </w:rPr>
      </w:pPr>
    </w:p>
    <w:p w14:paraId="621342E0" w14:textId="77777777" w:rsidR="00F355A0" w:rsidRDefault="00F355A0" w:rsidP="00F355A0">
      <w:pPr>
        <w:ind w:left="565" w:right="1023"/>
        <w:jc w:val="center"/>
        <w:rPr>
          <w:b/>
          <w:sz w:val="24"/>
        </w:rPr>
      </w:pPr>
      <w:proofErr w:type="spellStart"/>
      <w:r>
        <w:rPr>
          <w:b/>
          <w:sz w:val="24"/>
        </w:rPr>
        <w:t>Ibad</w:t>
      </w:r>
      <w:proofErr w:type="spellEnd"/>
    </w:p>
    <w:p w14:paraId="17F96FDB" w14:textId="77777777" w:rsidR="00F355A0" w:rsidRDefault="00F355A0" w:rsidP="00F355A0">
      <w:pPr>
        <w:pStyle w:val="BodyText"/>
        <w:rPr>
          <w:b/>
          <w:sz w:val="21"/>
        </w:rPr>
      </w:pPr>
    </w:p>
    <w:p w14:paraId="5744EE49" w14:textId="77777777" w:rsidR="00F355A0" w:rsidRDefault="00F355A0" w:rsidP="00F355A0">
      <w:pPr>
        <w:pStyle w:val="BodyText"/>
        <w:ind w:left="565" w:right="1024"/>
        <w:jc w:val="center"/>
      </w:pPr>
      <w:r>
        <w:t>April 15th, 2022</w:t>
      </w:r>
    </w:p>
    <w:p w14:paraId="0A765C89" w14:textId="77777777" w:rsidR="00F355A0" w:rsidRDefault="00F355A0" w:rsidP="00F355A0">
      <w:pPr>
        <w:pStyle w:val="BodyText"/>
        <w:rPr>
          <w:sz w:val="26"/>
        </w:rPr>
      </w:pPr>
    </w:p>
    <w:p w14:paraId="79C8AA77" w14:textId="77777777" w:rsidR="00F355A0" w:rsidRDefault="00F355A0" w:rsidP="00F355A0">
      <w:pPr>
        <w:pStyle w:val="BodyText"/>
        <w:spacing w:before="8"/>
        <w:rPr>
          <w:sz w:val="37"/>
        </w:rPr>
      </w:pPr>
    </w:p>
    <w:p w14:paraId="22408800" w14:textId="77777777" w:rsidR="00F355A0" w:rsidRDefault="00F355A0" w:rsidP="00F355A0">
      <w:pPr>
        <w:pStyle w:val="BodyText"/>
        <w:ind w:left="565" w:right="1024"/>
        <w:jc w:val="center"/>
      </w:pPr>
      <w:r>
        <w:t>Department of Computer Systems Engineering</w:t>
      </w:r>
    </w:p>
    <w:p w14:paraId="20AE29B7" w14:textId="77777777" w:rsidR="00F355A0" w:rsidRDefault="00F355A0" w:rsidP="00F355A0">
      <w:pPr>
        <w:pStyle w:val="BodyText"/>
        <w:spacing w:before="11"/>
        <w:rPr>
          <w:sz w:val="20"/>
        </w:rPr>
      </w:pPr>
    </w:p>
    <w:p w14:paraId="5483106B" w14:textId="77777777" w:rsidR="00F355A0" w:rsidRDefault="00F355A0" w:rsidP="00F355A0">
      <w:pPr>
        <w:pStyle w:val="BodyText"/>
        <w:ind w:left="565" w:right="1027"/>
        <w:jc w:val="center"/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Peshawar</w:t>
      </w:r>
      <w:bookmarkEnd w:id="0"/>
    </w:p>
    <w:p w14:paraId="5A9B60CF" w14:textId="52015411" w:rsidR="005251F9" w:rsidRDefault="005251F9"/>
    <w:p w14:paraId="0BAB0209" w14:textId="77777777" w:rsidR="005C5F8A" w:rsidRDefault="005C5F8A" w:rsidP="005C5F8A">
      <w:pPr>
        <w:rPr>
          <w:b/>
          <w:sz w:val="36"/>
          <w:szCs w:val="36"/>
        </w:rPr>
      </w:pPr>
      <w:r w:rsidRPr="008E2CAA">
        <w:rPr>
          <w:b/>
          <w:sz w:val="36"/>
          <w:szCs w:val="36"/>
        </w:rPr>
        <w:lastRenderedPageBreak/>
        <w:t>Questions:</w:t>
      </w:r>
    </w:p>
    <w:p w14:paraId="3A79CEC3" w14:textId="77777777" w:rsidR="005C5F8A" w:rsidRPr="008E2CAA" w:rsidRDefault="005C5F8A" w:rsidP="005C5F8A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 1:</w:t>
      </w:r>
    </w:p>
    <w:p w14:paraId="6DFDF138" w14:textId="77777777" w:rsidR="005C5F8A" w:rsidRPr="008E2CAA" w:rsidRDefault="005C5F8A" w:rsidP="005C5F8A">
      <w:pPr>
        <w:rPr>
          <w:b/>
          <w:sz w:val="36"/>
          <w:szCs w:val="36"/>
        </w:rPr>
      </w:pPr>
      <w:r w:rsidRPr="008E2CAA">
        <w:rPr>
          <w:b/>
          <w:sz w:val="36"/>
          <w:szCs w:val="36"/>
        </w:rPr>
        <w:t xml:space="preserve"> (All questions refer to Figure I as the file structure)</w:t>
      </w:r>
    </w:p>
    <w:p w14:paraId="421BDE24" w14:textId="5AED305E" w:rsidR="005C5F8A" w:rsidRPr="00A61FCE" w:rsidRDefault="005C5F8A" w:rsidP="005C5F8A">
      <w:pPr>
        <w:rPr>
          <w:b/>
          <w:sz w:val="24"/>
          <w:szCs w:val="24"/>
        </w:rPr>
      </w:pPr>
      <w:r w:rsidRPr="00A61FCE">
        <w:rPr>
          <w:b/>
          <w:sz w:val="24"/>
          <w:szCs w:val="24"/>
        </w:rPr>
        <w:t xml:space="preserve"> 2) If you are logged into DCSE and you want to go to your TA's home </w:t>
      </w:r>
      <w:r w:rsidRPr="00A61FCE">
        <w:rPr>
          <w:b/>
          <w:sz w:val="24"/>
          <w:szCs w:val="24"/>
        </w:rPr>
        <w:t>directory,</w:t>
      </w:r>
      <w:r w:rsidRPr="00A61FCE">
        <w:rPr>
          <w:b/>
          <w:sz w:val="24"/>
          <w:szCs w:val="24"/>
        </w:rPr>
        <w:t xml:space="preserve"> how would you do it without knowing anything about the DSCE departments file structure? (Your TA's username is torfanos)</w:t>
      </w:r>
    </w:p>
    <w:p w14:paraId="41506E1D" w14:textId="730D7DAB" w:rsidR="005C5F8A" w:rsidRPr="00A61FCE" w:rsidRDefault="005C5F8A" w:rsidP="005C5F8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819B5DD" wp14:editId="43774EDD">
            <wp:extent cx="59436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2ED1" w14:textId="77777777" w:rsidR="005C5F8A" w:rsidRDefault="005C5F8A" w:rsidP="005C5F8A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 3:</w:t>
      </w:r>
    </w:p>
    <w:p w14:paraId="3A19F16D" w14:textId="77777777" w:rsidR="005C5F8A" w:rsidRPr="00A551D7" w:rsidRDefault="005C5F8A" w:rsidP="005C5F8A">
      <w:pPr>
        <w:rPr>
          <w:b/>
          <w:sz w:val="36"/>
          <w:szCs w:val="36"/>
        </w:rPr>
      </w:pPr>
      <w:r w:rsidRPr="00A551D7">
        <w:rPr>
          <w:b/>
          <w:sz w:val="36"/>
          <w:szCs w:val="36"/>
        </w:rPr>
        <w:t>Questions:</w:t>
      </w:r>
    </w:p>
    <w:p w14:paraId="104FB2D9" w14:textId="77777777" w:rsidR="005C5F8A" w:rsidRPr="00E34F1C" w:rsidRDefault="005C5F8A" w:rsidP="005C5F8A">
      <w:pPr>
        <w:rPr>
          <w:b/>
          <w:sz w:val="32"/>
          <w:szCs w:val="32"/>
        </w:rPr>
      </w:pPr>
      <w:r w:rsidRPr="00A551D7">
        <w:rPr>
          <w:b/>
          <w:sz w:val="36"/>
          <w:szCs w:val="36"/>
        </w:rPr>
        <w:t xml:space="preserve"> </w:t>
      </w:r>
      <w:r w:rsidRPr="00E34F1C">
        <w:rPr>
          <w:b/>
          <w:sz w:val="32"/>
          <w:szCs w:val="32"/>
        </w:rPr>
        <w:t xml:space="preserve">These questions are based on a directory which has the following files in it: file1 file2 file3 file4 </w:t>
      </w:r>
      <w:proofErr w:type="spellStart"/>
      <w:r w:rsidRPr="00E34F1C">
        <w:rPr>
          <w:b/>
          <w:sz w:val="32"/>
          <w:szCs w:val="32"/>
        </w:rPr>
        <w:t>afile</w:t>
      </w:r>
      <w:proofErr w:type="spellEnd"/>
      <w:r w:rsidRPr="00E34F1C">
        <w:rPr>
          <w:b/>
          <w:sz w:val="32"/>
          <w:szCs w:val="32"/>
        </w:rPr>
        <w:t xml:space="preserve"> file.c </w:t>
      </w:r>
      <w:proofErr w:type="gramStart"/>
      <w:r w:rsidRPr="00E34F1C">
        <w:rPr>
          <w:b/>
          <w:sz w:val="32"/>
          <w:szCs w:val="32"/>
        </w:rPr>
        <w:t>file.s</w:t>
      </w:r>
      <w:proofErr w:type="gramEnd"/>
      <w:r w:rsidRPr="00E34F1C">
        <w:rPr>
          <w:b/>
          <w:sz w:val="32"/>
          <w:szCs w:val="32"/>
        </w:rPr>
        <w:t xml:space="preserve"> file.so file.o </w:t>
      </w:r>
      <w:proofErr w:type="spellStart"/>
      <w:r w:rsidRPr="00E34F1C">
        <w:rPr>
          <w:b/>
          <w:sz w:val="32"/>
          <w:szCs w:val="32"/>
        </w:rPr>
        <w:t>farm.c</w:t>
      </w:r>
      <w:proofErr w:type="spellEnd"/>
      <w:r w:rsidRPr="00E34F1C">
        <w:rPr>
          <w:b/>
          <w:sz w:val="32"/>
          <w:szCs w:val="32"/>
        </w:rPr>
        <w:t xml:space="preserve"> farm.co</w:t>
      </w:r>
    </w:p>
    <w:p w14:paraId="5C8CF6E9" w14:textId="77777777" w:rsidR="005C5F8A" w:rsidRPr="00E34F1C" w:rsidRDefault="005C5F8A" w:rsidP="005C5F8A">
      <w:pPr>
        <w:rPr>
          <w:b/>
          <w:sz w:val="28"/>
          <w:szCs w:val="28"/>
        </w:rPr>
      </w:pPr>
      <w:r w:rsidRPr="00A551D7">
        <w:rPr>
          <w:b/>
          <w:sz w:val="36"/>
          <w:szCs w:val="36"/>
        </w:rPr>
        <w:lastRenderedPageBreak/>
        <w:t xml:space="preserve"> </w:t>
      </w:r>
      <w:r w:rsidRPr="00E34F1C">
        <w:rPr>
          <w:b/>
          <w:sz w:val="28"/>
          <w:szCs w:val="28"/>
        </w:rPr>
        <w:t>NOTE: All expansion solutions should be of the format command file(s). There should only be one argument following command and in order to get multiple files you must use wildcards.</w:t>
      </w:r>
    </w:p>
    <w:p w14:paraId="26E93ECF" w14:textId="679AF6AA" w:rsidR="005C5F8A" w:rsidRDefault="005C5F8A" w:rsidP="005C5F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4F1C">
        <w:rPr>
          <w:b/>
          <w:sz w:val="24"/>
          <w:szCs w:val="24"/>
        </w:rPr>
        <w:t xml:space="preserve">How would you list files these files (file2, file3, file4)? (HINT use ls) </w:t>
      </w:r>
    </w:p>
    <w:p w14:paraId="5D1B4FD5" w14:textId="31912F56" w:rsidR="005C5F8A" w:rsidRPr="003E1BA9" w:rsidRDefault="003E1BA9" w:rsidP="003E1BA9">
      <w:pPr>
        <w:pStyle w:val="ListParagraph"/>
        <w:ind w:left="46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536AD76" wp14:editId="13752B91">
            <wp:extent cx="5943600" cy="1119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6E7" w14:textId="7BD7E013" w:rsidR="005C5F8A" w:rsidRDefault="005C5F8A" w:rsidP="005C5F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4F1C">
        <w:rPr>
          <w:b/>
          <w:sz w:val="24"/>
          <w:szCs w:val="24"/>
        </w:rPr>
        <w:t xml:space="preserve">How would you remove, using the rm file(s) command, file.c and </w:t>
      </w:r>
      <w:proofErr w:type="gramStart"/>
      <w:r w:rsidR="003E1BA9" w:rsidRPr="00E34F1C">
        <w:rPr>
          <w:b/>
          <w:sz w:val="24"/>
          <w:szCs w:val="24"/>
        </w:rPr>
        <w:t>file</w:t>
      </w:r>
      <w:r w:rsidR="003E1BA9">
        <w:rPr>
          <w:b/>
          <w:sz w:val="24"/>
          <w:szCs w:val="24"/>
        </w:rPr>
        <w:t>.</w:t>
      </w:r>
      <w:r w:rsidR="003E1BA9" w:rsidRPr="00E34F1C">
        <w:rPr>
          <w:b/>
          <w:sz w:val="24"/>
          <w:szCs w:val="24"/>
        </w:rPr>
        <w:t>s</w:t>
      </w:r>
      <w:proofErr w:type="gramEnd"/>
      <w:r w:rsidRPr="00E34F1C">
        <w:rPr>
          <w:b/>
          <w:sz w:val="24"/>
          <w:szCs w:val="24"/>
        </w:rPr>
        <w:t xml:space="preserve"> (note: keep file.o)?</w:t>
      </w:r>
    </w:p>
    <w:p w14:paraId="568E34AB" w14:textId="0D75E3DE" w:rsidR="005C5F8A" w:rsidRDefault="003E1BA9" w:rsidP="003E1BA9">
      <w:pPr>
        <w:pStyle w:val="ListParagraph"/>
        <w:ind w:left="46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A014555" wp14:editId="64FA2D24">
            <wp:extent cx="5943600" cy="3919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6647" w14:textId="4367BF8F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7E2C9DE6" w14:textId="10B26F4D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2864A26F" w14:textId="37B83E69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323F23ED" w14:textId="3B521683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57366A24" w14:textId="5D92DD04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6635B88B" w14:textId="35F5A163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2B3D143B" w14:textId="613DD6ED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1C6B247B" w14:textId="77777777" w:rsidR="003E1BA9" w:rsidRP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28875B90" w14:textId="654F30EA" w:rsidR="005C5F8A" w:rsidRDefault="005C5F8A" w:rsidP="005C5F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4F1C">
        <w:rPr>
          <w:b/>
          <w:sz w:val="24"/>
          <w:szCs w:val="24"/>
        </w:rPr>
        <w:lastRenderedPageBreak/>
        <w:t>How would you remove any file which contains the word file in it?</w:t>
      </w:r>
    </w:p>
    <w:p w14:paraId="6BD07C2D" w14:textId="4A753A93" w:rsidR="005C5F8A" w:rsidRPr="003E1BA9" w:rsidRDefault="003E1BA9" w:rsidP="003E1BA9">
      <w:pPr>
        <w:pStyle w:val="ListParagraph"/>
        <w:ind w:left="46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40856D5" wp14:editId="30FA4D58">
            <wp:extent cx="594360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B486" w14:textId="0E550275" w:rsidR="005C5F8A" w:rsidRDefault="005C5F8A" w:rsidP="005C5F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4F1C">
        <w:rPr>
          <w:b/>
          <w:sz w:val="24"/>
          <w:szCs w:val="24"/>
        </w:rPr>
        <w:t xml:space="preserve">How would you list all files that begin with f and end with a 2 letter </w:t>
      </w:r>
      <w:proofErr w:type="gramStart"/>
      <w:r w:rsidRPr="00E34F1C">
        <w:rPr>
          <w:b/>
          <w:sz w:val="24"/>
          <w:szCs w:val="24"/>
        </w:rPr>
        <w:t>suffix.</w:t>
      </w:r>
      <w:proofErr w:type="gramEnd"/>
      <w:r w:rsidRPr="00E34F1C">
        <w:rPr>
          <w:b/>
          <w:sz w:val="24"/>
          <w:szCs w:val="24"/>
        </w:rPr>
        <w:t xml:space="preserve">  </w:t>
      </w:r>
    </w:p>
    <w:p w14:paraId="72723AFD" w14:textId="19C7CA77" w:rsidR="005C5F8A" w:rsidRDefault="003E1BA9" w:rsidP="003E1BA9">
      <w:pPr>
        <w:pStyle w:val="ListParagraph"/>
        <w:ind w:left="46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9D79E4C" wp14:editId="0CDF2EB1">
            <wp:extent cx="59436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EEFB" w14:textId="7212D78E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57E445E7" w14:textId="6B5A92F2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0CC43A90" w14:textId="5F076879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3A3FD2B5" w14:textId="3D83410C" w:rsid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7CB1A6BF" w14:textId="77777777" w:rsidR="003E1BA9" w:rsidRPr="003E1BA9" w:rsidRDefault="003E1BA9" w:rsidP="003E1BA9">
      <w:pPr>
        <w:pStyle w:val="ListParagraph"/>
        <w:ind w:left="465"/>
        <w:rPr>
          <w:b/>
          <w:sz w:val="24"/>
          <w:szCs w:val="24"/>
        </w:rPr>
      </w:pPr>
    </w:p>
    <w:p w14:paraId="234DF299" w14:textId="249C860D" w:rsidR="005C5F8A" w:rsidRDefault="005C5F8A" w:rsidP="005C5F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34F1C">
        <w:rPr>
          <w:b/>
          <w:sz w:val="24"/>
          <w:szCs w:val="24"/>
        </w:rPr>
        <w:lastRenderedPageBreak/>
        <w:t xml:space="preserve">If you had a file which was called hard? </w:t>
      </w:r>
      <w:proofErr w:type="gramStart"/>
      <w:r w:rsidRPr="00E34F1C">
        <w:rPr>
          <w:b/>
          <w:sz w:val="24"/>
          <w:szCs w:val="24"/>
        </w:rPr>
        <w:t>with ?</w:t>
      </w:r>
      <w:proofErr w:type="gramEnd"/>
      <w:r w:rsidRPr="00E34F1C">
        <w:rPr>
          <w:b/>
          <w:sz w:val="24"/>
          <w:szCs w:val="24"/>
        </w:rPr>
        <w:t xml:space="preserve"> actually being a question mark. How would you reference that file?</w:t>
      </w:r>
    </w:p>
    <w:p w14:paraId="23CF6549" w14:textId="0FFD174A" w:rsidR="003E1BA9" w:rsidRPr="00E34F1C" w:rsidRDefault="003E1BA9" w:rsidP="003E1BA9">
      <w:pPr>
        <w:pStyle w:val="ListParagraph"/>
        <w:ind w:left="46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732342" wp14:editId="0092C623">
            <wp:extent cx="5943600" cy="3938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AA7" w14:textId="77777777" w:rsidR="005C5F8A" w:rsidRDefault="005C5F8A"/>
    <w:sectPr w:rsidR="005C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189"/>
    <w:multiLevelType w:val="hybridMultilevel"/>
    <w:tmpl w:val="1A20BBEA"/>
    <w:lvl w:ilvl="0" w:tplc="1F16EDAA">
      <w:start w:val="1"/>
      <w:numFmt w:val="decimal"/>
      <w:lvlText w:val="%1)"/>
      <w:lvlJc w:val="left"/>
      <w:pPr>
        <w:ind w:left="46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05343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A0"/>
    <w:rsid w:val="003E1BA9"/>
    <w:rsid w:val="005251F9"/>
    <w:rsid w:val="005C5F8A"/>
    <w:rsid w:val="00F3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D892"/>
  <w15:chartTrackingRefBased/>
  <w15:docId w15:val="{9D862405-6548-4269-9C91-E0E49BAF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55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55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Habib</dc:creator>
  <cp:keywords/>
  <dc:description/>
  <cp:lastModifiedBy>Maaz Habib</cp:lastModifiedBy>
  <cp:revision>1</cp:revision>
  <dcterms:created xsi:type="dcterms:W3CDTF">2022-04-17T12:26:00Z</dcterms:created>
  <dcterms:modified xsi:type="dcterms:W3CDTF">2022-04-17T12:43:00Z</dcterms:modified>
</cp:coreProperties>
</file>