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45016" w14:textId="77777777" w:rsidR="00572731" w:rsidRPr="00913E0D" w:rsidRDefault="00572731" w:rsidP="00572731">
      <w:pPr>
        <w:jc w:val="center"/>
        <w:rPr>
          <w:rFonts w:ascii="Arial Black" w:hAnsi="Arial Black" w:cstheme="minorHAnsi"/>
          <w:b/>
          <w:sz w:val="32"/>
          <w:szCs w:val="32"/>
        </w:rPr>
      </w:pPr>
      <w:r w:rsidRPr="00913E0D">
        <w:rPr>
          <w:rFonts w:ascii="Arial Black" w:hAnsi="Arial Black" w:cstheme="minorHAnsi"/>
          <w:b/>
          <w:sz w:val="32"/>
          <w:szCs w:val="32"/>
        </w:rPr>
        <w:t>Lab 04</w:t>
      </w:r>
    </w:p>
    <w:p w14:paraId="0D811B29" w14:textId="4F4578D8" w:rsidR="00572731" w:rsidRDefault="00913E0D" w:rsidP="00572731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AB1D30" wp14:editId="27893D5A">
            <wp:simplePos x="0" y="0"/>
            <wp:positionH relativeFrom="margin">
              <wp:posOffset>2179320</wp:posOffset>
            </wp:positionH>
            <wp:positionV relativeFrom="page">
              <wp:posOffset>1409700</wp:posOffset>
            </wp:positionV>
            <wp:extent cx="1577340" cy="1432560"/>
            <wp:effectExtent l="0" t="0" r="3810" b="0"/>
            <wp:wrapSquare wrapText="bothSides"/>
            <wp:docPr id="2" name="Picture 2" descr="University_of_Engineering_and_Technology_Peshawar_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_of_Engineering_and_Technology_Peshawar_logo.sv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43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BAC18" w14:textId="1EB575FF" w:rsidR="00572731" w:rsidRDefault="00572731" w:rsidP="00572731">
      <w:pPr>
        <w:jc w:val="center"/>
        <w:rPr>
          <w:rFonts w:cstheme="minorHAnsi"/>
          <w:sz w:val="24"/>
          <w:szCs w:val="24"/>
        </w:rPr>
      </w:pPr>
    </w:p>
    <w:p w14:paraId="4E05D109" w14:textId="5D53F09E" w:rsidR="00572731" w:rsidRDefault="00572731" w:rsidP="00572731">
      <w:pPr>
        <w:jc w:val="center"/>
        <w:rPr>
          <w:rFonts w:cstheme="minorHAnsi"/>
          <w:sz w:val="24"/>
          <w:szCs w:val="24"/>
        </w:rPr>
      </w:pPr>
    </w:p>
    <w:p w14:paraId="50312893" w14:textId="77777777" w:rsidR="00572731" w:rsidRDefault="00572731" w:rsidP="00572731">
      <w:pPr>
        <w:jc w:val="center"/>
        <w:rPr>
          <w:rFonts w:cstheme="minorHAnsi"/>
          <w:sz w:val="24"/>
          <w:szCs w:val="24"/>
        </w:rPr>
      </w:pPr>
    </w:p>
    <w:p w14:paraId="7AD9DA40" w14:textId="77777777" w:rsidR="00572731" w:rsidRDefault="00572731" w:rsidP="00913E0D">
      <w:pPr>
        <w:rPr>
          <w:rFonts w:cstheme="minorHAnsi"/>
          <w:b/>
          <w:sz w:val="24"/>
          <w:szCs w:val="24"/>
        </w:rPr>
      </w:pPr>
    </w:p>
    <w:p w14:paraId="1296C75B" w14:textId="484662B4" w:rsidR="00572731" w:rsidRDefault="00572731" w:rsidP="00572731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Circuits and System 1 lab</w:t>
      </w:r>
    </w:p>
    <w:p w14:paraId="3D6ABC82" w14:textId="77777777" w:rsidR="00572731" w:rsidRDefault="00572731" w:rsidP="00572731">
      <w:pPr>
        <w:jc w:val="center"/>
        <w:rPr>
          <w:rFonts w:cstheme="minorHAnsi"/>
          <w:b/>
          <w:sz w:val="16"/>
          <w:szCs w:val="24"/>
        </w:rPr>
      </w:pPr>
    </w:p>
    <w:p w14:paraId="42CEA7E2" w14:textId="4D4B6659" w:rsidR="00572731" w:rsidRDefault="00572731" w:rsidP="00572731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 xml:space="preserve">Submitted by: </w:t>
      </w:r>
      <w:r w:rsidR="00913E0D">
        <w:rPr>
          <w:rFonts w:cstheme="minorHAnsi"/>
          <w:b/>
          <w:sz w:val="28"/>
          <w:szCs w:val="28"/>
        </w:rPr>
        <w:t>Maaz Habib</w:t>
      </w:r>
    </w:p>
    <w:p w14:paraId="0D0B6F15" w14:textId="5487D92D" w:rsidR="00572731" w:rsidRDefault="00572731" w:rsidP="00572731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Registration No. </w:t>
      </w:r>
      <w:r>
        <w:rPr>
          <w:rFonts w:cstheme="minorHAnsi"/>
          <w:sz w:val="28"/>
          <w:szCs w:val="28"/>
        </w:rPr>
        <w:t>:</w:t>
      </w:r>
      <w:r>
        <w:rPr>
          <w:rFonts w:cstheme="minorHAnsi"/>
          <w:b/>
          <w:sz w:val="28"/>
          <w:szCs w:val="28"/>
        </w:rPr>
        <w:t>20PWCSE195</w:t>
      </w:r>
      <w:r w:rsidR="00913E0D">
        <w:rPr>
          <w:rFonts w:cstheme="minorHAnsi"/>
          <w:b/>
          <w:sz w:val="28"/>
          <w:szCs w:val="28"/>
        </w:rPr>
        <w:t>2</w:t>
      </w:r>
    </w:p>
    <w:p w14:paraId="0AB13447" w14:textId="5703665B" w:rsidR="00572731" w:rsidRDefault="00572731" w:rsidP="00572731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</w:t>
      </w:r>
      <w:r>
        <w:rPr>
          <w:rFonts w:cstheme="minorHAnsi"/>
          <w:sz w:val="28"/>
          <w:szCs w:val="28"/>
        </w:rPr>
        <w:t>Section:</w:t>
      </w:r>
      <w:r w:rsidR="00913E0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C</w:t>
      </w:r>
    </w:p>
    <w:p w14:paraId="4B2F2B62" w14:textId="77777777" w:rsidR="00572731" w:rsidRDefault="00572731" w:rsidP="00572731">
      <w:pPr>
        <w:jc w:val="center"/>
        <w:rPr>
          <w:rFonts w:cstheme="minorHAnsi"/>
          <w:sz w:val="24"/>
          <w:szCs w:val="24"/>
        </w:rPr>
      </w:pPr>
    </w:p>
    <w:p w14:paraId="6BA03327" w14:textId="77777777" w:rsidR="00572731" w:rsidRDefault="00572731" w:rsidP="00572731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“</w:t>
      </w:r>
      <w:r w:rsidRPr="00913E0D">
        <w:rPr>
          <w:rFonts w:ascii="Algerian" w:hAnsi="Algerian" w:cstheme="minorHAnsi"/>
          <w:sz w:val="24"/>
          <w:szCs w:val="24"/>
        </w:rPr>
        <w:t>On my honor, as student of University of Engineering and Technology, I have neither given nor received unauthorized assistance on this work.”</w:t>
      </w:r>
    </w:p>
    <w:p w14:paraId="7BD7563A" w14:textId="77777777" w:rsidR="00572731" w:rsidRDefault="00572731" w:rsidP="00572731">
      <w:pPr>
        <w:rPr>
          <w:rFonts w:cstheme="minorHAnsi"/>
          <w:sz w:val="24"/>
          <w:szCs w:val="24"/>
        </w:rPr>
      </w:pPr>
    </w:p>
    <w:p w14:paraId="0F13E10A" w14:textId="77777777" w:rsidR="00572731" w:rsidRDefault="00572731" w:rsidP="00572731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Submitted to</w:t>
      </w:r>
      <w:r>
        <w:rPr>
          <w:rFonts w:cstheme="minorHAnsi"/>
          <w:b/>
          <w:sz w:val="28"/>
          <w:szCs w:val="28"/>
        </w:rPr>
        <w:t>:  Engr Faiz Ullah</w:t>
      </w:r>
    </w:p>
    <w:p w14:paraId="08ACFAC1" w14:textId="77777777" w:rsidR="00572731" w:rsidRDefault="00572731" w:rsidP="00572731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Month Day, Year (May 24, 2021)</w:t>
      </w:r>
    </w:p>
    <w:p w14:paraId="6F1C617A" w14:textId="77777777" w:rsidR="00572731" w:rsidRDefault="00572731" w:rsidP="00572731">
      <w:pPr>
        <w:jc w:val="center"/>
        <w:rPr>
          <w:rFonts w:cstheme="minorHAnsi"/>
          <w:szCs w:val="24"/>
        </w:rPr>
      </w:pPr>
    </w:p>
    <w:p w14:paraId="2ED47B55" w14:textId="77777777" w:rsidR="00572731" w:rsidRDefault="00572731" w:rsidP="00572731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Department of Computer Systems Engineering</w:t>
      </w:r>
    </w:p>
    <w:p w14:paraId="288C4904" w14:textId="77777777" w:rsidR="00572731" w:rsidRDefault="00572731" w:rsidP="00572731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University of Engineering and Technology, Peshawar</w:t>
      </w:r>
    </w:p>
    <w:p w14:paraId="28D9EFD4" w14:textId="77777777" w:rsidR="0029568E" w:rsidRPr="0038554A" w:rsidRDefault="0029568E" w:rsidP="0029568E">
      <w:pPr>
        <w:spacing w:before="24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</w:pPr>
    </w:p>
    <w:p w14:paraId="4BD25588" w14:textId="0209615C" w:rsidR="0029568E" w:rsidRPr="00877532" w:rsidRDefault="0029568E" w:rsidP="0029568E">
      <w:pPr>
        <w:spacing w:before="240" w:after="0" w:line="240" w:lineRule="auto"/>
        <w:jc w:val="both"/>
        <w:outlineLvl w:val="0"/>
        <w:rPr>
          <w:rFonts w:ascii="Algerian" w:eastAsia="Times New Roman" w:hAnsi="Algerian" w:cs="Times New Roman"/>
          <w:bCs/>
          <w:kern w:val="36"/>
          <w:sz w:val="32"/>
          <w:szCs w:val="32"/>
          <w:u w:val="single"/>
        </w:rPr>
      </w:pPr>
      <w:r w:rsidRPr="00877532">
        <w:rPr>
          <w:rFonts w:ascii="Algerian" w:eastAsia="Times New Roman" w:hAnsi="Algerian" w:cs="Times New Roman"/>
          <w:bCs/>
          <w:color w:val="000000"/>
          <w:kern w:val="36"/>
          <w:sz w:val="32"/>
          <w:szCs w:val="32"/>
          <w:u w:val="single"/>
        </w:rPr>
        <w:t>Experiment # 4</w:t>
      </w:r>
    </w:p>
    <w:p w14:paraId="5F28211D" w14:textId="77777777" w:rsidR="0029568E" w:rsidRPr="00877532" w:rsidRDefault="0029568E" w:rsidP="0029568E">
      <w:pPr>
        <w:spacing w:line="240" w:lineRule="auto"/>
        <w:rPr>
          <w:rFonts w:ascii="Algerian" w:eastAsia="Times New Roman" w:hAnsi="Algerian" w:cs="Times New Roman"/>
          <w:sz w:val="24"/>
          <w:szCs w:val="24"/>
        </w:rPr>
      </w:pPr>
      <w:r w:rsidRPr="00877532">
        <w:rPr>
          <w:rFonts w:ascii="Algerian" w:eastAsia="Times New Roman" w:hAnsi="Algerian" w:cs="Times New Roman"/>
          <w:bCs/>
          <w:color w:val="000000"/>
          <w:sz w:val="32"/>
          <w:szCs w:val="32"/>
          <w:u w:val="single"/>
        </w:rPr>
        <w:t>Objectives:</w:t>
      </w:r>
    </w:p>
    <w:p w14:paraId="218B4628" w14:textId="77777777" w:rsidR="0029568E" w:rsidRPr="0038554A" w:rsidRDefault="0029568E" w:rsidP="0038554A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54A">
        <w:rPr>
          <w:rFonts w:ascii="Times New Roman" w:eastAsia="Times New Roman" w:hAnsi="Times New Roman" w:cs="Times New Roman"/>
          <w:sz w:val="24"/>
          <w:szCs w:val="24"/>
        </w:rPr>
        <w:t>To verify Kirchhoff’s Current Law (KCL) using electrical simulation tool PSPICE</w:t>
      </w:r>
    </w:p>
    <w:p w14:paraId="770F203B" w14:textId="4D7C24C7" w:rsidR="00572731" w:rsidRDefault="00572731" w:rsidP="00913E0D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color w:val="000000"/>
        </w:rPr>
      </w:pPr>
      <w:r w:rsidRPr="00913E0D">
        <w:rPr>
          <w:rStyle w:val="mw-headline"/>
          <w:rFonts w:ascii="Georgia" w:hAnsi="Georgia"/>
          <w:b/>
          <w:bCs/>
          <w:color w:val="000000"/>
          <w:sz w:val="28"/>
          <w:szCs w:val="28"/>
          <w:u w:val="double"/>
        </w:rPr>
        <w:lastRenderedPageBreak/>
        <w:t>Kirchhoff's current law</w:t>
      </w:r>
      <w:r w:rsidR="00913E0D"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:</w:t>
      </w:r>
    </w:p>
    <w:p w14:paraId="1A545E03" w14:textId="77777777" w:rsidR="00572731" w:rsidRDefault="00572731" w:rsidP="00572731">
      <w:pPr>
        <w:shd w:val="clear" w:color="auto" w:fill="F8F9FA"/>
        <w:jc w:val="center"/>
        <w:rPr>
          <w:rFonts w:ascii="Arial" w:hAnsi="Arial" w:cs="Arial"/>
          <w:color w:val="202122"/>
          <w:sz w:val="20"/>
          <w:szCs w:val="20"/>
        </w:rPr>
      </w:pPr>
      <w:r>
        <w:rPr>
          <w:rFonts w:ascii="Arial" w:hAnsi="Arial" w:cs="Arial"/>
          <w:noProof/>
          <w:color w:val="0645AD"/>
          <w:sz w:val="20"/>
          <w:szCs w:val="20"/>
        </w:rPr>
        <w:drawing>
          <wp:inline distT="0" distB="0" distL="0" distR="0" wp14:anchorId="1A158F65" wp14:editId="482AE74A">
            <wp:extent cx="2095500" cy="2038350"/>
            <wp:effectExtent l="0" t="0" r="0" b="0"/>
            <wp:docPr id="6" name="Picture 6" descr="https://upload.wikimedia.org/wikipedia/commons/thumb/4/46/KCL_-_Kirchhoff%27s_circuit_laws.svg/220px-KCL_-_Kirchhoff%27s_circuit_laws.svg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4/46/KCL_-_Kirchhoff%27s_circuit_laws.svg/220px-KCL_-_Kirchhoff%27s_circuit_laws.svg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76631" w14:textId="77777777" w:rsidR="00572731" w:rsidRDefault="00572731" w:rsidP="00572731">
      <w:pPr>
        <w:shd w:val="clear" w:color="auto" w:fill="F8F9FA"/>
        <w:spacing w:line="336" w:lineRule="atLeast"/>
        <w:rPr>
          <w:rFonts w:ascii="Arial" w:hAnsi="Arial" w:cs="Arial"/>
          <w:color w:val="202122"/>
          <w:sz w:val="19"/>
          <w:szCs w:val="19"/>
        </w:rPr>
      </w:pPr>
      <w:r>
        <w:rPr>
          <w:rFonts w:ascii="Arial" w:hAnsi="Arial" w:cs="Arial"/>
          <w:color w:val="202122"/>
          <w:sz w:val="19"/>
          <w:szCs w:val="19"/>
        </w:rPr>
        <w:t>The current entering any junction is equal to the current leaving that junction. </w:t>
      </w:r>
      <w:r w:rsidRPr="00913E0D">
        <w:rPr>
          <w:rFonts w:ascii="Arial" w:hAnsi="Arial" w:cs="Arial"/>
          <w:b/>
          <w:bCs/>
          <w:i/>
          <w:iCs/>
          <w:color w:val="202122"/>
          <w:sz w:val="28"/>
          <w:szCs w:val="28"/>
        </w:rPr>
        <w:t>i</w:t>
      </w:r>
      <w:r w:rsidRPr="00913E0D">
        <w:rPr>
          <w:rFonts w:ascii="Arial" w:hAnsi="Arial" w:cs="Arial"/>
          <w:b/>
          <w:bCs/>
          <w:color w:val="202122"/>
          <w:sz w:val="28"/>
          <w:szCs w:val="28"/>
          <w:vertAlign w:val="subscript"/>
        </w:rPr>
        <w:t>2</w:t>
      </w:r>
      <w:r w:rsidRPr="00913E0D">
        <w:rPr>
          <w:rFonts w:ascii="Arial" w:hAnsi="Arial" w:cs="Arial"/>
          <w:b/>
          <w:bCs/>
          <w:color w:val="202122"/>
          <w:sz w:val="28"/>
          <w:szCs w:val="28"/>
        </w:rPr>
        <w:t> + </w:t>
      </w:r>
      <w:r w:rsidRPr="00913E0D">
        <w:rPr>
          <w:rFonts w:ascii="Arial" w:hAnsi="Arial" w:cs="Arial"/>
          <w:b/>
          <w:bCs/>
          <w:i/>
          <w:iCs/>
          <w:color w:val="202122"/>
          <w:sz w:val="28"/>
          <w:szCs w:val="28"/>
        </w:rPr>
        <w:t>i</w:t>
      </w:r>
      <w:r w:rsidRPr="00913E0D">
        <w:rPr>
          <w:rFonts w:ascii="Arial" w:hAnsi="Arial" w:cs="Arial"/>
          <w:b/>
          <w:bCs/>
          <w:color w:val="202122"/>
          <w:sz w:val="28"/>
          <w:szCs w:val="28"/>
          <w:vertAlign w:val="subscript"/>
        </w:rPr>
        <w:t>3</w:t>
      </w:r>
      <w:r w:rsidRPr="00913E0D">
        <w:rPr>
          <w:rFonts w:ascii="Arial" w:hAnsi="Arial" w:cs="Arial"/>
          <w:b/>
          <w:bCs/>
          <w:color w:val="202122"/>
          <w:sz w:val="28"/>
          <w:szCs w:val="28"/>
        </w:rPr>
        <w:t> = </w:t>
      </w:r>
      <w:r w:rsidRPr="00913E0D">
        <w:rPr>
          <w:rFonts w:ascii="Arial" w:hAnsi="Arial" w:cs="Arial"/>
          <w:b/>
          <w:bCs/>
          <w:i/>
          <w:iCs/>
          <w:color w:val="202122"/>
          <w:sz w:val="28"/>
          <w:szCs w:val="28"/>
        </w:rPr>
        <w:t>i</w:t>
      </w:r>
      <w:r w:rsidRPr="00913E0D">
        <w:rPr>
          <w:rFonts w:ascii="Arial" w:hAnsi="Arial" w:cs="Arial"/>
          <w:b/>
          <w:bCs/>
          <w:color w:val="202122"/>
          <w:sz w:val="28"/>
          <w:szCs w:val="28"/>
          <w:vertAlign w:val="subscript"/>
        </w:rPr>
        <w:t>1</w:t>
      </w:r>
      <w:r w:rsidRPr="00913E0D">
        <w:rPr>
          <w:rFonts w:ascii="Arial" w:hAnsi="Arial" w:cs="Arial"/>
          <w:b/>
          <w:bCs/>
          <w:color w:val="202122"/>
          <w:sz w:val="28"/>
          <w:szCs w:val="28"/>
        </w:rPr>
        <w:t> + </w:t>
      </w:r>
      <w:r w:rsidRPr="00913E0D">
        <w:rPr>
          <w:rFonts w:ascii="Arial" w:hAnsi="Arial" w:cs="Arial"/>
          <w:b/>
          <w:bCs/>
          <w:i/>
          <w:iCs/>
          <w:color w:val="202122"/>
          <w:sz w:val="28"/>
          <w:szCs w:val="28"/>
        </w:rPr>
        <w:t>i</w:t>
      </w:r>
      <w:r w:rsidRPr="00913E0D">
        <w:rPr>
          <w:rFonts w:ascii="Arial" w:hAnsi="Arial" w:cs="Arial"/>
          <w:b/>
          <w:bCs/>
          <w:color w:val="202122"/>
          <w:sz w:val="28"/>
          <w:szCs w:val="28"/>
          <w:vertAlign w:val="subscript"/>
        </w:rPr>
        <w:t>4</w:t>
      </w:r>
    </w:p>
    <w:p w14:paraId="7333187A" w14:textId="418F096F" w:rsidR="00877532" w:rsidRDefault="00572731" w:rsidP="0087753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2"/>
          <w:szCs w:val="22"/>
        </w:rPr>
      </w:pPr>
      <w:r>
        <w:rPr>
          <w:rFonts w:ascii="Arial" w:hAnsi="Arial" w:cs="Arial"/>
          <w:color w:val="202122"/>
          <w:sz w:val="21"/>
          <w:szCs w:val="21"/>
        </w:rPr>
        <w:t>This law</w:t>
      </w:r>
      <w:r w:rsidR="00913E0D">
        <w:rPr>
          <w:rFonts w:ascii="Arial" w:hAnsi="Arial" w:cs="Arial"/>
          <w:color w:val="202122"/>
          <w:sz w:val="21"/>
          <w:szCs w:val="21"/>
        </w:rPr>
        <w:t xml:space="preserve"> </w:t>
      </w:r>
      <w:r w:rsidR="00877532">
        <w:rPr>
          <w:rFonts w:ascii="Arial" w:hAnsi="Arial" w:cs="Arial"/>
          <w:color w:val="202122"/>
          <w:sz w:val="21"/>
          <w:szCs w:val="21"/>
        </w:rPr>
        <w:t xml:space="preserve">is also represented by </w:t>
      </w:r>
      <w:r>
        <w:rPr>
          <w:rFonts w:ascii="Arial" w:hAnsi="Arial" w:cs="Arial"/>
          <w:b/>
          <w:bCs/>
          <w:color w:val="202122"/>
          <w:sz w:val="21"/>
          <w:szCs w:val="21"/>
        </w:rPr>
        <w:t>Kirchhoff's first law</w:t>
      </w:r>
      <w:r>
        <w:rPr>
          <w:rFonts w:ascii="Arial" w:hAnsi="Arial" w:cs="Arial"/>
          <w:color w:val="202122"/>
          <w:sz w:val="21"/>
          <w:szCs w:val="21"/>
        </w:rPr>
        <w:t>,</w:t>
      </w:r>
      <w:r w:rsidR="00913E0D"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</w:rPr>
        <w:t>Kirchhoff's point rule</w:t>
      </w:r>
      <w:r>
        <w:rPr>
          <w:rFonts w:ascii="Arial" w:hAnsi="Arial" w:cs="Arial"/>
          <w:color w:val="202122"/>
          <w:sz w:val="21"/>
          <w:szCs w:val="21"/>
        </w:rPr>
        <w:t>, or </w:t>
      </w:r>
      <w:r>
        <w:rPr>
          <w:rFonts w:ascii="Arial" w:hAnsi="Arial" w:cs="Arial"/>
          <w:b/>
          <w:bCs/>
          <w:color w:val="202122"/>
          <w:sz w:val="21"/>
          <w:szCs w:val="21"/>
        </w:rPr>
        <w:t>Kirchhoff's junction rule</w:t>
      </w:r>
      <w:r>
        <w:rPr>
          <w:rFonts w:ascii="Arial" w:hAnsi="Arial" w:cs="Arial"/>
          <w:color w:val="202122"/>
          <w:sz w:val="21"/>
          <w:szCs w:val="21"/>
        </w:rPr>
        <w:t> or </w:t>
      </w:r>
      <w:r>
        <w:rPr>
          <w:rFonts w:ascii="Arial" w:hAnsi="Arial" w:cs="Arial"/>
          <w:b/>
          <w:bCs/>
          <w:color w:val="202122"/>
          <w:sz w:val="21"/>
          <w:szCs w:val="21"/>
        </w:rPr>
        <w:t>nodal rule</w:t>
      </w:r>
      <w:r w:rsidR="00913E0D">
        <w:rPr>
          <w:rFonts w:ascii="Arial" w:hAnsi="Arial" w:cs="Arial"/>
          <w:color w:val="202122"/>
          <w:sz w:val="21"/>
          <w:szCs w:val="21"/>
        </w:rPr>
        <w:t>.</w:t>
      </w:r>
      <w:r w:rsidR="00877532">
        <w:rPr>
          <w:rFonts w:ascii="Arial" w:hAnsi="Arial" w:cs="Arial"/>
          <w:color w:val="202122"/>
          <w:sz w:val="21"/>
          <w:szCs w:val="21"/>
        </w:rPr>
        <w:t xml:space="preserve"> </w:t>
      </w:r>
      <w:r w:rsidR="00913E0D">
        <w:rPr>
          <w:rFonts w:ascii="Arial" w:hAnsi="Arial" w:cs="Arial"/>
          <w:color w:val="202122"/>
          <w:sz w:val="21"/>
          <w:szCs w:val="21"/>
        </w:rPr>
        <w:t xml:space="preserve">It </w:t>
      </w:r>
      <w:r>
        <w:rPr>
          <w:rFonts w:ascii="Arial" w:hAnsi="Arial" w:cs="Arial"/>
          <w:color w:val="202122"/>
          <w:sz w:val="21"/>
          <w:szCs w:val="21"/>
        </w:rPr>
        <w:t xml:space="preserve">states that </w:t>
      </w:r>
      <w:r w:rsidR="00877532" w:rsidRPr="00877532">
        <w:rPr>
          <w:rFonts w:ascii="Arial" w:hAnsi="Arial" w:cs="Arial"/>
          <w:color w:val="202122"/>
          <w:sz w:val="22"/>
          <w:szCs w:val="22"/>
        </w:rPr>
        <w:t>for</w:t>
      </w:r>
      <w:r w:rsidRPr="00877532">
        <w:rPr>
          <w:rFonts w:ascii="Arial" w:hAnsi="Arial" w:cs="Arial"/>
          <w:color w:val="202122"/>
          <w:sz w:val="22"/>
          <w:szCs w:val="22"/>
        </w:rPr>
        <w:t xml:space="preserve"> any node</w:t>
      </w:r>
      <w:r w:rsidR="00877532" w:rsidRPr="00877532">
        <w:rPr>
          <w:rFonts w:ascii="Arial" w:hAnsi="Arial" w:cs="Arial"/>
          <w:color w:val="202122"/>
          <w:sz w:val="22"/>
          <w:szCs w:val="22"/>
        </w:rPr>
        <w:t xml:space="preserve"> or </w:t>
      </w:r>
      <w:r w:rsidRPr="00877532">
        <w:rPr>
          <w:rFonts w:ascii="Arial" w:hAnsi="Arial" w:cs="Arial"/>
          <w:color w:val="202122"/>
          <w:sz w:val="22"/>
          <w:szCs w:val="22"/>
        </w:rPr>
        <w:t>junction</w:t>
      </w:r>
      <w:r w:rsidRPr="00913E0D">
        <w:rPr>
          <w:rFonts w:ascii="Arial" w:hAnsi="Arial" w:cs="Arial"/>
          <w:b/>
          <w:bCs/>
          <w:color w:val="202122"/>
          <w:sz w:val="22"/>
          <w:szCs w:val="22"/>
        </w:rPr>
        <w:t xml:space="preserve"> </w:t>
      </w:r>
    </w:p>
    <w:p w14:paraId="51B927DA" w14:textId="59C93E29" w:rsidR="00572731" w:rsidRPr="00877532" w:rsidRDefault="00877532" w:rsidP="0087753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2"/>
          <w:szCs w:val="22"/>
        </w:rPr>
        <w:t>“I</w:t>
      </w:r>
      <w:r w:rsidR="00572731" w:rsidRPr="00913E0D">
        <w:rPr>
          <w:rFonts w:ascii="Arial" w:hAnsi="Arial" w:cs="Arial"/>
          <w:b/>
          <w:bCs/>
          <w:color w:val="202122"/>
          <w:sz w:val="22"/>
          <w:szCs w:val="22"/>
        </w:rPr>
        <w:t>n an electric current, the sum of currents flowing into that node is equal to the sum of currents flowing out of that node</w:t>
      </w:r>
      <w:r w:rsidR="00913E0D">
        <w:rPr>
          <w:rFonts w:ascii="Arial" w:hAnsi="Arial" w:cs="Arial"/>
          <w:b/>
          <w:bCs/>
          <w:color w:val="202122"/>
          <w:sz w:val="22"/>
          <w:szCs w:val="22"/>
        </w:rPr>
        <w:t xml:space="preserve"> </w:t>
      </w:r>
      <w:r w:rsidR="00572731" w:rsidRPr="00913E0D">
        <w:rPr>
          <w:rFonts w:ascii="Arial" w:hAnsi="Arial" w:cs="Arial"/>
          <w:b/>
          <w:bCs/>
          <w:color w:val="202122"/>
          <w:sz w:val="22"/>
          <w:szCs w:val="22"/>
        </w:rPr>
        <w:t>or equivalently</w:t>
      </w:r>
      <w:r>
        <w:rPr>
          <w:rFonts w:ascii="Arial" w:hAnsi="Arial" w:cs="Arial"/>
          <w:b/>
          <w:bCs/>
          <w:color w:val="202122"/>
          <w:sz w:val="22"/>
          <w:szCs w:val="22"/>
        </w:rPr>
        <w:t>,</w:t>
      </w:r>
      <w:r>
        <w:rPr>
          <w:rFonts w:ascii="Arial" w:hAnsi="Arial" w:cs="Arial"/>
          <w:b/>
          <w:bCs/>
          <w:i/>
          <w:iCs/>
          <w:color w:val="202122"/>
          <w:sz w:val="22"/>
          <w:szCs w:val="22"/>
        </w:rPr>
        <w:t xml:space="preserve"> t</w:t>
      </w:r>
      <w:r w:rsidR="00572731" w:rsidRPr="00913E0D">
        <w:rPr>
          <w:rFonts w:ascii="Arial" w:hAnsi="Arial" w:cs="Arial"/>
          <w:b/>
          <w:bCs/>
          <w:i/>
          <w:iCs/>
          <w:color w:val="202122"/>
          <w:sz w:val="22"/>
          <w:szCs w:val="22"/>
        </w:rPr>
        <w:t>he algebraic sum of currents in a network of conductors meeting at a point is zero.</w:t>
      </w:r>
      <w:r w:rsidR="00913E0D" w:rsidRPr="00913E0D">
        <w:rPr>
          <w:rFonts w:ascii="Arial" w:hAnsi="Arial" w:cs="Arial"/>
          <w:b/>
          <w:bCs/>
          <w:i/>
          <w:iCs/>
          <w:color w:val="202122"/>
          <w:sz w:val="22"/>
          <w:szCs w:val="22"/>
        </w:rPr>
        <w:t>”</w:t>
      </w:r>
    </w:p>
    <w:p w14:paraId="77CD2F78" w14:textId="2769ACDC" w:rsidR="00913E0D" w:rsidRDefault="00572731" w:rsidP="00877532">
      <w:pPr>
        <w:shd w:val="clear" w:color="auto" w:fill="FFFFFF"/>
        <w:spacing w:after="24"/>
        <w:rPr>
          <w:rStyle w:val="mwe-math-mathml-inline"/>
          <w:rFonts w:ascii="Arial" w:hAnsi="Arial" w:cs="Arial"/>
          <w:color w:val="202122"/>
          <w:sz w:val="25"/>
          <w:szCs w:val="25"/>
        </w:rPr>
      </w:pPr>
      <w:r>
        <w:rPr>
          <w:rStyle w:val="mwe-math-mathml-inline"/>
          <w:rFonts w:ascii="Arial" w:hAnsi="Arial" w:cs="Arial"/>
          <w:vanish/>
          <w:color w:val="202122"/>
          <w:sz w:val="25"/>
          <w:szCs w:val="25"/>
        </w:rPr>
        <w:t>{\displaystyle \sum _{k=1}^{n}{I}_{k}=0}</w:t>
      </w:r>
    </w:p>
    <w:p w14:paraId="1C193CFB" w14:textId="77777777" w:rsidR="00877532" w:rsidRDefault="00877532" w:rsidP="00877532">
      <w:pPr>
        <w:shd w:val="clear" w:color="auto" w:fill="FFFFFF"/>
        <w:spacing w:after="24"/>
        <w:rPr>
          <w:rStyle w:val="mwe-math-mathml-inline"/>
          <w:rFonts w:ascii="Arial" w:hAnsi="Arial" w:cs="Arial"/>
          <w:vanish/>
          <w:color w:val="202122"/>
          <w:sz w:val="25"/>
          <w:szCs w:val="25"/>
        </w:rPr>
      </w:pPr>
    </w:p>
    <w:p w14:paraId="1B977D0B" w14:textId="77777777" w:rsidR="00913E0D" w:rsidRDefault="00913E0D" w:rsidP="00913E0D">
      <w:pPr>
        <w:shd w:val="clear" w:color="auto" w:fill="FFFFFF"/>
        <w:spacing w:after="24"/>
        <w:ind w:left="720"/>
        <w:rPr>
          <w:rStyle w:val="mwe-math-mathml-inline"/>
          <w:rFonts w:ascii="Arial" w:hAnsi="Arial" w:cs="Arial"/>
          <w:vanish/>
          <w:color w:val="202122"/>
          <w:sz w:val="25"/>
          <w:szCs w:val="25"/>
        </w:rPr>
      </w:pPr>
      <w:r>
        <w:rPr>
          <w:rStyle w:val="mwe-math-mathml-inline"/>
          <w:rFonts w:ascii="Arial" w:hAnsi="Arial" w:cs="Arial"/>
          <w:vanish/>
          <w:color w:val="202122"/>
          <w:sz w:val="25"/>
          <w:szCs w:val="25"/>
        </w:rPr>
        <w:t xml:space="preserve"> </w:t>
      </w:r>
    </w:p>
    <w:p w14:paraId="5504AAC8" w14:textId="77777777" w:rsidR="00913E0D" w:rsidRDefault="00913E0D" w:rsidP="00913E0D">
      <w:pPr>
        <w:shd w:val="clear" w:color="auto" w:fill="FFFFFF"/>
        <w:spacing w:after="24"/>
        <w:ind w:left="720"/>
        <w:rPr>
          <w:rStyle w:val="mwe-math-mathml-inline"/>
          <w:rFonts w:ascii="Arial" w:hAnsi="Arial" w:cs="Arial"/>
          <w:vanish/>
          <w:color w:val="202122"/>
          <w:sz w:val="25"/>
          <w:szCs w:val="25"/>
        </w:rPr>
      </w:pPr>
    </w:p>
    <w:p w14:paraId="609D746C" w14:textId="77777777" w:rsidR="00913E0D" w:rsidRDefault="00913E0D" w:rsidP="00913E0D">
      <w:pPr>
        <w:shd w:val="clear" w:color="auto" w:fill="FFFFFF"/>
        <w:spacing w:after="24"/>
        <w:ind w:left="720"/>
        <w:rPr>
          <w:rStyle w:val="mwe-math-mathml-inline"/>
          <w:rFonts w:ascii="Arial" w:hAnsi="Arial" w:cs="Arial"/>
          <w:vanish/>
          <w:color w:val="202122"/>
          <w:sz w:val="25"/>
          <w:szCs w:val="25"/>
        </w:rPr>
      </w:pPr>
    </w:p>
    <w:p w14:paraId="4EAFEA55" w14:textId="0D9EE113" w:rsidR="0018020E" w:rsidRPr="00913E0D" w:rsidRDefault="00572731" w:rsidP="00913E0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</w:t>
      </w:r>
      <w:r w:rsidR="00877532">
        <w:rPr>
          <w:rFonts w:ascii="Arial" w:hAnsi="Arial" w:cs="Arial"/>
          <w:color w:val="202122"/>
          <w:sz w:val="21"/>
          <w:szCs w:val="21"/>
        </w:rPr>
        <w:t>is</w:t>
      </w:r>
      <w:r>
        <w:rPr>
          <w:rFonts w:ascii="Arial" w:hAnsi="Arial" w:cs="Arial"/>
          <w:color w:val="202122"/>
          <w:sz w:val="21"/>
          <w:szCs w:val="21"/>
        </w:rPr>
        <w:t xml:space="preserve"> law is based on </w:t>
      </w:r>
      <w:r w:rsidRPr="00572731">
        <w:rPr>
          <w:rFonts w:ascii="Arial" w:hAnsi="Arial" w:cs="Arial"/>
          <w:color w:val="202122"/>
          <w:sz w:val="21"/>
          <w:szCs w:val="21"/>
        </w:rPr>
        <w:t>conservation of charge</w:t>
      </w:r>
      <w:r w:rsidR="00877532">
        <w:rPr>
          <w:rFonts w:ascii="Arial" w:hAnsi="Arial" w:cs="Arial"/>
          <w:color w:val="202122"/>
          <w:sz w:val="21"/>
          <w:szCs w:val="21"/>
        </w:rPr>
        <w:t>,</w:t>
      </w:r>
      <w:r>
        <w:rPr>
          <w:rFonts w:ascii="Arial" w:hAnsi="Arial" w:cs="Arial"/>
          <w:color w:val="202122"/>
          <w:sz w:val="21"/>
          <w:szCs w:val="21"/>
        </w:rPr>
        <w:t> where the </w:t>
      </w:r>
      <w:r w:rsidRPr="00572731">
        <w:rPr>
          <w:rFonts w:ascii="Arial" w:hAnsi="Arial" w:cs="Arial"/>
          <w:color w:val="202122"/>
          <w:sz w:val="21"/>
          <w:szCs w:val="21"/>
        </w:rPr>
        <w:t>charge</w:t>
      </w:r>
      <w:r w:rsidR="00877532">
        <w:rPr>
          <w:rFonts w:ascii="Arial" w:hAnsi="Arial" w:cs="Arial"/>
          <w:color w:val="202122"/>
          <w:sz w:val="21"/>
          <w:szCs w:val="21"/>
        </w:rPr>
        <w:t>s</w:t>
      </w:r>
      <w:r>
        <w:rPr>
          <w:rFonts w:ascii="Arial" w:hAnsi="Arial" w:cs="Arial"/>
          <w:color w:val="202122"/>
          <w:sz w:val="21"/>
          <w:szCs w:val="21"/>
        </w:rPr>
        <w:t> </w:t>
      </w:r>
      <w:r w:rsidR="00877532">
        <w:rPr>
          <w:rFonts w:ascii="Arial" w:hAnsi="Arial" w:cs="Arial"/>
          <w:color w:val="202122"/>
          <w:sz w:val="21"/>
          <w:szCs w:val="21"/>
        </w:rPr>
        <w:t>are</w:t>
      </w:r>
      <w:r w:rsidR="00913E0D"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measured in coulombs</w:t>
      </w:r>
      <w:r w:rsidR="00913E0D"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 w:rsidR="00913E0D">
        <w:rPr>
          <w:rFonts w:ascii="Arial" w:hAnsi="Arial" w:cs="Arial"/>
          <w:color w:val="202122"/>
          <w:sz w:val="21"/>
          <w:szCs w:val="21"/>
        </w:rPr>
        <w:t>T</w:t>
      </w:r>
      <w:r>
        <w:rPr>
          <w:rFonts w:ascii="Arial" w:hAnsi="Arial" w:cs="Arial"/>
          <w:color w:val="202122"/>
          <w:sz w:val="21"/>
          <w:szCs w:val="21"/>
        </w:rPr>
        <w:t>he product of the current in amperes and time in seconds. If the net charge in a region is constant, the current law will hold on the boundaries of the region</w:t>
      </w:r>
      <w:r w:rsidR="00913E0D"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</w:rPr>
        <w:t> </w:t>
      </w:r>
    </w:p>
    <w:p w14:paraId="4DBD9F9C" w14:textId="77777777" w:rsidR="0018020E" w:rsidRPr="0038554A" w:rsidRDefault="0038554A" w:rsidP="0018020E">
      <w:pPr>
        <w:pStyle w:val="Heading3"/>
        <w:shd w:val="clear" w:color="auto" w:fill="FFFFFF"/>
        <w:spacing w:before="72"/>
        <w:rPr>
          <w:rFonts w:ascii="Stencil" w:hAnsi="Stencil" w:cs="Arial"/>
          <w:b w:val="0"/>
          <w:color w:val="auto"/>
          <w:sz w:val="32"/>
          <w:szCs w:val="32"/>
        </w:rPr>
      </w:pPr>
      <w:r w:rsidRPr="0038554A">
        <w:rPr>
          <w:rFonts w:ascii="Stencil" w:eastAsia="Times New Roman" w:hAnsi="Stencil" w:cs="Times New Roman"/>
          <w:b w:val="0"/>
          <w:bCs w:val="0"/>
          <w:color w:val="auto"/>
          <w:sz w:val="32"/>
          <w:szCs w:val="32"/>
        </w:rPr>
        <w:t>Uses:</w:t>
      </w:r>
    </w:p>
    <w:p w14:paraId="04075B4A" w14:textId="12FFB4DA" w:rsidR="0018020E" w:rsidRPr="00913E0D" w:rsidRDefault="00877532" w:rsidP="00913E0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These law are used in a</w:t>
      </w:r>
      <w:r w:rsidR="0018020E" w:rsidRPr="00913E0D">
        <w:rPr>
          <w:rFonts w:ascii="Arial" w:hAnsi="Arial" w:cs="Arial"/>
          <w:sz w:val="22"/>
          <w:szCs w:val="22"/>
        </w:rPr>
        <w:t> </w:t>
      </w:r>
      <w:hyperlink r:id="rId8" w:tooltip="Matrix (mathematics)" w:history="1">
        <w:r w:rsidR="0018020E" w:rsidRPr="00913E0D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matrix</w:t>
        </w:r>
      </w:hyperlink>
      <w:r w:rsidR="0018020E" w:rsidRPr="00913E0D">
        <w:rPr>
          <w:rFonts w:ascii="Arial" w:hAnsi="Arial" w:cs="Arial"/>
          <w:sz w:val="22"/>
          <w:szCs w:val="22"/>
        </w:rPr>
        <w:t xml:space="preserve"> version of Kirchhoff's current law </w:t>
      </w:r>
      <w:r>
        <w:rPr>
          <w:rFonts w:ascii="Arial" w:hAnsi="Arial" w:cs="Arial"/>
          <w:sz w:val="22"/>
          <w:szCs w:val="22"/>
        </w:rPr>
        <w:t>which are</w:t>
      </w:r>
      <w:r w:rsidR="0018020E" w:rsidRPr="00913E0D">
        <w:rPr>
          <w:rFonts w:ascii="Arial" w:hAnsi="Arial" w:cs="Arial"/>
          <w:sz w:val="22"/>
          <w:szCs w:val="22"/>
        </w:rPr>
        <w:t xml:space="preserve"> the basi</w:t>
      </w:r>
      <w:r>
        <w:rPr>
          <w:rFonts w:ascii="Arial" w:hAnsi="Arial" w:cs="Arial"/>
          <w:sz w:val="22"/>
          <w:szCs w:val="22"/>
        </w:rPr>
        <w:t>c</w:t>
      </w:r>
      <w:r w:rsidR="0018020E" w:rsidRPr="00913E0D">
        <w:rPr>
          <w:rFonts w:ascii="Arial" w:hAnsi="Arial" w:cs="Arial"/>
          <w:sz w:val="22"/>
          <w:szCs w:val="22"/>
        </w:rPr>
        <w:t xml:space="preserve"> of most </w:t>
      </w:r>
      <w:hyperlink r:id="rId9" w:tooltip="Electronic circuit simulation" w:history="1">
        <w:r w:rsidR="0018020E" w:rsidRPr="00913E0D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circuit simulation software</w:t>
        </w:r>
      </w:hyperlink>
      <w:r w:rsidR="0018020E" w:rsidRPr="00913E0D">
        <w:rPr>
          <w:rFonts w:ascii="Arial" w:hAnsi="Arial" w:cs="Arial"/>
          <w:sz w:val="22"/>
          <w:szCs w:val="22"/>
        </w:rPr>
        <w:t>. The current law is used with </w:t>
      </w:r>
      <w:hyperlink r:id="rId10" w:tooltip="Ohm's law" w:history="1">
        <w:r w:rsidR="0018020E" w:rsidRPr="00913E0D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Ohm's law</w:t>
        </w:r>
      </w:hyperlink>
      <w:r w:rsidR="0018020E" w:rsidRPr="00913E0D">
        <w:rPr>
          <w:rFonts w:ascii="Arial" w:hAnsi="Arial" w:cs="Arial"/>
          <w:sz w:val="22"/>
          <w:szCs w:val="22"/>
        </w:rPr>
        <w:t> to perform </w:t>
      </w:r>
      <w:hyperlink r:id="rId11" w:tooltip="Nodal analysis" w:history="1">
        <w:r w:rsidR="0018020E" w:rsidRPr="00913E0D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nodal analysis</w:t>
        </w:r>
      </w:hyperlink>
      <w:r w:rsidR="0018020E" w:rsidRPr="00913E0D">
        <w:rPr>
          <w:rFonts w:ascii="Arial" w:hAnsi="Arial" w:cs="Arial"/>
          <w:sz w:val="22"/>
          <w:szCs w:val="22"/>
        </w:rPr>
        <w:t>.</w:t>
      </w:r>
      <w:r w:rsidR="00913E0D" w:rsidRPr="00913E0D">
        <w:rPr>
          <w:rFonts w:ascii="Arial" w:hAnsi="Arial" w:cs="Arial"/>
          <w:sz w:val="22"/>
          <w:szCs w:val="22"/>
        </w:rPr>
        <w:t xml:space="preserve"> </w:t>
      </w:r>
      <w:r w:rsidR="0018020E" w:rsidRPr="00913E0D">
        <w:rPr>
          <w:rFonts w:ascii="Arial" w:hAnsi="Arial" w:cs="Arial"/>
          <w:sz w:val="22"/>
          <w:szCs w:val="22"/>
        </w:rPr>
        <w:t>The current law is applicable to any lumped network irrespective of the nature of the network.</w:t>
      </w:r>
    </w:p>
    <w:p w14:paraId="3A8ECE5E" w14:textId="77777777" w:rsidR="00936472" w:rsidRDefault="007F5F00" w:rsidP="007F5F00">
      <w:pPr>
        <w:spacing w:before="240" w:after="0" w:line="240" w:lineRule="auto"/>
        <w:jc w:val="both"/>
        <w:outlineLvl w:val="0"/>
        <w:rPr>
          <w:rFonts w:ascii="Stencil" w:eastAsia="Times New Roman" w:hAnsi="Stencil" w:cs="Times New Roman"/>
          <w:bCs/>
          <w:kern w:val="36"/>
          <w:sz w:val="32"/>
          <w:szCs w:val="32"/>
        </w:rPr>
      </w:pPr>
      <w:r w:rsidRPr="0038554A">
        <w:rPr>
          <w:rFonts w:ascii="Stencil" w:eastAsia="Times New Roman" w:hAnsi="Stencil" w:cs="Times New Roman"/>
          <w:bCs/>
          <w:kern w:val="36"/>
          <w:sz w:val="32"/>
          <w:szCs w:val="32"/>
        </w:rPr>
        <w:t>PSPICE:</w:t>
      </w:r>
    </w:p>
    <w:p w14:paraId="106DDE1B" w14:textId="77777777" w:rsidR="00936472" w:rsidRDefault="00936472" w:rsidP="00936472">
      <w:pPr>
        <w:pStyle w:val="ListParagraph"/>
        <w:spacing w:before="240" w:after="0" w:line="240" w:lineRule="auto"/>
        <w:jc w:val="both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r w:rsidRPr="00936472">
        <w:rPr>
          <w:rFonts w:ascii="Stencil" w:eastAsia="Times New Roman" w:hAnsi="Stencil" w:cs="Times New Roman"/>
          <w:bCs/>
          <w:kern w:val="36"/>
          <w:sz w:val="32"/>
          <w:szCs w:val="32"/>
        </w:rPr>
        <w:t>It</w:t>
      </w:r>
      <w:r w:rsidR="007F5F00" w:rsidRPr="00936472">
        <w:rPr>
          <w:rFonts w:ascii="Arial" w:hAnsi="Arial" w:cs="Arial"/>
          <w:sz w:val="24"/>
          <w:szCs w:val="24"/>
          <w:shd w:val="clear" w:color="auto" w:fill="FFFFFF"/>
        </w:rPr>
        <w:t> is a circuit analysis tool that allows the user to simulate a circuit and extract key voltages and current. Information is entered into </w:t>
      </w:r>
      <w:r w:rsidR="007F5F00" w:rsidRPr="00936472">
        <w:rPr>
          <w:rFonts w:ascii="Arial" w:hAnsi="Arial" w:cs="Arial"/>
          <w:bCs/>
          <w:sz w:val="24"/>
          <w:szCs w:val="24"/>
          <w:shd w:val="clear" w:color="auto" w:fill="FFFFFF"/>
        </w:rPr>
        <w:t>PSPICE</w:t>
      </w:r>
      <w:r w:rsidR="007F5F00" w:rsidRPr="00936472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Pr="00936472">
        <w:rPr>
          <w:rFonts w:ascii="Arial" w:hAnsi="Arial" w:cs="Arial"/>
          <w:sz w:val="24"/>
          <w:szCs w:val="24"/>
          <w:shd w:val="clear" w:color="auto" w:fill="FFFFFF"/>
        </w:rPr>
        <w:t xml:space="preserve">from </w:t>
      </w:r>
      <w:r w:rsidR="007F5F00" w:rsidRPr="00936472">
        <w:rPr>
          <w:rFonts w:ascii="Arial" w:hAnsi="Arial" w:cs="Arial"/>
          <w:sz w:val="24"/>
          <w:szCs w:val="24"/>
          <w:shd w:val="clear" w:color="auto" w:fill="FFFFFF"/>
        </w:rPr>
        <w:t>one of</w:t>
      </w:r>
      <w:r w:rsidRPr="00936472">
        <w:rPr>
          <w:rFonts w:ascii="Arial" w:hAnsi="Arial" w:cs="Arial"/>
          <w:sz w:val="24"/>
          <w:szCs w:val="24"/>
          <w:shd w:val="clear" w:color="auto" w:fill="FFFFFF"/>
        </w:rPr>
        <w:t xml:space="preserve"> the</w:t>
      </w:r>
      <w:r w:rsidR="007F5F00" w:rsidRPr="00936472">
        <w:rPr>
          <w:rFonts w:ascii="Arial" w:hAnsi="Arial" w:cs="Arial"/>
          <w:sz w:val="24"/>
          <w:szCs w:val="24"/>
          <w:shd w:val="clear" w:color="auto" w:fill="FFFFFF"/>
        </w:rPr>
        <w:t xml:space="preserve"> two methods</w:t>
      </w:r>
      <w:r w:rsidR="00913E0D" w:rsidRPr="0093647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327CAC58" w14:textId="2DE6E0FB" w:rsidR="00877532" w:rsidRPr="00877532" w:rsidRDefault="00913E0D" w:rsidP="00877532">
      <w:pPr>
        <w:pStyle w:val="ListParagraph"/>
        <w:numPr>
          <w:ilvl w:val="0"/>
          <w:numId w:val="3"/>
        </w:numPr>
        <w:spacing w:before="240" w:after="0" w:line="240" w:lineRule="auto"/>
        <w:jc w:val="both"/>
        <w:outlineLvl w:val="0"/>
        <w:rPr>
          <w:rFonts w:ascii="Stencil" w:eastAsia="Times New Roman" w:hAnsi="Stencil" w:cs="Times New Roman"/>
          <w:bCs/>
          <w:kern w:val="36"/>
          <w:sz w:val="32"/>
          <w:szCs w:val="32"/>
        </w:rPr>
      </w:pPr>
      <w:r w:rsidRPr="00936472">
        <w:rPr>
          <w:rFonts w:ascii="Arial" w:hAnsi="Arial" w:cs="Arial"/>
          <w:sz w:val="24"/>
          <w:szCs w:val="24"/>
          <w:shd w:val="clear" w:color="auto" w:fill="FFFFFF"/>
        </w:rPr>
        <w:t xml:space="preserve">First method is they are </w:t>
      </w:r>
      <w:r w:rsidR="007F5F00" w:rsidRPr="00936472">
        <w:rPr>
          <w:rFonts w:ascii="Arial" w:hAnsi="Arial" w:cs="Arial"/>
          <w:sz w:val="24"/>
          <w:szCs w:val="24"/>
          <w:shd w:val="clear" w:color="auto" w:fill="FFFFFF"/>
        </w:rPr>
        <w:t xml:space="preserve">typed </w:t>
      </w:r>
      <w:r w:rsidRPr="00936472">
        <w:rPr>
          <w:rFonts w:ascii="Arial" w:hAnsi="Arial" w:cs="Arial"/>
          <w:sz w:val="24"/>
          <w:szCs w:val="24"/>
          <w:shd w:val="clear" w:color="auto" w:fill="FFFFFF"/>
        </w:rPr>
        <w:t xml:space="preserve">as </w:t>
      </w:r>
      <w:r w:rsidR="007F5F00" w:rsidRPr="00936472">
        <w:rPr>
          <w:rFonts w:ascii="Arial" w:hAnsi="Arial" w:cs="Arial"/>
          <w:sz w:val="24"/>
          <w:szCs w:val="24"/>
          <w:shd w:val="clear" w:color="auto" w:fill="FFFFFF"/>
        </w:rPr>
        <w:t>'Net List'</w:t>
      </w:r>
      <w:r w:rsidR="0087753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75604ABB" w14:textId="288E580D" w:rsidR="007F5F00" w:rsidRPr="00936472" w:rsidRDefault="00877532" w:rsidP="00877532">
      <w:pPr>
        <w:pStyle w:val="ListParagraph"/>
        <w:numPr>
          <w:ilvl w:val="0"/>
          <w:numId w:val="3"/>
        </w:numPr>
        <w:spacing w:before="240" w:after="0" w:line="240" w:lineRule="auto"/>
        <w:jc w:val="both"/>
        <w:outlineLvl w:val="0"/>
        <w:rPr>
          <w:rFonts w:ascii="Stencil" w:eastAsia="Times New Roman" w:hAnsi="Stencil" w:cs="Times New Roman"/>
          <w:bCs/>
          <w:kern w:val="36"/>
          <w:sz w:val="32"/>
          <w:szCs w:val="32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T</w:t>
      </w:r>
      <w:r w:rsidR="00913E0D" w:rsidRPr="00936472">
        <w:rPr>
          <w:rFonts w:ascii="Arial" w:hAnsi="Arial" w:cs="Arial"/>
          <w:sz w:val="24"/>
          <w:szCs w:val="24"/>
          <w:shd w:val="clear" w:color="auto" w:fill="FFFFFF"/>
        </w:rPr>
        <w:t>he second method is</w:t>
      </w:r>
      <w:r w:rsidR="007F5F00" w:rsidRPr="00936472">
        <w:rPr>
          <w:rFonts w:ascii="Arial" w:hAnsi="Arial" w:cs="Arial"/>
          <w:sz w:val="24"/>
          <w:szCs w:val="24"/>
          <w:shd w:val="clear" w:color="auto" w:fill="FFFFFF"/>
        </w:rPr>
        <w:t xml:space="preserve"> by designing a visual</w:t>
      </w:r>
      <w:r w:rsidR="00936472" w:rsidRPr="00936472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7F5F00" w:rsidRPr="00936472">
        <w:rPr>
          <w:rFonts w:ascii="Arial" w:hAnsi="Arial" w:cs="Arial"/>
          <w:sz w:val="24"/>
          <w:szCs w:val="24"/>
          <w:shd w:val="clear" w:color="auto" w:fill="FFFFFF"/>
        </w:rPr>
        <w:t xml:space="preserve"> which is transformed into a netlist.</w:t>
      </w:r>
    </w:p>
    <w:p w14:paraId="0A1FECA3" w14:textId="77777777" w:rsidR="007F5F00" w:rsidRPr="0038554A" w:rsidRDefault="007F5F00" w:rsidP="007F5F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554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2C73B2F4" wp14:editId="6DA50A23">
            <wp:extent cx="3827780" cy="3019425"/>
            <wp:effectExtent l="0" t="0" r="1270" b="9525"/>
            <wp:docPr id="14" name="Picture 14" descr="https://lh4.googleusercontent.com/AYMib_xhVnqfHrw3Sw2Vyj0Fa8Wm6y2nYQi-78LDnnxj6_OqjHVKNBs_SmeWutLplgQ2kO_l_WlyNx8np9SFLO24_G4UgxpHYSR7N-RrD16itYlNxESp94y9Be1wa719C-m1t4PdjiWYkYoZ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AYMib_xhVnqfHrw3Sw2Vyj0Fa8Wm6y2nYQi-78LDnnxj6_OqjHVKNBs_SmeWutLplgQ2kO_l_WlyNx8np9SFLO24_G4UgxpHYSR7N-RrD16itYlNxESp94y9Be1wa719C-m1t4PdjiWYkYoZI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5D0B5" w14:textId="77777777" w:rsidR="00314BC9" w:rsidRPr="0029568E" w:rsidRDefault="00314BC9" w:rsidP="002956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E458AB" w14:textId="77777777" w:rsidR="0029568E" w:rsidRPr="00936472" w:rsidRDefault="0029568E" w:rsidP="0029568E">
      <w:pPr>
        <w:spacing w:before="240" w:after="0" w:line="240" w:lineRule="auto"/>
        <w:jc w:val="both"/>
        <w:outlineLvl w:val="0"/>
        <w:rPr>
          <w:rFonts w:ascii="Stencil" w:eastAsia="Times New Roman" w:hAnsi="Stencil" w:cs="Times New Roman"/>
          <w:bCs/>
          <w:kern w:val="36"/>
          <w:sz w:val="32"/>
          <w:szCs w:val="32"/>
          <w:u w:val="double"/>
        </w:rPr>
      </w:pPr>
      <w:r w:rsidRPr="00936472">
        <w:rPr>
          <w:rFonts w:ascii="Stencil" w:eastAsia="Times New Roman" w:hAnsi="Stencil" w:cs="Times New Roman"/>
          <w:bCs/>
          <w:kern w:val="36"/>
          <w:sz w:val="32"/>
          <w:szCs w:val="32"/>
          <w:u w:val="double"/>
        </w:rPr>
        <w:t>Procedure:</w:t>
      </w:r>
    </w:p>
    <w:p w14:paraId="232A5258" w14:textId="338745FA" w:rsidR="0029568E" w:rsidRPr="0029568E" w:rsidRDefault="0029568E" w:rsidP="0029568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7"/>
          <w:szCs w:val="27"/>
        </w:rPr>
      </w:pPr>
      <w:r w:rsidRPr="0029568E">
        <w:rPr>
          <w:rFonts w:ascii="Times New Roman" w:eastAsia="Times New Roman" w:hAnsi="Times New Roman" w:cs="Times New Roman"/>
          <w:sz w:val="27"/>
          <w:szCs w:val="27"/>
        </w:rPr>
        <w:t>Open schematic program of PSpice</w:t>
      </w:r>
      <w:r w:rsidR="00936472"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29A5B29E" w14:textId="2AC3C5C8" w:rsidR="0029568E" w:rsidRPr="0029568E" w:rsidRDefault="00936472" w:rsidP="0029568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I</w:t>
      </w:r>
      <w:r w:rsidRPr="0029568E">
        <w:rPr>
          <w:rFonts w:ascii="Times New Roman" w:eastAsia="Times New Roman" w:hAnsi="Times New Roman" w:cs="Times New Roman"/>
          <w:sz w:val="27"/>
          <w:szCs w:val="27"/>
        </w:rPr>
        <w:t>n the toolbar</w:t>
      </w:r>
      <w:r>
        <w:rPr>
          <w:rFonts w:ascii="Times New Roman" w:eastAsia="Times New Roman" w:hAnsi="Times New Roman" w:cs="Times New Roman"/>
          <w:sz w:val="27"/>
          <w:szCs w:val="27"/>
        </w:rPr>
        <w:t>, click on the</w:t>
      </w:r>
      <w:r w:rsidR="0029568E" w:rsidRPr="0029568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29568E" w:rsidRPr="00936472">
        <w:rPr>
          <w:rFonts w:ascii="Arial Narrow" w:eastAsia="Times New Roman" w:hAnsi="Arial Narrow" w:cs="Times New Roman"/>
          <w:b/>
          <w:bCs/>
          <w:sz w:val="27"/>
          <w:szCs w:val="27"/>
        </w:rPr>
        <w:t>Get New Part</w:t>
      </w:r>
      <w:r w:rsidRPr="00936472">
        <w:rPr>
          <w:rFonts w:ascii="Arial Black" w:eastAsia="Times New Roman" w:hAnsi="Arial Black" w:cs="Times New Roman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</w:rPr>
        <w:t>button.</w:t>
      </w:r>
    </w:p>
    <w:p w14:paraId="54C21729" w14:textId="466768A7" w:rsidR="0029568E" w:rsidRPr="0029568E" w:rsidRDefault="00936472" w:rsidP="0029568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Then t</w:t>
      </w:r>
      <w:r w:rsidR="0029568E" w:rsidRPr="0029568E">
        <w:rPr>
          <w:rFonts w:ascii="Times New Roman" w:eastAsia="Times New Roman" w:hAnsi="Times New Roman" w:cs="Times New Roman"/>
          <w:sz w:val="27"/>
          <w:szCs w:val="27"/>
        </w:rPr>
        <w:t>ype</w:t>
      </w:r>
      <w:r w:rsidR="0029568E" w:rsidRPr="009364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</w:t>
      </w:r>
      <w:r w:rsidR="0029568E" w:rsidRPr="0029568E">
        <w:rPr>
          <w:rFonts w:ascii="Times New Roman" w:eastAsia="Times New Roman" w:hAnsi="Times New Roman" w:cs="Times New Roman"/>
          <w:sz w:val="27"/>
          <w:szCs w:val="27"/>
        </w:rPr>
        <w:t xml:space="preserve"> in the search bar and place three the resistors on the white sheet</w:t>
      </w:r>
      <w:r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34FF6FD7" w14:textId="45B0D11D" w:rsidR="0029568E" w:rsidRPr="0029568E" w:rsidRDefault="00936472" w:rsidP="0029568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Then t</w:t>
      </w:r>
      <w:r w:rsidR="0029568E" w:rsidRPr="0029568E">
        <w:rPr>
          <w:rFonts w:ascii="Times New Roman" w:eastAsia="Times New Roman" w:hAnsi="Times New Roman" w:cs="Times New Roman"/>
          <w:sz w:val="27"/>
          <w:szCs w:val="27"/>
        </w:rPr>
        <w:t xml:space="preserve">ype </w:t>
      </w:r>
      <w:r w:rsidR="0029568E" w:rsidRPr="00936472">
        <w:rPr>
          <w:rFonts w:ascii="Times New Roman" w:eastAsia="Times New Roman" w:hAnsi="Times New Roman" w:cs="Times New Roman"/>
          <w:b/>
          <w:bCs/>
          <w:sz w:val="27"/>
          <w:szCs w:val="27"/>
        </w:rPr>
        <w:t>vdc</w:t>
      </w:r>
      <w:r w:rsidR="0029568E" w:rsidRPr="0029568E">
        <w:rPr>
          <w:rFonts w:ascii="Times New Roman" w:eastAsia="Times New Roman" w:hAnsi="Times New Roman" w:cs="Times New Roman"/>
          <w:sz w:val="27"/>
          <w:szCs w:val="27"/>
        </w:rPr>
        <w:t xml:space="preserve"> in the search bar and place it on the white sheet</w:t>
      </w:r>
      <w:r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46724CD1" w14:textId="60FFCC68" w:rsidR="0029568E" w:rsidRPr="0029568E" w:rsidRDefault="00936472" w:rsidP="0029568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After that t</w:t>
      </w:r>
      <w:r w:rsidR="0029568E" w:rsidRPr="0029568E">
        <w:rPr>
          <w:rFonts w:ascii="Times New Roman" w:eastAsia="Times New Roman" w:hAnsi="Times New Roman" w:cs="Times New Roman"/>
          <w:sz w:val="27"/>
          <w:szCs w:val="27"/>
        </w:rPr>
        <w:t xml:space="preserve">ype </w:t>
      </w:r>
      <w:r w:rsidR="0029568E" w:rsidRPr="00936472">
        <w:rPr>
          <w:rFonts w:ascii="Times New Roman" w:eastAsia="Times New Roman" w:hAnsi="Times New Roman" w:cs="Times New Roman"/>
          <w:b/>
          <w:bCs/>
          <w:sz w:val="27"/>
          <w:szCs w:val="27"/>
        </w:rPr>
        <w:t>gnd-earth</w:t>
      </w:r>
      <w:r w:rsidR="0029568E" w:rsidRPr="0029568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in the search </w:t>
      </w:r>
      <w:r w:rsidR="0029568E" w:rsidRPr="0029568E">
        <w:rPr>
          <w:rFonts w:ascii="Times New Roman" w:eastAsia="Times New Roman" w:hAnsi="Times New Roman" w:cs="Times New Roman"/>
          <w:sz w:val="27"/>
          <w:szCs w:val="27"/>
        </w:rPr>
        <w:t>and place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it</w:t>
      </w:r>
      <w:r w:rsidR="0029568E" w:rsidRPr="0029568E">
        <w:rPr>
          <w:rFonts w:ascii="Times New Roman" w:eastAsia="Times New Roman" w:hAnsi="Times New Roman" w:cs="Times New Roman"/>
          <w:sz w:val="27"/>
          <w:szCs w:val="27"/>
        </w:rPr>
        <w:t xml:space="preserve"> on the white sheet</w:t>
      </w:r>
      <w:r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29F9D33B" w14:textId="77777777" w:rsidR="0029568E" w:rsidRPr="0029568E" w:rsidRDefault="0029568E" w:rsidP="0029568E">
      <w:pPr>
        <w:numPr>
          <w:ilvl w:val="0"/>
          <w:numId w:val="1"/>
        </w:numPr>
        <w:spacing w:after="160" w:line="240" w:lineRule="auto"/>
        <w:jc w:val="both"/>
        <w:textAlignment w:val="baseline"/>
        <w:rPr>
          <w:rFonts w:ascii="Calibri" w:eastAsia="Times New Roman" w:hAnsi="Calibri" w:cs="Calibri"/>
          <w:sz w:val="27"/>
          <w:szCs w:val="27"/>
        </w:rPr>
      </w:pPr>
      <w:r w:rsidRPr="0029568E">
        <w:rPr>
          <w:rFonts w:ascii="Times New Roman" w:eastAsia="Times New Roman" w:hAnsi="Times New Roman" w:cs="Times New Roman"/>
          <w:sz w:val="27"/>
          <w:szCs w:val="27"/>
        </w:rPr>
        <w:t>Now arrange these components on the white sheet according to the circuit diagram as following:</w:t>
      </w:r>
    </w:p>
    <w:p w14:paraId="70294816" w14:textId="77777777" w:rsidR="0029568E" w:rsidRPr="0029568E" w:rsidRDefault="0029568E" w:rsidP="0029568E">
      <w:pPr>
        <w:spacing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38554A">
        <w:rPr>
          <w:rFonts w:ascii="Times New Roman" w:eastAsia="Times New Roman" w:hAnsi="Times New Roman" w:cs="Times New Roman"/>
          <w:noProof/>
          <w:sz w:val="27"/>
          <w:szCs w:val="27"/>
          <w:bdr w:val="none" w:sz="0" w:space="0" w:color="auto" w:frame="1"/>
        </w:rPr>
        <w:drawing>
          <wp:inline distT="0" distB="0" distL="0" distR="0" wp14:anchorId="6F82D633" wp14:editId="09605B8A">
            <wp:extent cx="2902585" cy="1934845"/>
            <wp:effectExtent l="0" t="0" r="0" b="8255"/>
            <wp:docPr id="3" name="Picture 3" descr="https://lh6.googleusercontent.com/Wc2iflkHkur4ij7nEDIWQeliai9OI6SadiRdREo6l__CKOXU8kkEq3LPgZMahGdhkr4-1ucfGlp9iT88PsZ0ZiXcbMcpO8THL4khm-lD3lHuFy1WtX-m87txxRyQg6jpMhyXfKT_QyArc5CPs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Wc2iflkHkur4ij7nEDIWQeliai9OI6SadiRdREo6l__CKOXU8kkEq3LPgZMahGdhkr4-1ucfGlp9iT88PsZ0ZiXcbMcpO8THL4khm-lD3lHuFy1WtX-m87txxRyQg6jpMhyXfKT_QyArc5CPs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F6308" w14:textId="5A4051FC" w:rsidR="0029568E" w:rsidRPr="00936472" w:rsidRDefault="0029568E" w:rsidP="0093647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6472">
        <w:rPr>
          <w:rFonts w:ascii="Times New Roman" w:eastAsia="Times New Roman" w:hAnsi="Times New Roman" w:cs="Times New Roman"/>
          <w:b/>
          <w:bCs/>
          <w:sz w:val="27"/>
          <w:szCs w:val="27"/>
        </w:rPr>
        <w:t>Figure 2</w:t>
      </w:r>
      <w:r w:rsidR="00936472" w:rsidRPr="009364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r w:rsidRPr="00936472">
        <w:rPr>
          <w:rFonts w:ascii="Times New Roman" w:eastAsia="Times New Roman" w:hAnsi="Times New Roman" w:cs="Times New Roman"/>
          <w:b/>
          <w:bCs/>
          <w:sz w:val="27"/>
          <w:szCs w:val="27"/>
        </w:rPr>
        <w:t>KCL circuit</w:t>
      </w:r>
    </w:p>
    <w:p w14:paraId="532808A0" w14:textId="0507219D" w:rsidR="00936472" w:rsidRPr="00936472" w:rsidRDefault="0029568E" w:rsidP="00936472">
      <w:pPr>
        <w:numPr>
          <w:ilvl w:val="0"/>
          <w:numId w:val="2"/>
        </w:numPr>
        <w:spacing w:after="160" w:line="240" w:lineRule="auto"/>
        <w:jc w:val="both"/>
        <w:textAlignment w:val="baseline"/>
        <w:rPr>
          <w:rFonts w:ascii="Calibri" w:eastAsia="Times New Roman" w:hAnsi="Calibri" w:cs="Calibri"/>
          <w:sz w:val="27"/>
          <w:szCs w:val="27"/>
        </w:rPr>
      </w:pPr>
      <w:r w:rsidRPr="0029568E">
        <w:rPr>
          <w:rFonts w:ascii="Times New Roman" w:eastAsia="Times New Roman" w:hAnsi="Times New Roman" w:cs="Times New Roman"/>
          <w:sz w:val="27"/>
          <w:szCs w:val="27"/>
        </w:rPr>
        <w:t>Click on the simulation button in the toolbar</w:t>
      </w:r>
      <w:r w:rsidR="00936472">
        <w:rPr>
          <w:rFonts w:ascii="Times New Roman" w:eastAsia="Times New Roman" w:hAnsi="Times New Roman" w:cs="Times New Roman"/>
          <w:sz w:val="27"/>
          <w:szCs w:val="27"/>
        </w:rPr>
        <w:t>. M</w:t>
      </w:r>
      <w:r w:rsidRPr="0029568E">
        <w:rPr>
          <w:rFonts w:ascii="Times New Roman" w:eastAsia="Times New Roman" w:hAnsi="Times New Roman" w:cs="Times New Roman"/>
          <w:sz w:val="27"/>
          <w:szCs w:val="27"/>
        </w:rPr>
        <w:t>ake sure that the voltage and current biase buttons are pressed so that you can take readings of the circuit</w:t>
      </w:r>
      <w:r w:rsidR="00936472"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1546B8FD" w14:textId="77777777" w:rsidR="0029568E" w:rsidRPr="00936472" w:rsidRDefault="0029568E" w:rsidP="0029568E">
      <w:pPr>
        <w:spacing w:before="240" w:after="0" w:line="240" w:lineRule="auto"/>
        <w:jc w:val="both"/>
        <w:outlineLvl w:val="0"/>
        <w:rPr>
          <w:rFonts w:ascii="Stencil" w:eastAsia="Times New Roman" w:hAnsi="Stencil" w:cs="Times New Roman"/>
          <w:bCs/>
          <w:kern w:val="36"/>
          <w:sz w:val="32"/>
          <w:szCs w:val="32"/>
          <w:u w:val="double"/>
        </w:rPr>
      </w:pPr>
      <w:r w:rsidRPr="00936472">
        <w:rPr>
          <w:rFonts w:ascii="Stencil" w:eastAsia="Times New Roman" w:hAnsi="Stencil" w:cs="Times New Roman"/>
          <w:bCs/>
          <w:kern w:val="36"/>
          <w:sz w:val="32"/>
          <w:szCs w:val="32"/>
          <w:u w:val="double"/>
        </w:rPr>
        <w:lastRenderedPageBreak/>
        <w:t>Observation (Case 1: Same resistors):</w:t>
      </w:r>
    </w:p>
    <w:p w14:paraId="553385CB" w14:textId="77777777" w:rsidR="0029568E" w:rsidRPr="0029568E" w:rsidRDefault="001218F7" w:rsidP="002956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554A">
        <w:rPr>
          <w:noProof/>
          <w:sz w:val="24"/>
          <w:szCs w:val="24"/>
        </w:rPr>
        <w:drawing>
          <wp:inline distT="0" distB="0" distL="0" distR="0" wp14:anchorId="50A47E18" wp14:editId="51864B10">
            <wp:extent cx="5943600" cy="30238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AC51" w14:textId="77777777" w:rsidR="0029568E" w:rsidRPr="0029568E" w:rsidRDefault="0029568E" w:rsidP="002956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9568E">
        <w:rPr>
          <w:rFonts w:ascii="Times New Roman" w:eastAsia="Times New Roman" w:hAnsi="Times New Roman" w:cs="Times New Roman"/>
          <w:sz w:val="24"/>
          <w:szCs w:val="24"/>
        </w:rPr>
        <w:t>Figure 3 KCL on PSpice (Same Resistors)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1097"/>
        <w:gridCol w:w="1116"/>
      </w:tblGrid>
      <w:tr w:rsidR="0038554A" w:rsidRPr="0029568E" w14:paraId="63F99251" w14:textId="77777777" w:rsidTr="0029568E">
        <w:trPr>
          <w:trHeight w:val="52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F64AA" w14:textId="77777777" w:rsidR="0029568E" w:rsidRPr="0029568E" w:rsidRDefault="0029568E" w:rsidP="00295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68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S.no.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57AF0" w14:textId="77777777" w:rsidR="0029568E" w:rsidRPr="0029568E" w:rsidRDefault="0029568E" w:rsidP="00295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68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Resistors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A3755" w14:textId="77777777" w:rsidR="0029568E" w:rsidRPr="0029568E" w:rsidRDefault="0029568E" w:rsidP="00295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68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Currents</w:t>
            </w:r>
          </w:p>
        </w:tc>
      </w:tr>
      <w:tr w:rsidR="0038554A" w:rsidRPr="0029568E" w14:paraId="30BEE8BE" w14:textId="77777777" w:rsidTr="0029568E">
        <w:trPr>
          <w:trHeight w:val="52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F107A" w14:textId="77777777" w:rsidR="0029568E" w:rsidRPr="0029568E" w:rsidRDefault="0029568E" w:rsidP="00295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68E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81D77" w14:textId="77777777" w:rsidR="0029568E" w:rsidRPr="0029568E" w:rsidRDefault="0029568E" w:rsidP="0029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68E">
              <w:rPr>
                <w:rFonts w:ascii="Times New Roman" w:eastAsia="Times New Roman" w:hAnsi="Times New Roman" w:cs="Times New Roman"/>
                <w:sz w:val="24"/>
                <w:szCs w:val="24"/>
              </w:rPr>
              <w:t>1k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F55E5" w14:textId="77777777" w:rsidR="0029568E" w:rsidRPr="0029568E" w:rsidRDefault="000343F6" w:rsidP="0029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54A">
              <w:rPr>
                <w:rFonts w:ascii="Times New Roman" w:eastAsia="Times New Roman" w:hAnsi="Times New Roman" w:cs="Times New Roman"/>
                <w:sz w:val="24"/>
                <w:szCs w:val="24"/>
              </w:rPr>
              <w:t>3.33mA</w:t>
            </w:r>
          </w:p>
        </w:tc>
      </w:tr>
      <w:tr w:rsidR="0038554A" w:rsidRPr="0029568E" w14:paraId="5D381A6E" w14:textId="77777777" w:rsidTr="0029568E">
        <w:trPr>
          <w:trHeight w:val="5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37D7E" w14:textId="77777777" w:rsidR="0029568E" w:rsidRPr="0029568E" w:rsidRDefault="0029568E" w:rsidP="00295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68E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214A7" w14:textId="77777777" w:rsidR="0029568E" w:rsidRPr="0029568E" w:rsidRDefault="0029568E" w:rsidP="0029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68E">
              <w:rPr>
                <w:rFonts w:ascii="Times New Roman" w:eastAsia="Times New Roman" w:hAnsi="Times New Roman" w:cs="Times New Roman"/>
                <w:sz w:val="24"/>
                <w:szCs w:val="24"/>
              </w:rPr>
              <w:t>1k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F2841" w14:textId="77777777" w:rsidR="0029568E" w:rsidRPr="0029568E" w:rsidRDefault="000343F6" w:rsidP="0029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54A">
              <w:rPr>
                <w:rFonts w:ascii="Times New Roman" w:eastAsia="Times New Roman" w:hAnsi="Times New Roman" w:cs="Times New Roman"/>
                <w:sz w:val="24"/>
                <w:szCs w:val="24"/>
              </w:rPr>
              <w:t>3.33mA</w:t>
            </w:r>
          </w:p>
        </w:tc>
      </w:tr>
      <w:tr w:rsidR="0038554A" w:rsidRPr="0029568E" w14:paraId="1C354AAE" w14:textId="77777777" w:rsidTr="0029568E">
        <w:trPr>
          <w:trHeight w:val="52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ADF7A" w14:textId="77777777" w:rsidR="0029568E" w:rsidRPr="0029568E" w:rsidRDefault="0029568E" w:rsidP="00295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68E"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C2C47" w14:textId="77777777" w:rsidR="0029568E" w:rsidRPr="0029568E" w:rsidRDefault="0029568E" w:rsidP="0029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68E">
              <w:rPr>
                <w:rFonts w:ascii="Times New Roman" w:eastAsia="Times New Roman" w:hAnsi="Times New Roman" w:cs="Times New Roman"/>
                <w:sz w:val="24"/>
                <w:szCs w:val="24"/>
              </w:rPr>
              <w:t>1k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B7B49" w14:textId="77777777" w:rsidR="0029568E" w:rsidRPr="0029568E" w:rsidRDefault="000343F6" w:rsidP="0029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54A">
              <w:rPr>
                <w:rFonts w:ascii="Times New Roman" w:eastAsia="Times New Roman" w:hAnsi="Times New Roman" w:cs="Times New Roman"/>
                <w:sz w:val="24"/>
                <w:szCs w:val="24"/>
              </w:rPr>
              <w:t>6.667mA</w:t>
            </w:r>
          </w:p>
        </w:tc>
      </w:tr>
    </w:tbl>
    <w:p w14:paraId="437EC0AA" w14:textId="77777777" w:rsidR="0029568E" w:rsidRPr="0029568E" w:rsidRDefault="0029568E" w:rsidP="002956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201424" w14:textId="77777777" w:rsidR="00936472" w:rsidRDefault="00936472" w:rsidP="0029568E">
      <w:pPr>
        <w:spacing w:before="240" w:after="0" w:line="240" w:lineRule="auto"/>
        <w:jc w:val="both"/>
        <w:outlineLvl w:val="0"/>
        <w:rPr>
          <w:rFonts w:ascii="Stencil" w:eastAsia="Times New Roman" w:hAnsi="Stencil" w:cs="Times New Roman"/>
          <w:bCs/>
          <w:kern w:val="36"/>
          <w:sz w:val="32"/>
          <w:szCs w:val="32"/>
        </w:rPr>
      </w:pPr>
    </w:p>
    <w:p w14:paraId="3CE1F21E" w14:textId="77777777" w:rsidR="00936472" w:rsidRDefault="00936472" w:rsidP="0029568E">
      <w:pPr>
        <w:spacing w:before="240" w:after="0" w:line="240" w:lineRule="auto"/>
        <w:jc w:val="both"/>
        <w:outlineLvl w:val="0"/>
        <w:rPr>
          <w:rFonts w:ascii="Stencil" w:eastAsia="Times New Roman" w:hAnsi="Stencil" w:cs="Times New Roman"/>
          <w:bCs/>
          <w:kern w:val="36"/>
          <w:sz w:val="32"/>
          <w:szCs w:val="32"/>
        </w:rPr>
      </w:pPr>
    </w:p>
    <w:p w14:paraId="2F211820" w14:textId="77777777" w:rsidR="00936472" w:rsidRDefault="00936472" w:rsidP="0029568E">
      <w:pPr>
        <w:spacing w:before="240" w:after="0" w:line="240" w:lineRule="auto"/>
        <w:jc w:val="both"/>
        <w:outlineLvl w:val="0"/>
        <w:rPr>
          <w:rFonts w:ascii="Stencil" w:eastAsia="Times New Roman" w:hAnsi="Stencil" w:cs="Times New Roman"/>
          <w:bCs/>
          <w:kern w:val="36"/>
          <w:sz w:val="32"/>
          <w:szCs w:val="32"/>
        </w:rPr>
      </w:pPr>
    </w:p>
    <w:p w14:paraId="65C23B06" w14:textId="77777777" w:rsidR="00936472" w:rsidRDefault="00936472" w:rsidP="0029568E">
      <w:pPr>
        <w:spacing w:before="240" w:after="0" w:line="240" w:lineRule="auto"/>
        <w:jc w:val="both"/>
        <w:outlineLvl w:val="0"/>
        <w:rPr>
          <w:rFonts w:ascii="Stencil" w:eastAsia="Times New Roman" w:hAnsi="Stencil" w:cs="Times New Roman"/>
          <w:bCs/>
          <w:kern w:val="36"/>
          <w:sz w:val="32"/>
          <w:szCs w:val="32"/>
        </w:rPr>
      </w:pPr>
    </w:p>
    <w:p w14:paraId="4AE9157C" w14:textId="77777777" w:rsidR="00936472" w:rsidRDefault="00936472" w:rsidP="0029568E">
      <w:pPr>
        <w:spacing w:before="240" w:after="0" w:line="240" w:lineRule="auto"/>
        <w:jc w:val="both"/>
        <w:outlineLvl w:val="0"/>
        <w:rPr>
          <w:rFonts w:ascii="Stencil" w:eastAsia="Times New Roman" w:hAnsi="Stencil" w:cs="Times New Roman"/>
          <w:bCs/>
          <w:kern w:val="36"/>
          <w:sz w:val="32"/>
          <w:szCs w:val="32"/>
        </w:rPr>
      </w:pPr>
    </w:p>
    <w:p w14:paraId="33786638" w14:textId="77777777" w:rsidR="00936472" w:rsidRDefault="00936472" w:rsidP="0029568E">
      <w:pPr>
        <w:spacing w:before="240" w:after="0" w:line="240" w:lineRule="auto"/>
        <w:jc w:val="both"/>
        <w:outlineLvl w:val="0"/>
        <w:rPr>
          <w:rFonts w:ascii="Stencil" w:eastAsia="Times New Roman" w:hAnsi="Stencil" w:cs="Times New Roman"/>
          <w:bCs/>
          <w:kern w:val="36"/>
          <w:sz w:val="32"/>
          <w:szCs w:val="32"/>
        </w:rPr>
      </w:pPr>
    </w:p>
    <w:p w14:paraId="7FBE79C7" w14:textId="77777777" w:rsidR="00936472" w:rsidRDefault="00936472" w:rsidP="0029568E">
      <w:pPr>
        <w:spacing w:before="240" w:after="0" w:line="240" w:lineRule="auto"/>
        <w:jc w:val="both"/>
        <w:outlineLvl w:val="0"/>
        <w:rPr>
          <w:rFonts w:ascii="Stencil" w:eastAsia="Times New Roman" w:hAnsi="Stencil" w:cs="Times New Roman"/>
          <w:bCs/>
          <w:kern w:val="36"/>
          <w:sz w:val="32"/>
          <w:szCs w:val="32"/>
        </w:rPr>
      </w:pPr>
    </w:p>
    <w:p w14:paraId="70B21BB9" w14:textId="2CF64B96" w:rsidR="0029568E" w:rsidRPr="00936472" w:rsidRDefault="0029568E" w:rsidP="0029568E">
      <w:pPr>
        <w:spacing w:before="240" w:after="0" w:line="240" w:lineRule="auto"/>
        <w:jc w:val="both"/>
        <w:outlineLvl w:val="0"/>
        <w:rPr>
          <w:rFonts w:ascii="Stencil" w:eastAsia="Times New Roman" w:hAnsi="Stencil" w:cs="Times New Roman"/>
          <w:bCs/>
          <w:kern w:val="36"/>
          <w:sz w:val="32"/>
          <w:szCs w:val="32"/>
          <w:u w:val="double"/>
        </w:rPr>
      </w:pPr>
      <w:r w:rsidRPr="00936472">
        <w:rPr>
          <w:rFonts w:ascii="Stencil" w:eastAsia="Times New Roman" w:hAnsi="Stencil" w:cs="Times New Roman"/>
          <w:bCs/>
          <w:kern w:val="36"/>
          <w:sz w:val="32"/>
          <w:szCs w:val="32"/>
          <w:u w:val="double"/>
        </w:rPr>
        <w:lastRenderedPageBreak/>
        <w:t>Observation (Case 2: Different resistors):</w:t>
      </w:r>
    </w:p>
    <w:p w14:paraId="7BDE882E" w14:textId="77777777" w:rsidR="0029568E" w:rsidRPr="0029568E" w:rsidRDefault="000343F6" w:rsidP="002956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554A">
        <w:rPr>
          <w:noProof/>
          <w:sz w:val="24"/>
          <w:szCs w:val="24"/>
        </w:rPr>
        <w:drawing>
          <wp:inline distT="0" distB="0" distL="0" distR="0" wp14:anchorId="27FA97AE" wp14:editId="5399B325">
            <wp:extent cx="5943600" cy="3093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5635" w14:textId="3E6B8EFD" w:rsidR="0038554A" w:rsidRPr="0029568E" w:rsidRDefault="0029568E" w:rsidP="0038554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9568E">
        <w:rPr>
          <w:rFonts w:ascii="Times New Roman" w:eastAsia="Times New Roman" w:hAnsi="Times New Roman" w:cs="Times New Roman"/>
          <w:sz w:val="28"/>
          <w:szCs w:val="28"/>
        </w:rPr>
        <w:t>Figure 4</w:t>
      </w:r>
      <w:r w:rsidR="0093647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29568E">
        <w:rPr>
          <w:rFonts w:ascii="Times New Roman" w:eastAsia="Times New Roman" w:hAnsi="Times New Roman" w:cs="Times New Roman"/>
          <w:sz w:val="28"/>
          <w:szCs w:val="28"/>
        </w:rPr>
        <w:t>KCL PSpice (Different Resistors)</w:t>
      </w:r>
    </w:p>
    <w:p w14:paraId="6AC6EEB7" w14:textId="77777777" w:rsidR="008F08EB" w:rsidRPr="008F08EB" w:rsidRDefault="0038554A" w:rsidP="008F08EB">
      <w:pPr>
        <w:pStyle w:val="NormalWeb"/>
        <w:spacing w:before="0" w:beforeAutospacing="0" w:after="200" w:afterAutospacing="0"/>
        <w:jc w:val="center"/>
      </w:pPr>
      <w:r>
        <w:rPr>
          <w:rFonts w:ascii="Stencil" w:hAnsi="Stencil"/>
        </w:rPr>
        <w:t xml:space="preserve">                                                            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"/>
        <w:gridCol w:w="1150"/>
        <w:gridCol w:w="1170"/>
      </w:tblGrid>
      <w:tr w:rsidR="008F08EB" w:rsidRPr="008F08EB" w14:paraId="0FE2F50F" w14:textId="77777777" w:rsidTr="008F08EB">
        <w:trPr>
          <w:trHeight w:val="52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0DCE9" w14:textId="77777777" w:rsidR="008F08EB" w:rsidRPr="008F08EB" w:rsidRDefault="008F08EB" w:rsidP="008F0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8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S.no.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7CF5B" w14:textId="77777777" w:rsidR="008F08EB" w:rsidRPr="008F08EB" w:rsidRDefault="008F08EB" w:rsidP="008F0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8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Resistors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AA184" w14:textId="77777777" w:rsidR="008F08EB" w:rsidRPr="008F08EB" w:rsidRDefault="008F08EB" w:rsidP="008F0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8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Currents</w:t>
            </w:r>
          </w:p>
        </w:tc>
      </w:tr>
      <w:tr w:rsidR="008F08EB" w:rsidRPr="008F08EB" w14:paraId="74480539" w14:textId="77777777" w:rsidTr="008F08EB">
        <w:trPr>
          <w:trHeight w:val="52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00B75" w14:textId="77777777" w:rsidR="008F08EB" w:rsidRPr="008F08EB" w:rsidRDefault="008F08EB" w:rsidP="008F0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8EB"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43FA9" w14:textId="77777777" w:rsidR="008F08EB" w:rsidRPr="008F08EB" w:rsidRDefault="008F08EB" w:rsidP="008F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8EB">
              <w:rPr>
                <w:rFonts w:ascii="Times New Roman" w:eastAsia="Times New Roman" w:hAnsi="Times New Roman" w:cs="Times New Roman"/>
                <w:color w:val="000000"/>
              </w:rPr>
              <w:t>1k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B28C6" w14:textId="77777777" w:rsidR="008F08EB" w:rsidRPr="008F08EB" w:rsidRDefault="008F08EB" w:rsidP="008F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909.09uA</w:t>
            </w:r>
          </w:p>
        </w:tc>
      </w:tr>
      <w:tr w:rsidR="008F08EB" w:rsidRPr="008F08EB" w14:paraId="2C31E777" w14:textId="77777777" w:rsidTr="008F08EB">
        <w:trPr>
          <w:trHeight w:val="5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D5EFC" w14:textId="77777777" w:rsidR="008F08EB" w:rsidRPr="008F08EB" w:rsidRDefault="008F08EB" w:rsidP="008F0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8EB"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1A603" w14:textId="77777777" w:rsidR="008F08EB" w:rsidRPr="008F08EB" w:rsidRDefault="008F08EB" w:rsidP="008F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8EB">
              <w:rPr>
                <w:rFonts w:ascii="Times New Roman" w:eastAsia="Times New Roman" w:hAnsi="Times New Roman" w:cs="Times New Roman"/>
                <w:color w:val="000000"/>
              </w:rPr>
              <w:t>2k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AB156" w14:textId="77777777" w:rsidR="008F08EB" w:rsidRPr="008F08EB" w:rsidRDefault="008F08EB" w:rsidP="008F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454.55uA</w:t>
            </w:r>
          </w:p>
        </w:tc>
      </w:tr>
      <w:tr w:rsidR="008F08EB" w:rsidRPr="008F08EB" w14:paraId="2618505E" w14:textId="77777777" w:rsidTr="008F08EB">
        <w:trPr>
          <w:trHeight w:val="52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9950D" w14:textId="77777777" w:rsidR="008F08EB" w:rsidRPr="008F08EB" w:rsidRDefault="008F08EB" w:rsidP="008F08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8EB">
              <w:rPr>
                <w:rFonts w:ascii="Times New Roman" w:eastAsia="Times New Roman" w:hAnsi="Times New Roman" w:cs="Times New Roman"/>
                <w:color w:val="000000"/>
              </w:rPr>
              <w:t>6.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7DEE0" w14:textId="77777777" w:rsidR="008F08EB" w:rsidRPr="008F08EB" w:rsidRDefault="008F08EB" w:rsidP="008F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8EB">
              <w:rPr>
                <w:rFonts w:ascii="Times New Roman" w:eastAsia="Times New Roman" w:hAnsi="Times New Roman" w:cs="Times New Roman"/>
                <w:color w:val="000000"/>
              </w:rPr>
              <w:t>3k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E1856" w14:textId="77777777" w:rsidR="008F08EB" w:rsidRPr="008F08EB" w:rsidRDefault="008F08EB" w:rsidP="008F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1.364mA</w:t>
            </w:r>
          </w:p>
        </w:tc>
      </w:tr>
    </w:tbl>
    <w:p w14:paraId="0DCFF7AC" w14:textId="77777777" w:rsidR="0038554A" w:rsidRDefault="0038554A">
      <w:pPr>
        <w:rPr>
          <w:rFonts w:ascii="Stencil" w:hAnsi="Stencil"/>
          <w:sz w:val="24"/>
          <w:szCs w:val="24"/>
        </w:rPr>
      </w:pPr>
    </w:p>
    <w:p w14:paraId="7E5D4CEF" w14:textId="77777777" w:rsidR="003073D0" w:rsidRPr="00936472" w:rsidRDefault="007F5F00">
      <w:pPr>
        <w:rPr>
          <w:rFonts w:ascii="Algerian" w:hAnsi="Algerian"/>
          <w:sz w:val="32"/>
          <w:szCs w:val="32"/>
          <w:u w:val="double"/>
        </w:rPr>
      </w:pPr>
      <w:r w:rsidRPr="00936472">
        <w:rPr>
          <w:rFonts w:ascii="Algerian" w:hAnsi="Algerian"/>
          <w:sz w:val="32"/>
          <w:szCs w:val="32"/>
          <w:u w:val="double"/>
        </w:rPr>
        <w:t>Analysis and discussion about experimental results:</w:t>
      </w:r>
    </w:p>
    <w:p w14:paraId="5C5D69A7" w14:textId="3B7E2789" w:rsidR="007F5F00" w:rsidRPr="007F5F00" w:rsidRDefault="007F5F00">
      <w:pPr>
        <w:rPr>
          <w:rFonts w:cstheme="minorHAnsi"/>
          <w:sz w:val="24"/>
          <w:szCs w:val="24"/>
        </w:rPr>
      </w:pPr>
      <w:r w:rsidRPr="0038554A">
        <w:rPr>
          <w:rFonts w:cstheme="minorHAnsi"/>
          <w:sz w:val="24"/>
          <w:szCs w:val="24"/>
        </w:rPr>
        <w:t>From th</w:t>
      </w:r>
      <w:r w:rsidR="00936472">
        <w:rPr>
          <w:rFonts w:cstheme="minorHAnsi"/>
          <w:sz w:val="24"/>
          <w:szCs w:val="24"/>
        </w:rPr>
        <w:t xml:space="preserve">e </w:t>
      </w:r>
      <w:r w:rsidRPr="0038554A">
        <w:rPr>
          <w:rFonts w:cstheme="minorHAnsi"/>
          <w:sz w:val="24"/>
          <w:szCs w:val="24"/>
        </w:rPr>
        <w:t>experiment</w:t>
      </w:r>
      <w:r w:rsidR="00936472">
        <w:rPr>
          <w:rFonts w:cstheme="minorHAnsi"/>
          <w:sz w:val="24"/>
          <w:szCs w:val="24"/>
        </w:rPr>
        <w:t xml:space="preserve"> we perform</w:t>
      </w:r>
      <w:r w:rsidRPr="0038554A">
        <w:rPr>
          <w:rFonts w:cstheme="minorHAnsi"/>
          <w:sz w:val="24"/>
          <w:szCs w:val="24"/>
        </w:rPr>
        <w:t xml:space="preserve"> </w:t>
      </w:r>
      <w:r w:rsidR="00936472">
        <w:rPr>
          <w:rFonts w:cstheme="minorHAnsi"/>
          <w:sz w:val="24"/>
          <w:szCs w:val="24"/>
        </w:rPr>
        <w:t>(</w:t>
      </w:r>
      <w:r w:rsidRPr="0038554A">
        <w:rPr>
          <w:rFonts w:cstheme="minorHAnsi"/>
          <w:sz w:val="24"/>
          <w:szCs w:val="24"/>
        </w:rPr>
        <w:t>case 1</w:t>
      </w:r>
      <w:r w:rsidR="00936472">
        <w:rPr>
          <w:rFonts w:cstheme="minorHAnsi"/>
          <w:sz w:val="24"/>
          <w:szCs w:val="24"/>
        </w:rPr>
        <w:t>)</w:t>
      </w:r>
      <w:r w:rsidRPr="0038554A">
        <w:rPr>
          <w:rFonts w:cstheme="minorHAnsi"/>
          <w:sz w:val="24"/>
          <w:szCs w:val="24"/>
        </w:rPr>
        <w:t xml:space="preserve"> we observed that the current entering to this node is equal to the current going out</w:t>
      </w:r>
      <w:r w:rsidR="00936472">
        <w:rPr>
          <w:rFonts w:cstheme="minorHAnsi"/>
          <w:sz w:val="24"/>
          <w:szCs w:val="24"/>
        </w:rPr>
        <w:t>. When we</w:t>
      </w:r>
      <w:r w:rsidRPr="0038554A">
        <w:rPr>
          <w:rFonts w:cstheme="minorHAnsi"/>
          <w:sz w:val="24"/>
          <w:szCs w:val="24"/>
        </w:rPr>
        <w:t xml:space="preserve"> changed the resistor</w:t>
      </w:r>
      <w:r w:rsidR="0038554A" w:rsidRPr="0038554A">
        <w:rPr>
          <w:rFonts w:cstheme="minorHAnsi"/>
          <w:sz w:val="24"/>
          <w:szCs w:val="24"/>
        </w:rPr>
        <w:t xml:space="preserve"> </w:t>
      </w:r>
      <w:r w:rsidR="00936472">
        <w:rPr>
          <w:rFonts w:cstheme="minorHAnsi"/>
          <w:sz w:val="24"/>
          <w:szCs w:val="24"/>
        </w:rPr>
        <w:t xml:space="preserve">in </w:t>
      </w:r>
      <w:r w:rsidR="0038554A" w:rsidRPr="0038554A">
        <w:rPr>
          <w:rFonts w:cstheme="minorHAnsi"/>
          <w:sz w:val="24"/>
          <w:szCs w:val="24"/>
        </w:rPr>
        <w:t>case 2</w:t>
      </w:r>
      <w:r w:rsidRPr="0038554A">
        <w:rPr>
          <w:rFonts w:cstheme="minorHAnsi"/>
          <w:sz w:val="24"/>
          <w:szCs w:val="24"/>
        </w:rPr>
        <w:t xml:space="preserve"> and simulate </w:t>
      </w:r>
      <w:proofErr w:type="gramStart"/>
      <w:r w:rsidRPr="0038554A">
        <w:rPr>
          <w:rFonts w:cstheme="minorHAnsi"/>
          <w:sz w:val="24"/>
          <w:szCs w:val="24"/>
        </w:rPr>
        <w:t>again</w:t>
      </w:r>
      <w:proofErr w:type="gramEnd"/>
      <w:r w:rsidRPr="0038554A">
        <w:rPr>
          <w:rFonts w:cstheme="minorHAnsi"/>
          <w:sz w:val="24"/>
          <w:szCs w:val="24"/>
        </w:rPr>
        <w:t xml:space="preserve"> we observed that the current </w:t>
      </w:r>
      <w:r w:rsidR="00936472">
        <w:rPr>
          <w:rFonts w:cstheme="minorHAnsi"/>
          <w:sz w:val="24"/>
          <w:szCs w:val="24"/>
        </w:rPr>
        <w:t>entering the node</w:t>
      </w:r>
      <w:r w:rsidRPr="0038554A">
        <w:rPr>
          <w:rFonts w:cstheme="minorHAnsi"/>
          <w:sz w:val="24"/>
          <w:szCs w:val="24"/>
        </w:rPr>
        <w:t xml:space="preserve"> </w:t>
      </w:r>
      <w:r w:rsidR="0038554A" w:rsidRPr="0038554A">
        <w:rPr>
          <w:rFonts w:cstheme="minorHAnsi"/>
          <w:sz w:val="24"/>
          <w:szCs w:val="24"/>
        </w:rPr>
        <w:t>is</w:t>
      </w:r>
      <w:r w:rsidR="00936472">
        <w:rPr>
          <w:rFonts w:cstheme="minorHAnsi"/>
          <w:sz w:val="24"/>
          <w:szCs w:val="24"/>
        </w:rPr>
        <w:t xml:space="preserve"> not</w:t>
      </w:r>
      <w:r w:rsidR="0038554A" w:rsidRPr="0038554A">
        <w:rPr>
          <w:rFonts w:cstheme="minorHAnsi"/>
          <w:sz w:val="24"/>
          <w:szCs w:val="24"/>
        </w:rPr>
        <w:t xml:space="preserve"> equal to the current flowing</w:t>
      </w:r>
      <w:r w:rsidR="00936472">
        <w:rPr>
          <w:rFonts w:cstheme="minorHAnsi"/>
          <w:sz w:val="24"/>
          <w:szCs w:val="24"/>
        </w:rPr>
        <w:t xml:space="preserve"> out of it</w:t>
      </w:r>
      <w:r w:rsidR="0038554A" w:rsidRPr="0038554A">
        <w:rPr>
          <w:rFonts w:cstheme="minorHAnsi"/>
          <w:sz w:val="24"/>
          <w:szCs w:val="24"/>
        </w:rPr>
        <w:t>.</w:t>
      </w:r>
    </w:p>
    <w:sectPr w:rsidR="007F5F00" w:rsidRPr="007F5F00" w:rsidSect="00913E0D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B061F"/>
    <w:multiLevelType w:val="multilevel"/>
    <w:tmpl w:val="F124A2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82567"/>
    <w:multiLevelType w:val="multilevel"/>
    <w:tmpl w:val="3B32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D37B2C"/>
    <w:multiLevelType w:val="hybridMultilevel"/>
    <w:tmpl w:val="8CB46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568E"/>
    <w:rsid w:val="000343F6"/>
    <w:rsid w:val="001218F7"/>
    <w:rsid w:val="0018020E"/>
    <w:rsid w:val="0029568E"/>
    <w:rsid w:val="002E2808"/>
    <w:rsid w:val="003073D0"/>
    <w:rsid w:val="00314BC9"/>
    <w:rsid w:val="0038554A"/>
    <w:rsid w:val="00572731"/>
    <w:rsid w:val="007F5F00"/>
    <w:rsid w:val="00877532"/>
    <w:rsid w:val="008F08EB"/>
    <w:rsid w:val="00913E0D"/>
    <w:rsid w:val="00936472"/>
    <w:rsid w:val="00C6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D096"/>
  <w15:docId w15:val="{95E84B51-BDB8-404D-9B60-11D763F51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68E"/>
  </w:style>
  <w:style w:type="paragraph" w:styleId="Heading1">
    <w:name w:val="heading 1"/>
    <w:basedOn w:val="Normal"/>
    <w:link w:val="Heading1Char"/>
    <w:uiPriority w:val="9"/>
    <w:qFormat/>
    <w:rsid w:val="002956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7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2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5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956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68E"/>
    <w:rPr>
      <w:rFonts w:ascii="Tahoma" w:hAnsi="Tahoma" w:cs="Tahoma"/>
      <w:sz w:val="16"/>
      <w:szCs w:val="16"/>
    </w:rPr>
  </w:style>
  <w:style w:type="character" w:customStyle="1" w:styleId="mtxt">
    <w:name w:val="mtxt"/>
    <w:basedOn w:val="DefaultParagraphFont"/>
    <w:rsid w:val="0018020E"/>
  </w:style>
  <w:style w:type="character" w:styleId="Strong">
    <w:name w:val="Strong"/>
    <w:basedOn w:val="DefaultParagraphFont"/>
    <w:uiPriority w:val="22"/>
    <w:qFormat/>
    <w:rsid w:val="0018020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2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18020E"/>
  </w:style>
  <w:style w:type="character" w:customStyle="1" w:styleId="mw-editsection">
    <w:name w:val="mw-editsection"/>
    <w:basedOn w:val="DefaultParagraphFont"/>
    <w:rsid w:val="0018020E"/>
  </w:style>
  <w:style w:type="character" w:customStyle="1" w:styleId="mw-editsection-bracket">
    <w:name w:val="mw-editsection-bracket"/>
    <w:basedOn w:val="DefaultParagraphFont"/>
    <w:rsid w:val="0018020E"/>
  </w:style>
  <w:style w:type="character" w:styleId="Hyperlink">
    <w:name w:val="Hyperlink"/>
    <w:basedOn w:val="DefaultParagraphFont"/>
    <w:uiPriority w:val="99"/>
    <w:semiHidden/>
    <w:unhideWhenUsed/>
    <w:rsid w:val="0018020E"/>
    <w:rPr>
      <w:color w:val="0000FF"/>
      <w:u w:val="single"/>
    </w:rPr>
  </w:style>
  <w:style w:type="paragraph" w:customStyle="1" w:styleId="text-center">
    <w:name w:val="text-center"/>
    <w:basedOn w:val="Normal"/>
    <w:rsid w:val="00180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55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7273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we-math-mathml-inline">
    <w:name w:val="mwe-math-mathml-inline"/>
    <w:basedOn w:val="DefaultParagraphFont"/>
    <w:rsid w:val="00572731"/>
  </w:style>
  <w:style w:type="character" w:customStyle="1" w:styleId="texhtml">
    <w:name w:val="texhtml"/>
    <w:basedOn w:val="DefaultParagraphFont"/>
    <w:rsid w:val="00572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451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699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6919701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trix_(mathematics)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ile:KCL_-_Kirchhoff%27s_circuit_laws.svg" TargetMode="External"/><Relationship Id="rId11" Type="http://schemas.openxmlformats.org/officeDocument/2006/relationships/hyperlink" Target="https://en.wikipedia.org/wiki/Nodal_analysi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en.wikipedia.org/wiki/Ohm%27s_la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lectronic_circuit_simulatio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Maaz Habib</cp:lastModifiedBy>
  <cp:revision>5</cp:revision>
  <dcterms:created xsi:type="dcterms:W3CDTF">2021-05-22T14:41:00Z</dcterms:created>
  <dcterms:modified xsi:type="dcterms:W3CDTF">2021-05-24T12:16:00Z</dcterms:modified>
</cp:coreProperties>
</file>