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581C" w14:textId="70F9F644" w:rsidR="00310824" w:rsidRDefault="00310824" w:rsidP="00310824">
      <w:pPr>
        <w:spacing w:line="218" w:lineRule="exact"/>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宋体" w:hAnsi="宋体" w:cs="宋体" w:hint="eastAsia"/>
          <w:sz w:val="19"/>
        </w:rPr>
        <w:t>（</w:t>
      </w:r>
      <w:r>
        <w:rPr>
          <w:rFonts w:ascii="Arial" w:eastAsia="Arial" w:hAnsi="Arial" w:hint="eastAsia"/>
          <w:sz w:val="19"/>
        </w:rPr>
        <w:t>2</w:t>
      </w:r>
      <w:r>
        <w:rPr>
          <w:rFonts w:ascii="Arial" w:eastAsia="宋体" w:hAnsi="Arial" w:hint="eastAsia"/>
          <w:sz w:val="19"/>
        </w:rPr>
        <w:t>0</w:t>
      </w:r>
      <w:r w:rsidR="00C31D22">
        <w:rPr>
          <w:rFonts w:ascii="Arial" w:hAnsi="Arial"/>
          <w:sz w:val="19"/>
        </w:rPr>
        <w:t>21</w:t>
      </w:r>
      <w:r>
        <w:rPr>
          <w:rFonts w:ascii="宋体" w:hAnsi="宋体" w:cs="宋体"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02A6D3FC" w14:textId="77777777" w:rsidR="00310824" w:rsidRDefault="00310824" w:rsidP="00310824">
      <w:pPr>
        <w:spacing w:line="218" w:lineRule="exact"/>
        <w:rPr>
          <w:rFonts w:ascii="Arial" w:eastAsia="Arial" w:hAnsi="Arial"/>
          <w:sz w:val="19"/>
        </w:rPr>
      </w:pPr>
    </w:p>
    <w:p w14:paraId="551F2BA9" w14:textId="769EBE8A" w:rsidR="00310824" w:rsidRDefault="00310824" w:rsidP="00001E0F">
      <w:pPr>
        <w:pStyle w:val="af"/>
        <w:spacing w:before="240" w:afterLines="50" w:after="145"/>
        <w:ind w:firstLine="0"/>
        <w:jc w:val="center"/>
        <w:rPr>
          <w:color w:val="000000"/>
          <w:sz w:val="32"/>
          <w:vertAlign w:val="superscript"/>
        </w:rPr>
      </w:pPr>
      <w:r>
        <w:rPr>
          <w:rFonts w:ascii="黑体" w:hAnsi="黑体" w:cs="黑体" w:hint="eastAsia"/>
          <w:b/>
          <w:sz w:val="32"/>
          <w:szCs w:val="32"/>
        </w:rPr>
        <w:t>对属性</w:t>
      </w:r>
      <w:r w:rsidR="00F00C9B">
        <w:rPr>
          <w:rFonts w:ascii="黑体" w:hAnsi="黑体" w:cs="黑体" w:hint="eastAsia"/>
          <w:b/>
          <w:sz w:val="32"/>
          <w:szCs w:val="32"/>
        </w:rPr>
        <w:t>级</w:t>
      </w:r>
      <w:r>
        <w:rPr>
          <w:rFonts w:ascii="黑体" w:hAnsi="黑体" w:cs="黑体" w:hint="eastAsia"/>
          <w:b/>
          <w:sz w:val="32"/>
          <w:szCs w:val="32"/>
        </w:rPr>
        <w:t>情感分析的研究</w:t>
      </w:r>
    </w:p>
    <w:p w14:paraId="31E2FEEB" w14:textId="77777777" w:rsidR="00310824" w:rsidRDefault="00310824" w:rsidP="00310824">
      <w:pPr>
        <w:spacing w:line="39" w:lineRule="exact"/>
        <w:rPr>
          <w:rFonts w:eastAsia="Times New Roman"/>
          <w:sz w:val="24"/>
        </w:rPr>
      </w:pPr>
    </w:p>
    <w:p w14:paraId="6C5A552F" w14:textId="7BCDB5BA" w:rsidR="00310824" w:rsidRDefault="00310824" w:rsidP="00310824">
      <w:pPr>
        <w:spacing w:line="360" w:lineRule="exact"/>
        <w:rPr>
          <w:rFonts w:ascii="楷体" w:eastAsia="楷体" w:hAnsi="楷体" w:cs="楷体"/>
          <w:szCs w:val="21"/>
        </w:rPr>
      </w:pPr>
      <w:r>
        <w:rPr>
          <w:rFonts w:ascii="黑体" w:eastAsia="黑体" w:hAnsi="黑体" w:cs="黑体" w:hint="eastAsia"/>
          <w:b/>
          <w:bCs/>
          <w:szCs w:val="21"/>
        </w:rPr>
        <w:t>摘要：</w:t>
      </w:r>
      <w:r w:rsidR="00F00C9B">
        <w:rPr>
          <w:rFonts w:ascii="楷体" w:eastAsia="楷体" w:hAnsi="楷体" w:cs="楷体" w:hint="eastAsia"/>
          <w:sz w:val="18"/>
          <w:szCs w:val="18"/>
        </w:rPr>
        <w:t>属性级情感分析是近几年来迅速发展起来的一个课题，受到了学界研究人员的广泛关注。</w:t>
      </w:r>
      <w:r w:rsidR="00DC0E5D">
        <w:rPr>
          <w:rFonts w:ascii="楷体" w:eastAsia="楷体" w:hAnsi="楷体" w:cs="楷体" w:hint="eastAsia"/>
          <w:sz w:val="18"/>
          <w:szCs w:val="18"/>
        </w:rPr>
        <w:t>本次实验我主要以时间为脉络，</w:t>
      </w:r>
      <w:r w:rsidR="00E462DE">
        <w:rPr>
          <w:rFonts w:ascii="楷体" w:eastAsia="楷体" w:hAnsi="楷体" w:cs="楷体" w:hint="eastAsia"/>
          <w:sz w:val="18"/>
          <w:szCs w:val="18"/>
        </w:rPr>
        <w:t>学习了该问题各大经典模型的原理</w:t>
      </w:r>
      <w:r w:rsidR="004C1DA6">
        <w:rPr>
          <w:rFonts w:ascii="楷体" w:eastAsia="楷体" w:hAnsi="楷体" w:cs="楷体" w:hint="eastAsia"/>
          <w:sz w:val="18"/>
          <w:szCs w:val="18"/>
        </w:rPr>
        <w:t>并进行实验对比效果</w:t>
      </w:r>
      <w:r w:rsidR="00E462DE">
        <w:rPr>
          <w:rFonts w:ascii="楷体" w:eastAsia="楷体" w:hAnsi="楷体" w:cs="楷体" w:hint="eastAsia"/>
          <w:sz w:val="18"/>
          <w:szCs w:val="18"/>
        </w:rPr>
        <w:t>。</w:t>
      </w:r>
      <w:r w:rsidR="004C1DA6">
        <w:rPr>
          <w:rFonts w:ascii="楷体" w:eastAsia="楷体" w:hAnsi="楷体" w:cs="楷体" w:hint="eastAsia"/>
          <w:sz w:val="18"/>
          <w:szCs w:val="18"/>
        </w:rPr>
        <w:t>本文着重选择了L</w:t>
      </w:r>
      <w:r w:rsidR="004C1DA6">
        <w:rPr>
          <w:rFonts w:ascii="楷体" w:eastAsia="楷体" w:hAnsi="楷体" w:cs="楷体"/>
          <w:sz w:val="18"/>
          <w:szCs w:val="18"/>
        </w:rPr>
        <w:t>STM</w:t>
      </w:r>
      <w:r w:rsidR="004C1DA6">
        <w:rPr>
          <w:rFonts w:ascii="楷体" w:eastAsia="楷体" w:hAnsi="楷体" w:cs="楷体" w:hint="eastAsia"/>
          <w:sz w:val="18"/>
          <w:szCs w:val="18"/>
        </w:rPr>
        <w:t>、G</w:t>
      </w:r>
      <w:r w:rsidR="004C1DA6">
        <w:rPr>
          <w:rFonts w:ascii="楷体" w:eastAsia="楷体" w:hAnsi="楷体" w:cs="楷体"/>
          <w:sz w:val="18"/>
          <w:szCs w:val="18"/>
        </w:rPr>
        <w:t>RU</w:t>
      </w:r>
      <w:r w:rsidR="004C1DA6">
        <w:rPr>
          <w:rFonts w:ascii="楷体" w:eastAsia="楷体" w:hAnsi="楷体" w:cs="楷体" w:hint="eastAsia"/>
          <w:sz w:val="18"/>
          <w:szCs w:val="18"/>
        </w:rPr>
        <w:t>等经典文本分析模型，以L</w:t>
      </w:r>
      <w:r w:rsidR="004C1DA6">
        <w:rPr>
          <w:rFonts w:ascii="楷体" w:eastAsia="楷体" w:hAnsi="楷体" w:cs="楷体"/>
          <w:sz w:val="18"/>
          <w:szCs w:val="18"/>
        </w:rPr>
        <w:t>STM</w:t>
      </w:r>
      <w:r w:rsidR="004C1DA6">
        <w:rPr>
          <w:rFonts w:ascii="楷体" w:eastAsia="楷体" w:hAnsi="楷体" w:cs="楷体" w:hint="eastAsia"/>
          <w:sz w:val="18"/>
          <w:szCs w:val="18"/>
        </w:rPr>
        <w:t>为基础的众多改进模型，基于C</w:t>
      </w:r>
      <w:r w:rsidR="004C1DA6">
        <w:rPr>
          <w:rFonts w:ascii="楷体" w:eastAsia="楷体" w:hAnsi="楷体" w:cs="楷体"/>
          <w:sz w:val="18"/>
          <w:szCs w:val="18"/>
        </w:rPr>
        <w:t>NN</w:t>
      </w:r>
      <w:r w:rsidR="004C1DA6">
        <w:rPr>
          <w:rFonts w:ascii="楷体" w:eastAsia="楷体" w:hAnsi="楷体" w:cs="楷体" w:hint="eastAsia"/>
          <w:sz w:val="18"/>
          <w:szCs w:val="18"/>
        </w:rPr>
        <w:t>的属性级情感分析模型、基于a</w:t>
      </w:r>
      <w:r w:rsidR="004C1DA6">
        <w:rPr>
          <w:rFonts w:ascii="楷体" w:eastAsia="楷体" w:hAnsi="楷体" w:cs="楷体"/>
          <w:sz w:val="18"/>
          <w:szCs w:val="18"/>
        </w:rPr>
        <w:t>ttention</w:t>
      </w:r>
      <w:r w:rsidR="004C1DA6">
        <w:rPr>
          <w:rFonts w:ascii="楷体" w:eastAsia="楷体" w:hAnsi="楷体" w:cs="楷体" w:hint="eastAsia"/>
          <w:sz w:val="18"/>
          <w:szCs w:val="18"/>
        </w:rPr>
        <w:t>机制的属性级情感分析模型这四种模型，将这些模型应用于</w:t>
      </w:r>
      <w:r w:rsidR="00001E0F" w:rsidRPr="00001E0F">
        <w:rPr>
          <w:rFonts w:ascii="楷体" w:eastAsia="楷体" w:hAnsi="楷体" w:cs="楷体"/>
          <w:sz w:val="18"/>
          <w:szCs w:val="18"/>
        </w:rPr>
        <w:t>SemEval201</w:t>
      </w:r>
      <w:r w:rsidR="00001E0F">
        <w:rPr>
          <w:rFonts w:ascii="楷体" w:eastAsia="楷体" w:hAnsi="楷体" w:cs="楷体"/>
          <w:sz w:val="18"/>
          <w:szCs w:val="18"/>
        </w:rPr>
        <w:t>4</w:t>
      </w:r>
      <w:r w:rsidR="00001E0F">
        <w:rPr>
          <w:rFonts w:ascii="楷体" w:eastAsia="楷体" w:hAnsi="楷体" w:cs="楷体" w:hint="eastAsia"/>
          <w:sz w:val="18"/>
          <w:szCs w:val="18"/>
        </w:rPr>
        <w:t>数据集，通过对比分析，比较不同模型之间的优劣，做出总结。</w:t>
      </w:r>
    </w:p>
    <w:p w14:paraId="6082E7C7" w14:textId="342C1969" w:rsidR="00310824" w:rsidRDefault="00310824" w:rsidP="00310824">
      <w:pPr>
        <w:spacing w:line="360" w:lineRule="exact"/>
        <w:rPr>
          <w:rFonts w:ascii="楷体" w:eastAsia="楷体" w:hAnsi="楷体" w:cs="楷体"/>
          <w:szCs w:val="21"/>
        </w:rPr>
      </w:pPr>
      <w:r>
        <w:rPr>
          <w:rFonts w:ascii="黑体" w:eastAsia="黑体" w:hAnsi="黑体" w:cs="黑体" w:hint="eastAsia"/>
          <w:b/>
          <w:bCs/>
          <w:szCs w:val="21"/>
        </w:rPr>
        <w:t>关键词：</w:t>
      </w:r>
      <w:r w:rsidR="00CB2AEE">
        <w:rPr>
          <w:rFonts w:ascii="楷体" w:eastAsia="楷体" w:hAnsi="楷体" w:cs="楷体" w:hint="eastAsia"/>
          <w:sz w:val="18"/>
          <w:szCs w:val="18"/>
        </w:rPr>
        <w:t>属性级情感分析</w:t>
      </w:r>
      <w:r>
        <w:rPr>
          <w:rFonts w:ascii="楷体" w:eastAsia="楷体" w:hAnsi="楷体" w:cs="楷体" w:hint="eastAsia"/>
          <w:sz w:val="18"/>
          <w:szCs w:val="18"/>
        </w:rPr>
        <w:t>；</w:t>
      </w:r>
      <w:r w:rsidR="00CB2AEE">
        <w:rPr>
          <w:rFonts w:ascii="楷体" w:eastAsia="楷体" w:hAnsi="楷体" w:cs="楷体" w:hint="eastAsia"/>
          <w:sz w:val="18"/>
          <w:szCs w:val="18"/>
        </w:rPr>
        <w:t>L</w:t>
      </w:r>
      <w:r w:rsidR="00CB2AEE">
        <w:rPr>
          <w:rFonts w:ascii="楷体" w:eastAsia="楷体" w:hAnsi="楷体" w:cs="楷体"/>
          <w:sz w:val="18"/>
          <w:szCs w:val="18"/>
        </w:rPr>
        <w:t>STM</w:t>
      </w:r>
      <w:r>
        <w:rPr>
          <w:rFonts w:ascii="楷体" w:eastAsia="楷体" w:hAnsi="楷体" w:cs="楷体" w:hint="eastAsia"/>
          <w:sz w:val="18"/>
          <w:szCs w:val="18"/>
        </w:rPr>
        <w:t>；</w:t>
      </w:r>
      <w:r w:rsidR="00CB2AEE" w:rsidRPr="00001E0F">
        <w:rPr>
          <w:rFonts w:ascii="楷体" w:eastAsia="楷体" w:hAnsi="楷体" w:cs="楷体"/>
          <w:sz w:val="18"/>
          <w:szCs w:val="18"/>
        </w:rPr>
        <w:t>SemEval201</w:t>
      </w:r>
      <w:r w:rsidR="00CB2AEE">
        <w:rPr>
          <w:rFonts w:ascii="楷体" w:eastAsia="楷体" w:hAnsi="楷体" w:cs="楷体"/>
          <w:sz w:val="18"/>
          <w:szCs w:val="18"/>
        </w:rPr>
        <w:t xml:space="preserve">4; </w:t>
      </w:r>
      <w:r w:rsidR="00CB2AEE">
        <w:rPr>
          <w:rFonts w:ascii="楷体" w:eastAsia="楷体" w:hAnsi="楷体" w:cs="楷体" w:hint="eastAsia"/>
          <w:sz w:val="18"/>
          <w:szCs w:val="18"/>
        </w:rPr>
        <w:t>a</w:t>
      </w:r>
      <w:r w:rsidR="00CB2AEE">
        <w:rPr>
          <w:rFonts w:ascii="楷体" w:eastAsia="楷体" w:hAnsi="楷体" w:cs="楷体"/>
          <w:sz w:val="18"/>
          <w:szCs w:val="18"/>
        </w:rPr>
        <w:t>ttention</w:t>
      </w:r>
    </w:p>
    <w:p w14:paraId="1902B94D" w14:textId="77777777" w:rsidR="00310824" w:rsidRDefault="00310824" w:rsidP="00310824">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188B8A0E" w14:textId="7D4476E2" w:rsidR="00310824" w:rsidRDefault="00310824" w:rsidP="00CB2AEE">
      <w:pPr>
        <w:pStyle w:val="4"/>
        <w:keepNext w:val="0"/>
        <w:jc w:val="center"/>
        <w:rPr>
          <w:color w:val="000000"/>
          <w:sz w:val="28"/>
        </w:rPr>
      </w:pPr>
      <w:r w:rsidRPr="00E95445">
        <w:rPr>
          <w:color w:val="000000"/>
          <w:sz w:val="28"/>
        </w:rPr>
        <w:t xml:space="preserve">Research on </w:t>
      </w:r>
      <w:r w:rsidR="00CB2AEE" w:rsidRPr="00CB2AEE">
        <w:rPr>
          <w:color w:val="000000"/>
          <w:sz w:val="28"/>
        </w:rPr>
        <w:t>Aspect Based Sentiment Analysis</w:t>
      </w:r>
    </w:p>
    <w:p w14:paraId="3C3BEEB6" w14:textId="77777777" w:rsidR="00310824" w:rsidRPr="007F73DF" w:rsidRDefault="00310824" w:rsidP="00310824">
      <w:pPr>
        <w:jc w:val="center"/>
        <w:rPr>
          <w:color w:val="000000"/>
        </w:rPr>
      </w:pPr>
      <w:r>
        <w:rPr>
          <w:rFonts w:hint="eastAsia"/>
          <w:color w:val="000000"/>
          <w:szCs w:val="21"/>
        </w:rPr>
        <w:t>M</w:t>
      </w:r>
      <w:r>
        <w:rPr>
          <w:color w:val="000000"/>
          <w:szCs w:val="21"/>
        </w:rPr>
        <w:t>a Yiming</w:t>
      </w:r>
      <w:r>
        <w:rPr>
          <w:color w:val="000000"/>
          <w:szCs w:val="21"/>
          <w:vertAlign w:val="superscript"/>
        </w:rPr>
        <w:t xml:space="preserve">1 </w:t>
      </w:r>
      <w:r>
        <w:rPr>
          <w:rFonts w:hint="eastAsia"/>
          <w:vertAlign w:val="superscript"/>
        </w:rPr>
        <w:t xml:space="preserve">                                                                                                                                           </w:t>
      </w:r>
      <w:r>
        <w:rPr>
          <w:vertAlign w:val="superscript"/>
        </w:rPr>
        <w:t xml:space="preserve">  </w:t>
      </w:r>
      <w:r>
        <w:rPr>
          <w:color w:val="FF0000"/>
          <w:bdr w:val="single" w:sz="4" w:space="0" w:color="FF0000"/>
        </w:rPr>
        <w:t xml:space="preserve"> </w:t>
      </w:r>
    </w:p>
    <w:p w14:paraId="62419BB9" w14:textId="77777777" w:rsidR="00310824" w:rsidRDefault="00310824" w:rsidP="00310824">
      <w:pPr>
        <w:jc w:val="center"/>
        <w:rPr>
          <w:color w:val="000000"/>
          <w:sz w:val="18"/>
          <w:szCs w:val="18"/>
        </w:rPr>
      </w:pPr>
      <w:r>
        <w:rPr>
          <w:color w:val="000000"/>
          <w:sz w:val="18"/>
          <w:szCs w:val="18"/>
        </w:rPr>
        <w:t xml:space="preserve">(1.Dalian University of Technology ,Dalian ,Liaoning  116024, China) </w:t>
      </w:r>
    </w:p>
    <w:p w14:paraId="2EAF2928" w14:textId="14C59235" w:rsidR="00CB2AEE" w:rsidRPr="00CB2AEE" w:rsidRDefault="00310824" w:rsidP="00310824">
      <w:pPr>
        <w:spacing w:line="340" w:lineRule="exact"/>
        <w:rPr>
          <w:rFonts w:eastAsia="宋体"/>
          <w:sz w:val="18"/>
          <w:szCs w:val="18"/>
        </w:rPr>
      </w:pPr>
      <w:r>
        <w:rPr>
          <w:b/>
          <w:bCs/>
          <w:color w:val="000000"/>
          <w:szCs w:val="18"/>
        </w:rPr>
        <w:t>Abstract</w:t>
      </w:r>
      <w:r>
        <w:rPr>
          <w:rFonts w:eastAsia="Arial"/>
          <w:b/>
          <w:bCs/>
          <w:szCs w:val="18"/>
        </w:rPr>
        <w:t xml:space="preserve"> </w:t>
      </w:r>
      <w:r>
        <w:rPr>
          <w:b/>
          <w:bCs/>
          <w:szCs w:val="18"/>
        </w:rPr>
        <w:t>:</w:t>
      </w:r>
      <w:r w:rsidRPr="00CB2AEE">
        <w:rPr>
          <w:rFonts w:eastAsia="宋体"/>
          <w:sz w:val="18"/>
          <w:szCs w:val="18"/>
        </w:rPr>
        <w:t xml:space="preserve"> </w:t>
      </w:r>
      <w:r w:rsidR="00CB2AEE" w:rsidRPr="00CB2AEE">
        <w:rPr>
          <w:rFonts w:eastAsia="宋体"/>
          <w:sz w:val="18"/>
          <w:szCs w:val="18"/>
        </w:rPr>
        <w:t>Aspect Based Sentiment Analysis is a subject that has developed rapidly in recent years and has attracted extensive attention from academic researchers. In this experiment, I mainly took time as the context, learned the principles of the major classical models of the problem, and conducted experiments to compare the results. This paper focuses on the selection of classic text analysis models such as LSTM and G</w:t>
      </w:r>
      <w:r w:rsidR="00CB2AEE">
        <w:rPr>
          <w:rFonts w:eastAsia="宋体" w:hint="eastAsia"/>
          <w:sz w:val="18"/>
          <w:szCs w:val="18"/>
        </w:rPr>
        <w:t>RU</w:t>
      </w:r>
      <w:r w:rsidR="00CB2AEE" w:rsidRPr="00CB2AEE">
        <w:rPr>
          <w:rFonts w:eastAsia="宋体"/>
          <w:sz w:val="18"/>
          <w:szCs w:val="18"/>
        </w:rPr>
        <w:t>, many improved models based on LSTM, Aspect Based Sentiment Analysis model based on CNN and Aspect Based Sentiment Analysis model based on attention mechanism. These models are applied to semeval2014 data set. Through comparative analysis, the advantages and disadvantages of different models are compared and summarized.</w:t>
      </w:r>
    </w:p>
    <w:p w14:paraId="3D0204D2" w14:textId="49C9CCDD" w:rsidR="00310824" w:rsidRDefault="00310824" w:rsidP="00310824">
      <w:pPr>
        <w:spacing w:line="340" w:lineRule="exact"/>
        <w:rPr>
          <w:color w:val="FF0000"/>
          <w:sz w:val="28"/>
          <w:szCs w:val="28"/>
          <w:u w:val="single"/>
        </w:rPr>
      </w:pPr>
      <w:r>
        <w:rPr>
          <w:rFonts w:eastAsia="宋体"/>
          <w:b/>
          <w:szCs w:val="21"/>
        </w:rPr>
        <w:t>Key words:</w:t>
      </w:r>
      <w:r w:rsidRPr="009569D4">
        <w:t xml:space="preserve"> </w:t>
      </w:r>
      <w:r w:rsidR="00CB2AEE">
        <w:rPr>
          <w:rFonts w:ascii="宋体" w:eastAsia="宋体" w:hAnsi="宋体" w:cs="宋体"/>
          <w:szCs w:val="21"/>
        </w:rPr>
        <w:t>Aspect Based Sentiment Analysis</w:t>
      </w:r>
      <w:r w:rsidRPr="009569D4">
        <w:rPr>
          <w:rFonts w:ascii="宋体" w:eastAsia="宋体" w:hAnsi="宋体" w:cs="宋体"/>
          <w:szCs w:val="21"/>
        </w:rPr>
        <w:t xml:space="preserve">; </w:t>
      </w:r>
      <w:r w:rsidR="00CB2AEE" w:rsidRPr="00CB2AEE">
        <w:rPr>
          <w:rFonts w:ascii="宋体" w:eastAsia="宋体" w:hAnsi="宋体" w:cs="宋体" w:hint="eastAsia"/>
          <w:szCs w:val="21"/>
        </w:rPr>
        <w:t>L</w:t>
      </w:r>
      <w:r w:rsidR="00CB2AEE" w:rsidRPr="00CB2AEE">
        <w:rPr>
          <w:rFonts w:ascii="宋体" w:eastAsia="宋体" w:hAnsi="宋体" w:cs="宋体"/>
          <w:szCs w:val="21"/>
        </w:rPr>
        <w:t>STM</w:t>
      </w:r>
      <w:r w:rsidR="00CB2AEE" w:rsidRPr="00CB2AEE">
        <w:rPr>
          <w:rFonts w:ascii="宋体" w:eastAsia="宋体" w:hAnsi="宋体" w:cs="宋体" w:hint="eastAsia"/>
          <w:szCs w:val="21"/>
        </w:rPr>
        <w:t>；</w:t>
      </w:r>
      <w:r w:rsidR="00CB2AEE" w:rsidRPr="00CB2AEE">
        <w:rPr>
          <w:rFonts w:ascii="宋体" w:eastAsia="宋体" w:hAnsi="宋体" w:cs="宋体"/>
          <w:szCs w:val="21"/>
        </w:rPr>
        <w:t xml:space="preserve">SemEval2014; </w:t>
      </w:r>
      <w:r w:rsidR="00CB2AEE" w:rsidRPr="00CB2AEE">
        <w:rPr>
          <w:rFonts w:ascii="宋体" w:eastAsia="宋体" w:hAnsi="宋体" w:cs="宋体" w:hint="eastAsia"/>
          <w:szCs w:val="21"/>
        </w:rPr>
        <w:t>a</w:t>
      </w:r>
      <w:r w:rsidR="00CB2AEE" w:rsidRPr="00CB2AEE">
        <w:rPr>
          <w:rFonts w:ascii="宋体" w:eastAsia="宋体" w:hAnsi="宋体" w:cs="宋体"/>
          <w:szCs w:val="21"/>
        </w:rPr>
        <w:t>ttention</w:t>
      </w:r>
    </w:p>
    <w:p w14:paraId="117FB100" w14:textId="77777777" w:rsidR="00310824" w:rsidRDefault="00310824" w:rsidP="00310824">
      <w:pPr>
        <w:spacing w:line="360" w:lineRule="exact"/>
        <w:rPr>
          <w:rFonts w:ascii="楷体" w:eastAsia="楷体" w:hAnsi="楷体" w:cs="楷体"/>
          <w:szCs w:val="21"/>
        </w:rPr>
      </w:pPr>
    </w:p>
    <w:p w14:paraId="6AB61621" w14:textId="77777777" w:rsidR="00310824" w:rsidRDefault="00310824" w:rsidP="00310824">
      <w:pPr>
        <w:pStyle w:val="af2"/>
        <w:ind w:firstLine="0"/>
      </w:pPr>
    </w:p>
    <w:p w14:paraId="667BD49D" w14:textId="77777777" w:rsidR="00310824" w:rsidRDefault="00310824" w:rsidP="00310824">
      <w:pPr>
        <w:sectPr w:rsidR="00310824" w:rsidSect="00310824">
          <w:headerReference w:type="even" r:id="rId7"/>
          <w:headerReference w:type="default" r:id="rId8"/>
          <w:footerReference w:type="even" r:id="rId9"/>
          <w:footerReference w:type="default" r:id="rId10"/>
          <w:headerReference w:type="first" r:id="rId11"/>
          <w:footerReference w:type="first" r:id="rId12"/>
          <w:pgSz w:w="11419" w:h="15621"/>
          <w:pgMar w:top="284" w:right="907" w:bottom="284" w:left="907" w:header="567" w:footer="170" w:gutter="0"/>
          <w:pgNumType w:start="1"/>
          <w:cols w:space="720"/>
          <w:titlePg/>
          <w:docGrid w:type="linesAndChars" w:linePitch="290"/>
        </w:sectPr>
      </w:pPr>
    </w:p>
    <w:p w14:paraId="37988911" w14:textId="77777777" w:rsidR="00310824" w:rsidRDefault="00310824" w:rsidP="00310824">
      <w:pPr>
        <w:pStyle w:val="afb"/>
        <w:ind w:firstLineChars="0" w:firstLine="0"/>
        <w:rPr>
          <w:bCs/>
          <w:color w:val="FF0000"/>
          <w:bdr w:val="single" w:sz="4" w:space="0" w:color="FF0000"/>
        </w:rPr>
      </w:pPr>
      <w:bookmarkStart w:id="0" w:name="OLE_LINK16"/>
      <w:bookmarkStart w:id="1" w:name="OLE_LINK17"/>
    </w:p>
    <w:p w14:paraId="71CF1894" w14:textId="77777777" w:rsidR="00310824" w:rsidRDefault="00310824" w:rsidP="00310824">
      <w:pPr>
        <w:spacing w:before="320" w:after="320" w:line="255" w:lineRule="auto"/>
        <w:ind w:left="240" w:hangingChars="100" w:hanging="240"/>
        <w:rPr>
          <w:rFonts w:ascii="黑体" w:eastAsia="黑体" w:hAnsi="黑体"/>
          <w:b/>
          <w:bCs/>
          <w:color w:val="000000"/>
          <w:sz w:val="24"/>
          <w:szCs w:val="24"/>
        </w:rPr>
      </w:pPr>
      <w:bookmarkStart w:id="2" w:name="OLE_LINK117"/>
      <w:bookmarkStart w:id="3" w:name="OLE_LINK120"/>
      <w:bookmarkEnd w:id="0"/>
      <w:bookmarkEnd w:id="1"/>
      <w:r>
        <w:rPr>
          <w:b/>
          <w:bCs/>
          <w:color w:val="000000"/>
          <w:sz w:val="24"/>
          <w:szCs w:val="24"/>
        </w:rPr>
        <w:t>0</w:t>
      </w:r>
      <w:r>
        <w:rPr>
          <w:rFonts w:hint="eastAsia"/>
          <w:b/>
          <w:bCs/>
          <w:color w:val="000000"/>
          <w:sz w:val="24"/>
          <w:szCs w:val="24"/>
        </w:rPr>
        <w:t xml:space="preserve">  </w:t>
      </w:r>
      <w:r>
        <w:rPr>
          <w:rFonts w:ascii="黑体" w:eastAsia="黑体" w:hAnsi="黑体" w:hint="eastAsia"/>
          <w:b/>
          <w:bCs/>
          <w:color w:val="000000"/>
          <w:sz w:val="24"/>
          <w:szCs w:val="24"/>
        </w:rPr>
        <w:t>引言</w:t>
      </w:r>
    </w:p>
    <w:p w14:paraId="30EEE9F1"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属性级情感分析（</w:t>
      </w:r>
      <w:r w:rsidRPr="00C851E8">
        <w:rPr>
          <w:rFonts w:ascii="宋体" w:eastAsia="宋体" w:hAnsi="宋体" w:cs="宋体"/>
          <w:snapToGrid w:val="0"/>
          <w:spacing w:val="4"/>
          <w:szCs w:val="21"/>
        </w:rPr>
        <w:t>Aspect Based Sentiment Analysis, ABSA）</w:t>
      </w:r>
      <w:r w:rsidRPr="00447A3A">
        <w:rPr>
          <w:rFonts w:ascii="宋体" w:eastAsia="宋体" w:hAnsi="宋体" w:cs="宋体" w:hint="eastAsia"/>
          <w:snapToGrid w:val="0"/>
          <w:spacing w:val="4"/>
          <w:szCs w:val="21"/>
          <w:vertAlign w:val="superscript"/>
        </w:rPr>
        <w:t>[</w:t>
      </w:r>
      <w:r w:rsidRPr="00447A3A">
        <w:rPr>
          <w:rFonts w:ascii="宋体" w:eastAsia="宋体" w:hAnsi="宋体" w:cs="宋体"/>
          <w:snapToGrid w:val="0"/>
          <w:spacing w:val="4"/>
          <w:szCs w:val="21"/>
          <w:vertAlign w:val="superscript"/>
        </w:rPr>
        <w:t>1]</w:t>
      </w:r>
      <w:r w:rsidRPr="00C851E8">
        <w:rPr>
          <w:rFonts w:ascii="宋体" w:eastAsia="宋体" w:hAnsi="宋体" w:cs="宋体" w:hint="eastAsia"/>
          <w:snapToGrid w:val="0"/>
          <w:spacing w:val="4"/>
          <w:szCs w:val="21"/>
        </w:rPr>
        <w:t>，是自然语言处理和计算机语言学中的重要任务之一。句子中的情感倾向对于理解句子的本意至关重要，属性级情感分析已经在业界和学术界引起了广泛的关注。属性级情感分析作为一种细粒度的情感分析任务，其含义为识别一条句子中对指定对象（A</w:t>
      </w:r>
      <w:r w:rsidRPr="00C851E8">
        <w:rPr>
          <w:rFonts w:ascii="宋体" w:eastAsia="宋体" w:hAnsi="宋体" w:cs="宋体"/>
          <w:snapToGrid w:val="0"/>
          <w:spacing w:val="4"/>
          <w:szCs w:val="21"/>
        </w:rPr>
        <w:t>spect</w:t>
      </w:r>
      <w:r w:rsidRPr="00C851E8">
        <w:rPr>
          <w:rFonts w:ascii="宋体" w:eastAsia="宋体" w:hAnsi="宋体" w:cs="宋体" w:hint="eastAsia"/>
          <w:snapToGrid w:val="0"/>
          <w:spacing w:val="4"/>
          <w:szCs w:val="21"/>
        </w:rPr>
        <w:t>）的情感褒贬信息。以商品为例，如果商家可以有效地分析出顾客对于商品的褒贬态度，那么对于其商业</w:t>
      </w:r>
      <w:r w:rsidRPr="00C851E8">
        <w:rPr>
          <w:rFonts w:ascii="宋体" w:eastAsia="宋体" w:hAnsi="宋体" w:cs="宋体" w:hint="eastAsia"/>
          <w:snapToGrid w:val="0"/>
          <w:spacing w:val="4"/>
          <w:szCs w:val="21"/>
        </w:rPr>
        <w:t>的运作是具有关键性指导作用的。给定一个句子和一个对象，我们的任务就是推断出句子对对象的情感是褒义、贬义、或者中性。比如说对于“这把尺子质量很好，但是太难看了。”这句话，对于尺子质量来说是褒义看法，如果是针对尺子的外形来说是贬义看法。而对于一个特定的句子中特定目标来说，其评价只会是褒义、贬义、中性中的一个。也就是说，基于目标的情感分析实质上是一个文本的三分类问题。这也就为此问题提供了用机器学习去解决的思路。</w:t>
      </w:r>
    </w:p>
    <w:p w14:paraId="589185E9"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在这篇文章中，我将会在第</w:t>
      </w:r>
      <w:r w:rsidRPr="00C851E8">
        <w:rPr>
          <w:rFonts w:ascii="宋体" w:eastAsia="宋体" w:hAnsi="宋体" w:cs="宋体"/>
          <w:snapToGrid w:val="0"/>
          <w:spacing w:val="4"/>
          <w:szCs w:val="21"/>
        </w:rPr>
        <w:t>1</w:t>
      </w:r>
      <w:r w:rsidRPr="00C851E8">
        <w:rPr>
          <w:rFonts w:ascii="宋体" w:eastAsia="宋体" w:hAnsi="宋体" w:cs="宋体" w:hint="eastAsia"/>
          <w:snapToGrid w:val="0"/>
          <w:spacing w:val="4"/>
          <w:szCs w:val="21"/>
        </w:rPr>
        <w:t>部分介绍对属性级情感分析的研究相关工作，包括从L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应用于基于目标的情感分析到此后的一系列模型。在第</w:t>
      </w:r>
      <w:r w:rsidRPr="00C851E8">
        <w:rPr>
          <w:rFonts w:ascii="宋体" w:eastAsia="宋体" w:hAnsi="宋体" w:cs="宋体"/>
          <w:snapToGrid w:val="0"/>
          <w:spacing w:val="4"/>
          <w:szCs w:val="21"/>
        </w:rPr>
        <w:t>2</w:t>
      </w:r>
      <w:r w:rsidRPr="00C851E8">
        <w:rPr>
          <w:rFonts w:ascii="宋体" w:eastAsia="宋体" w:hAnsi="宋体" w:cs="宋体" w:hint="eastAsia"/>
          <w:snapToGrid w:val="0"/>
          <w:spacing w:val="4"/>
          <w:szCs w:val="21"/>
        </w:rPr>
        <w:t>部分我会对本次实验使用到的模型的原理进行</w:t>
      </w:r>
      <w:r w:rsidRPr="00C851E8">
        <w:rPr>
          <w:rFonts w:ascii="宋体" w:eastAsia="宋体" w:hAnsi="宋体" w:cs="宋体" w:hint="eastAsia"/>
          <w:snapToGrid w:val="0"/>
          <w:spacing w:val="4"/>
          <w:szCs w:val="21"/>
        </w:rPr>
        <w:lastRenderedPageBreak/>
        <w:t>概括说明。在本文的第3部分，将会展示本次实验的实验结果。第4部分是对本次实验的总结和模型评价。第5部分是本次实验的心得。</w:t>
      </w:r>
    </w:p>
    <w:bookmarkEnd w:id="2"/>
    <w:bookmarkEnd w:id="3"/>
    <w:p w14:paraId="61CB20CC" w14:textId="77777777" w:rsidR="00310824" w:rsidRDefault="00310824" w:rsidP="00310824">
      <w:pPr>
        <w:pStyle w:val="7"/>
        <w:keepNext w:val="0"/>
        <w:rPr>
          <w:sz w:val="24"/>
          <w:szCs w:val="24"/>
        </w:rPr>
      </w:pPr>
      <w:r>
        <w:rPr>
          <w:b/>
          <w:bCs w:val="0"/>
        </w:rPr>
        <w:t>1</w:t>
      </w:r>
      <w:r>
        <w:rPr>
          <w:rFonts w:hint="eastAsia"/>
          <w:b/>
          <w:bCs w:val="0"/>
        </w:rPr>
        <w:t xml:space="preserve">  </w:t>
      </w:r>
      <w:r>
        <w:rPr>
          <w:rFonts w:hint="eastAsia"/>
          <w:b/>
          <w:bCs w:val="0"/>
          <w:sz w:val="24"/>
          <w:szCs w:val="24"/>
        </w:rPr>
        <w:t>相关工作</w:t>
      </w:r>
      <w:r>
        <w:rPr>
          <w:rFonts w:hint="eastAsia"/>
          <w:sz w:val="24"/>
          <w:szCs w:val="24"/>
        </w:rPr>
        <w:t xml:space="preserve"> </w:t>
      </w:r>
    </w:p>
    <w:p w14:paraId="48B61431" w14:textId="5A0BC166"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属性级情感分析</w:t>
      </w:r>
      <w:r w:rsidRPr="00C851E8">
        <w:rPr>
          <w:rFonts w:ascii="宋体" w:eastAsia="宋体" w:hAnsi="宋体" w:cs="宋体"/>
          <w:snapToGrid w:val="0"/>
          <w:spacing w:val="4"/>
          <w:szCs w:val="21"/>
        </w:rPr>
        <w:t>是文献中一种典型的文本分类问题。大多数现有研究使用监督机器学习方法构建情感分类器，如基于特征的支持向量机</w:t>
      </w:r>
      <w:r w:rsidRPr="00447A3A">
        <w:rPr>
          <w:rFonts w:ascii="宋体" w:eastAsia="宋体" w:hAnsi="宋体" w:cs="宋体" w:hint="eastAsia"/>
          <w:snapToGrid w:val="0"/>
          <w:spacing w:val="4"/>
          <w:szCs w:val="21"/>
          <w:vertAlign w:val="superscript"/>
        </w:rPr>
        <w:t>[</w:t>
      </w:r>
      <w:r w:rsidRPr="00447A3A">
        <w:rPr>
          <w:rFonts w:ascii="宋体" w:eastAsia="宋体" w:hAnsi="宋体" w:cs="宋体"/>
          <w:snapToGrid w:val="0"/>
          <w:spacing w:val="4"/>
          <w:szCs w:val="21"/>
          <w:vertAlign w:val="superscript"/>
        </w:rPr>
        <w:t>2]</w:t>
      </w:r>
      <w:r w:rsidRPr="00C851E8">
        <w:rPr>
          <w:rFonts w:ascii="宋体" w:eastAsia="宋体" w:hAnsi="宋体" w:cs="宋体"/>
          <w:snapToGrid w:val="0"/>
          <w:spacing w:val="4"/>
          <w:szCs w:val="21"/>
        </w:rPr>
        <w:t>。</w:t>
      </w:r>
      <w:r w:rsidRPr="00C851E8">
        <w:rPr>
          <w:rFonts w:ascii="宋体" w:eastAsia="宋体" w:hAnsi="宋体" w:cs="宋体" w:hint="eastAsia"/>
          <w:snapToGrid w:val="0"/>
          <w:spacing w:val="4"/>
          <w:szCs w:val="21"/>
        </w:rPr>
        <w:t>这些方法取得了一定的成效，但是大体上来说效果还是欠佳。因为这些算法只是从简单的分类上去考虑，而没有考虑到文本本身的特性。第一个将文本上下文特征引入到情感分析的人是</w:t>
      </w:r>
      <w:r w:rsidRPr="00C851E8">
        <w:rPr>
          <w:rFonts w:ascii="宋体" w:eastAsia="宋体" w:hAnsi="宋体" w:cs="宋体"/>
          <w:snapToGrid w:val="0"/>
          <w:spacing w:val="4"/>
          <w:szCs w:val="21"/>
        </w:rPr>
        <w:t>Dong</w:t>
      </w:r>
      <w:r w:rsidRPr="00447A3A">
        <w:rPr>
          <w:rFonts w:ascii="宋体" w:eastAsia="宋体" w:hAnsi="宋体" w:cs="宋体"/>
          <w:snapToGrid w:val="0"/>
          <w:spacing w:val="4"/>
          <w:szCs w:val="21"/>
          <w:vertAlign w:val="superscript"/>
        </w:rPr>
        <w:t>[1]</w:t>
      </w:r>
      <w:r w:rsidRPr="00C851E8">
        <w:rPr>
          <w:rFonts w:ascii="宋体" w:eastAsia="宋体" w:hAnsi="宋体" w:cs="宋体" w:hint="eastAsia"/>
          <w:snapToGrid w:val="0"/>
          <w:spacing w:val="4"/>
          <w:szCs w:val="21"/>
        </w:rPr>
        <w:t>，这篇文章将一个句子转化为了一个二叉树，我们的目标词语放在根部节点的叶子节点上。然后，利用R</w:t>
      </w:r>
      <w:r w:rsidRPr="00C851E8">
        <w:rPr>
          <w:rFonts w:ascii="宋体" w:eastAsia="宋体" w:hAnsi="宋体" w:cs="宋体"/>
          <w:snapToGrid w:val="0"/>
          <w:spacing w:val="4"/>
          <w:szCs w:val="21"/>
        </w:rPr>
        <w:t>NN</w:t>
      </w:r>
      <w:r w:rsidRPr="00C851E8">
        <w:rPr>
          <w:rFonts w:ascii="宋体" w:eastAsia="宋体" w:hAnsi="宋体" w:cs="宋体" w:hint="eastAsia"/>
          <w:snapToGrid w:val="0"/>
          <w:spacing w:val="4"/>
          <w:szCs w:val="21"/>
        </w:rPr>
        <w:t>自下而上的传播到目标，将最终的结果输入到s</w:t>
      </w:r>
      <w:r w:rsidRPr="00C851E8">
        <w:rPr>
          <w:rFonts w:ascii="宋体" w:eastAsia="宋体" w:hAnsi="宋体" w:cs="宋体"/>
          <w:snapToGrid w:val="0"/>
          <w:spacing w:val="4"/>
          <w:szCs w:val="21"/>
        </w:rPr>
        <w:t>oftmax</w:t>
      </w:r>
      <w:r w:rsidRPr="00C851E8">
        <w:rPr>
          <w:rFonts w:ascii="宋体" w:eastAsia="宋体" w:hAnsi="宋体" w:cs="宋体" w:hint="eastAsia"/>
          <w:snapToGrid w:val="0"/>
          <w:spacing w:val="4"/>
          <w:szCs w:val="21"/>
        </w:rPr>
        <w:t>分类器中进行分类，得到最后的情感分类。</w:t>
      </w:r>
      <w:r w:rsidRPr="00C851E8">
        <w:rPr>
          <w:rFonts w:ascii="宋体" w:eastAsia="宋体" w:hAnsi="宋体" w:cs="宋体"/>
          <w:snapToGrid w:val="0"/>
          <w:spacing w:val="4"/>
          <w:szCs w:val="21"/>
        </w:rPr>
        <w:t>Tang</w:t>
      </w:r>
      <w:r w:rsidRPr="00447A3A">
        <w:rPr>
          <w:rFonts w:ascii="宋体" w:eastAsia="宋体" w:hAnsi="宋体" w:cs="宋体" w:hint="eastAsia"/>
          <w:snapToGrid w:val="0"/>
          <w:spacing w:val="4"/>
          <w:szCs w:val="21"/>
          <w:vertAlign w:val="superscript"/>
        </w:rPr>
        <w:t>[</w:t>
      </w:r>
      <w:r w:rsidRPr="00447A3A">
        <w:rPr>
          <w:rFonts w:ascii="宋体" w:eastAsia="宋体" w:hAnsi="宋体" w:cs="宋体"/>
          <w:snapToGrid w:val="0"/>
          <w:spacing w:val="4"/>
          <w:szCs w:val="21"/>
          <w:vertAlign w:val="superscript"/>
        </w:rPr>
        <w:t>3]</w:t>
      </w:r>
      <w:r w:rsidRPr="00C851E8">
        <w:rPr>
          <w:rFonts w:ascii="宋体" w:eastAsia="宋体" w:hAnsi="宋体" w:cs="宋体" w:hint="eastAsia"/>
          <w:snapToGrid w:val="0"/>
          <w:spacing w:val="4"/>
          <w:szCs w:val="21"/>
        </w:rPr>
        <w:t>等人为了更好地提取目标词语与句子中其他词语的关系，利用L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创建了T</w:t>
      </w:r>
      <w:r w:rsidRPr="00C851E8">
        <w:rPr>
          <w:rFonts w:ascii="宋体" w:eastAsia="宋体" w:hAnsi="宋体" w:cs="宋体"/>
          <w:snapToGrid w:val="0"/>
          <w:spacing w:val="4"/>
          <w:szCs w:val="21"/>
        </w:rPr>
        <w:t>D-LSTM</w:t>
      </w:r>
      <w:r w:rsidRPr="00C851E8">
        <w:rPr>
          <w:rFonts w:ascii="宋体" w:eastAsia="宋体" w:hAnsi="宋体" w:cs="宋体" w:hint="eastAsia"/>
          <w:snapToGrid w:val="0"/>
          <w:spacing w:val="4"/>
          <w:szCs w:val="21"/>
        </w:rPr>
        <w:t>与T</w:t>
      </w:r>
      <w:r w:rsidRPr="00C851E8">
        <w:rPr>
          <w:rFonts w:ascii="宋体" w:eastAsia="宋体" w:hAnsi="宋体" w:cs="宋体"/>
          <w:snapToGrid w:val="0"/>
          <w:spacing w:val="4"/>
          <w:szCs w:val="21"/>
        </w:rPr>
        <w:t>C-LSTM</w:t>
      </w:r>
      <w:r w:rsidRPr="00C851E8">
        <w:rPr>
          <w:rFonts w:ascii="宋体" w:eastAsia="宋体" w:hAnsi="宋体" w:cs="宋体" w:hint="eastAsia"/>
          <w:snapToGrid w:val="0"/>
          <w:spacing w:val="4"/>
          <w:szCs w:val="21"/>
        </w:rPr>
        <w:t>两种模型，TD-LSTM使用两个LSTM分别去建模目标和左边的上下文以及目标和右边的上下文，将两个LSTM最后的隐含向量拼接送入到一个softmax分类器中进行分类。TC-LSTM将目标词向量的平均值与句子中每个词的词向量进行拼接然后进行和TD-LSTM一样的操作。之后，</w:t>
      </w:r>
      <w:r w:rsidRPr="00C851E8">
        <w:rPr>
          <w:rFonts w:ascii="宋体" w:eastAsia="宋体" w:hAnsi="宋体" w:cs="宋体"/>
          <w:snapToGrid w:val="0"/>
          <w:spacing w:val="4"/>
          <w:szCs w:val="21"/>
        </w:rPr>
        <w:t>Qin</w:t>
      </w:r>
      <w:r w:rsidRPr="008457B5">
        <w:rPr>
          <w:rFonts w:ascii="宋体" w:eastAsia="宋体" w:hAnsi="宋体" w:cs="宋体"/>
          <w:snapToGrid w:val="0"/>
          <w:spacing w:val="4"/>
          <w:szCs w:val="21"/>
          <w:vertAlign w:val="superscript"/>
        </w:rPr>
        <w:t>[4]</w:t>
      </w:r>
      <w:r w:rsidRPr="00C851E8">
        <w:rPr>
          <w:rFonts w:ascii="宋体" w:eastAsia="宋体" w:hAnsi="宋体" w:cs="宋体" w:hint="eastAsia"/>
          <w:snapToGrid w:val="0"/>
          <w:spacing w:val="4"/>
          <w:szCs w:val="21"/>
        </w:rPr>
        <w:t>等人利用</w:t>
      </w:r>
      <w:r w:rsidRPr="00C851E8">
        <w:rPr>
          <w:rFonts w:ascii="宋体" w:eastAsia="宋体" w:hAnsi="宋体" w:cs="宋体"/>
          <w:snapToGrid w:val="0"/>
          <w:spacing w:val="4"/>
          <w:szCs w:val="21"/>
        </w:rPr>
        <w:t>attention</w:t>
      </w:r>
      <w:r w:rsidRPr="00C851E8">
        <w:rPr>
          <w:rFonts w:ascii="宋体" w:eastAsia="宋体" w:hAnsi="宋体" w:cs="宋体" w:hint="eastAsia"/>
          <w:snapToGrid w:val="0"/>
          <w:spacing w:val="4"/>
          <w:szCs w:val="21"/>
        </w:rPr>
        <w:t>机制提出了M</w:t>
      </w:r>
      <w:r w:rsidRPr="00C851E8">
        <w:rPr>
          <w:rFonts w:ascii="宋体" w:eastAsia="宋体" w:hAnsi="宋体" w:cs="宋体"/>
          <w:snapToGrid w:val="0"/>
          <w:spacing w:val="4"/>
          <w:szCs w:val="21"/>
        </w:rPr>
        <w:t>emNet,</w:t>
      </w:r>
      <w:r w:rsidRPr="00C851E8">
        <w:rPr>
          <w:rFonts w:ascii="宋体" w:eastAsia="宋体" w:hAnsi="宋体" w:cs="宋体" w:hint="eastAsia"/>
          <w:snapToGrid w:val="0"/>
          <w:spacing w:val="4"/>
          <w:szCs w:val="21"/>
        </w:rPr>
        <w:t xml:space="preserve"> 句子中的每个词首先被转换成词向量表示，整个句子中所有词的词向量就组成了一个矩阵，称为memory。之后利用多层的线性层和a</w:t>
      </w:r>
      <w:r w:rsidRPr="00C851E8">
        <w:rPr>
          <w:rFonts w:ascii="宋体" w:eastAsia="宋体" w:hAnsi="宋体" w:cs="宋体"/>
          <w:snapToGrid w:val="0"/>
          <w:spacing w:val="4"/>
          <w:szCs w:val="21"/>
        </w:rPr>
        <w:t>ttention</w:t>
      </w:r>
      <w:r w:rsidRPr="00C851E8">
        <w:rPr>
          <w:rFonts w:ascii="宋体" w:eastAsia="宋体" w:hAnsi="宋体" w:cs="宋体" w:hint="eastAsia"/>
          <w:snapToGrid w:val="0"/>
          <w:spacing w:val="4"/>
          <w:szCs w:val="21"/>
        </w:rPr>
        <w:t>层进行迭代得到的结果进行s</w:t>
      </w:r>
      <w:r w:rsidRPr="00C851E8">
        <w:rPr>
          <w:rFonts w:ascii="宋体" w:eastAsia="宋体" w:hAnsi="宋体" w:cs="宋体"/>
          <w:snapToGrid w:val="0"/>
          <w:spacing w:val="4"/>
          <w:szCs w:val="21"/>
        </w:rPr>
        <w:t>oftmax</w:t>
      </w:r>
      <w:r w:rsidRPr="00C851E8">
        <w:rPr>
          <w:rFonts w:ascii="宋体" w:eastAsia="宋体" w:hAnsi="宋体" w:cs="宋体" w:hint="eastAsia"/>
          <w:snapToGrid w:val="0"/>
          <w:spacing w:val="4"/>
          <w:szCs w:val="21"/>
        </w:rPr>
        <w:t>分类。</w:t>
      </w:r>
      <w:r w:rsidRPr="00C851E8">
        <w:rPr>
          <w:rFonts w:ascii="宋体" w:eastAsia="宋体" w:hAnsi="宋体" w:cs="宋体"/>
          <w:snapToGrid w:val="0"/>
          <w:spacing w:val="4"/>
          <w:szCs w:val="21"/>
        </w:rPr>
        <w:t>Wang</w:t>
      </w:r>
      <w:r w:rsidRPr="008457B5">
        <w:rPr>
          <w:rFonts w:ascii="宋体" w:eastAsia="宋体" w:hAnsi="宋体" w:cs="宋体" w:hint="eastAsia"/>
          <w:snapToGrid w:val="0"/>
          <w:spacing w:val="4"/>
          <w:szCs w:val="21"/>
          <w:vertAlign w:val="superscript"/>
        </w:rPr>
        <w:t>[</w:t>
      </w:r>
      <w:r w:rsidRPr="008457B5">
        <w:rPr>
          <w:rFonts w:ascii="宋体" w:eastAsia="宋体" w:hAnsi="宋体" w:cs="宋体"/>
          <w:snapToGrid w:val="0"/>
          <w:spacing w:val="4"/>
          <w:szCs w:val="21"/>
          <w:vertAlign w:val="superscript"/>
        </w:rPr>
        <w:t>5]</w:t>
      </w:r>
      <w:r w:rsidRPr="00C851E8">
        <w:rPr>
          <w:rFonts w:ascii="宋体" w:eastAsia="宋体" w:hAnsi="宋体" w:cs="宋体" w:hint="eastAsia"/>
          <w:snapToGrid w:val="0"/>
          <w:spacing w:val="4"/>
          <w:szCs w:val="21"/>
        </w:rPr>
        <w:t>等人此后又提出了两种基于L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和a</w:t>
      </w:r>
      <w:r w:rsidRPr="00C851E8">
        <w:rPr>
          <w:rFonts w:ascii="宋体" w:eastAsia="宋体" w:hAnsi="宋体" w:cs="宋体"/>
          <w:snapToGrid w:val="0"/>
          <w:spacing w:val="4"/>
          <w:szCs w:val="21"/>
        </w:rPr>
        <w:t>ttention</w:t>
      </w:r>
      <w:r w:rsidRPr="00C851E8">
        <w:rPr>
          <w:rFonts w:ascii="宋体" w:eastAsia="宋体" w:hAnsi="宋体" w:cs="宋体" w:hint="eastAsia"/>
          <w:snapToGrid w:val="0"/>
          <w:spacing w:val="4"/>
          <w:szCs w:val="21"/>
        </w:rPr>
        <w:t>机制的模型，A</w:t>
      </w:r>
      <w:r w:rsidRPr="00C851E8">
        <w:rPr>
          <w:rFonts w:ascii="宋体" w:eastAsia="宋体" w:hAnsi="宋体" w:cs="宋体"/>
          <w:snapToGrid w:val="0"/>
          <w:spacing w:val="4"/>
          <w:szCs w:val="21"/>
        </w:rPr>
        <w:t>T-LSTM</w:t>
      </w:r>
      <w:r w:rsidRPr="00C851E8">
        <w:rPr>
          <w:rFonts w:ascii="宋体" w:eastAsia="宋体" w:hAnsi="宋体" w:cs="宋体" w:hint="eastAsia"/>
          <w:snapToGrid w:val="0"/>
          <w:spacing w:val="4"/>
          <w:szCs w:val="21"/>
        </w:rPr>
        <w:t>和A</w:t>
      </w:r>
      <w:r w:rsidRPr="00C851E8">
        <w:rPr>
          <w:rFonts w:ascii="宋体" w:eastAsia="宋体" w:hAnsi="宋体" w:cs="宋体"/>
          <w:snapToGrid w:val="0"/>
          <w:spacing w:val="4"/>
          <w:szCs w:val="21"/>
        </w:rPr>
        <w:t>TAE-LSTM</w:t>
      </w:r>
      <w:r w:rsidRPr="00C851E8">
        <w:rPr>
          <w:rFonts w:ascii="宋体" w:eastAsia="宋体" w:hAnsi="宋体" w:cs="宋体" w:hint="eastAsia"/>
          <w:snapToGrid w:val="0"/>
          <w:spacing w:val="4"/>
          <w:szCs w:val="21"/>
        </w:rPr>
        <w:t>，这两种模型的特点是利用L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隐层的输出和a</w:t>
      </w:r>
      <w:r w:rsidRPr="00C851E8">
        <w:rPr>
          <w:rFonts w:ascii="宋体" w:eastAsia="宋体" w:hAnsi="宋体" w:cs="宋体"/>
          <w:snapToGrid w:val="0"/>
          <w:spacing w:val="4"/>
          <w:szCs w:val="21"/>
        </w:rPr>
        <w:t>ttetion</w:t>
      </w:r>
      <w:r w:rsidRPr="00C851E8">
        <w:rPr>
          <w:rFonts w:ascii="宋体" w:eastAsia="宋体" w:hAnsi="宋体" w:cs="宋体" w:hint="eastAsia"/>
          <w:snapToGrid w:val="0"/>
          <w:spacing w:val="4"/>
          <w:szCs w:val="21"/>
        </w:rPr>
        <w:t>机制结合进行预测，A</w:t>
      </w:r>
      <w:r w:rsidRPr="00C851E8">
        <w:rPr>
          <w:rFonts w:ascii="宋体" w:eastAsia="宋体" w:hAnsi="宋体" w:cs="宋体"/>
          <w:snapToGrid w:val="0"/>
          <w:spacing w:val="4"/>
          <w:szCs w:val="21"/>
        </w:rPr>
        <w:t>TAE-LSTM</w:t>
      </w:r>
      <w:r w:rsidRPr="00C851E8">
        <w:rPr>
          <w:rFonts w:ascii="宋体" w:eastAsia="宋体" w:hAnsi="宋体" w:cs="宋体" w:hint="eastAsia"/>
          <w:snapToGrid w:val="0"/>
          <w:spacing w:val="4"/>
          <w:szCs w:val="21"/>
        </w:rPr>
        <w:t>对输入变量进行了改进。</w:t>
      </w:r>
      <w:r w:rsidRPr="00C851E8">
        <w:rPr>
          <w:rFonts w:ascii="宋体" w:eastAsia="宋体" w:hAnsi="宋体" w:cs="宋体"/>
          <w:snapToGrid w:val="0"/>
          <w:spacing w:val="4"/>
          <w:szCs w:val="21"/>
        </w:rPr>
        <w:t>Yang</w:t>
      </w:r>
      <w:r w:rsidRPr="008457B5">
        <w:rPr>
          <w:rFonts w:ascii="宋体" w:eastAsia="宋体" w:hAnsi="宋体" w:cs="宋体" w:hint="eastAsia"/>
          <w:snapToGrid w:val="0"/>
          <w:spacing w:val="4"/>
          <w:szCs w:val="21"/>
          <w:vertAlign w:val="superscript"/>
        </w:rPr>
        <w:t>[</w:t>
      </w:r>
      <w:r w:rsidRPr="008457B5">
        <w:rPr>
          <w:rFonts w:ascii="宋体" w:eastAsia="宋体" w:hAnsi="宋体" w:cs="宋体"/>
          <w:snapToGrid w:val="0"/>
          <w:spacing w:val="4"/>
          <w:szCs w:val="21"/>
          <w:vertAlign w:val="superscript"/>
        </w:rPr>
        <w:t>6]</w:t>
      </w:r>
      <w:r w:rsidRPr="00C851E8">
        <w:rPr>
          <w:rFonts w:ascii="宋体" w:eastAsia="宋体" w:hAnsi="宋体" w:cs="宋体" w:hint="eastAsia"/>
          <w:snapToGrid w:val="0"/>
          <w:spacing w:val="4"/>
          <w:szCs w:val="21"/>
        </w:rPr>
        <w:t>等人将上述模型进行了简化，提出了一种</w:t>
      </w:r>
      <w:r w:rsidRPr="00C851E8">
        <w:rPr>
          <w:rFonts w:ascii="宋体" w:eastAsia="宋体" w:hAnsi="宋体" w:cs="宋体"/>
          <w:snapToGrid w:val="0"/>
          <w:spacing w:val="4"/>
          <w:szCs w:val="21"/>
        </w:rPr>
        <w:t>Attention-based LSTM</w:t>
      </w:r>
      <w:r w:rsidRPr="00C851E8">
        <w:rPr>
          <w:rFonts w:ascii="宋体" w:eastAsia="宋体" w:hAnsi="宋体" w:cs="宋体" w:hint="eastAsia"/>
          <w:snapToGrid w:val="0"/>
          <w:spacing w:val="4"/>
          <w:szCs w:val="21"/>
        </w:rPr>
        <w:t>，即L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加上A</w:t>
      </w:r>
      <w:r w:rsidRPr="00C851E8">
        <w:rPr>
          <w:rFonts w:ascii="宋体" w:eastAsia="宋体" w:hAnsi="宋体" w:cs="宋体"/>
          <w:snapToGrid w:val="0"/>
          <w:spacing w:val="4"/>
          <w:szCs w:val="21"/>
        </w:rPr>
        <w:t>ttention</w:t>
      </w:r>
      <w:r w:rsidRPr="00C851E8">
        <w:rPr>
          <w:rFonts w:ascii="宋体" w:eastAsia="宋体" w:hAnsi="宋体" w:cs="宋体" w:hint="eastAsia"/>
          <w:snapToGrid w:val="0"/>
          <w:spacing w:val="4"/>
          <w:szCs w:val="21"/>
        </w:rPr>
        <w:t>机制。以上的模型主要关注点都在目标之上，</w:t>
      </w:r>
      <w:r w:rsidRPr="00C851E8">
        <w:rPr>
          <w:rFonts w:ascii="宋体" w:eastAsia="宋体" w:hAnsi="宋体" w:cs="宋体"/>
          <w:snapToGrid w:val="0"/>
          <w:spacing w:val="4"/>
          <w:szCs w:val="21"/>
        </w:rPr>
        <w:t>Ma</w:t>
      </w:r>
      <w:r w:rsidRPr="008457B5">
        <w:rPr>
          <w:rFonts w:ascii="宋体" w:eastAsia="宋体" w:hAnsi="宋体" w:cs="宋体"/>
          <w:snapToGrid w:val="0"/>
          <w:spacing w:val="4"/>
          <w:szCs w:val="21"/>
          <w:vertAlign w:val="superscript"/>
        </w:rPr>
        <w:t>[7]</w:t>
      </w:r>
      <w:r w:rsidRPr="00C851E8">
        <w:rPr>
          <w:rFonts w:ascii="宋体" w:eastAsia="宋体" w:hAnsi="宋体" w:cs="宋体" w:hint="eastAsia"/>
          <w:snapToGrid w:val="0"/>
          <w:spacing w:val="4"/>
          <w:szCs w:val="21"/>
        </w:rPr>
        <w:t>等人提出了一种交互式注意力网络模型I</w:t>
      </w:r>
      <w:r w:rsidRPr="00C851E8">
        <w:rPr>
          <w:rFonts w:ascii="宋体" w:eastAsia="宋体" w:hAnsi="宋体" w:cs="宋体"/>
          <w:snapToGrid w:val="0"/>
          <w:spacing w:val="4"/>
          <w:szCs w:val="21"/>
        </w:rPr>
        <w:t>AN</w:t>
      </w:r>
      <w:r w:rsidRPr="00C851E8">
        <w:rPr>
          <w:rFonts w:ascii="宋体" w:eastAsia="宋体" w:hAnsi="宋体" w:cs="宋体" w:hint="eastAsia"/>
          <w:snapToGrid w:val="0"/>
          <w:spacing w:val="4"/>
          <w:szCs w:val="21"/>
        </w:rPr>
        <w:t>，该模型不仅注重目标，也注重于文章本身，他利用L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分别对目标和句子的隐层输出拼接作为一个变量，更加注重相关因果。而</w:t>
      </w:r>
      <w:r w:rsidRPr="00C851E8">
        <w:rPr>
          <w:rFonts w:ascii="宋体" w:eastAsia="宋体" w:hAnsi="宋体" w:cs="宋体"/>
          <w:snapToGrid w:val="0"/>
          <w:spacing w:val="4"/>
          <w:szCs w:val="21"/>
        </w:rPr>
        <w:t>Chen</w:t>
      </w:r>
      <w:r w:rsidR="0098466B" w:rsidRPr="0098466B">
        <w:rPr>
          <w:rFonts w:ascii="宋体" w:eastAsia="宋体" w:hAnsi="宋体" w:cs="宋体"/>
          <w:snapToGrid w:val="0"/>
          <w:spacing w:val="4"/>
          <w:szCs w:val="21"/>
          <w:vertAlign w:val="superscript"/>
        </w:rPr>
        <w:t>[</w:t>
      </w:r>
      <w:r w:rsidRPr="0098466B">
        <w:rPr>
          <w:rFonts w:ascii="宋体" w:eastAsia="宋体" w:hAnsi="宋体" w:cs="宋体"/>
          <w:snapToGrid w:val="0"/>
          <w:spacing w:val="4"/>
          <w:szCs w:val="21"/>
          <w:vertAlign w:val="superscript"/>
        </w:rPr>
        <w:t>8</w:t>
      </w:r>
      <w:r w:rsidR="0098466B" w:rsidRPr="0098466B">
        <w:rPr>
          <w:rFonts w:ascii="宋体" w:eastAsia="宋体" w:hAnsi="宋体" w:cs="宋体"/>
          <w:snapToGrid w:val="0"/>
          <w:spacing w:val="4"/>
          <w:szCs w:val="21"/>
          <w:vertAlign w:val="superscript"/>
        </w:rPr>
        <w:t>]</w:t>
      </w:r>
      <w:r w:rsidRPr="00C851E8">
        <w:rPr>
          <w:rFonts w:ascii="宋体" w:eastAsia="宋体" w:hAnsi="宋体" w:cs="宋体" w:hint="eastAsia"/>
          <w:snapToGrid w:val="0"/>
          <w:spacing w:val="4"/>
          <w:szCs w:val="21"/>
        </w:rPr>
        <w:t>等人对M</w:t>
      </w:r>
      <w:r w:rsidRPr="00C851E8">
        <w:rPr>
          <w:rFonts w:ascii="宋体" w:eastAsia="宋体" w:hAnsi="宋体" w:cs="宋体"/>
          <w:snapToGrid w:val="0"/>
          <w:spacing w:val="4"/>
          <w:szCs w:val="21"/>
        </w:rPr>
        <w:t>emNet</w:t>
      </w:r>
      <w:r w:rsidRPr="00C851E8">
        <w:rPr>
          <w:rFonts w:ascii="宋体" w:eastAsia="宋体" w:hAnsi="宋体" w:cs="宋体" w:hint="eastAsia"/>
          <w:snapToGrid w:val="0"/>
          <w:spacing w:val="4"/>
          <w:szCs w:val="21"/>
        </w:rPr>
        <w:t>进行了改进，提出了R</w:t>
      </w:r>
      <w:r w:rsidRPr="00C851E8">
        <w:rPr>
          <w:rFonts w:ascii="宋体" w:eastAsia="宋体" w:hAnsi="宋体" w:cs="宋体"/>
          <w:snapToGrid w:val="0"/>
          <w:spacing w:val="4"/>
          <w:szCs w:val="21"/>
        </w:rPr>
        <w:t>AM</w:t>
      </w:r>
      <w:r w:rsidRPr="00C851E8">
        <w:rPr>
          <w:rFonts w:ascii="宋体" w:eastAsia="宋体" w:hAnsi="宋体" w:cs="宋体" w:hint="eastAsia"/>
          <w:snapToGrid w:val="0"/>
          <w:spacing w:val="4"/>
          <w:szCs w:val="21"/>
        </w:rPr>
        <w:t>模型，他大体上与M</w:t>
      </w:r>
      <w:r w:rsidRPr="00C851E8">
        <w:rPr>
          <w:rFonts w:ascii="宋体" w:eastAsia="宋体" w:hAnsi="宋体" w:cs="宋体"/>
          <w:snapToGrid w:val="0"/>
          <w:spacing w:val="4"/>
          <w:szCs w:val="21"/>
        </w:rPr>
        <w:t>emNet</w:t>
      </w:r>
      <w:r w:rsidRPr="00C851E8">
        <w:rPr>
          <w:rFonts w:ascii="宋体" w:eastAsia="宋体" w:hAnsi="宋体" w:cs="宋体" w:hint="eastAsia"/>
          <w:snapToGrid w:val="0"/>
          <w:spacing w:val="4"/>
          <w:szCs w:val="21"/>
        </w:rPr>
        <w:t>相似，但是对Memory的构建进行了改进。</w:t>
      </w:r>
      <w:r w:rsidRPr="00C851E8">
        <w:rPr>
          <w:rFonts w:ascii="宋体" w:eastAsia="宋体" w:hAnsi="宋体" w:cs="宋体"/>
          <w:snapToGrid w:val="0"/>
          <w:spacing w:val="4"/>
          <w:szCs w:val="21"/>
        </w:rPr>
        <w:t>Xue</w:t>
      </w:r>
      <w:r w:rsidRPr="0028339A">
        <w:rPr>
          <w:rFonts w:ascii="宋体" w:eastAsia="宋体" w:hAnsi="宋体" w:cs="宋体"/>
          <w:snapToGrid w:val="0"/>
          <w:spacing w:val="4"/>
          <w:szCs w:val="21"/>
          <w:vertAlign w:val="superscript"/>
        </w:rPr>
        <w:t>[9]</w:t>
      </w:r>
      <w:r w:rsidRPr="00C851E8">
        <w:rPr>
          <w:rFonts w:ascii="宋体" w:eastAsia="宋体" w:hAnsi="宋体" w:cs="宋体" w:hint="eastAsia"/>
          <w:snapToGrid w:val="0"/>
          <w:spacing w:val="4"/>
          <w:szCs w:val="21"/>
        </w:rPr>
        <w:t>等人从C</w:t>
      </w:r>
      <w:r w:rsidRPr="00C851E8">
        <w:rPr>
          <w:rFonts w:ascii="宋体" w:eastAsia="宋体" w:hAnsi="宋体" w:cs="宋体"/>
          <w:snapToGrid w:val="0"/>
          <w:spacing w:val="4"/>
          <w:szCs w:val="21"/>
        </w:rPr>
        <w:t>NN</w:t>
      </w:r>
      <w:r w:rsidRPr="00C851E8">
        <w:rPr>
          <w:rFonts w:ascii="宋体" w:eastAsia="宋体" w:hAnsi="宋体" w:cs="宋体" w:hint="eastAsia"/>
          <w:snapToGrid w:val="0"/>
          <w:spacing w:val="4"/>
          <w:szCs w:val="21"/>
        </w:rPr>
        <w:t>出发构建出了另一种模型，G</w:t>
      </w:r>
      <w:r w:rsidRPr="00C851E8">
        <w:rPr>
          <w:rFonts w:ascii="宋体" w:eastAsia="宋体" w:hAnsi="宋体" w:cs="宋体"/>
          <w:snapToGrid w:val="0"/>
          <w:spacing w:val="4"/>
          <w:szCs w:val="21"/>
        </w:rPr>
        <w:t>CAE</w:t>
      </w:r>
      <w:r w:rsidRPr="00C851E8">
        <w:rPr>
          <w:rFonts w:ascii="宋体" w:eastAsia="宋体" w:hAnsi="宋体" w:cs="宋体" w:hint="eastAsia"/>
          <w:snapToGrid w:val="0"/>
          <w:spacing w:val="4"/>
          <w:szCs w:val="21"/>
        </w:rPr>
        <w:t>。该模型利用了n</w:t>
      </w:r>
      <w:r w:rsidRPr="00C851E8">
        <w:rPr>
          <w:rFonts w:ascii="宋体" w:eastAsia="宋体" w:hAnsi="宋体" w:cs="宋体"/>
          <w:snapToGrid w:val="0"/>
          <w:spacing w:val="4"/>
          <w:szCs w:val="21"/>
        </w:rPr>
        <w:t>-gram</w:t>
      </w:r>
      <w:r w:rsidRPr="00C851E8">
        <w:rPr>
          <w:rFonts w:ascii="宋体" w:eastAsia="宋体" w:hAnsi="宋体" w:cs="宋体" w:hint="eastAsia"/>
          <w:snapToGrid w:val="0"/>
          <w:spacing w:val="4"/>
          <w:szCs w:val="21"/>
        </w:rPr>
        <w:t>特征，速度更快且鲁棒性更好。</w:t>
      </w:r>
      <w:r w:rsidRPr="00C851E8">
        <w:rPr>
          <w:rFonts w:ascii="宋体" w:eastAsia="宋体" w:hAnsi="宋体" w:cs="宋体"/>
          <w:snapToGrid w:val="0"/>
          <w:spacing w:val="4"/>
          <w:szCs w:val="21"/>
        </w:rPr>
        <w:t>Kathleen M. Carley</w:t>
      </w:r>
      <w:r w:rsidRPr="007B6946">
        <w:rPr>
          <w:rFonts w:ascii="宋体" w:eastAsia="宋体" w:hAnsi="宋体" w:cs="宋体"/>
          <w:snapToGrid w:val="0"/>
          <w:spacing w:val="4"/>
          <w:szCs w:val="21"/>
          <w:vertAlign w:val="superscript"/>
        </w:rPr>
        <w:t>[10]</w:t>
      </w:r>
      <w:r w:rsidRPr="00C851E8">
        <w:rPr>
          <w:rFonts w:ascii="宋体" w:eastAsia="宋体" w:hAnsi="宋体" w:cs="宋体" w:hint="eastAsia"/>
          <w:snapToGrid w:val="0"/>
          <w:spacing w:val="4"/>
          <w:szCs w:val="21"/>
        </w:rPr>
        <w:t>等人借鉴了问答系统中的a</w:t>
      </w:r>
      <w:r w:rsidRPr="00C851E8">
        <w:rPr>
          <w:rFonts w:ascii="宋体" w:eastAsia="宋体" w:hAnsi="宋体" w:cs="宋体"/>
          <w:snapToGrid w:val="0"/>
          <w:spacing w:val="4"/>
          <w:szCs w:val="21"/>
        </w:rPr>
        <w:t>ttention-over-attention</w:t>
      </w:r>
      <w:r w:rsidRPr="00C851E8">
        <w:rPr>
          <w:rFonts w:ascii="宋体" w:eastAsia="宋体" w:hAnsi="宋体" w:cs="宋体" w:hint="eastAsia"/>
          <w:snapToGrid w:val="0"/>
          <w:spacing w:val="4"/>
          <w:szCs w:val="21"/>
        </w:rPr>
        <w:t>机制提出了A</w:t>
      </w:r>
      <w:r w:rsidRPr="00C851E8">
        <w:rPr>
          <w:rFonts w:ascii="宋体" w:eastAsia="宋体" w:hAnsi="宋体" w:cs="宋体"/>
          <w:snapToGrid w:val="0"/>
          <w:spacing w:val="4"/>
          <w:szCs w:val="21"/>
        </w:rPr>
        <w:t>OA-LSTM</w:t>
      </w:r>
      <w:r w:rsidRPr="00C851E8">
        <w:rPr>
          <w:rFonts w:ascii="宋体" w:eastAsia="宋体" w:hAnsi="宋体" w:cs="宋体" w:hint="eastAsia"/>
          <w:snapToGrid w:val="0"/>
          <w:spacing w:val="4"/>
          <w:szCs w:val="21"/>
        </w:rPr>
        <w:t>模型，该模型的精度更加的准确。可以说，从整体的发展上来说，目前基于方面的情感分析大多利用到了诸如L</w:t>
      </w:r>
      <w:r w:rsidRPr="00C851E8">
        <w:rPr>
          <w:rFonts w:ascii="宋体" w:eastAsia="宋体" w:hAnsi="宋体" w:cs="宋体"/>
          <w:snapToGrid w:val="0"/>
          <w:spacing w:val="4"/>
          <w:szCs w:val="21"/>
        </w:rPr>
        <w:t>STM</w:t>
      </w:r>
      <w:r w:rsidRPr="00484235">
        <w:rPr>
          <w:rFonts w:ascii="宋体" w:eastAsia="宋体" w:hAnsi="宋体" w:cs="宋体"/>
          <w:snapToGrid w:val="0"/>
          <w:spacing w:val="4"/>
          <w:szCs w:val="21"/>
          <w:vertAlign w:val="superscript"/>
        </w:rPr>
        <w:t>[11]</w:t>
      </w:r>
      <w:r w:rsidRPr="00C851E8">
        <w:rPr>
          <w:rFonts w:ascii="宋体" w:eastAsia="宋体" w:hAnsi="宋体" w:cs="宋体" w:hint="eastAsia"/>
          <w:snapToGrid w:val="0"/>
          <w:spacing w:val="4"/>
          <w:szCs w:val="21"/>
        </w:rPr>
        <w:t>、G</w:t>
      </w:r>
      <w:r w:rsidRPr="00C851E8">
        <w:rPr>
          <w:rFonts w:ascii="宋体" w:eastAsia="宋体" w:hAnsi="宋体" w:cs="宋体"/>
          <w:snapToGrid w:val="0"/>
          <w:spacing w:val="4"/>
          <w:szCs w:val="21"/>
        </w:rPr>
        <w:t>RU</w:t>
      </w:r>
      <w:r w:rsidRPr="00484235">
        <w:rPr>
          <w:rFonts w:ascii="宋体" w:eastAsia="宋体" w:hAnsi="宋体" w:cs="宋体"/>
          <w:snapToGrid w:val="0"/>
          <w:spacing w:val="4"/>
          <w:szCs w:val="21"/>
          <w:vertAlign w:val="superscript"/>
        </w:rPr>
        <w:t>[12]</w:t>
      </w:r>
      <w:r w:rsidRPr="00C851E8">
        <w:rPr>
          <w:rFonts w:ascii="宋体" w:eastAsia="宋体" w:hAnsi="宋体" w:cs="宋体" w:hint="eastAsia"/>
          <w:snapToGrid w:val="0"/>
          <w:spacing w:val="4"/>
          <w:szCs w:val="21"/>
        </w:rPr>
        <w:t>、a</w:t>
      </w:r>
      <w:r w:rsidRPr="00C851E8">
        <w:rPr>
          <w:rFonts w:ascii="宋体" w:eastAsia="宋体" w:hAnsi="宋体" w:cs="宋体"/>
          <w:snapToGrid w:val="0"/>
          <w:spacing w:val="4"/>
          <w:szCs w:val="21"/>
        </w:rPr>
        <w:t>ttention</w:t>
      </w:r>
      <w:r w:rsidRPr="00484235">
        <w:rPr>
          <w:rFonts w:ascii="宋体" w:eastAsia="宋体" w:hAnsi="宋体" w:cs="宋体"/>
          <w:snapToGrid w:val="0"/>
          <w:spacing w:val="4"/>
          <w:szCs w:val="21"/>
          <w:vertAlign w:val="superscript"/>
        </w:rPr>
        <w:t>[13]</w:t>
      </w:r>
      <w:r w:rsidRPr="00C851E8">
        <w:rPr>
          <w:rFonts w:ascii="宋体" w:eastAsia="宋体" w:hAnsi="宋体" w:cs="宋体" w:hint="eastAsia"/>
          <w:snapToGrid w:val="0"/>
          <w:spacing w:val="4"/>
          <w:szCs w:val="21"/>
        </w:rPr>
        <w:t>机制等一系列基于上下文的模型和分析方法。这些方法在文本情感的推测上已经可以做到很高的精度。</w:t>
      </w:r>
    </w:p>
    <w:p w14:paraId="0C316CBA"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在本篇报告中，我将以L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为主体，研究以L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为核心的众多基于上下文模型以及几个非L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 xml:space="preserve">的模型对于该数据集对比分析。 </w:t>
      </w:r>
    </w:p>
    <w:p w14:paraId="5F24D5A3" w14:textId="77777777" w:rsidR="00310824" w:rsidRPr="00243EFB" w:rsidRDefault="00310824" w:rsidP="00310824">
      <w:pPr>
        <w:spacing w:line="288" w:lineRule="auto"/>
        <w:ind w:firstLineChars="150" w:firstLine="315"/>
        <w:rPr>
          <w:rFonts w:ascii="Cambria Math" w:eastAsia="宋体" w:hAnsi="Cambria Math" w:cs="Cambria Math"/>
          <w:szCs w:val="21"/>
        </w:rPr>
      </w:pPr>
    </w:p>
    <w:p w14:paraId="2324C5A7" w14:textId="77777777" w:rsidR="00310824" w:rsidRDefault="00310824" w:rsidP="00310824">
      <w:pPr>
        <w:spacing w:line="288" w:lineRule="auto"/>
        <w:rPr>
          <w:b/>
          <w:bCs/>
          <w:sz w:val="24"/>
          <w:szCs w:val="24"/>
        </w:rPr>
      </w:pPr>
      <w:r>
        <w:rPr>
          <w:b/>
          <w:bCs/>
          <w:sz w:val="24"/>
          <w:szCs w:val="24"/>
        </w:rPr>
        <w:t xml:space="preserve">2  </w:t>
      </w:r>
      <w:r>
        <w:rPr>
          <w:rFonts w:hint="eastAsia"/>
          <w:b/>
          <w:bCs/>
          <w:sz w:val="24"/>
          <w:szCs w:val="24"/>
        </w:rPr>
        <w:t>选择研究模型及其原理</w:t>
      </w:r>
    </w:p>
    <w:p w14:paraId="54BF5FAC" w14:textId="517A977F" w:rsidR="00310824" w:rsidRDefault="00310824" w:rsidP="00310824">
      <w:pPr>
        <w:spacing w:line="288" w:lineRule="auto"/>
        <w:rPr>
          <w:b/>
          <w:color w:val="000000"/>
          <w:szCs w:val="16"/>
        </w:rPr>
      </w:pPr>
      <w:r>
        <w:rPr>
          <w:b/>
          <w:color w:val="000000"/>
          <w:szCs w:val="16"/>
        </w:rPr>
        <w:t xml:space="preserve">2.1 </w:t>
      </w:r>
      <w:r>
        <w:rPr>
          <w:rFonts w:hint="eastAsia"/>
          <w:b/>
          <w:color w:val="000000"/>
          <w:szCs w:val="16"/>
        </w:rPr>
        <w:t>经典模型</w:t>
      </w:r>
    </w:p>
    <w:p w14:paraId="6712BA93" w14:textId="77777777" w:rsidR="00BE5921" w:rsidRPr="00E65FDF" w:rsidRDefault="00BE5921" w:rsidP="00310824">
      <w:pPr>
        <w:spacing w:line="288" w:lineRule="auto"/>
        <w:rPr>
          <w:rFonts w:ascii="黑体" w:hAnsi="黑体"/>
          <w:b/>
          <w:color w:val="000000"/>
          <w:sz w:val="20"/>
          <w:szCs w:val="21"/>
        </w:rPr>
      </w:pPr>
    </w:p>
    <w:p w14:paraId="4CC638AD" w14:textId="77777777" w:rsidR="00310824" w:rsidRPr="00E65FDF" w:rsidRDefault="00310824" w:rsidP="00310824">
      <w:pPr>
        <w:spacing w:line="254" w:lineRule="auto"/>
        <w:rPr>
          <w:rFonts w:ascii="宋体" w:eastAsia="宋体" w:hAnsi="宋体"/>
          <w:szCs w:val="21"/>
        </w:rPr>
      </w:pPr>
      <w:r w:rsidRPr="00E65FDF">
        <w:rPr>
          <w:rFonts w:ascii="宋体" w:eastAsia="宋体" w:hAnsi="宋体"/>
          <w:szCs w:val="21"/>
        </w:rPr>
        <w:t xml:space="preserve">2.1.1 </w:t>
      </w:r>
      <w:r w:rsidRPr="00E65FDF">
        <w:rPr>
          <w:rFonts w:ascii="宋体" w:eastAsia="宋体" w:hAnsi="宋体" w:hint="eastAsia"/>
          <w:szCs w:val="21"/>
        </w:rPr>
        <w:t>LS</w:t>
      </w:r>
      <w:r w:rsidRPr="00E65FDF">
        <w:rPr>
          <w:rFonts w:ascii="宋体" w:eastAsia="宋体" w:hAnsi="宋体"/>
          <w:szCs w:val="21"/>
        </w:rPr>
        <w:t>TM</w:t>
      </w:r>
    </w:p>
    <w:p w14:paraId="6B7933F7"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全程为L</w:t>
      </w:r>
      <w:r w:rsidRPr="00C851E8">
        <w:rPr>
          <w:rFonts w:ascii="宋体" w:eastAsia="宋体" w:hAnsi="宋体" w:cs="宋体"/>
          <w:snapToGrid w:val="0"/>
          <w:spacing w:val="4"/>
          <w:szCs w:val="21"/>
        </w:rPr>
        <w:t>ong Short Term</w:t>
      </w:r>
      <w:r w:rsidRPr="00C851E8">
        <w:rPr>
          <w:rFonts w:ascii="宋体" w:eastAsia="宋体" w:hAnsi="宋体" w:cs="宋体" w:hint="eastAsia"/>
          <w:snapToGrid w:val="0"/>
          <w:spacing w:val="4"/>
          <w:szCs w:val="21"/>
        </w:rPr>
        <w:t>网络，即长短记忆神经网络。</w:t>
      </w:r>
      <w:r w:rsidRPr="00C851E8">
        <w:rPr>
          <w:rFonts w:ascii="宋体" w:eastAsia="宋体" w:hAnsi="宋体" w:cs="宋体"/>
          <w:snapToGrid w:val="0"/>
          <w:spacing w:val="4"/>
          <w:szCs w:val="21"/>
        </w:rPr>
        <w:t>是一种 RNN 特殊的类型</w:t>
      </w:r>
      <w:r w:rsidRPr="00C851E8">
        <w:rPr>
          <w:rFonts w:ascii="宋体" w:eastAsia="宋体" w:hAnsi="宋体" w:cs="宋体" w:hint="eastAsia"/>
          <w:snapToGrid w:val="0"/>
          <w:spacing w:val="4"/>
          <w:szCs w:val="21"/>
        </w:rPr>
        <w:t>，</w:t>
      </w:r>
      <w:r w:rsidRPr="00C851E8">
        <w:rPr>
          <w:rFonts w:ascii="宋体" w:eastAsia="宋体" w:hAnsi="宋体" w:cs="宋体"/>
          <w:snapToGrid w:val="0"/>
          <w:spacing w:val="4"/>
          <w:szCs w:val="21"/>
        </w:rPr>
        <w:t>可以学习长期依赖信息。LSTM 通过刻意的设计来避免长期依赖问题。记住长期的信息在实践中是 LSTM 的默认行为，而非需要付出很大代价才能获得的能力</w:t>
      </w:r>
      <w:r w:rsidRPr="00C851E8">
        <w:rPr>
          <w:rFonts w:ascii="宋体" w:eastAsia="宋体" w:hAnsi="宋体" w:cs="宋体" w:hint="eastAsia"/>
          <w:snapToGrid w:val="0"/>
          <w:spacing w:val="4"/>
          <w:szCs w:val="21"/>
        </w:rPr>
        <w:t>。</w:t>
      </w:r>
    </w:p>
    <w:p w14:paraId="23CB72E2" w14:textId="17E0D74A" w:rsidR="00310824" w:rsidRDefault="00310824" w:rsidP="00310824">
      <w:pPr>
        <w:spacing w:line="288" w:lineRule="auto"/>
        <w:jc w:val="center"/>
        <w:rPr>
          <w:rFonts w:ascii="Cambria Math" w:eastAsia="宋体" w:hAnsi="Cambria Math" w:cs="Cambria Math"/>
          <w:szCs w:val="21"/>
        </w:rPr>
      </w:pPr>
      <w:r w:rsidRPr="006D2A47">
        <w:rPr>
          <w:noProof/>
        </w:rPr>
        <w:drawing>
          <wp:inline distT="0" distB="0" distL="0" distR="0" wp14:anchorId="28B117AF" wp14:editId="71C46EF0">
            <wp:extent cx="2314575" cy="933450"/>
            <wp:effectExtent l="0" t="0" r="9525"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4575" cy="933450"/>
                    </a:xfrm>
                    <a:prstGeom prst="rect">
                      <a:avLst/>
                    </a:prstGeom>
                    <a:noFill/>
                    <a:ln>
                      <a:noFill/>
                    </a:ln>
                  </pic:spPr>
                </pic:pic>
              </a:graphicData>
            </a:graphic>
          </wp:inline>
        </w:drawing>
      </w:r>
    </w:p>
    <w:p w14:paraId="1FA27A5E" w14:textId="60C8B1DD"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001E5709">
        <w:rPr>
          <w:rFonts w:ascii="Cambria Math" w:eastAsia="宋体" w:hAnsi="Cambria Math" w:cs="Cambria Math"/>
          <w:sz w:val="18"/>
          <w:szCs w:val="18"/>
        </w:rPr>
        <w:t xml:space="preserve">1 </w:t>
      </w:r>
      <w:r w:rsidRPr="0041578C">
        <w:rPr>
          <w:rFonts w:ascii="Cambria Math" w:eastAsia="宋体" w:hAnsi="Cambria Math" w:cs="Cambria Math"/>
          <w:sz w:val="18"/>
          <w:szCs w:val="18"/>
        </w:rPr>
        <w:t xml:space="preserve"> LSTM</w:t>
      </w:r>
      <w:r w:rsidRPr="0041578C">
        <w:rPr>
          <w:rFonts w:ascii="Cambria Math" w:eastAsia="宋体" w:hAnsi="Cambria Math" w:cs="Cambria Math" w:hint="eastAsia"/>
          <w:sz w:val="18"/>
          <w:szCs w:val="18"/>
        </w:rPr>
        <w:t>原理图</w:t>
      </w:r>
    </w:p>
    <w:p w14:paraId="373D21EB"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snapToGrid w:val="0"/>
          <w:spacing w:val="4"/>
          <w:szCs w:val="21"/>
        </w:rPr>
        <w:t>LSTM</w:t>
      </w:r>
      <w:r w:rsidRPr="00C851E8">
        <w:rPr>
          <w:rFonts w:ascii="宋体" w:eastAsia="宋体" w:hAnsi="宋体" w:cs="宋体" w:hint="eastAsia"/>
          <w:snapToGrid w:val="0"/>
          <w:spacing w:val="4"/>
          <w:szCs w:val="21"/>
        </w:rPr>
        <w:t>中最核心的内容是利用了门结构，即遗忘门、记忆门、输出门。三个门分别对应了三个参数的更新，遗忘门对应的参数是对过去信息的丢弃程度，记忆门是安定什么样的新信息被存放在细胞状态中，输出门则是基于以上两个门确定输出的值。</w:t>
      </w:r>
    </w:p>
    <w:p w14:paraId="3F4B0FEF"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具体来说，其更新公示如下：</w:t>
      </w:r>
    </w:p>
    <w:p w14:paraId="3DAF1C51" w14:textId="328B9EEC" w:rsidR="00310824" w:rsidRDefault="004C1DA6" w:rsidP="00310824">
      <w:pPr>
        <w:spacing w:line="288" w:lineRule="auto"/>
        <w:jc w:val="center"/>
      </w:pPr>
      <w:r w:rsidRPr="004C1DA6">
        <w:rPr>
          <w:position w:val="-126"/>
        </w:rPr>
        <w:object w:dxaOrig="2680" w:dyaOrig="2640" w14:anchorId="2CE6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35pt;height:132.1pt" o:ole="">
            <v:imagedata r:id="rId14" o:title=""/>
          </v:shape>
          <o:OLEObject Type="Embed" ProgID="Equation.DSMT4" ShapeID="_x0000_i1025" DrawAspect="Content" ObjectID="_1707762110" r:id="rId15"/>
        </w:object>
      </w:r>
    </w:p>
    <w:p w14:paraId="01DE16C3"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其中，</w:t>
      </w:r>
      <w:r w:rsidRPr="00C851E8">
        <w:rPr>
          <w:rFonts w:ascii="宋体" w:eastAsia="宋体" w:hAnsi="宋体" w:cs="宋体"/>
          <w:snapToGrid w:val="0"/>
          <w:spacing w:val="4"/>
          <w:szCs w:val="21"/>
        </w:rPr>
        <w:object w:dxaOrig="220" w:dyaOrig="360" w14:anchorId="1E159678">
          <v:shape id="_x0000_i1026" type="#_x0000_t75" style="width:11.25pt;height:18.15pt" o:ole="">
            <v:imagedata r:id="rId16" o:title=""/>
          </v:shape>
          <o:OLEObject Type="Embed" ProgID="Equation.DSMT4" ShapeID="_x0000_i1026" DrawAspect="Content" ObjectID="_1707762111" r:id="rId17"/>
        </w:object>
      </w:r>
      <w:r w:rsidRPr="00C851E8">
        <w:rPr>
          <w:rFonts w:ascii="宋体" w:eastAsia="宋体" w:hAnsi="宋体" w:cs="宋体" w:hint="eastAsia"/>
          <w:snapToGrid w:val="0"/>
          <w:spacing w:val="4"/>
          <w:szCs w:val="21"/>
        </w:rPr>
        <w:t>、</w:t>
      </w:r>
      <w:r w:rsidRPr="00C851E8">
        <w:rPr>
          <w:rFonts w:ascii="宋体" w:eastAsia="宋体" w:hAnsi="宋体" w:cs="宋体"/>
          <w:snapToGrid w:val="0"/>
          <w:spacing w:val="4"/>
          <w:szCs w:val="21"/>
        </w:rPr>
        <w:object w:dxaOrig="260" w:dyaOrig="360" w14:anchorId="3D3A347D">
          <v:shape id="_x0000_i1027" type="#_x0000_t75" style="width:13.15pt;height:18.15pt" o:ole="">
            <v:imagedata r:id="rId18" o:title=""/>
          </v:shape>
          <o:OLEObject Type="Embed" ProgID="Equation.DSMT4" ShapeID="_x0000_i1027" DrawAspect="Content" ObjectID="_1707762112" r:id="rId19"/>
        </w:object>
      </w:r>
      <w:r w:rsidRPr="00C851E8">
        <w:rPr>
          <w:rFonts w:ascii="宋体" w:eastAsia="宋体" w:hAnsi="宋体" w:cs="宋体" w:hint="eastAsia"/>
          <w:snapToGrid w:val="0"/>
          <w:spacing w:val="4"/>
          <w:szCs w:val="21"/>
        </w:rPr>
        <w:t>、</w:t>
      </w:r>
      <w:r w:rsidRPr="00C851E8">
        <w:rPr>
          <w:rFonts w:ascii="宋体" w:eastAsia="宋体" w:hAnsi="宋体" w:cs="宋体"/>
          <w:snapToGrid w:val="0"/>
          <w:spacing w:val="4"/>
          <w:szCs w:val="21"/>
        </w:rPr>
        <w:object w:dxaOrig="279" w:dyaOrig="360" w14:anchorId="7CFC7067">
          <v:shape id="_x0000_i1028" type="#_x0000_t75" style="width:13.75pt;height:18.15pt" o:ole="">
            <v:imagedata r:id="rId20" o:title=""/>
          </v:shape>
          <o:OLEObject Type="Embed" ProgID="Equation.DSMT4" ShapeID="_x0000_i1028" DrawAspect="Content" ObjectID="_1707762113" r:id="rId21"/>
        </w:object>
      </w:r>
      <w:r w:rsidRPr="00C851E8">
        <w:rPr>
          <w:rFonts w:ascii="宋体" w:eastAsia="宋体" w:hAnsi="宋体" w:cs="宋体" w:hint="eastAsia"/>
          <w:snapToGrid w:val="0"/>
          <w:spacing w:val="4"/>
          <w:szCs w:val="21"/>
        </w:rPr>
        <w:t>分别是三个门的控制参数，</w:t>
      </w:r>
      <w:r w:rsidRPr="00C851E8">
        <w:rPr>
          <w:rFonts w:ascii="宋体" w:eastAsia="宋体" w:hAnsi="宋体" w:cs="宋体"/>
          <w:snapToGrid w:val="0"/>
          <w:spacing w:val="4"/>
          <w:szCs w:val="21"/>
        </w:rPr>
        <w:object w:dxaOrig="279" w:dyaOrig="360" w14:anchorId="7B712D2E">
          <v:shape id="_x0000_i1029" type="#_x0000_t75" style="width:13.75pt;height:18.15pt" o:ole="">
            <v:imagedata r:id="rId22" o:title=""/>
          </v:shape>
          <o:OLEObject Type="Embed" ProgID="Equation.DSMT4" ShapeID="_x0000_i1029" DrawAspect="Content" ObjectID="_1707762114" r:id="rId23"/>
        </w:object>
      </w:r>
      <w:r w:rsidRPr="00C851E8">
        <w:rPr>
          <w:rFonts w:ascii="宋体" w:eastAsia="宋体" w:hAnsi="宋体" w:cs="宋体" w:hint="eastAsia"/>
          <w:snapToGrid w:val="0"/>
          <w:spacing w:val="4"/>
          <w:szCs w:val="21"/>
        </w:rPr>
        <w:t>为记忆细胞的值，</w:t>
      </w:r>
      <w:r w:rsidRPr="00C851E8">
        <w:rPr>
          <w:rFonts w:ascii="宋体" w:eastAsia="宋体" w:hAnsi="宋体" w:cs="宋体"/>
          <w:snapToGrid w:val="0"/>
          <w:spacing w:val="4"/>
          <w:szCs w:val="21"/>
        </w:rPr>
        <w:object w:dxaOrig="240" w:dyaOrig="360" w14:anchorId="3FDF3107">
          <v:shape id="_x0000_i1030" type="#_x0000_t75" style="width:11.9pt;height:18.15pt" o:ole="">
            <v:imagedata r:id="rId24" o:title=""/>
          </v:shape>
          <o:OLEObject Type="Embed" ProgID="Equation.DSMT4" ShapeID="_x0000_i1030" DrawAspect="Content" ObjectID="_1707762115" r:id="rId25"/>
        </w:object>
      </w:r>
      <w:r w:rsidRPr="00C851E8">
        <w:rPr>
          <w:rFonts w:ascii="宋体" w:eastAsia="宋体" w:hAnsi="宋体" w:cs="宋体" w:hint="eastAsia"/>
          <w:snapToGrid w:val="0"/>
          <w:spacing w:val="4"/>
          <w:szCs w:val="21"/>
        </w:rPr>
        <w:t>为最终的输出值。L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通过这几个参数，巧妙的控制了过去信息与当前信息的平衡。</w:t>
      </w:r>
    </w:p>
    <w:p w14:paraId="401BE752" w14:textId="77777777" w:rsidR="00310824" w:rsidRPr="00E65FDF" w:rsidRDefault="00310824" w:rsidP="00310824">
      <w:pPr>
        <w:spacing w:line="254" w:lineRule="auto"/>
        <w:rPr>
          <w:rFonts w:ascii="宋体" w:eastAsia="宋体" w:hAnsi="宋体"/>
          <w:szCs w:val="21"/>
        </w:rPr>
      </w:pPr>
      <w:r w:rsidRPr="00E65FDF">
        <w:rPr>
          <w:rFonts w:ascii="宋体" w:eastAsia="宋体" w:hAnsi="宋体" w:hint="eastAsia"/>
          <w:szCs w:val="21"/>
        </w:rPr>
        <w:t>2</w:t>
      </w:r>
      <w:r w:rsidRPr="00E65FDF">
        <w:rPr>
          <w:rFonts w:ascii="宋体" w:eastAsia="宋体" w:hAnsi="宋体"/>
          <w:szCs w:val="21"/>
        </w:rPr>
        <w:t xml:space="preserve">.1.2 </w:t>
      </w:r>
      <w:r w:rsidRPr="00E65FDF">
        <w:rPr>
          <w:rFonts w:ascii="宋体" w:eastAsia="宋体" w:hAnsi="宋体" w:hint="eastAsia"/>
          <w:szCs w:val="21"/>
        </w:rPr>
        <w:t>GRU</w:t>
      </w:r>
    </w:p>
    <w:p w14:paraId="0985FC47"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GRU（Gate Recurrent Unit）和长短期记忆网络L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(Long Short Term Memory)都是循环神经网络</w:t>
      </w:r>
      <w:r w:rsidRPr="00C851E8">
        <w:rPr>
          <w:rFonts w:ascii="宋体" w:eastAsia="宋体" w:hAnsi="宋体" w:cs="宋体"/>
          <w:snapToGrid w:val="0"/>
          <w:spacing w:val="4"/>
          <w:szCs w:val="21"/>
        </w:rPr>
        <w:t>(Recurrent Neural Network, RNN)</w:t>
      </w:r>
      <w:r w:rsidRPr="00C851E8">
        <w:rPr>
          <w:rFonts w:ascii="宋体" w:eastAsia="宋体" w:hAnsi="宋体" w:cs="宋体" w:hint="eastAsia"/>
          <w:snapToGrid w:val="0"/>
          <w:spacing w:val="4"/>
          <w:szCs w:val="21"/>
        </w:rPr>
        <w:t>的一种变体。</w:t>
      </w:r>
    </w:p>
    <w:p w14:paraId="742BDED8" w14:textId="102C136D" w:rsidR="00310824" w:rsidRDefault="00310824" w:rsidP="00310824">
      <w:pPr>
        <w:spacing w:line="288" w:lineRule="auto"/>
        <w:jc w:val="center"/>
        <w:rPr>
          <w:noProof/>
        </w:rPr>
      </w:pPr>
      <w:r w:rsidRPr="00C768BC">
        <w:rPr>
          <w:noProof/>
        </w:rPr>
        <w:drawing>
          <wp:inline distT="0" distB="0" distL="0" distR="0" wp14:anchorId="7068A1FF" wp14:editId="34327E82">
            <wp:extent cx="2066925" cy="1114425"/>
            <wp:effectExtent l="0" t="0" r="9525" b="952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66925" cy="1114425"/>
                    </a:xfrm>
                    <a:prstGeom prst="rect">
                      <a:avLst/>
                    </a:prstGeom>
                    <a:noFill/>
                    <a:ln>
                      <a:noFill/>
                    </a:ln>
                  </pic:spPr>
                </pic:pic>
              </a:graphicData>
            </a:graphic>
          </wp:inline>
        </w:drawing>
      </w:r>
    </w:p>
    <w:p w14:paraId="5211075E" w14:textId="3A4E0333" w:rsidR="00310824" w:rsidRPr="0041578C" w:rsidRDefault="00310824" w:rsidP="0041578C">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hint="eastAsia"/>
          <w:sz w:val="18"/>
          <w:szCs w:val="18"/>
        </w:rPr>
        <w:t>2</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GRU</w:t>
      </w:r>
      <w:r w:rsidRPr="0041578C">
        <w:rPr>
          <w:rFonts w:ascii="Cambria Math" w:eastAsia="宋体" w:hAnsi="Cambria Math" w:cs="Cambria Math" w:hint="eastAsia"/>
          <w:sz w:val="18"/>
          <w:szCs w:val="18"/>
        </w:rPr>
        <w:t>原理图</w:t>
      </w:r>
    </w:p>
    <w:p w14:paraId="72548793"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其更新公式如下：</w:t>
      </w:r>
    </w:p>
    <w:p w14:paraId="2FE1F7DB" w14:textId="2069035C" w:rsidR="00310824" w:rsidRDefault="004C1DA6" w:rsidP="00310824">
      <w:pPr>
        <w:spacing w:line="288" w:lineRule="auto"/>
        <w:jc w:val="center"/>
      </w:pPr>
      <w:r w:rsidRPr="00631E83">
        <w:rPr>
          <w:position w:val="-84"/>
        </w:rPr>
        <w:object w:dxaOrig="2820" w:dyaOrig="1800" w14:anchorId="791BA646">
          <v:shape id="_x0000_i1031" type="#_x0000_t75" style="width:140.85pt;height:90.15pt" o:ole="">
            <v:imagedata r:id="rId27" o:title=""/>
          </v:shape>
          <o:OLEObject Type="Embed" ProgID="Equation.DSMT4" ShapeID="_x0000_i1031" DrawAspect="Content" ObjectID="_1707762116" r:id="rId28"/>
        </w:object>
      </w:r>
    </w:p>
    <w:p w14:paraId="0AEE644E"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G</w:t>
      </w:r>
      <w:r w:rsidRPr="00C851E8">
        <w:rPr>
          <w:rFonts w:ascii="宋体" w:eastAsia="宋体" w:hAnsi="宋体" w:cs="宋体"/>
          <w:snapToGrid w:val="0"/>
          <w:spacing w:val="4"/>
          <w:szCs w:val="21"/>
        </w:rPr>
        <w:t>RU</w:t>
      </w:r>
      <w:r w:rsidRPr="00C851E8">
        <w:rPr>
          <w:rFonts w:ascii="宋体" w:eastAsia="宋体" w:hAnsi="宋体" w:cs="宋体" w:hint="eastAsia"/>
          <w:snapToGrid w:val="0"/>
          <w:spacing w:val="4"/>
          <w:szCs w:val="21"/>
        </w:rPr>
        <w:t>相比于L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来说更加的简洁，更新公示也更少，对于计算力的需求大大降低。因此，相比于L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来说计算速度方面来说G</w:t>
      </w:r>
      <w:r w:rsidRPr="00C851E8">
        <w:rPr>
          <w:rFonts w:ascii="宋体" w:eastAsia="宋体" w:hAnsi="宋体" w:cs="宋体"/>
          <w:snapToGrid w:val="0"/>
          <w:spacing w:val="4"/>
          <w:szCs w:val="21"/>
        </w:rPr>
        <w:t>RU</w:t>
      </w:r>
      <w:r w:rsidRPr="00C851E8">
        <w:rPr>
          <w:rFonts w:ascii="宋体" w:eastAsia="宋体" w:hAnsi="宋体" w:cs="宋体" w:hint="eastAsia"/>
          <w:snapToGrid w:val="0"/>
          <w:spacing w:val="4"/>
          <w:szCs w:val="21"/>
        </w:rPr>
        <w:t>更加的占优势。</w:t>
      </w:r>
    </w:p>
    <w:p w14:paraId="768AAC58" w14:textId="67DC3503" w:rsidR="00310824" w:rsidRPr="00E65FDF" w:rsidRDefault="00310824" w:rsidP="00310824">
      <w:pPr>
        <w:spacing w:line="288" w:lineRule="auto"/>
        <w:rPr>
          <w:rFonts w:ascii="Times New Roman" w:eastAsia="方正书宋简体" w:hAnsi="Times New Roman" w:cs="Times New Roman"/>
          <w:b/>
          <w:color w:val="000000"/>
          <w:sz w:val="20"/>
          <w:szCs w:val="16"/>
        </w:rPr>
      </w:pPr>
      <w:r w:rsidRPr="001C2925">
        <w:rPr>
          <w:rFonts w:hint="eastAsia"/>
          <w:b/>
          <w:color w:val="000000"/>
          <w:szCs w:val="16"/>
        </w:rPr>
        <w:t>2</w:t>
      </w:r>
      <w:r w:rsidRPr="001C2925">
        <w:rPr>
          <w:b/>
          <w:color w:val="000000"/>
          <w:szCs w:val="16"/>
        </w:rPr>
        <w:t>.</w:t>
      </w:r>
      <w:r>
        <w:rPr>
          <w:b/>
          <w:color w:val="000000"/>
          <w:szCs w:val="16"/>
        </w:rPr>
        <w:t xml:space="preserve">2 </w:t>
      </w:r>
      <w:r>
        <w:rPr>
          <w:rFonts w:hint="eastAsia"/>
          <w:b/>
          <w:color w:val="000000"/>
          <w:szCs w:val="16"/>
        </w:rPr>
        <w:t>基于</w:t>
      </w:r>
      <w:r>
        <w:rPr>
          <w:b/>
          <w:color w:val="000000"/>
          <w:szCs w:val="16"/>
        </w:rPr>
        <w:t>LSTM</w:t>
      </w:r>
      <w:r>
        <w:rPr>
          <w:rFonts w:hint="eastAsia"/>
          <w:b/>
          <w:color w:val="000000"/>
          <w:szCs w:val="16"/>
        </w:rPr>
        <w:t>的</w:t>
      </w:r>
      <w:r w:rsidR="003854F4" w:rsidRPr="003854F4">
        <w:rPr>
          <w:b/>
          <w:color w:val="000000"/>
          <w:szCs w:val="16"/>
        </w:rPr>
        <w:t>方面级情感分析</w:t>
      </w:r>
    </w:p>
    <w:p w14:paraId="4102AC05" w14:textId="77777777" w:rsidR="00310824" w:rsidRPr="00E65FDF" w:rsidRDefault="00310824" w:rsidP="00310824">
      <w:pPr>
        <w:spacing w:line="254" w:lineRule="auto"/>
        <w:rPr>
          <w:rFonts w:ascii="宋体" w:eastAsia="宋体" w:hAnsi="宋体"/>
          <w:szCs w:val="21"/>
        </w:rPr>
      </w:pPr>
      <w:r w:rsidRPr="00E65FDF">
        <w:rPr>
          <w:rFonts w:ascii="宋体" w:eastAsia="宋体" w:hAnsi="宋体" w:hint="eastAsia"/>
          <w:szCs w:val="21"/>
        </w:rPr>
        <w:t>2</w:t>
      </w:r>
      <w:r w:rsidRPr="00E65FDF">
        <w:rPr>
          <w:rFonts w:ascii="宋体" w:eastAsia="宋体" w:hAnsi="宋体"/>
          <w:szCs w:val="21"/>
        </w:rPr>
        <w:t xml:space="preserve">.2.1 </w:t>
      </w:r>
      <w:r w:rsidRPr="00E65FDF">
        <w:rPr>
          <w:rFonts w:ascii="宋体" w:eastAsia="宋体" w:hAnsi="宋体" w:hint="eastAsia"/>
          <w:szCs w:val="21"/>
        </w:rPr>
        <w:t>TD</w:t>
      </w:r>
      <w:r w:rsidRPr="00E65FDF">
        <w:rPr>
          <w:rFonts w:ascii="宋体" w:eastAsia="宋体" w:hAnsi="宋体"/>
          <w:szCs w:val="21"/>
        </w:rPr>
        <w:t>-LSTM</w:t>
      </w:r>
    </w:p>
    <w:p w14:paraId="1E8E25FE" w14:textId="77777777" w:rsidR="00310824" w:rsidRPr="00AD42BE" w:rsidRDefault="00310824" w:rsidP="00C851E8">
      <w:pPr>
        <w:snapToGrid w:val="0"/>
        <w:spacing w:line="288" w:lineRule="auto"/>
        <w:ind w:firstLineChars="150" w:firstLine="327"/>
        <w:rPr>
          <w:rFonts w:ascii="Cambria Math" w:eastAsia="宋体" w:hAnsi="Cambria Math" w:cs="Cambria Math"/>
          <w:szCs w:val="21"/>
        </w:rPr>
      </w:pPr>
      <w:r w:rsidRPr="00C851E8">
        <w:rPr>
          <w:rFonts w:ascii="宋体" w:eastAsia="宋体" w:hAnsi="宋体" w:cs="宋体" w:hint="eastAsia"/>
          <w:snapToGrid w:val="0"/>
          <w:spacing w:val="4"/>
          <w:szCs w:val="21"/>
        </w:rPr>
        <w:t>TD</w:t>
      </w:r>
      <w:r w:rsidRPr="00C851E8">
        <w:rPr>
          <w:rFonts w:ascii="宋体" w:eastAsia="宋体" w:hAnsi="宋体" w:cs="宋体"/>
          <w:snapToGrid w:val="0"/>
          <w:spacing w:val="4"/>
          <w:szCs w:val="21"/>
        </w:rPr>
        <w:t>-LSTM</w:t>
      </w:r>
      <w:r w:rsidRPr="00C851E8">
        <w:rPr>
          <w:rFonts w:ascii="宋体" w:eastAsia="宋体" w:hAnsi="宋体" w:cs="宋体" w:hint="eastAsia"/>
          <w:snapToGrid w:val="0"/>
          <w:spacing w:val="4"/>
          <w:szCs w:val="21"/>
        </w:rPr>
        <w:t>全程T</w:t>
      </w:r>
      <w:r w:rsidRPr="00C851E8">
        <w:rPr>
          <w:rFonts w:ascii="宋体" w:eastAsia="宋体" w:hAnsi="宋体" w:cs="宋体"/>
          <w:snapToGrid w:val="0"/>
          <w:spacing w:val="4"/>
          <w:szCs w:val="21"/>
        </w:rPr>
        <w:t>arget-Dependent Long Short-Term Memory</w:t>
      </w:r>
      <w:r w:rsidRPr="00C851E8">
        <w:rPr>
          <w:rFonts w:ascii="宋体" w:eastAsia="宋体" w:hAnsi="宋体" w:cs="宋体" w:hint="eastAsia"/>
          <w:snapToGrid w:val="0"/>
          <w:spacing w:val="4"/>
          <w:szCs w:val="21"/>
        </w:rPr>
        <w:t>。此神经网络是针对属性级情感分析这一任务对L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的改进。其原理图如下：</w:t>
      </w:r>
    </w:p>
    <w:p w14:paraId="4E544382" w14:textId="26BEAF49" w:rsidR="00310824" w:rsidRDefault="00310824" w:rsidP="00310824">
      <w:pPr>
        <w:spacing w:line="288" w:lineRule="auto"/>
        <w:rPr>
          <w:noProof/>
        </w:rPr>
      </w:pPr>
      <w:r w:rsidRPr="007559AC">
        <w:rPr>
          <w:noProof/>
        </w:rPr>
        <w:drawing>
          <wp:inline distT="0" distB="0" distL="0" distR="0" wp14:anchorId="34C6C856" wp14:editId="7CCB851D">
            <wp:extent cx="2914650" cy="112395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4650" cy="1123950"/>
                    </a:xfrm>
                    <a:prstGeom prst="rect">
                      <a:avLst/>
                    </a:prstGeom>
                    <a:noFill/>
                    <a:ln>
                      <a:noFill/>
                    </a:ln>
                  </pic:spPr>
                </pic:pic>
              </a:graphicData>
            </a:graphic>
          </wp:inline>
        </w:drawing>
      </w:r>
    </w:p>
    <w:p w14:paraId="11AEC1F3" w14:textId="78B29592" w:rsidR="00310824" w:rsidRPr="0041578C" w:rsidRDefault="00310824" w:rsidP="0041578C">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3</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TD-LSTM</w:t>
      </w:r>
      <w:r w:rsidRPr="0041578C">
        <w:rPr>
          <w:rFonts w:ascii="Cambria Math" w:eastAsia="宋体" w:hAnsi="Cambria Math" w:cs="Cambria Math" w:hint="eastAsia"/>
          <w:sz w:val="18"/>
          <w:szCs w:val="18"/>
        </w:rPr>
        <w:t>原理图</w:t>
      </w:r>
    </w:p>
    <w:p w14:paraId="78533415"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TD-LSTM使用两个LSTM分别去建模target和左边的上下文以及target和右边的上下文，将两个LSTM最后的隐含向量拼接送入到一个softmax分类器中进行分类。</w:t>
      </w:r>
    </w:p>
    <w:p w14:paraId="2B01FB4C"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这种神经网络模型在建模的初衷上考虑到了上下文都很重要这一关键点，不能只从前往后推理，目标词语后边的句子对目标情感的分析也是十分重要的。</w:t>
      </w:r>
    </w:p>
    <w:p w14:paraId="06125B38" w14:textId="77777777" w:rsidR="00310824" w:rsidRPr="00E65FDF" w:rsidRDefault="00310824" w:rsidP="00310824">
      <w:pPr>
        <w:spacing w:line="254" w:lineRule="auto"/>
        <w:rPr>
          <w:rFonts w:ascii="宋体" w:eastAsia="宋体" w:hAnsi="宋体"/>
          <w:szCs w:val="21"/>
        </w:rPr>
      </w:pPr>
      <w:r w:rsidRPr="00E65FDF">
        <w:rPr>
          <w:rFonts w:ascii="宋体" w:eastAsia="宋体" w:hAnsi="宋体" w:hint="eastAsia"/>
          <w:szCs w:val="21"/>
        </w:rPr>
        <w:t>2</w:t>
      </w:r>
      <w:r w:rsidRPr="00E65FDF">
        <w:rPr>
          <w:rFonts w:ascii="宋体" w:eastAsia="宋体" w:hAnsi="宋体"/>
          <w:szCs w:val="21"/>
        </w:rPr>
        <w:t xml:space="preserve">.2.2 </w:t>
      </w:r>
      <w:r w:rsidRPr="00E65FDF">
        <w:rPr>
          <w:rFonts w:ascii="宋体" w:eastAsia="宋体" w:hAnsi="宋体" w:hint="eastAsia"/>
          <w:szCs w:val="21"/>
        </w:rPr>
        <w:t>TC</w:t>
      </w:r>
      <w:r w:rsidRPr="00E65FDF">
        <w:rPr>
          <w:rFonts w:ascii="宋体" w:eastAsia="宋体" w:hAnsi="宋体"/>
          <w:szCs w:val="21"/>
        </w:rPr>
        <w:t>-LSTM</w:t>
      </w:r>
    </w:p>
    <w:p w14:paraId="09422733"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T</w:t>
      </w:r>
      <w:r w:rsidRPr="00C851E8">
        <w:rPr>
          <w:rFonts w:ascii="宋体" w:eastAsia="宋体" w:hAnsi="宋体" w:cs="宋体"/>
          <w:snapToGrid w:val="0"/>
          <w:spacing w:val="4"/>
          <w:szCs w:val="21"/>
        </w:rPr>
        <w:t>C-LSTM</w:t>
      </w:r>
      <w:r w:rsidRPr="00C851E8">
        <w:rPr>
          <w:rFonts w:ascii="宋体" w:eastAsia="宋体" w:hAnsi="宋体" w:cs="宋体" w:hint="eastAsia"/>
          <w:snapToGrid w:val="0"/>
          <w:spacing w:val="4"/>
          <w:szCs w:val="21"/>
        </w:rPr>
        <w:t>与T</w:t>
      </w:r>
      <w:r w:rsidRPr="00C851E8">
        <w:rPr>
          <w:rFonts w:ascii="宋体" w:eastAsia="宋体" w:hAnsi="宋体" w:cs="宋体"/>
          <w:snapToGrid w:val="0"/>
          <w:spacing w:val="4"/>
          <w:szCs w:val="21"/>
        </w:rPr>
        <w:t>D-LSTM</w:t>
      </w:r>
      <w:r w:rsidRPr="00C851E8">
        <w:rPr>
          <w:rFonts w:ascii="宋体" w:eastAsia="宋体" w:hAnsi="宋体" w:cs="宋体" w:hint="eastAsia"/>
          <w:snapToGrid w:val="0"/>
          <w:spacing w:val="4"/>
          <w:szCs w:val="21"/>
        </w:rPr>
        <w:t>是同一篇论文中提出的模型，与T</w:t>
      </w:r>
      <w:r w:rsidRPr="00C851E8">
        <w:rPr>
          <w:rFonts w:ascii="宋体" w:eastAsia="宋体" w:hAnsi="宋体" w:cs="宋体"/>
          <w:snapToGrid w:val="0"/>
          <w:spacing w:val="4"/>
          <w:szCs w:val="21"/>
        </w:rPr>
        <w:t>D-LSTM</w:t>
      </w:r>
      <w:r w:rsidRPr="00C851E8">
        <w:rPr>
          <w:rFonts w:ascii="宋体" w:eastAsia="宋体" w:hAnsi="宋体" w:cs="宋体" w:hint="eastAsia"/>
          <w:snapToGrid w:val="0"/>
          <w:spacing w:val="4"/>
          <w:szCs w:val="21"/>
        </w:rPr>
        <w:t>相比，T</w:t>
      </w:r>
      <w:r w:rsidRPr="00C851E8">
        <w:rPr>
          <w:rFonts w:ascii="宋体" w:eastAsia="宋体" w:hAnsi="宋体" w:cs="宋体"/>
          <w:snapToGrid w:val="0"/>
          <w:spacing w:val="4"/>
          <w:szCs w:val="21"/>
        </w:rPr>
        <w:t>C-LSTM</w:t>
      </w:r>
      <w:r w:rsidRPr="00C851E8">
        <w:rPr>
          <w:rFonts w:ascii="宋体" w:eastAsia="宋体" w:hAnsi="宋体" w:cs="宋体" w:hint="eastAsia"/>
          <w:snapToGrid w:val="0"/>
          <w:spacing w:val="4"/>
          <w:szCs w:val="21"/>
        </w:rPr>
        <w:t>将Target词向量的平均值与句子中每个词的词向量进行拼接然后进行和TD-LSTM一样的操作。下边是T</w:t>
      </w:r>
      <w:r w:rsidRPr="00C851E8">
        <w:rPr>
          <w:rFonts w:ascii="宋体" w:eastAsia="宋体" w:hAnsi="宋体" w:cs="宋体"/>
          <w:snapToGrid w:val="0"/>
          <w:spacing w:val="4"/>
          <w:szCs w:val="21"/>
        </w:rPr>
        <w:t>C-LSTM</w:t>
      </w:r>
      <w:r w:rsidRPr="00C851E8">
        <w:rPr>
          <w:rFonts w:ascii="宋体" w:eastAsia="宋体" w:hAnsi="宋体" w:cs="宋体" w:hint="eastAsia"/>
          <w:snapToGrid w:val="0"/>
          <w:spacing w:val="4"/>
          <w:szCs w:val="21"/>
        </w:rPr>
        <w:t>的原理示意图：</w:t>
      </w:r>
    </w:p>
    <w:p w14:paraId="49E67750" w14:textId="3F4D730D" w:rsidR="00310824" w:rsidRDefault="00310824" w:rsidP="00310824">
      <w:pPr>
        <w:spacing w:line="288" w:lineRule="auto"/>
        <w:rPr>
          <w:noProof/>
        </w:rPr>
      </w:pPr>
      <w:r w:rsidRPr="00E95FE7">
        <w:rPr>
          <w:noProof/>
        </w:rPr>
        <w:drawing>
          <wp:inline distT="0" distB="0" distL="0" distR="0" wp14:anchorId="49005D4A" wp14:editId="51A197E8">
            <wp:extent cx="2914650" cy="828675"/>
            <wp:effectExtent l="0" t="0" r="0" b="9525"/>
            <wp:docPr id="8" name="图片 8"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示意图&#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14650" cy="828675"/>
                    </a:xfrm>
                    <a:prstGeom prst="rect">
                      <a:avLst/>
                    </a:prstGeom>
                    <a:noFill/>
                    <a:ln>
                      <a:noFill/>
                    </a:ln>
                  </pic:spPr>
                </pic:pic>
              </a:graphicData>
            </a:graphic>
          </wp:inline>
        </w:drawing>
      </w:r>
    </w:p>
    <w:p w14:paraId="297C2336" w14:textId="5C9EDBE7"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4</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TC-LSTM</w:t>
      </w:r>
      <w:r w:rsidRPr="0041578C">
        <w:rPr>
          <w:rFonts w:ascii="Cambria Math" w:eastAsia="宋体" w:hAnsi="Cambria Math" w:cs="Cambria Math" w:hint="eastAsia"/>
          <w:sz w:val="18"/>
          <w:szCs w:val="18"/>
        </w:rPr>
        <w:t>原理图</w:t>
      </w:r>
    </w:p>
    <w:p w14:paraId="1A5F9EB8" w14:textId="77777777" w:rsidR="00310824" w:rsidRPr="00E65FDF" w:rsidRDefault="00310824" w:rsidP="00310824">
      <w:pPr>
        <w:spacing w:line="254" w:lineRule="auto"/>
        <w:rPr>
          <w:rFonts w:ascii="宋体" w:eastAsia="宋体" w:hAnsi="宋体"/>
          <w:szCs w:val="21"/>
        </w:rPr>
      </w:pPr>
      <w:r w:rsidRPr="00E65FDF">
        <w:rPr>
          <w:rFonts w:ascii="宋体" w:eastAsia="宋体" w:hAnsi="宋体" w:hint="eastAsia"/>
          <w:szCs w:val="21"/>
        </w:rPr>
        <w:t>2</w:t>
      </w:r>
      <w:r w:rsidRPr="00E65FDF">
        <w:rPr>
          <w:rFonts w:ascii="宋体" w:eastAsia="宋体" w:hAnsi="宋体"/>
          <w:szCs w:val="21"/>
        </w:rPr>
        <w:t xml:space="preserve">.2.3 </w:t>
      </w:r>
      <w:r w:rsidRPr="00E65FDF">
        <w:rPr>
          <w:rFonts w:ascii="宋体" w:eastAsia="宋体" w:hAnsi="宋体" w:hint="eastAsia"/>
          <w:szCs w:val="21"/>
        </w:rPr>
        <w:t>AT</w:t>
      </w:r>
      <w:r w:rsidRPr="00E65FDF">
        <w:rPr>
          <w:rFonts w:ascii="宋体" w:eastAsia="宋体" w:hAnsi="宋体"/>
          <w:szCs w:val="21"/>
        </w:rPr>
        <w:t>-LSTM</w:t>
      </w:r>
    </w:p>
    <w:p w14:paraId="6158B2FD"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A</w:t>
      </w:r>
      <w:r w:rsidRPr="00C851E8">
        <w:rPr>
          <w:rFonts w:ascii="宋体" w:eastAsia="宋体" w:hAnsi="宋体" w:cs="宋体"/>
          <w:snapToGrid w:val="0"/>
          <w:spacing w:val="4"/>
          <w:szCs w:val="21"/>
        </w:rPr>
        <w:t>T-LSTM</w:t>
      </w:r>
      <w:r w:rsidRPr="00C851E8">
        <w:rPr>
          <w:rFonts w:ascii="宋体" w:eastAsia="宋体" w:hAnsi="宋体" w:cs="宋体" w:hint="eastAsia"/>
          <w:snapToGrid w:val="0"/>
          <w:spacing w:val="4"/>
          <w:szCs w:val="21"/>
        </w:rPr>
        <w:t>是在Mem</w:t>
      </w:r>
      <w:r w:rsidRPr="00C851E8">
        <w:rPr>
          <w:rFonts w:ascii="宋体" w:eastAsia="宋体" w:hAnsi="宋体" w:cs="宋体"/>
          <w:snapToGrid w:val="0"/>
          <w:spacing w:val="4"/>
          <w:szCs w:val="21"/>
        </w:rPr>
        <w:t>Net</w:t>
      </w:r>
      <w:r w:rsidRPr="00C851E8">
        <w:rPr>
          <w:rFonts w:ascii="宋体" w:eastAsia="宋体" w:hAnsi="宋体" w:cs="宋体" w:hint="eastAsia"/>
          <w:snapToGrid w:val="0"/>
          <w:spacing w:val="4"/>
          <w:szCs w:val="21"/>
        </w:rPr>
        <w:t>这一a</w:t>
      </w:r>
      <w:r w:rsidRPr="00C851E8">
        <w:rPr>
          <w:rFonts w:ascii="宋体" w:eastAsia="宋体" w:hAnsi="宋体" w:cs="宋体"/>
          <w:snapToGrid w:val="0"/>
          <w:spacing w:val="4"/>
          <w:szCs w:val="21"/>
        </w:rPr>
        <w:t>ttention</w:t>
      </w:r>
      <w:r w:rsidRPr="00C851E8">
        <w:rPr>
          <w:rFonts w:ascii="宋体" w:eastAsia="宋体" w:hAnsi="宋体" w:cs="宋体" w:hint="eastAsia"/>
          <w:snapToGrid w:val="0"/>
          <w:spacing w:val="4"/>
          <w:szCs w:val="21"/>
        </w:rPr>
        <w:t>机制的网络之后提出的，与M</w:t>
      </w:r>
      <w:r w:rsidRPr="00C851E8">
        <w:rPr>
          <w:rFonts w:ascii="宋体" w:eastAsia="宋体" w:hAnsi="宋体" w:cs="宋体"/>
          <w:snapToGrid w:val="0"/>
          <w:spacing w:val="4"/>
          <w:szCs w:val="21"/>
        </w:rPr>
        <w:t>emNet</w:t>
      </w:r>
      <w:r w:rsidRPr="00C851E8">
        <w:rPr>
          <w:rFonts w:ascii="宋体" w:eastAsia="宋体" w:hAnsi="宋体" w:cs="宋体" w:hint="eastAsia"/>
          <w:snapToGrid w:val="0"/>
          <w:spacing w:val="4"/>
          <w:szCs w:val="21"/>
        </w:rPr>
        <w:t>不同的是，它通过将a</w:t>
      </w:r>
      <w:r w:rsidRPr="00C851E8">
        <w:rPr>
          <w:rFonts w:ascii="宋体" w:eastAsia="宋体" w:hAnsi="宋体" w:cs="宋体"/>
          <w:snapToGrid w:val="0"/>
          <w:spacing w:val="4"/>
          <w:szCs w:val="21"/>
        </w:rPr>
        <w:t>spect</w:t>
      </w:r>
      <w:r w:rsidRPr="00C851E8">
        <w:rPr>
          <w:rFonts w:ascii="宋体" w:eastAsia="宋体" w:hAnsi="宋体" w:cs="宋体" w:hint="eastAsia"/>
          <w:snapToGrid w:val="0"/>
          <w:spacing w:val="4"/>
          <w:szCs w:val="21"/>
        </w:rPr>
        <w:t>进行词嵌入后经过线性层，然后与L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隐层的状态拼接，隐层同时计算a</w:t>
      </w:r>
      <w:r w:rsidRPr="00C851E8">
        <w:rPr>
          <w:rFonts w:ascii="宋体" w:eastAsia="宋体" w:hAnsi="宋体" w:cs="宋体"/>
          <w:snapToGrid w:val="0"/>
          <w:spacing w:val="4"/>
          <w:szCs w:val="21"/>
        </w:rPr>
        <w:t>ttention,</w:t>
      </w:r>
      <w:r w:rsidRPr="00C851E8">
        <w:rPr>
          <w:rFonts w:ascii="宋体" w:eastAsia="宋体" w:hAnsi="宋体" w:cs="宋体" w:hint="eastAsia"/>
          <w:snapToGrid w:val="0"/>
          <w:spacing w:val="4"/>
          <w:szCs w:val="21"/>
        </w:rPr>
        <w:t>最后的输出输入s</w:t>
      </w:r>
      <w:r w:rsidRPr="00C851E8">
        <w:rPr>
          <w:rFonts w:ascii="宋体" w:eastAsia="宋体" w:hAnsi="宋体" w:cs="宋体"/>
          <w:snapToGrid w:val="0"/>
          <w:spacing w:val="4"/>
          <w:szCs w:val="21"/>
        </w:rPr>
        <w:t>oftmax</w:t>
      </w:r>
      <w:r w:rsidRPr="00C851E8">
        <w:rPr>
          <w:rFonts w:ascii="宋体" w:eastAsia="宋体" w:hAnsi="宋体" w:cs="宋体" w:hint="eastAsia"/>
          <w:snapToGrid w:val="0"/>
          <w:spacing w:val="4"/>
          <w:szCs w:val="21"/>
        </w:rPr>
        <w:t>预测类别。原理图如下：</w:t>
      </w:r>
    </w:p>
    <w:p w14:paraId="22D76BF4" w14:textId="08C874A4" w:rsidR="00310824" w:rsidRDefault="00310824" w:rsidP="00310824">
      <w:pPr>
        <w:spacing w:line="288" w:lineRule="auto"/>
        <w:jc w:val="center"/>
        <w:rPr>
          <w:noProof/>
        </w:rPr>
      </w:pPr>
      <w:r w:rsidRPr="00A912A1">
        <w:rPr>
          <w:noProof/>
        </w:rPr>
        <w:drawing>
          <wp:inline distT="0" distB="0" distL="0" distR="0" wp14:anchorId="2E07B5C1" wp14:editId="34154FAD">
            <wp:extent cx="1945843" cy="899493"/>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7377" cy="900202"/>
                    </a:xfrm>
                    <a:prstGeom prst="rect">
                      <a:avLst/>
                    </a:prstGeom>
                    <a:noFill/>
                    <a:ln>
                      <a:noFill/>
                    </a:ln>
                  </pic:spPr>
                </pic:pic>
              </a:graphicData>
            </a:graphic>
          </wp:inline>
        </w:drawing>
      </w:r>
    </w:p>
    <w:p w14:paraId="3D553387" w14:textId="7B1E61EC"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5</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AT-LSTM</w:t>
      </w:r>
      <w:r w:rsidRPr="0041578C">
        <w:rPr>
          <w:rFonts w:ascii="Cambria Math" w:eastAsia="宋体" w:hAnsi="Cambria Math" w:cs="Cambria Math" w:hint="eastAsia"/>
          <w:sz w:val="18"/>
          <w:szCs w:val="18"/>
        </w:rPr>
        <w:t>原理图</w:t>
      </w:r>
    </w:p>
    <w:p w14:paraId="08A68B40" w14:textId="77777777" w:rsidR="00310824" w:rsidRPr="00E65FDF" w:rsidRDefault="00310824" w:rsidP="00310824">
      <w:pPr>
        <w:spacing w:line="254" w:lineRule="auto"/>
        <w:rPr>
          <w:rFonts w:ascii="宋体" w:eastAsia="宋体" w:hAnsi="宋体"/>
          <w:szCs w:val="21"/>
        </w:rPr>
      </w:pPr>
      <w:r w:rsidRPr="00E65FDF">
        <w:rPr>
          <w:rFonts w:ascii="宋体" w:eastAsia="宋体" w:hAnsi="宋体" w:hint="eastAsia"/>
          <w:szCs w:val="21"/>
        </w:rPr>
        <w:t>2</w:t>
      </w:r>
      <w:r w:rsidRPr="00E65FDF">
        <w:rPr>
          <w:rFonts w:ascii="宋体" w:eastAsia="宋体" w:hAnsi="宋体"/>
          <w:szCs w:val="21"/>
        </w:rPr>
        <w:t xml:space="preserve">.2.4 </w:t>
      </w:r>
      <w:r w:rsidRPr="00E65FDF">
        <w:rPr>
          <w:rFonts w:ascii="宋体" w:eastAsia="宋体" w:hAnsi="宋体" w:hint="eastAsia"/>
          <w:szCs w:val="21"/>
        </w:rPr>
        <w:t>AT</w:t>
      </w:r>
      <w:r w:rsidRPr="00E65FDF">
        <w:rPr>
          <w:rFonts w:ascii="宋体" w:eastAsia="宋体" w:hAnsi="宋体"/>
          <w:szCs w:val="21"/>
        </w:rPr>
        <w:t>AE-LSTM</w:t>
      </w:r>
    </w:p>
    <w:p w14:paraId="7838DB7B"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ATAE-LST</w:t>
      </w:r>
      <w:r w:rsidRPr="00C851E8">
        <w:rPr>
          <w:rFonts w:ascii="宋体" w:eastAsia="宋体" w:hAnsi="宋体" w:cs="宋体"/>
          <w:snapToGrid w:val="0"/>
          <w:spacing w:val="4"/>
          <w:szCs w:val="21"/>
        </w:rPr>
        <w:t>M</w:t>
      </w:r>
      <w:r w:rsidRPr="00C851E8">
        <w:rPr>
          <w:rFonts w:ascii="宋体" w:eastAsia="宋体" w:hAnsi="宋体" w:cs="宋体" w:hint="eastAsia"/>
          <w:snapToGrid w:val="0"/>
          <w:spacing w:val="4"/>
          <w:szCs w:val="21"/>
        </w:rPr>
        <w:t>是在A</w:t>
      </w:r>
      <w:r w:rsidRPr="00C851E8">
        <w:rPr>
          <w:rFonts w:ascii="宋体" w:eastAsia="宋体" w:hAnsi="宋体" w:cs="宋体"/>
          <w:snapToGrid w:val="0"/>
          <w:spacing w:val="4"/>
          <w:szCs w:val="21"/>
        </w:rPr>
        <w:t>T-</w:t>
      </w:r>
      <w:r w:rsidRPr="00C851E8">
        <w:rPr>
          <w:rFonts w:ascii="宋体" w:eastAsia="宋体" w:hAnsi="宋体" w:cs="宋体" w:hint="eastAsia"/>
          <w:snapToGrid w:val="0"/>
          <w:spacing w:val="4"/>
          <w:szCs w:val="21"/>
        </w:rPr>
        <w:t>LSTM的基础上提出的，该模型为了更好地利用aspect，将每个词的embedding和aspect的embedding进行拼接，以</w:t>
      </w:r>
      <w:r w:rsidRPr="00C851E8">
        <w:rPr>
          <w:rFonts w:ascii="宋体" w:eastAsia="宋体" w:hAnsi="宋体" w:cs="宋体" w:hint="eastAsia"/>
          <w:snapToGrid w:val="0"/>
          <w:spacing w:val="4"/>
          <w:szCs w:val="21"/>
        </w:rPr>
        <w:lastRenderedPageBreak/>
        <w:t>此作为输入。原理图如下：</w:t>
      </w:r>
    </w:p>
    <w:p w14:paraId="3848F798" w14:textId="1E547C05" w:rsidR="00310824" w:rsidRDefault="00310824" w:rsidP="00310824">
      <w:pPr>
        <w:spacing w:line="288" w:lineRule="auto"/>
        <w:jc w:val="center"/>
        <w:rPr>
          <w:noProof/>
        </w:rPr>
      </w:pPr>
      <w:r w:rsidRPr="00A912A1">
        <w:rPr>
          <w:noProof/>
        </w:rPr>
        <w:drawing>
          <wp:inline distT="0" distB="0" distL="0" distR="0" wp14:anchorId="78D466BB" wp14:editId="6F43FD2C">
            <wp:extent cx="1990725" cy="1133475"/>
            <wp:effectExtent l="0" t="0" r="9525" b="9525"/>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90725" cy="1133475"/>
                    </a:xfrm>
                    <a:prstGeom prst="rect">
                      <a:avLst/>
                    </a:prstGeom>
                    <a:noFill/>
                    <a:ln>
                      <a:noFill/>
                    </a:ln>
                  </pic:spPr>
                </pic:pic>
              </a:graphicData>
            </a:graphic>
          </wp:inline>
        </w:drawing>
      </w:r>
    </w:p>
    <w:p w14:paraId="624F4A13" w14:textId="4117B79C"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6</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ATAE-LSTM</w:t>
      </w:r>
      <w:r w:rsidRPr="0041578C">
        <w:rPr>
          <w:rFonts w:ascii="Cambria Math" w:eastAsia="宋体" w:hAnsi="Cambria Math" w:cs="Cambria Math" w:hint="eastAsia"/>
          <w:sz w:val="18"/>
          <w:szCs w:val="18"/>
        </w:rPr>
        <w:t>原理图</w:t>
      </w:r>
    </w:p>
    <w:p w14:paraId="16D99C29" w14:textId="77777777" w:rsidR="00310824" w:rsidRPr="00E65FDF" w:rsidRDefault="00310824" w:rsidP="00310824">
      <w:pPr>
        <w:spacing w:line="254" w:lineRule="auto"/>
        <w:rPr>
          <w:rFonts w:ascii="宋体" w:eastAsia="宋体" w:hAnsi="宋体"/>
          <w:szCs w:val="21"/>
        </w:rPr>
      </w:pPr>
      <w:r w:rsidRPr="00E65FDF">
        <w:rPr>
          <w:rFonts w:ascii="宋体" w:eastAsia="宋体" w:hAnsi="宋体" w:hint="eastAsia"/>
          <w:szCs w:val="21"/>
        </w:rPr>
        <w:t>2</w:t>
      </w:r>
      <w:r w:rsidRPr="00E65FDF">
        <w:rPr>
          <w:rFonts w:ascii="宋体" w:eastAsia="宋体" w:hAnsi="宋体"/>
          <w:szCs w:val="21"/>
        </w:rPr>
        <w:t>.2.5 BILSTM-ATT</w:t>
      </w:r>
    </w:p>
    <w:p w14:paraId="3548A1E5"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B</w:t>
      </w:r>
      <w:r w:rsidRPr="00C851E8">
        <w:rPr>
          <w:rFonts w:ascii="宋体" w:eastAsia="宋体" w:hAnsi="宋体" w:cs="宋体"/>
          <w:snapToGrid w:val="0"/>
          <w:spacing w:val="4"/>
          <w:szCs w:val="21"/>
        </w:rPr>
        <w:t>ILSTM-ATT</w:t>
      </w:r>
      <w:r w:rsidRPr="00C851E8">
        <w:rPr>
          <w:rFonts w:ascii="宋体" w:eastAsia="宋体" w:hAnsi="宋体" w:cs="宋体" w:hint="eastAsia"/>
          <w:snapToGrid w:val="0"/>
          <w:spacing w:val="4"/>
          <w:szCs w:val="21"/>
        </w:rPr>
        <w:t>模型将B</w:t>
      </w:r>
      <w:r w:rsidRPr="00C851E8">
        <w:rPr>
          <w:rFonts w:ascii="宋体" w:eastAsia="宋体" w:hAnsi="宋体" w:cs="宋体"/>
          <w:snapToGrid w:val="0"/>
          <w:spacing w:val="4"/>
          <w:szCs w:val="21"/>
        </w:rPr>
        <w:t>ILSTM</w:t>
      </w:r>
      <w:r w:rsidRPr="00C851E8">
        <w:rPr>
          <w:rFonts w:ascii="宋体" w:eastAsia="宋体" w:hAnsi="宋体" w:cs="宋体" w:hint="eastAsia"/>
          <w:snapToGrid w:val="0"/>
          <w:spacing w:val="4"/>
          <w:szCs w:val="21"/>
        </w:rPr>
        <w:t>与</w:t>
      </w:r>
      <w:r w:rsidRPr="00C851E8">
        <w:rPr>
          <w:rFonts w:ascii="宋体" w:eastAsia="宋体" w:hAnsi="宋体" w:cs="宋体"/>
          <w:snapToGrid w:val="0"/>
          <w:spacing w:val="4"/>
          <w:szCs w:val="21"/>
        </w:rPr>
        <w:t>attetion</w:t>
      </w:r>
      <w:r w:rsidRPr="00C851E8">
        <w:rPr>
          <w:rFonts w:ascii="宋体" w:eastAsia="宋体" w:hAnsi="宋体" w:cs="宋体" w:hint="eastAsia"/>
          <w:snapToGrid w:val="0"/>
          <w:spacing w:val="4"/>
          <w:szCs w:val="21"/>
        </w:rPr>
        <w:t>机制结合起来。</w:t>
      </w:r>
      <w:r w:rsidRPr="00C851E8">
        <w:rPr>
          <w:rFonts w:ascii="宋体" w:eastAsia="宋体" w:hAnsi="宋体" w:cs="宋体"/>
          <w:snapToGrid w:val="0"/>
          <w:spacing w:val="4"/>
          <w:szCs w:val="21"/>
        </w:rPr>
        <w:t>模型的结构主要包括5部分，分别是输入层、词嵌入层、BiLSTM层、Attention层和softmax输出层。</w:t>
      </w:r>
      <w:r w:rsidRPr="00C851E8">
        <w:rPr>
          <w:rFonts w:ascii="宋体" w:eastAsia="宋体" w:hAnsi="宋体" w:cs="宋体" w:hint="eastAsia"/>
          <w:snapToGrid w:val="0"/>
          <w:spacing w:val="4"/>
          <w:szCs w:val="21"/>
        </w:rPr>
        <w:t>其原理图如下：</w:t>
      </w:r>
    </w:p>
    <w:p w14:paraId="3E778F3B" w14:textId="21BDBFBF" w:rsidR="00310824" w:rsidRDefault="00310824" w:rsidP="00310824">
      <w:pPr>
        <w:spacing w:line="288" w:lineRule="auto"/>
        <w:jc w:val="center"/>
        <w:rPr>
          <w:noProof/>
        </w:rPr>
      </w:pPr>
      <w:r w:rsidRPr="0003384E">
        <w:rPr>
          <w:noProof/>
        </w:rPr>
        <w:drawing>
          <wp:inline distT="0" distB="0" distL="0" distR="0" wp14:anchorId="077607ED" wp14:editId="0B323F94">
            <wp:extent cx="2162175" cy="1076325"/>
            <wp:effectExtent l="0" t="0" r="9525" b="9525"/>
            <wp:docPr id="5" name="图片 5" descr="图片包含 项链, 挂, 桌子, 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项链, 挂, 桌子, 束&#10;&#10;描述已自动生成"/>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62175" cy="1076325"/>
                    </a:xfrm>
                    <a:prstGeom prst="rect">
                      <a:avLst/>
                    </a:prstGeom>
                    <a:noFill/>
                    <a:ln>
                      <a:noFill/>
                    </a:ln>
                  </pic:spPr>
                </pic:pic>
              </a:graphicData>
            </a:graphic>
          </wp:inline>
        </w:drawing>
      </w:r>
    </w:p>
    <w:p w14:paraId="0BBE9763" w14:textId="6FCB88E2"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7</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BILSTM-ATT</w:t>
      </w:r>
      <w:r w:rsidRPr="0041578C">
        <w:rPr>
          <w:rFonts w:ascii="Cambria Math" w:eastAsia="宋体" w:hAnsi="Cambria Math" w:cs="Cambria Math" w:hint="eastAsia"/>
          <w:sz w:val="18"/>
          <w:szCs w:val="18"/>
        </w:rPr>
        <w:t>原理图</w:t>
      </w:r>
    </w:p>
    <w:p w14:paraId="29C27959" w14:textId="6FE8C2E8" w:rsidR="00310824" w:rsidRDefault="00310824" w:rsidP="00310824">
      <w:pPr>
        <w:spacing w:line="254" w:lineRule="auto"/>
        <w:rPr>
          <w:rFonts w:ascii="宋体" w:eastAsia="宋体" w:hAnsi="宋体"/>
          <w:szCs w:val="21"/>
        </w:rPr>
      </w:pPr>
      <w:r w:rsidRPr="00E65FDF">
        <w:rPr>
          <w:rFonts w:ascii="宋体" w:eastAsia="宋体" w:hAnsi="宋体" w:hint="eastAsia"/>
          <w:szCs w:val="21"/>
        </w:rPr>
        <w:t>2</w:t>
      </w:r>
      <w:r w:rsidRPr="00E65FDF">
        <w:rPr>
          <w:rFonts w:ascii="宋体" w:eastAsia="宋体" w:hAnsi="宋体"/>
          <w:szCs w:val="21"/>
        </w:rPr>
        <w:t xml:space="preserve">.2.6 </w:t>
      </w:r>
      <w:r w:rsidR="006E3F58">
        <w:rPr>
          <w:rFonts w:ascii="宋体" w:eastAsia="宋体" w:hAnsi="宋体"/>
          <w:szCs w:val="21"/>
        </w:rPr>
        <w:t>IAN</w:t>
      </w:r>
    </w:p>
    <w:p w14:paraId="4F8A2216" w14:textId="65454E04" w:rsidR="006E3F58" w:rsidRPr="00C851E8" w:rsidRDefault="006E3F58"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相比于之前对输入变量直接进行c</w:t>
      </w:r>
      <w:r w:rsidRPr="00C851E8">
        <w:rPr>
          <w:rFonts w:ascii="宋体" w:eastAsia="宋体" w:hAnsi="宋体" w:cs="宋体"/>
          <w:snapToGrid w:val="0"/>
          <w:spacing w:val="4"/>
          <w:szCs w:val="21"/>
        </w:rPr>
        <w:t>ontext</w:t>
      </w:r>
      <w:r w:rsidRPr="00C851E8">
        <w:rPr>
          <w:rFonts w:ascii="宋体" w:eastAsia="宋体" w:hAnsi="宋体" w:cs="宋体" w:hint="eastAsia"/>
          <w:snapToGrid w:val="0"/>
          <w:spacing w:val="4"/>
          <w:szCs w:val="21"/>
        </w:rPr>
        <w:t>和t</w:t>
      </w:r>
      <w:r w:rsidRPr="00C851E8">
        <w:rPr>
          <w:rFonts w:ascii="宋体" w:eastAsia="宋体" w:hAnsi="宋体" w:cs="宋体"/>
          <w:snapToGrid w:val="0"/>
          <w:spacing w:val="4"/>
          <w:szCs w:val="21"/>
        </w:rPr>
        <w:t>arget</w:t>
      </w:r>
      <w:r w:rsidRPr="00C851E8">
        <w:rPr>
          <w:rFonts w:ascii="宋体" w:eastAsia="宋体" w:hAnsi="宋体" w:cs="宋体" w:hint="eastAsia"/>
          <w:snapToGrid w:val="0"/>
          <w:spacing w:val="4"/>
          <w:szCs w:val="21"/>
        </w:rPr>
        <w:t>的拼接进行联合建模，I</w:t>
      </w:r>
      <w:r w:rsidRPr="00C851E8">
        <w:rPr>
          <w:rFonts w:ascii="宋体" w:eastAsia="宋体" w:hAnsi="宋体" w:cs="宋体"/>
          <w:snapToGrid w:val="0"/>
          <w:spacing w:val="4"/>
          <w:szCs w:val="21"/>
        </w:rPr>
        <w:t>AN</w:t>
      </w:r>
      <w:r w:rsidRPr="00C851E8">
        <w:rPr>
          <w:rFonts w:ascii="宋体" w:eastAsia="宋体" w:hAnsi="宋体" w:cs="宋体" w:hint="eastAsia"/>
          <w:snapToGrid w:val="0"/>
          <w:spacing w:val="4"/>
          <w:szCs w:val="21"/>
        </w:rPr>
        <w:t>将两者进行了对称式处理。通过使用L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对t</w:t>
      </w:r>
      <w:r w:rsidRPr="00C851E8">
        <w:rPr>
          <w:rFonts w:ascii="宋体" w:eastAsia="宋体" w:hAnsi="宋体" w:cs="宋体"/>
          <w:snapToGrid w:val="0"/>
          <w:spacing w:val="4"/>
          <w:szCs w:val="21"/>
        </w:rPr>
        <w:t>arget</w:t>
      </w:r>
      <w:r w:rsidRPr="00C851E8">
        <w:rPr>
          <w:rFonts w:ascii="宋体" w:eastAsia="宋体" w:hAnsi="宋体" w:cs="宋体" w:hint="eastAsia"/>
          <w:snapToGrid w:val="0"/>
          <w:spacing w:val="4"/>
          <w:szCs w:val="21"/>
        </w:rPr>
        <w:t>和c</w:t>
      </w:r>
      <w:r w:rsidRPr="00C851E8">
        <w:rPr>
          <w:rFonts w:ascii="宋体" w:eastAsia="宋体" w:hAnsi="宋体" w:cs="宋体"/>
          <w:snapToGrid w:val="0"/>
          <w:spacing w:val="4"/>
          <w:szCs w:val="21"/>
        </w:rPr>
        <w:t>ontext</w:t>
      </w:r>
      <w:r w:rsidRPr="00C851E8">
        <w:rPr>
          <w:rFonts w:ascii="宋体" w:eastAsia="宋体" w:hAnsi="宋体" w:cs="宋体" w:hint="eastAsia"/>
          <w:snapToGrid w:val="0"/>
          <w:spacing w:val="4"/>
          <w:szCs w:val="21"/>
        </w:rPr>
        <w:t>分别处理，将各个时刻的隐层变量进行加权平均取得平均状态，然后计算注意力权重大小，将最终分别得到的值进行拼接操作输入s</w:t>
      </w:r>
      <w:r w:rsidRPr="00C851E8">
        <w:rPr>
          <w:rFonts w:ascii="宋体" w:eastAsia="宋体" w:hAnsi="宋体" w:cs="宋体"/>
          <w:snapToGrid w:val="0"/>
          <w:spacing w:val="4"/>
          <w:szCs w:val="21"/>
        </w:rPr>
        <w:t>oftmax</w:t>
      </w:r>
      <w:r w:rsidR="00FC3D62" w:rsidRPr="00C851E8">
        <w:rPr>
          <w:rFonts w:ascii="宋体" w:eastAsia="宋体" w:hAnsi="宋体" w:cs="宋体" w:hint="eastAsia"/>
          <w:snapToGrid w:val="0"/>
          <w:spacing w:val="4"/>
          <w:szCs w:val="21"/>
        </w:rPr>
        <w:t>。</w:t>
      </w:r>
    </w:p>
    <w:p w14:paraId="77A93E17" w14:textId="605BFA2C" w:rsidR="00310824" w:rsidRDefault="006E3F58" w:rsidP="00310824">
      <w:pPr>
        <w:spacing w:line="288" w:lineRule="auto"/>
        <w:jc w:val="center"/>
        <w:rPr>
          <w:noProof/>
        </w:rPr>
      </w:pPr>
      <w:r>
        <w:rPr>
          <w:noProof/>
        </w:rPr>
        <w:drawing>
          <wp:inline distT="0" distB="0" distL="0" distR="0" wp14:anchorId="43994EC3" wp14:editId="27407C2E">
            <wp:extent cx="1915064" cy="1679332"/>
            <wp:effectExtent l="0" t="0" r="9525" b="0"/>
            <wp:docPr id="17" name="图片 1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 示意图&#10;&#10;描述已自动生成"/>
                    <pic:cNvPicPr/>
                  </pic:nvPicPr>
                  <pic:blipFill>
                    <a:blip r:embed="rId34"/>
                    <a:stretch>
                      <a:fillRect/>
                    </a:stretch>
                  </pic:blipFill>
                  <pic:spPr>
                    <a:xfrm>
                      <a:off x="0" y="0"/>
                      <a:ext cx="1918930" cy="1682722"/>
                    </a:xfrm>
                    <a:prstGeom prst="rect">
                      <a:avLst/>
                    </a:prstGeom>
                  </pic:spPr>
                </pic:pic>
              </a:graphicData>
            </a:graphic>
          </wp:inline>
        </w:drawing>
      </w:r>
    </w:p>
    <w:p w14:paraId="32BFE261" w14:textId="1C9548B0" w:rsidR="00310824"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8</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w:t>
      </w:r>
      <w:r w:rsidR="006E3F58" w:rsidRPr="0041578C">
        <w:rPr>
          <w:rFonts w:ascii="Cambria Math" w:eastAsia="宋体" w:hAnsi="Cambria Math" w:cs="Cambria Math"/>
          <w:sz w:val="18"/>
          <w:szCs w:val="18"/>
        </w:rPr>
        <w:t>IAN</w:t>
      </w:r>
      <w:r w:rsidRPr="0041578C">
        <w:rPr>
          <w:rFonts w:ascii="Cambria Math" w:eastAsia="宋体" w:hAnsi="Cambria Math" w:cs="Cambria Math" w:hint="eastAsia"/>
          <w:sz w:val="18"/>
          <w:szCs w:val="18"/>
        </w:rPr>
        <w:t>原理图</w:t>
      </w:r>
    </w:p>
    <w:p w14:paraId="4AA686FF" w14:textId="77777777" w:rsidR="0041578C" w:rsidRPr="0041578C" w:rsidRDefault="0041578C" w:rsidP="00310824">
      <w:pPr>
        <w:spacing w:line="288" w:lineRule="auto"/>
        <w:jc w:val="center"/>
        <w:rPr>
          <w:rFonts w:ascii="Cambria Math" w:eastAsia="宋体" w:hAnsi="Cambria Math" w:cs="Cambria Math"/>
          <w:sz w:val="18"/>
          <w:szCs w:val="18"/>
        </w:rPr>
      </w:pPr>
    </w:p>
    <w:p w14:paraId="065C7DFB" w14:textId="548C98A1" w:rsidR="00310824" w:rsidRDefault="00310824" w:rsidP="00310824">
      <w:pPr>
        <w:spacing w:line="288" w:lineRule="auto"/>
        <w:rPr>
          <w:b/>
          <w:color w:val="000000"/>
          <w:szCs w:val="16"/>
        </w:rPr>
      </w:pPr>
      <w:r w:rsidRPr="001C2925">
        <w:rPr>
          <w:rFonts w:hint="eastAsia"/>
          <w:b/>
          <w:color w:val="000000"/>
          <w:szCs w:val="16"/>
        </w:rPr>
        <w:t>2</w:t>
      </w:r>
      <w:r w:rsidRPr="001C2925">
        <w:rPr>
          <w:b/>
          <w:color w:val="000000"/>
          <w:szCs w:val="16"/>
        </w:rPr>
        <w:t>.</w:t>
      </w:r>
      <w:r>
        <w:rPr>
          <w:b/>
          <w:color w:val="000000"/>
          <w:szCs w:val="16"/>
        </w:rPr>
        <w:t>3</w:t>
      </w:r>
      <w:r w:rsidR="003854F4" w:rsidRPr="003854F4">
        <w:rPr>
          <w:b/>
          <w:color w:val="000000"/>
          <w:szCs w:val="16"/>
        </w:rPr>
        <w:t>基于卷积神经网络的方面级情感分析</w:t>
      </w:r>
    </w:p>
    <w:p w14:paraId="30C842AA" w14:textId="77777777" w:rsidR="00BE5921" w:rsidRDefault="00BE5921" w:rsidP="00310824">
      <w:pPr>
        <w:spacing w:line="288" w:lineRule="auto"/>
        <w:rPr>
          <w:b/>
          <w:color w:val="000000"/>
          <w:szCs w:val="16"/>
        </w:rPr>
      </w:pPr>
    </w:p>
    <w:p w14:paraId="2559B863"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G</w:t>
      </w:r>
      <w:r w:rsidRPr="00C851E8">
        <w:rPr>
          <w:rFonts w:ascii="宋体" w:eastAsia="宋体" w:hAnsi="宋体" w:cs="宋体"/>
          <w:snapToGrid w:val="0"/>
          <w:spacing w:val="4"/>
          <w:szCs w:val="21"/>
        </w:rPr>
        <w:t>CAE</w:t>
      </w:r>
      <w:r w:rsidRPr="00C851E8">
        <w:rPr>
          <w:rFonts w:ascii="宋体" w:eastAsia="宋体" w:hAnsi="宋体" w:cs="宋体" w:hint="eastAsia"/>
          <w:snapToGrid w:val="0"/>
          <w:spacing w:val="4"/>
          <w:szCs w:val="21"/>
        </w:rPr>
        <w:t>在某种程度上实际是利用卷积对门控制的模拟。有两个卷积在同时扫描句子，这两个卷</w:t>
      </w:r>
      <w:r w:rsidRPr="00C851E8">
        <w:rPr>
          <w:rFonts w:ascii="宋体" w:eastAsia="宋体" w:hAnsi="宋体" w:cs="宋体" w:hint="eastAsia"/>
          <w:snapToGrid w:val="0"/>
          <w:spacing w:val="4"/>
          <w:szCs w:val="21"/>
        </w:rPr>
        <w:t>积就是两个门单元。两个卷积输入不同，激活函数不同，分别对方面和情感两类信息进行了编码，得到了两个向量</w:t>
      </w:r>
      <w:r w:rsidRPr="00C851E8">
        <w:rPr>
          <w:rFonts w:ascii="宋体" w:eastAsia="宋体" w:hAnsi="宋体" w:cs="宋体"/>
          <w:snapToGrid w:val="0"/>
          <w:spacing w:val="4"/>
          <w:szCs w:val="21"/>
        </w:rPr>
        <w:object w:dxaOrig="240" w:dyaOrig="360" w14:anchorId="0BDDBAAD">
          <v:shape id="_x0000_i1032" type="#_x0000_t75" style="width:11.9pt;height:18.15pt" o:ole="">
            <v:imagedata r:id="rId35" o:title=""/>
          </v:shape>
          <o:OLEObject Type="Embed" ProgID="Equation.DSMT4" ShapeID="_x0000_i1032" DrawAspect="Content" ObjectID="_1707762117" r:id="rId36"/>
        </w:object>
      </w:r>
      <w:r w:rsidRPr="00C851E8">
        <w:rPr>
          <w:rFonts w:ascii="宋体" w:eastAsia="宋体" w:hAnsi="宋体" w:cs="宋体" w:hint="eastAsia"/>
          <w:snapToGrid w:val="0"/>
          <w:spacing w:val="4"/>
          <w:szCs w:val="21"/>
        </w:rPr>
        <w:t>、</w:t>
      </w:r>
      <w:r w:rsidRPr="00C851E8">
        <w:rPr>
          <w:rFonts w:ascii="宋体" w:eastAsia="宋体" w:hAnsi="宋体" w:cs="宋体"/>
          <w:snapToGrid w:val="0"/>
          <w:spacing w:val="4"/>
          <w:szCs w:val="21"/>
        </w:rPr>
        <w:object w:dxaOrig="220" w:dyaOrig="360" w14:anchorId="544F2D4D">
          <v:shape id="_x0000_i1033" type="#_x0000_t75" style="width:11.25pt;height:18.15pt" o:ole="">
            <v:imagedata r:id="rId37" o:title=""/>
          </v:shape>
          <o:OLEObject Type="Embed" ProgID="Equation.DSMT4" ShapeID="_x0000_i1033" DrawAspect="Content" ObjectID="_1707762118" r:id="rId38"/>
        </w:object>
      </w:r>
      <w:r w:rsidRPr="00C851E8">
        <w:rPr>
          <w:rFonts w:ascii="宋体" w:eastAsia="宋体" w:hAnsi="宋体" w:cs="宋体" w:hint="eastAsia"/>
          <w:snapToGrid w:val="0"/>
          <w:spacing w:val="4"/>
          <w:szCs w:val="21"/>
        </w:rPr>
        <w:t>，两个向量元素对应乘的结果，即为GCAE的</w:t>
      </w:r>
      <w:r w:rsidRPr="00C851E8">
        <w:rPr>
          <w:rFonts w:ascii="宋体" w:eastAsia="宋体" w:hAnsi="宋体" w:cs="宋体"/>
          <w:snapToGrid w:val="0"/>
          <w:spacing w:val="4"/>
          <w:szCs w:val="21"/>
        </w:rPr>
        <w:object w:dxaOrig="220" w:dyaOrig="360" w14:anchorId="7C89D47C">
          <v:shape id="_x0000_i1034" type="#_x0000_t75" style="width:11.25pt;height:18.15pt" o:ole="">
            <v:imagedata r:id="rId39" o:title=""/>
          </v:shape>
          <o:OLEObject Type="Embed" ProgID="Equation.DSMT4" ShapeID="_x0000_i1034" DrawAspect="Content" ObjectID="_1707762119" r:id="rId40"/>
        </w:object>
      </w:r>
      <w:r w:rsidRPr="00C851E8">
        <w:rPr>
          <w:rFonts w:ascii="宋体" w:eastAsia="宋体" w:hAnsi="宋体" w:cs="宋体" w:hint="eastAsia"/>
          <w:snapToGrid w:val="0"/>
          <w:spacing w:val="4"/>
          <w:szCs w:val="21"/>
        </w:rPr>
        <w:t>。</w:t>
      </w:r>
      <w:r w:rsidRPr="00C851E8">
        <w:rPr>
          <w:rFonts w:ascii="宋体" w:eastAsia="宋体" w:hAnsi="宋体" w:cs="宋体"/>
          <w:snapToGrid w:val="0"/>
          <w:spacing w:val="4"/>
          <w:szCs w:val="21"/>
        </w:rPr>
        <w:object w:dxaOrig="240" w:dyaOrig="360" w14:anchorId="4EA9A05E">
          <v:shape id="_x0000_i1035" type="#_x0000_t75" style="width:11.9pt;height:18.15pt" o:ole="">
            <v:imagedata r:id="rId35" o:title=""/>
          </v:shape>
          <o:OLEObject Type="Embed" ProgID="Equation.DSMT4" ShapeID="_x0000_i1035" DrawAspect="Content" ObjectID="_1707762120" r:id="rId41"/>
        </w:object>
      </w:r>
      <w:r w:rsidRPr="00C851E8">
        <w:rPr>
          <w:rFonts w:ascii="宋体" w:eastAsia="宋体" w:hAnsi="宋体" w:cs="宋体" w:hint="eastAsia"/>
          <w:snapToGrid w:val="0"/>
          <w:spacing w:val="4"/>
          <w:szCs w:val="21"/>
        </w:rPr>
        <w:t>可视为情感词的权重。经过训练，通过relu函数后，模型会给与方面词较密切的情感词一个较高的权重</w:t>
      </w:r>
      <w:r w:rsidRPr="00C851E8">
        <w:rPr>
          <w:rFonts w:ascii="宋体" w:eastAsia="宋体" w:hAnsi="宋体" w:cs="宋体"/>
          <w:snapToGrid w:val="0"/>
          <w:spacing w:val="4"/>
          <w:szCs w:val="21"/>
        </w:rPr>
        <w:object w:dxaOrig="240" w:dyaOrig="360" w14:anchorId="5C7A11C9">
          <v:shape id="_x0000_i1036" type="#_x0000_t75" style="width:11.9pt;height:18.15pt" o:ole="">
            <v:imagedata r:id="rId35" o:title=""/>
          </v:shape>
          <o:OLEObject Type="Embed" ProgID="Equation.DSMT4" ShapeID="_x0000_i1036" DrawAspect="Content" ObjectID="_1707762121" r:id="rId42"/>
        </w:object>
      </w:r>
      <w:r w:rsidRPr="00C851E8">
        <w:rPr>
          <w:rFonts w:ascii="宋体" w:eastAsia="宋体" w:hAnsi="宋体" w:cs="宋体" w:hint="eastAsia"/>
          <w:snapToGrid w:val="0"/>
          <w:spacing w:val="4"/>
          <w:szCs w:val="21"/>
        </w:rPr>
        <w:t>，反之，若关系较远，则权重可能很小或者为0。</w:t>
      </w:r>
    </w:p>
    <w:p w14:paraId="7E037C43" w14:textId="287DEB3A" w:rsidR="00310824" w:rsidRDefault="00310824" w:rsidP="00310824">
      <w:pPr>
        <w:spacing w:line="288" w:lineRule="auto"/>
        <w:jc w:val="center"/>
        <w:rPr>
          <w:noProof/>
        </w:rPr>
      </w:pPr>
      <w:r w:rsidRPr="006970D3">
        <w:rPr>
          <w:noProof/>
        </w:rPr>
        <w:drawing>
          <wp:inline distT="0" distB="0" distL="0" distR="0" wp14:anchorId="52092B7A" wp14:editId="7640A16E">
            <wp:extent cx="2257425" cy="1057275"/>
            <wp:effectExtent l="0" t="0" r="9525" b="952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57425" cy="1057275"/>
                    </a:xfrm>
                    <a:prstGeom prst="rect">
                      <a:avLst/>
                    </a:prstGeom>
                    <a:noFill/>
                    <a:ln>
                      <a:noFill/>
                    </a:ln>
                  </pic:spPr>
                </pic:pic>
              </a:graphicData>
            </a:graphic>
          </wp:inline>
        </w:drawing>
      </w:r>
    </w:p>
    <w:p w14:paraId="66C30F6C" w14:textId="7A029EEC"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9</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GCAE</w:t>
      </w:r>
      <w:r w:rsidRPr="0041578C">
        <w:rPr>
          <w:rFonts w:ascii="Cambria Math" w:eastAsia="宋体" w:hAnsi="Cambria Math" w:cs="Cambria Math" w:hint="eastAsia"/>
          <w:sz w:val="18"/>
          <w:szCs w:val="18"/>
        </w:rPr>
        <w:t>原理图</w:t>
      </w:r>
    </w:p>
    <w:p w14:paraId="64339074" w14:textId="0DB235FF" w:rsidR="00310824" w:rsidRDefault="00310824" w:rsidP="00310824">
      <w:pPr>
        <w:spacing w:line="288" w:lineRule="auto"/>
        <w:rPr>
          <w:b/>
          <w:color w:val="000000"/>
          <w:szCs w:val="16"/>
        </w:rPr>
      </w:pPr>
      <w:r w:rsidRPr="001C2925">
        <w:rPr>
          <w:rFonts w:hint="eastAsia"/>
          <w:b/>
          <w:color w:val="000000"/>
          <w:szCs w:val="16"/>
        </w:rPr>
        <w:t>2</w:t>
      </w:r>
      <w:r w:rsidRPr="001C2925">
        <w:rPr>
          <w:b/>
          <w:color w:val="000000"/>
          <w:szCs w:val="16"/>
        </w:rPr>
        <w:t>.</w:t>
      </w:r>
      <w:r>
        <w:rPr>
          <w:b/>
          <w:color w:val="000000"/>
          <w:szCs w:val="16"/>
        </w:rPr>
        <w:t>4</w:t>
      </w:r>
      <w:r w:rsidR="003854F4">
        <w:rPr>
          <w:rFonts w:hint="eastAsia"/>
          <w:b/>
          <w:color w:val="000000"/>
          <w:szCs w:val="16"/>
        </w:rPr>
        <w:t>其他</w:t>
      </w:r>
      <w:r w:rsidR="003854F4" w:rsidRPr="003854F4">
        <w:rPr>
          <w:b/>
          <w:color w:val="000000"/>
          <w:szCs w:val="16"/>
        </w:rPr>
        <w:t>基于</w:t>
      </w:r>
      <w:r w:rsidR="003854F4">
        <w:rPr>
          <w:rFonts w:hint="eastAsia"/>
          <w:b/>
          <w:color w:val="000000"/>
          <w:szCs w:val="16"/>
        </w:rPr>
        <w:t>a</w:t>
      </w:r>
      <w:r w:rsidR="003854F4">
        <w:rPr>
          <w:b/>
          <w:color w:val="000000"/>
          <w:szCs w:val="16"/>
        </w:rPr>
        <w:t>ttention</w:t>
      </w:r>
      <w:r w:rsidR="003854F4">
        <w:rPr>
          <w:rFonts w:hint="eastAsia"/>
          <w:b/>
          <w:color w:val="000000"/>
          <w:szCs w:val="16"/>
        </w:rPr>
        <w:t>机制</w:t>
      </w:r>
      <w:r w:rsidR="003854F4" w:rsidRPr="003854F4">
        <w:rPr>
          <w:b/>
          <w:color w:val="000000"/>
          <w:szCs w:val="16"/>
        </w:rPr>
        <w:t>的方面级情感分析</w:t>
      </w:r>
    </w:p>
    <w:p w14:paraId="08CE40FF" w14:textId="77777777" w:rsidR="00BE5921" w:rsidRDefault="00BE5921" w:rsidP="00310824">
      <w:pPr>
        <w:spacing w:line="288" w:lineRule="auto"/>
        <w:rPr>
          <w:b/>
          <w:color w:val="000000"/>
          <w:szCs w:val="16"/>
        </w:rPr>
      </w:pPr>
    </w:p>
    <w:p w14:paraId="29399366" w14:textId="41F5BD1C" w:rsidR="00310824" w:rsidRPr="002D70DF" w:rsidRDefault="00310824" w:rsidP="002D70DF">
      <w:pPr>
        <w:spacing w:line="254" w:lineRule="auto"/>
        <w:rPr>
          <w:rFonts w:ascii="宋体" w:eastAsia="宋体" w:hAnsi="宋体"/>
          <w:szCs w:val="21"/>
        </w:rPr>
      </w:pPr>
      <w:r w:rsidRPr="002D70DF">
        <w:rPr>
          <w:rFonts w:ascii="宋体" w:eastAsia="宋体" w:hAnsi="宋体" w:hint="eastAsia"/>
          <w:szCs w:val="21"/>
        </w:rPr>
        <w:t>2</w:t>
      </w:r>
      <w:r w:rsidRPr="002D70DF">
        <w:rPr>
          <w:rFonts w:ascii="宋体" w:eastAsia="宋体" w:hAnsi="宋体"/>
          <w:szCs w:val="21"/>
        </w:rPr>
        <w:t>.</w:t>
      </w:r>
      <w:r w:rsidR="002D70DF" w:rsidRPr="002D70DF">
        <w:rPr>
          <w:rFonts w:ascii="宋体" w:eastAsia="宋体" w:hAnsi="宋体"/>
          <w:szCs w:val="21"/>
        </w:rPr>
        <w:t>4.1</w:t>
      </w:r>
      <w:r w:rsidRPr="002D70DF">
        <w:rPr>
          <w:rFonts w:ascii="宋体" w:eastAsia="宋体" w:hAnsi="宋体"/>
          <w:szCs w:val="21"/>
        </w:rPr>
        <w:t xml:space="preserve"> MemNet</w:t>
      </w:r>
    </w:p>
    <w:p w14:paraId="20D8810E"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M</w:t>
      </w:r>
      <w:r w:rsidRPr="00C851E8">
        <w:rPr>
          <w:rFonts w:ascii="宋体" w:eastAsia="宋体" w:hAnsi="宋体" w:cs="宋体"/>
          <w:snapToGrid w:val="0"/>
          <w:spacing w:val="4"/>
          <w:szCs w:val="21"/>
        </w:rPr>
        <w:t>emNet</w:t>
      </w:r>
      <w:r w:rsidRPr="00C851E8">
        <w:rPr>
          <w:rFonts w:ascii="宋体" w:eastAsia="宋体" w:hAnsi="宋体" w:cs="宋体" w:hint="eastAsia"/>
          <w:snapToGrid w:val="0"/>
          <w:spacing w:val="4"/>
          <w:szCs w:val="21"/>
        </w:rPr>
        <w:t>是第一个把a</w:t>
      </w:r>
      <w:r w:rsidRPr="00C851E8">
        <w:rPr>
          <w:rFonts w:ascii="宋体" w:eastAsia="宋体" w:hAnsi="宋体" w:cs="宋体"/>
          <w:snapToGrid w:val="0"/>
          <w:spacing w:val="4"/>
          <w:szCs w:val="21"/>
        </w:rPr>
        <w:t>ttention</w:t>
      </w:r>
      <w:r w:rsidRPr="00C851E8">
        <w:rPr>
          <w:rFonts w:ascii="宋体" w:eastAsia="宋体" w:hAnsi="宋体" w:cs="宋体" w:hint="eastAsia"/>
          <w:snapToGrid w:val="0"/>
          <w:spacing w:val="4"/>
          <w:szCs w:val="21"/>
        </w:rPr>
        <w:t>机制引入到属性级情感分析任务的模型，它通过将a</w:t>
      </w:r>
      <w:r w:rsidRPr="00C851E8">
        <w:rPr>
          <w:rFonts w:ascii="宋体" w:eastAsia="宋体" w:hAnsi="宋体" w:cs="宋体"/>
          <w:snapToGrid w:val="0"/>
          <w:spacing w:val="4"/>
          <w:szCs w:val="21"/>
        </w:rPr>
        <w:t>spect</w:t>
      </w:r>
      <w:r w:rsidRPr="00C851E8">
        <w:rPr>
          <w:rFonts w:ascii="宋体" w:eastAsia="宋体" w:hAnsi="宋体" w:cs="宋体" w:hint="eastAsia"/>
          <w:snapToGrid w:val="0"/>
          <w:spacing w:val="4"/>
          <w:szCs w:val="21"/>
        </w:rPr>
        <w:t>进行词嵌入后经过线性层，然后隐层的状态拼接，隐层同时计算a</w:t>
      </w:r>
      <w:r w:rsidRPr="00C851E8">
        <w:rPr>
          <w:rFonts w:ascii="宋体" w:eastAsia="宋体" w:hAnsi="宋体" w:cs="宋体"/>
          <w:snapToGrid w:val="0"/>
          <w:spacing w:val="4"/>
          <w:szCs w:val="21"/>
        </w:rPr>
        <w:t>ttention,</w:t>
      </w:r>
      <w:r w:rsidRPr="00C851E8">
        <w:rPr>
          <w:rFonts w:ascii="宋体" w:eastAsia="宋体" w:hAnsi="宋体" w:cs="宋体" w:hint="eastAsia"/>
          <w:snapToGrid w:val="0"/>
          <w:spacing w:val="4"/>
          <w:szCs w:val="21"/>
        </w:rPr>
        <w:t>最后的输出输入s</w:t>
      </w:r>
      <w:r w:rsidRPr="00C851E8">
        <w:rPr>
          <w:rFonts w:ascii="宋体" w:eastAsia="宋体" w:hAnsi="宋体" w:cs="宋体"/>
          <w:snapToGrid w:val="0"/>
          <w:spacing w:val="4"/>
          <w:szCs w:val="21"/>
        </w:rPr>
        <w:t>oftmax</w:t>
      </w:r>
      <w:r w:rsidRPr="00C851E8">
        <w:rPr>
          <w:rFonts w:ascii="宋体" w:eastAsia="宋体" w:hAnsi="宋体" w:cs="宋体" w:hint="eastAsia"/>
          <w:snapToGrid w:val="0"/>
          <w:spacing w:val="4"/>
          <w:szCs w:val="21"/>
        </w:rPr>
        <w:t>预测类别。原理图如下：</w:t>
      </w:r>
    </w:p>
    <w:p w14:paraId="2CDBB720" w14:textId="62015324" w:rsidR="00310824" w:rsidRDefault="00310824" w:rsidP="00310824">
      <w:pPr>
        <w:spacing w:line="288" w:lineRule="auto"/>
        <w:jc w:val="center"/>
        <w:rPr>
          <w:noProof/>
        </w:rPr>
      </w:pPr>
      <w:r w:rsidRPr="00A912A1">
        <w:rPr>
          <w:noProof/>
        </w:rPr>
        <w:drawing>
          <wp:inline distT="0" distB="0" distL="0" distR="0" wp14:anchorId="44D5D0E5" wp14:editId="5844C9DF">
            <wp:extent cx="1762125" cy="1381125"/>
            <wp:effectExtent l="0" t="0" r="9525" b="952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62125" cy="1381125"/>
                    </a:xfrm>
                    <a:prstGeom prst="rect">
                      <a:avLst/>
                    </a:prstGeom>
                    <a:noFill/>
                    <a:ln>
                      <a:noFill/>
                    </a:ln>
                  </pic:spPr>
                </pic:pic>
              </a:graphicData>
            </a:graphic>
          </wp:inline>
        </w:drawing>
      </w:r>
    </w:p>
    <w:p w14:paraId="040D1395" w14:textId="5A2AF050"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10</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MemNet</w:t>
      </w:r>
      <w:r w:rsidRPr="0041578C">
        <w:rPr>
          <w:rFonts w:ascii="Cambria Math" w:eastAsia="宋体" w:hAnsi="Cambria Math" w:cs="Cambria Math" w:hint="eastAsia"/>
          <w:sz w:val="18"/>
          <w:szCs w:val="18"/>
        </w:rPr>
        <w:t>原理图</w:t>
      </w:r>
    </w:p>
    <w:p w14:paraId="04B4DD26" w14:textId="10656F4C" w:rsidR="00310824" w:rsidRPr="002D70DF" w:rsidRDefault="00310824" w:rsidP="002D70DF">
      <w:pPr>
        <w:spacing w:line="254" w:lineRule="auto"/>
        <w:rPr>
          <w:rFonts w:ascii="宋体" w:eastAsia="宋体" w:hAnsi="宋体"/>
          <w:szCs w:val="21"/>
        </w:rPr>
      </w:pPr>
      <w:r w:rsidRPr="002D70DF">
        <w:rPr>
          <w:rFonts w:ascii="宋体" w:eastAsia="宋体" w:hAnsi="宋体" w:hint="eastAsia"/>
          <w:szCs w:val="21"/>
        </w:rPr>
        <w:t>2</w:t>
      </w:r>
      <w:r w:rsidRPr="002D70DF">
        <w:rPr>
          <w:rFonts w:ascii="宋体" w:eastAsia="宋体" w:hAnsi="宋体"/>
          <w:szCs w:val="21"/>
        </w:rPr>
        <w:t>.</w:t>
      </w:r>
      <w:r w:rsidR="002D70DF" w:rsidRPr="002D70DF">
        <w:rPr>
          <w:rFonts w:ascii="宋体" w:eastAsia="宋体" w:hAnsi="宋体"/>
          <w:szCs w:val="21"/>
        </w:rPr>
        <w:t>4.2</w:t>
      </w:r>
      <w:r w:rsidRPr="002D70DF">
        <w:rPr>
          <w:rFonts w:ascii="宋体" w:eastAsia="宋体" w:hAnsi="宋体"/>
          <w:szCs w:val="21"/>
        </w:rPr>
        <w:t xml:space="preserve"> </w:t>
      </w:r>
      <w:r w:rsidRPr="002D70DF">
        <w:rPr>
          <w:rFonts w:ascii="宋体" w:eastAsia="宋体" w:hAnsi="宋体" w:hint="eastAsia"/>
          <w:szCs w:val="21"/>
        </w:rPr>
        <w:t>R</w:t>
      </w:r>
      <w:r w:rsidRPr="002D70DF">
        <w:rPr>
          <w:rFonts w:ascii="宋体" w:eastAsia="宋体" w:hAnsi="宋体"/>
          <w:szCs w:val="21"/>
        </w:rPr>
        <w:t>AM</w:t>
      </w:r>
    </w:p>
    <w:p w14:paraId="2994C01D" w14:textId="77777777" w:rsidR="00310824" w:rsidRPr="00C851E8" w:rsidRDefault="0031082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R</w:t>
      </w:r>
      <w:r w:rsidRPr="00C851E8">
        <w:rPr>
          <w:rFonts w:ascii="宋体" w:eastAsia="宋体" w:hAnsi="宋体" w:cs="宋体"/>
          <w:snapToGrid w:val="0"/>
          <w:spacing w:val="4"/>
          <w:szCs w:val="21"/>
        </w:rPr>
        <w:t>AM</w:t>
      </w:r>
      <w:r w:rsidRPr="00C851E8">
        <w:rPr>
          <w:rFonts w:ascii="宋体" w:eastAsia="宋体" w:hAnsi="宋体" w:cs="宋体" w:hint="eastAsia"/>
          <w:snapToGrid w:val="0"/>
          <w:spacing w:val="4"/>
          <w:szCs w:val="21"/>
        </w:rPr>
        <w:t>是对M</w:t>
      </w:r>
      <w:r w:rsidRPr="00C851E8">
        <w:rPr>
          <w:rFonts w:ascii="宋体" w:eastAsia="宋体" w:hAnsi="宋体" w:cs="宋体"/>
          <w:snapToGrid w:val="0"/>
          <w:spacing w:val="4"/>
          <w:szCs w:val="21"/>
        </w:rPr>
        <w:t>emNet</w:t>
      </w:r>
      <w:r w:rsidRPr="00C851E8">
        <w:rPr>
          <w:rFonts w:ascii="宋体" w:eastAsia="宋体" w:hAnsi="宋体" w:cs="宋体" w:hint="eastAsia"/>
          <w:snapToGrid w:val="0"/>
          <w:spacing w:val="4"/>
          <w:szCs w:val="21"/>
        </w:rPr>
        <w:t>的改进，RAM使用BiLSTM计算得到的隐层状态作为memory，此外R</w:t>
      </w:r>
      <w:r w:rsidRPr="00C851E8">
        <w:rPr>
          <w:rFonts w:ascii="宋体" w:eastAsia="宋体" w:hAnsi="宋体" w:cs="宋体"/>
          <w:snapToGrid w:val="0"/>
          <w:spacing w:val="4"/>
          <w:szCs w:val="21"/>
        </w:rPr>
        <w:t>AM</w:t>
      </w:r>
      <w:r w:rsidRPr="00C851E8">
        <w:rPr>
          <w:rFonts w:ascii="宋体" w:eastAsia="宋体" w:hAnsi="宋体" w:cs="宋体" w:hint="eastAsia"/>
          <w:snapToGrid w:val="0"/>
          <w:spacing w:val="4"/>
          <w:szCs w:val="21"/>
        </w:rPr>
        <w:t>利用G</w:t>
      </w:r>
      <w:r w:rsidRPr="00C851E8">
        <w:rPr>
          <w:rFonts w:ascii="宋体" w:eastAsia="宋体" w:hAnsi="宋体" w:cs="宋体"/>
          <w:snapToGrid w:val="0"/>
          <w:spacing w:val="4"/>
          <w:szCs w:val="21"/>
        </w:rPr>
        <w:t>RU</w:t>
      </w:r>
      <w:r w:rsidRPr="00C851E8">
        <w:rPr>
          <w:rFonts w:ascii="宋体" w:eastAsia="宋体" w:hAnsi="宋体" w:cs="宋体" w:hint="eastAsia"/>
          <w:snapToGrid w:val="0"/>
          <w:spacing w:val="4"/>
          <w:szCs w:val="21"/>
        </w:rPr>
        <w:t>对a</w:t>
      </w:r>
      <w:r w:rsidRPr="00C851E8">
        <w:rPr>
          <w:rFonts w:ascii="宋体" w:eastAsia="宋体" w:hAnsi="宋体" w:cs="宋体"/>
          <w:snapToGrid w:val="0"/>
          <w:spacing w:val="4"/>
          <w:szCs w:val="21"/>
        </w:rPr>
        <w:t>spect</w:t>
      </w:r>
      <w:r w:rsidRPr="00C851E8">
        <w:rPr>
          <w:rFonts w:ascii="宋体" w:eastAsia="宋体" w:hAnsi="宋体" w:cs="宋体" w:hint="eastAsia"/>
          <w:snapToGrid w:val="0"/>
          <w:spacing w:val="4"/>
          <w:szCs w:val="21"/>
        </w:rPr>
        <w:t>进行更新。</w:t>
      </w:r>
    </w:p>
    <w:p w14:paraId="4A9AF30C" w14:textId="79C792EF" w:rsidR="00310824" w:rsidRDefault="00310824" w:rsidP="00310824">
      <w:pPr>
        <w:spacing w:line="288" w:lineRule="auto"/>
        <w:jc w:val="center"/>
        <w:rPr>
          <w:noProof/>
        </w:rPr>
      </w:pPr>
      <w:r w:rsidRPr="00A912A1">
        <w:rPr>
          <w:noProof/>
        </w:rPr>
        <w:drawing>
          <wp:inline distT="0" distB="0" distL="0" distR="0" wp14:anchorId="59BBB868" wp14:editId="02791281">
            <wp:extent cx="2333625" cy="1257300"/>
            <wp:effectExtent l="0" t="0" r="9525"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33625" cy="1257300"/>
                    </a:xfrm>
                    <a:prstGeom prst="rect">
                      <a:avLst/>
                    </a:prstGeom>
                    <a:noFill/>
                    <a:ln>
                      <a:noFill/>
                    </a:ln>
                  </pic:spPr>
                </pic:pic>
              </a:graphicData>
            </a:graphic>
          </wp:inline>
        </w:drawing>
      </w:r>
    </w:p>
    <w:p w14:paraId="356AFD62" w14:textId="03A5524B" w:rsidR="00310824" w:rsidRPr="0041578C" w:rsidRDefault="00310824" w:rsidP="00310824">
      <w:pPr>
        <w:spacing w:line="288" w:lineRule="auto"/>
        <w:jc w:val="center"/>
        <w:rPr>
          <w:rFonts w:ascii="Cambria Math" w:eastAsia="宋体" w:hAnsi="Cambria Math" w:cs="Cambria Math"/>
          <w:sz w:val="18"/>
          <w:szCs w:val="18"/>
        </w:rPr>
      </w:pPr>
      <w:r w:rsidRPr="0041578C">
        <w:rPr>
          <w:rFonts w:ascii="Cambria Math" w:eastAsia="宋体" w:hAnsi="Cambria Math" w:cs="Cambria Math" w:hint="eastAsia"/>
          <w:sz w:val="18"/>
          <w:szCs w:val="18"/>
        </w:rPr>
        <w:t>图</w:t>
      </w:r>
      <w:r w:rsidRPr="0041578C">
        <w:rPr>
          <w:rFonts w:ascii="Cambria Math" w:eastAsia="宋体" w:hAnsi="Cambria Math" w:cs="Cambria Math"/>
          <w:sz w:val="18"/>
          <w:szCs w:val="18"/>
        </w:rPr>
        <w:t>11</w:t>
      </w:r>
      <w:r w:rsidR="001E5709">
        <w:rPr>
          <w:rFonts w:ascii="Cambria Math" w:eastAsia="宋体" w:hAnsi="Cambria Math" w:cs="Cambria Math"/>
          <w:sz w:val="18"/>
          <w:szCs w:val="18"/>
        </w:rPr>
        <w:t xml:space="preserve"> </w:t>
      </w:r>
      <w:r w:rsidRPr="0041578C">
        <w:rPr>
          <w:rFonts w:ascii="Cambria Math" w:eastAsia="宋体" w:hAnsi="Cambria Math" w:cs="Cambria Math"/>
          <w:sz w:val="18"/>
          <w:szCs w:val="18"/>
        </w:rPr>
        <w:t xml:space="preserve"> RAM</w:t>
      </w:r>
      <w:r w:rsidRPr="0041578C">
        <w:rPr>
          <w:rFonts w:ascii="Cambria Math" w:eastAsia="宋体" w:hAnsi="Cambria Math" w:cs="Cambria Math" w:hint="eastAsia"/>
          <w:sz w:val="18"/>
          <w:szCs w:val="18"/>
        </w:rPr>
        <w:t>原理图</w:t>
      </w:r>
    </w:p>
    <w:p w14:paraId="64877343" w14:textId="77777777" w:rsidR="00310824" w:rsidRPr="008C761A" w:rsidRDefault="00310824" w:rsidP="00310824">
      <w:pPr>
        <w:spacing w:line="288" w:lineRule="auto"/>
        <w:jc w:val="center"/>
        <w:rPr>
          <w:rFonts w:ascii="Cambria Math" w:eastAsia="宋体" w:hAnsi="Cambria Math" w:cs="Cambria Math"/>
          <w:sz w:val="20"/>
          <w:szCs w:val="20"/>
        </w:rPr>
      </w:pPr>
    </w:p>
    <w:p w14:paraId="18006166" w14:textId="2EF1FFF5" w:rsidR="00310824" w:rsidRDefault="00310824" w:rsidP="00310824">
      <w:pPr>
        <w:spacing w:line="288" w:lineRule="auto"/>
        <w:rPr>
          <w:b/>
          <w:bCs/>
          <w:sz w:val="24"/>
          <w:szCs w:val="24"/>
        </w:rPr>
      </w:pPr>
      <w:r>
        <w:rPr>
          <w:b/>
          <w:bCs/>
          <w:sz w:val="24"/>
          <w:szCs w:val="24"/>
        </w:rPr>
        <w:t xml:space="preserve">3  </w:t>
      </w:r>
      <w:r>
        <w:rPr>
          <w:rFonts w:hint="eastAsia"/>
          <w:b/>
          <w:bCs/>
          <w:sz w:val="24"/>
          <w:szCs w:val="24"/>
        </w:rPr>
        <w:t>实验结果</w:t>
      </w:r>
    </w:p>
    <w:p w14:paraId="197D7503" w14:textId="6BA02371" w:rsidR="00310824" w:rsidRDefault="00310824" w:rsidP="00310824">
      <w:pPr>
        <w:spacing w:line="288" w:lineRule="auto"/>
        <w:rPr>
          <w:rFonts w:ascii="黑体" w:hAnsi="黑体"/>
          <w:b/>
          <w:color w:val="000000"/>
          <w:szCs w:val="21"/>
        </w:rPr>
      </w:pPr>
      <w:r>
        <w:rPr>
          <w:b/>
          <w:color w:val="000000"/>
          <w:szCs w:val="16"/>
        </w:rPr>
        <w:t xml:space="preserve">3.1 </w:t>
      </w:r>
      <w:r>
        <w:rPr>
          <w:rFonts w:ascii="黑体" w:hAnsi="黑体" w:hint="eastAsia"/>
          <w:b/>
          <w:color w:val="000000"/>
          <w:szCs w:val="21"/>
        </w:rPr>
        <w:t>实验数据集与处理</w:t>
      </w:r>
    </w:p>
    <w:p w14:paraId="797C97B7" w14:textId="77777777" w:rsidR="00BE5921" w:rsidRDefault="00BE5921" w:rsidP="00310824">
      <w:pPr>
        <w:spacing w:line="288" w:lineRule="auto"/>
        <w:rPr>
          <w:rFonts w:ascii="黑体" w:hAnsi="黑体"/>
          <w:b/>
          <w:color w:val="000000"/>
          <w:szCs w:val="21"/>
        </w:rPr>
      </w:pPr>
    </w:p>
    <w:p w14:paraId="526679BA" w14:textId="07655771" w:rsidR="00310824" w:rsidRPr="00C851E8" w:rsidRDefault="002D70DF"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本次实验的数据集来自</w:t>
      </w:r>
      <w:bookmarkStart w:id="4" w:name="_Hlk85805828"/>
      <w:r w:rsidRPr="00C851E8">
        <w:rPr>
          <w:rFonts w:ascii="宋体" w:eastAsia="宋体" w:hAnsi="宋体" w:cs="宋体"/>
          <w:snapToGrid w:val="0"/>
          <w:spacing w:val="4"/>
          <w:szCs w:val="21"/>
        </w:rPr>
        <w:t>SemEval201</w:t>
      </w:r>
      <w:bookmarkEnd w:id="4"/>
      <w:r w:rsidRPr="00C851E8">
        <w:rPr>
          <w:rFonts w:ascii="宋体" w:eastAsia="宋体" w:hAnsi="宋体" w:cs="宋体"/>
          <w:snapToGrid w:val="0"/>
          <w:spacing w:val="4"/>
          <w:szCs w:val="21"/>
        </w:rPr>
        <w:t>4</w:t>
      </w:r>
      <w:r w:rsidRPr="00C851E8">
        <w:rPr>
          <w:rFonts w:ascii="宋体" w:eastAsia="宋体" w:hAnsi="宋体" w:cs="宋体" w:hint="eastAsia"/>
          <w:snapToGrid w:val="0"/>
          <w:spacing w:val="4"/>
          <w:szCs w:val="21"/>
        </w:rPr>
        <w:t>，</w:t>
      </w:r>
      <w:r w:rsidRPr="00C851E8">
        <w:rPr>
          <w:rFonts w:ascii="宋体" w:eastAsia="宋体" w:hAnsi="宋体" w:cs="宋体"/>
          <w:snapToGrid w:val="0"/>
          <w:spacing w:val="4"/>
          <w:szCs w:val="21"/>
        </w:rPr>
        <w:t>SemEval是国际语义评测大会，是全球范围内影响力最强、规模最大、参赛人数最多的语义评测竞赛。Aspect based Sentiment Analysis(ABSA)任务中，大部分论文都用到了SemEval2014中的数据</w:t>
      </w:r>
      <w:r w:rsidR="00641865" w:rsidRPr="00C851E8">
        <w:rPr>
          <w:rFonts w:ascii="宋体" w:eastAsia="宋体" w:hAnsi="宋体" w:cs="宋体" w:hint="eastAsia"/>
          <w:snapToGrid w:val="0"/>
          <w:spacing w:val="4"/>
          <w:szCs w:val="21"/>
        </w:rPr>
        <w:t>。</w:t>
      </w:r>
    </w:p>
    <w:p w14:paraId="55D8489D" w14:textId="3FC441B1" w:rsidR="00641865" w:rsidRPr="00C851E8" w:rsidRDefault="00641865"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实验数据集用到了L</w:t>
      </w:r>
      <w:r w:rsidRPr="00C851E8">
        <w:rPr>
          <w:rFonts w:ascii="宋体" w:eastAsia="宋体" w:hAnsi="宋体" w:cs="宋体"/>
          <w:snapToGrid w:val="0"/>
          <w:spacing w:val="4"/>
          <w:szCs w:val="21"/>
        </w:rPr>
        <w:t>aptops</w:t>
      </w:r>
      <w:r w:rsidRPr="00C851E8">
        <w:rPr>
          <w:rFonts w:ascii="宋体" w:eastAsia="宋体" w:hAnsi="宋体" w:cs="宋体" w:hint="eastAsia"/>
          <w:snapToGrid w:val="0"/>
          <w:spacing w:val="4"/>
          <w:szCs w:val="21"/>
        </w:rPr>
        <w:t>和R</w:t>
      </w:r>
      <w:r w:rsidRPr="00C851E8">
        <w:rPr>
          <w:rFonts w:ascii="宋体" w:eastAsia="宋体" w:hAnsi="宋体" w:cs="宋体"/>
          <w:snapToGrid w:val="0"/>
          <w:spacing w:val="4"/>
          <w:szCs w:val="21"/>
        </w:rPr>
        <w:t>estaurants</w:t>
      </w:r>
      <w:r w:rsidRPr="00C851E8">
        <w:rPr>
          <w:rFonts w:ascii="宋体" w:eastAsia="宋体" w:hAnsi="宋体" w:cs="宋体" w:hint="eastAsia"/>
          <w:snapToGrid w:val="0"/>
          <w:spacing w:val="4"/>
          <w:szCs w:val="21"/>
        </w:rPr>
        <w:t>。文件给定了每个属性词对应的句子、属性词、属性词的位置、属性词的褒贬感情倾向。感情倾向</w:t>
      </w:r>
      <w:r w:rsidR="00726082" w:rsidRPr="00C851E8">
        <w:rPr>
          <w:rFonts w:ascii="宋体" w:eastAsia="宋体" w:hAnsi="宋体" w:cs="宋体" w:hint="eastAsia"/>
          <w:snapToGrid w:val="0"/>
          <w:spacing w:val="4"/>
          <w:szCs w:val="21"/>
        </w:rPr>
        <w:t>有</w:t>
      </w:r>
      <w:r w:rsidRPr="00C851E8">
        <w:rPr>
          <w:rFonts w:ascii="宋体" w:eastAsia="宋体" w:hAnsi="宋体" w:cs="宋体" w:hint="eastAsia"/>
          <w:snapToGrid w:val="0"/>
          <w:spacing w:val="4"/>
          <w:szCs w:val="21"/>
        </w:rPr>
        <w:t>p</w:t>
      </w:r>
      <w:r w:rsidRPr="00C851E8">
        <w:rPr>
          <w:rFonts w:ascii="宋体" w:eastAsia="宋体" w:hAnsi="宋体" w:cs="宋体"/>
          <w:snapToGrid w:val="0"/>
          <w:spacing w:val="4"/>
          <w:szCs w:val="21"/>
        </w:rPr>
        <w:t>ositive</w:t>
      </w:r>
      <w:r w:rsidRPr="00C851E8">
        <w:rPr>
          <w:rFonts w:ascii="宋体" w:eastAsia="宋体" w:hAnsi="宋体" w:cs="宋体" w:hint="eastAsia"/>
          <w:snapToGrid w:val="0"/>
          <w:spacing w:val="4"/>
          <w:szCs w:val="21"/>
        </w:rPr>
        <w:t>、n</w:t>
      </w:r>
      <w:r w:rsidRPr="00C851E8">
        <w:rPr>
          <w:rFonts w:ascii="宋体" w:eastAsia="宋体" w:hAnsi="宋体" w:cs="宋体"/>
          <w:snapToGrid w:val="0"/>
          <w:spacing w:val="4"/>
          <w:szCs w:val="21"/>
        </w:rPr>
        <w:t>eutral</w:t>
      </w:r>
      <w:r w:rsidRPr="00C851E8">
        <w:rPr>
          <w:rFonts w:ascii="宋体" w:eastAsia="宋体" w:hAnsi="宋体" w:cs="宋体" w:hint="eastAsia"/>
          <w:snapToGrid w:val="0"/>
          <w:spacing w:val="4"/>
          <w:szCs w:val="21"/>
        </w:rPr>
        <w:t>、n</w:t>
      </w:r>
      <w:r w:rsidRPr="00C851E8">
        <w:rPr>
          <w:rFonts w:ascii="宋体" w:eastAsia="宋体" w:hAnsi="宋体" w:cs="宋体"/>
          <w:snapToGrid w:val="0"/>
          <w:spacing w:val="4"/>
          <w:szCs w:val="21"/>
        </w:rPr>
        <w:t>egative</w:t>
      </w:r>
      <w:r w:rsidRPr="00C851E8">
        <w:rPr>
          <w:rFonts w:ascii="宋体" w:eastAsia="宋体" w:hAnsi="宋体" w:cs="宋体" w:hint="eastAsia"/>
          <w:snapToGrid w:val="0"/>
          <w:spacing w:val="4"/>
          <w:szCs w:val="21"/>
        </w:rPr>
        <w:t>。</w:t>
      </w:r>
      <w:r w:rsidR="005449A5" w:rsidRPr="00C851E8">
        <w:rPr>
          <w:rFonts w:ascii="宋体" w:eastAsia="宋体" w:hAnsi="宋体" w:cs="宋体" w:hint="eastAsia"/>
          <w:snapToGrid w:val="0"/>
          <w:spacing w:val="4"/>
          <w:szCs w:val="21"/>
        </w:rPr>
        <w:t>此外还包含了c</w:t>
      </w:r>
      <w:r w:rsidR="005449A5" w:rsidRPr="00C851E8">
        <w:rPr>
          <w:rFonts w:ascii="宋体" w:eastAsia="宋体" w:hAnsi="宋体" w:cs="宋体"/>
          <w:snapToGrid w:val="0"/>
          <w:spacing w:val="4"/>
          <w:szCs w:val="21"/>
        </w:rPr>
        <w:t>onflict</w:t>
      </w:r>
      <w:r w:rsidR="0081671A" w:rsidRPr="00C851E8">
        <w:rPr>
          <w:rFonts w:ascii="宋体" w:eastAsia="宋体" w:hAnsi="宋体" w:cs="宋体" w:hint="eastAsia"/>
          <w:snapToGrid w:val="0"/>
          <w:spacing w:val="4"/>
          <w:szCs w:val="21"/>
        </w:rPr>
        <w:t>状态。</w:t>
      </w:r>
    </w:p>
    <w:p w14:paraId="6718EFF3" w14:textId="5DC00E59" w:rsidR="00726082" w:rsidRPr="00C851E8" w:rsidRDefault="00726082"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知道了数据集的架构后便是对数据集的处理。因为神经网络不可能直接对文字进行操作，所以我们必须将文本转化为数字，同时转化为数字之后还要能还原为文本。这就需要我们构建一个哈希映射，或者说构建一个词典</w:t>
      </w:r>
      <w:r w:rsidR="001A1953" w:rsidRPr="00C851E8">
        <w:rPr>
          <w:rFonts w:ascii="宋体" w:eastAsia="宋体" w:hAnsi="宋体" w:cs="宋体" w:hint="eastAsia"/>
          <w:snapToGrid w:val="0"/>
          <w:spacing w:val="4"/>
          <w:szCs w:val="21"/>
        </w:rPr>
        <w:t>，即常说的w</w:t>
      </w:r>
      <w:r w:rsidR="001A1953" w:rsidRPr="00C851E8">
        <w:rPr>
          <w:rFonts w:ascii="宋体" w:eastAsia="宋体" w:hAnsi="宋体" w:cs="宋体"/>
          <w:snapToGrid w:val="0"/>
          <w:spacing w:val="4"/>
          <w:szCs w:val="21"/>
        </w:rPr>
        <w:t>ordtoid</w:t>
      </w:r>
      <w:r w:rsidR="001A1953" w:rsidRPr="00C851E8">
        <w:rPr>
          <w:rFonts w:ascii="宋体" w:eastAsia="宋体" w:hAnsi="宋体" w:cs="宋体" w:hint="eastAsia"/>
          <w:snapToGrid w:val="0"/>
          <w:spacing w:val="4"/>
          <w:szCs w:val="21"/>
        </w:rPr>
        <w:t>方法。然后就是转化为词向量，即词嵌入。</w:t>
      </w:r>
    </w:p>
    <w:p w14:paraId="2BF356F5" w14:textId="3EFD850F" w:rsidR="005713A5" w:rsidRDefault="005713A5" w:rsidP="005713A5">
      <w:pPr>
        <w:spacing w:line="288" w:lineRule="auto"/>
        <w:rPr>
          <w:rFonts w:ascii="Cambria Math" w:eastAsia="宋体" w:hAnsi="Cambria Math" w:cs="Cambria Math"/>
          <w:szCs w:val="21"/>
        </w:rPr>
      </w:pPr>
      <w:r>
        <w:rPr>
          <w:noProof/>
        </w:rPr>
        <w:drawing>
          <wp:inline distT="0" distB="0" distL="0" distR="0" wp14:anchorId="5904675B" wp14:editId="24ADEA2D">
            <wp:extent cx="2914650" cy="447675"/>
            <wp:effectExtent l="0" t="0" r="0" b="9525"/>
            <wp:docPr id="16" name="图片 1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10;&#10;中度可信度描述已自动生成"/>
                    <pic:cNvPicPr/>
                  </pic:nvPicPr>
                  <pic:blipFill>
                    <a:blip r:embed="rId46"/>
                    <a:stretch>
                      <a:fillRect/>
                    </a:stretch>
                  </pic:blipFill>
                  <pic:spPr>
                    <a:xfrm>
                      <a:off x="0" y="0"/>
                      <a:ext cx="2914650" cy="447675"/>
                    </a:xfrm>
                    <a:prstGeom prst="rect">
                      <a:avLst/>
                    </a:prstGeom>
                  </pic:spPr>
                </pic:pic>
              </a:graphicData>
            </a:graphic>
          </wp:inline>
        </w:drawing>
      </w:r>
    </w:p>
    <w:p w14:paraId="1EE65995" w14:textId="60DCF8E1" w:rsidR="005713A5" w:rsidRDefault="005713A5" w:rsidP="005713A5">
      <w:pPr>
        <w:spacing w:line="288" w:lineRule="auto"/>
        <w:jc w:val="center"/>
        <w:rPr>
          <w:rFonts w:ascii="Cambria Math" w:eastAsia="宋体" w:hAnsi="Cambria Math" w:cs="Cambria Math"/>
          <w:sz w:val="18"/>
          <w:szCs w:val="18"/>
        </w:rPr>
      </w:pPr>
      <w:r w:rsidRPr="005713A5">
        <w:rPr>
          <w:rFonts w:ascii="Cambria Math" w:eastAsia="宋体" w:hAnsi="Cambria Math" w:cs="Cambria Math" w:hint="eastAsia"/>
          <w:sz w:val="18"/>
          <w:szCs w:val="18"/>
        </w:rPr>
        <w:t>图</w:t>
      </w:r>
      <w:r w:rsidRPr="005713A5">
        <w:rPr>
          <w:rFonts w:ascii="Cambria Math" w:eastAsia="宋体" w:hAnsi="Cambria Math" w:cs="Cambria Math"/>
          <w:sz w:val="18"/>
          <w:szCs w:val="18"/>
        </w:rPr>
        <w:t>1</w:t>
      </w:r>
      <w:r w:rsidR="001E5709">
        <w:rPr>
          <w:rFonts w:ascii="Cambria Math" w:eastAsia="宋体" w:hAnsi="Cambria Math" w:cs="Cambria Math"/>
          <w:sz w:val="18"/>
          <w:szCs w:val="18"/>
        </w:rPr>
        <w:t xml:space="preserve">2 </w:t>
      </w:r>
      <w:r w:rsidRPr="005713A5">
        <w:rPr>
          <w:rFonts w:ascii="Cambria Math" w:eastAsia="宋体" w:hAnsi="Cambria Math" w:cs="Cambria Math"/>
          <w:sz w:val="18"/>
          <w:szCs w:val="18"/>
        </w:rPr>
        <w:t xml:space="preserve"> </w:t>
      </w:r>
      <w:r w:rsidRPr="005713A5">
        <w:rPr>
          <w:rFonts w:ascii="Cambria Math" w:eastAsia="宋体" w:hAnsi="Cambria Math" w:cs="Cambria Math" w:hint="eastAsia"/>
          <w:sz w:val="18"/>
          <w:szCs w:val="18"/>
        </w:rPr>
        <w:t>数据集预处理流程图</w:t>
      </w:r>
    </w:p>
    <w:p w14:paraId="7485635B" w14:textId="52A5B26B" w:rsidR="005713A5" w:rsidRPr="00C851E8" w:rsidRDefault="004775BE"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本次词嵌入</w:t>
      </w:r>
      <w:r w:rsidR="00E8737B">
        <w:rPr>
          <w:rFonts w:ascii="宋体" w:eastAsia="宋体" w:hAnsi="宋体" w:cs="宋体" w:hint="eastAsia"/>
          <w:snapToGrid w:val="0"/>
          <w:spacing w:val="4"/>
          <w:szCs w:val="21"/>
        </w:rPr>
        <w:t>使用</w:t>
      </w:r>
      <w:r w:rsidRPr="00C851E8">
        <w:rPr>
          <w:rFonts w:ascii="宋体" w:eastAsia="宋体" w:hAnsi="宋体" w:cs="宋体" w:hint="eastAsia"/>
          <w:snapToGrid w:val="0"/>
          <w:spacing w:val="4"/>
          <w:szCs w:val="21"/>
        </w:rPr>
        <w:t>的是</w:t>
      </w:r>
      <w:r w:rsidR="003D1BB2" w:rsidRPr="00C851E8">
        <w:rPr>
          <w:rFonts w:ascii="宋体" w:eastAsia="宋体" w:hAnsi="宋体" w:cs="宋体" w:hint="eastAsia"/>
          <w:snapToGrid w:val="0"/>
          <w:spacing w:val="4"/>
          <w:szCs w:val="21"/>
        </w:rPr>
        <w:t>G</w:t>
      </w:r>
      <w:r w:rsidRPr="00C851E8">
        <w:rPr>
          <w:rFonts w:ascii="宋体" w:eastAsia="宋体" w:hAnsi="宋体" w:cs="宋体"/>
          <w:snapToGrid w:val="0"/>
          <w:spacing w:val="4"/>
          <w:szCs w:val="21"/>
        </w:rPr>
        <w:t>love</w:t>
      </w:r>
      <w:r w:rsidRPr="00C851E8">
        <w:rPr>
          <w:rFonts w:ascii="宋体" w:eastAsia="宋体" w:hAnsi="宋体" w:cs="宋体" w:hint="eastAsia"/>
          <w:snapToGrid w:val="0"/>
          <w:spacing w:val="4"/>
          <w:szCs w:val="21"/>
        </w:rPr>
        <w:t>词嵌入，利用了g</w:t>
      </w:r>
      <w:r w:rsidRPr="00C851E8">
        <w:rPr>
          <w:rFonts w:ascii="宋体" w:eastAsia="宋体" w:hAnsi="宋体" w:cs="宋体"/>
          <w:snapToGrid w:val="0"/>
          <w:spacing w:val="4"/>
          <w:szCs w:val="21"/>
        </w:rPr>
        <w:t>love.840B.300d.txt</w:t>
      </w:r>
      <w:r w:rsidRPr="00C851E8">
        <w:rPr>
          <w:rFonts w:ascii="宋体" w:eastAsia="宋体" w:hAnsi="宋体" w:cs="宋体" w:hint="eastAsia"/>
          <w:snapToGrid w:val="0"/>
          <w:spacing w:val="4"/>
          <w:szCs w:val="21"/>
        </w:rPr>
        <w:t>文件。LSA和word2vec作为两大类方法的代表，一个是利用了全局特征的矩阵分解方法，一个是利用局部上下文的方法。GloVe模型就是将这两中特征合并到一起的，即使用了语料库的全局统计特征，也使用了局部的上下文特征（即滑动窗口）。该方法通过共现矩阵随机初始化等方法，使得生成网络损失最低，达到目的。</w:t>
      </w:r>
    </w:p>
    <w:p w14:paraId="19529414" w14:textId="61FA427C" w:rsidR="0061710B" w:rsidRPr="00C851E8" w:rsidRDefault="0061710B"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本次数据集的大小如下：</w:t>
      </w:r>
    </w:p>
    <w:p w14:paraId="58D57434" w14:textId="05019A8B" w:rsidR="0061710B" w:rsidRPr="00FE6067" w:rsidRDefault="0061710B" w:rsidP="00FE6067">
      <w:pPr>
        <w:spacing w:line="288" w:lineRule="auto"/>
        <w:jc w:val="center"/>
        <w:rPr>
          <w:rFonts w:ascii="Cambria Math" w:eastAsia="宋体" w:hAnsi="Cambria Math" w:cs="Cambria Math"/>
          <w:sz w:val="20"/>
          <w:szCs w:val="20"/>
        </w:rPr>
      </w:pPr>
      <w:r w:rsidRPr="00FE6067">
        <w:rPr>
          <w:rFonts w:ascii="Cambria Math" w:eastAsia="宋体" w:hAnsi="Cambria Math" w:cs="Cambria Math" w:hint="eastAsia"/>
          <w:sz w:val="20"/>
          <w:szCs w:val="20"/>
        </w:rPr>
        <w:t>表</w:t>
      </w:r>
      <w:r w:rsidRPr="00FE6067">
        <w:rPr>
          <w:rFonts w:ascii="Cambria Math" w:eastAsia="宋体" w:hAnsi="Cambria Math" w:cs="Cambria Math" w:hint="eastAsia"/>
          <w:sz w:val="20"/>
          <w:szCs w:val="20"/>
        </w:rPr>
        <w:t>1</w:t>
      </w:r>
      <w:r w:rsidRPr="00FE6067">
        <w:rPr>
          <w:rFonts w:ascii="Cambria Math" w:eastAsia="宋体" w:hAnsi="Cambria Math" w:cs="Cambria Math"/>
          <w:sz w:val="20"/>
          <w:szCs w:val="20"/>
        </w:rPr>
        <w:t xml:space="preserve"> </w:t>
      </w:r>
      <w:r w:rsidR="00FE6067">
        <w:rPr>
          <w:rFonts w:ascii="Cambria Math" w:eastAsia="宋体" w:hAnsi="Cambria Math" w:cs="Cambria Math"/>
          <w:sz w:val="20"/>
          <w:szCs w:val="20"/>
        </w:rPr>
        <w:t xml:space="preserve"> </w:t>
      </w:r>
      <w:r w:rsidRPr="00FE6067">
        <w:rPr>
          <w:rFonts w:ascii="Cambria Math" w:eastAsia="宋体" w:hAnsi="Cambria Math" w:cs="Cambria Math" w:hint="eastAsia"/>
          <w:sz w:val="20"/>
          <w:szCs w:val="20"/>
        </w:rPr>
        <w:t>数据集大小及标签分布</w:t>
      </w:r>
    </w:p>
    <w:tbl>
      <w:tblPr>
        <w:tblW w:w="48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963"/>
        <w:gridCol w:w="1863"/>
      </w:tblGrid>
      <w:tr w:rsidR="0061710B" w:rsidRPr="001B69AA" w14:paraId="3C44260E" w14:textId="77777777" w:rsidTr="00757493">
        <w:tc>
          <w:tcPr>
            <w:tcW w:w="1980" w:type="dxa"/>
            <w:gridSpan w:val="2"/>
            <w:shd w:val="clear" w:color="auto" w:fill="auto"/>
            <w:vAlign w:val="center"/>
          </w:tcPr>
          <w:p w14:paraId="59E92093"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Dataset</w:t>
            </w:r>
          </w:p>
        </w:tc>
        <w:tc>
          <w:tcPr>
            <w:tcW w:w="963" w:type="dxa"/>
            <w:shd w:val="clear" w:color="auto" w:fill="auto"/>
            <w:vAlign w:val="center"/>
          </w:tcPr>
          <w:p w14:paraId="5F939FBC"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Samples</w:t>
            </w:r>
          </w:p>
        </w:tc>
        <w:tc>
          <w:tcPr>
            <w:tcW w:w="1863" w:type="dxa"/>
            <w:shd w:val="clear" w:color="auto" w:fill="auto"/>
            <w:vAlign w:val="center"/>
          </w:tcPr>
          <w:p w14:paraId="3D63E48F"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Neg</w:t>
            </w:r>
            <w:r w:rsidRPr="001B69AA">
              <w:rPr>
                <w:rFonts w:ascii="宋体" w:eastAsia="宋体" w:hAnsi="宋体"/>
                <w:szCs w:val="21"/>
              </w:rPr>
              <w:t>./Neu./POS.</w:t>
            </w:r>
          </w:p>
        </w:tc>
      </w:tr>
      <w:tr w:rsidR="0061710B" w:rsidRPr="001B69AA" w14:paraId="18D7D533" w14:textId="77777777" w:rsidTr="00757493">
        <w:tc>
          <w:tcPr>
            <w:tcW w:w="1129" w:type="dxa"/>
            <w:vMerge w:val="restart"/>
            <w:shd w:val="clear" w:color="auto" w:fill="auto"/>
            <w:vAlign w:val="center"/>
          </w:tcPr>
          <w:p w14:paraId="1D74B457"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Resturant</w:t>
            </w:r>
            <w:r w:rsidRPr="001B69AA">
              <w:rPr>
                <w:rFonts w:ascii="宋体" w:eastAsia="宋体" w:hAnsi="宋体"/>
                <w:szCs w:val="21"/>
              </w:rPr>
              <w:t>14</w:t>
            </w:r>
          </w:p>
        </w:tc>
        <w:tc>
          <w:tcPr>
            <w:tcW w:w="851" w:type="dxa"/>
            <w:shd w:val="clear" w:color="auto" w:fill="auto"/>
            <w:vAlign w:val="center"/>
          </w:tcPr>
          <w:p w14:paraId="21372B80" w14:textId="6B9B715F" w:rsidR="0061710B" w:rsidRPr="001B69AA" w:rsidRDefault="0061710B" w:rsidP="00AB0572">
            <w:pPr>
              <w:jc w:val="center"/>
              <w:rPr>
                <w:rFonts w:ascii="宋体" w:eastAsia="宋体" w:hAnsi="宋体"/>
                <w:szCs w:val="21"/>
              </w:rPr>
            </w:pPr>
            <w:r>
              <w:rPr>
                <w:rFonts w:ascii="宋体" w:eastAsia="宋体" w:hAnsi="宋体"/>
                <w:szCs w:val="21"/>
              </w:rPr>
              <w:t>t</w:t>
            </w:r>
            <w:r w:rsidRPr="001B69AA">
              <w:rPr>
                <w:rFonts w:ascii="宋体" w:eastAsia="宋体" w:hAnsi="宋体" w:hint="eastAsia"/>
                <w:szCs w:val="21"/>
              </w:rPr>
              <w:t>rain</w:t>
            </w:r>
          </w:p>
        </w:tc>
        <w:tc>
          <w:tcPr>
            <w:tcW w:w="963" w:type="dxa"/>
            <w:shd w:val="clear" w:color="auto" w:fill="auto"/>
            <w:vAlign w:val="center"/>
          </w:tcPr>
          <w:p w14:paraId="5C8C8253"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1</w:t>
            </w:r>
            <w:r w:rsidRPr="001B69AA">
              <w:rPr>
                <w:rFonts w:ascii="宋体" w:eastAsia="宋体" w:hAnsi="宋体"/>
                <w:szCs w:val="21"/>
              </w:rPr>
              <w:t>978</w:t>
            </w:r>
          </w:p>
        </w:tc>
        <w:tc>
          <w:tcPr>
            <w:tcW w:w="1863" w:type="dxa"/>
            <w:shd w:val="clear" w:color="auto" w:fill="auto"/>
            <w:vAlign w:val="center"/>
          </w:tcPr>
          <w:p w14:paraId="1570862B"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8</w:t>
            </w:r>
            <w:r w:rsidRPr="001B69AA">
              <w:rPr>
                <w:rFonts w:ascii="宋体" w:eastAsia="宋体" w:hAnsi="宋体"/>
                <w:szCs w:val="21"/>
              </w:rPr>
              <w:t>05/633/2164</w:t>
            </w:r>
          </w:p>
        </w:tc>
      </w:tr>
      <w:tr w:rsidR="0061710B" w:rsidRPr="001B69AA" w14:paraId="1B5E109B" w14:textId="77777777" w:rsidTr="00757493">
        <w:tc>
          <w:tcPr>
            <w:tcW w:w="1129" w:type="dxa"/>
            <w:vMerge/>
            <w:shd w:val="clear" w:color="auto" w:fill="auto"/>
            <w:vAlign w:val="center"/>
          </w:tcPr>
          <w:p w14:paraId="2B1AB422" w14:textId="77777777" w:rsidR="0061710B" w:rsidRPr="001B69AA" w:rsidRDefault="0061710B" w:rsidP="00AB0572">
            <w:pPr>
              <w:jc w:val="center"/>
              <w:rPr>
                <w:rFonts w:ascii="宋体" w:eastAsia="宋体" w:hAnsi="宋体"/>
                <w:szCs w:val="21"/>
              </w:rPr>
            </w:pPr>
          </w:p>
        </w:tc>
        <w:tc>
          <w:tcPr>
            <w:tcW w:w="851" w:type="dxa"/>
            <w:shd w:val="clear" w:color="auto" w:fill="auto"/>
            <w:vAlign w:val="center"/>
          </w:tcPr>
          <w:p w14:paraId="3A7D5571" w14:textId="09ECEB95" w:rsidR="0061710B" w:rsidRPr="001B69AA" w:rsidRDefault="0061710B" w:rsidP="00AB0572">
            <w:pPr>
              <w:jc w:val="center"/>
              <w:rPr>
                <w:rFonts w:ascii="宋体" w:eastAsia="宋体" w:hAnsi="宋体"/>
                <w:szCs w:val="21"/>
              </w:rPr>
            </w:pPr>
            <w:r>
              <w:rPr>
                <w:rFonts w:ascii="宋体" w:eastAsia="宋体" w:hAnsi="宋体"/>
                <w:szCs w:val="21"/>
              </w:rPr>
              <w:t>t</w:t>
            </w:r>
            <w:r w:rsidRPr="001B69AA">
              <w:rPr>
                <w:rFonts w:ascii="宋体" w:eastAsia="宋体" w:hAnsi="宋体" w:hint="eastAsia"/>
                <w:szCs w:val="21"/>
              </w:rPr>
              <w:t>est</w:t>
            </w:r>
          </w:p>
        </w:tc>
        <w:tc>
          <w:tcPr>
            <w:tcW w:w="963" w:type="dxa"/>
            <w:shd w:val="clear" w:color="auto" w:fill="auto"/>
            <w:vAlign w:val="center"/>
          </w:tcPr>
          <w:p w14:paraId="7543A8C3"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6</w:t>
            </w:r>
            <w:r w:rsidRPr="001B69AA">
              <w:rPr>
                <w:rFonts w:ascii="宋体" w:eastAsia="宋体" w:hAnsi="宋体"/>
                <w:szCs w:val="21"/>
              </w:rPr>
              <w:t>00</w:t>
            </w:r>
          </w:p>
        </w:tc>
        <w:tc>
          <w:tcPr>
            <w:tcW w:w="1863" w:type="dxa"/>
            <w:shd w:val="clear" w:color="auto" w:fill="auto"/>
            <w:vAlign w:val="center"/>
          </w:tcPr>
          <w:p w14:paraId="3FAE4371"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1</w:t>
            </w:r>
            <w:r w:rsidRPr="001B69AA">
              <w:rPr>
                <w:rFonts w:ascii="宋体" w:eastAsia="宋体" w:hAnsi="宋体"/>
                <w:szCs w:val="21"/>
              </w:rPr>
              <w:t>96/196/728</w:t>
            </w:r>
          </w:p>
        </w:tc>
      </w:tr>
      <w:tr w:rsidR="0061710B" w:rsidRPr="001B69AA" w14:paraId="35D81277" w14:textId="77777777" w:rsidTr="00757493">
        <w:tc>
          <w:tcPr>
            <w:tcW w:w="1129" w:type="dxa"/>
            <w:vMerge w:val="restart"/>
            <w:shd w:val="clear" w:color="auto" w:fill="auto"/>
            <w:vAlign w:val="center"/>
          </w:tcPr>
          <w:p w14:paraId="02AFD9E3"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Laptop</w:t>
            </w:r>
            <w:r w:rsidRPr="001B69AA">
              <w:rPr>
                <w:rFonts w:ascii="宋体" w:eastAsia="宋体" w:hAnsi="宋体"/>
                <w:szCs w:val="21"/>
              </w:rPr>
              <w:t>14</w:t>
            </w:r>
          </w:p>
        </w:tc>
        <w:tc>
          <w:tcPr>
            <w:tcW w:w="851" w:type="dxa"/>
            <w:shd w:val="clear" w:color="auto" w:fill="auto"/>
            <w:vAlign w:val="center"/>
          </w:tcPr>
          <w:p w14:paraId="2F468932" w14:textId="319C4ECE" w:rsidR="0061710B" w:rsidRPr="001B69AA" w:rsidRDefault="0061710B" w:rsidP="00AB0572">
            <w:pPr>
              <w:jc w:val="center"/>
              <w:rPr>
                <w:rFonts w:ascii="宋体" w:eastAsia="宋体" w:hAnsi="宋体"/>
                <w:szCs w:val="21"/>
              </w:rPr>
            </w:pPr>
            <w:r>
              <w:rPr>
                <w:rFonts w:ascii="宋体" w:eastAsia="宋体" w:hAnsi="宋体"/>
                <w:szCs w:val="21"/>
              </w:rPr>
              <w:t>t</w:t>
            </w:r>
            <w:r w:rsidRPr="001B69AA">
              <w:rPr>
                <w:rFonts w:ascii="宋体" w:eastAsia="宋体" w:hAnsi="宋体" w:hint="eastAsia"/>
                <w:szCs w:val="21"/>
              </w:rPr>
              <w:t>rain</w:t>
            </w:r>
          </w:p>
        </w:tc>
        <w:tc>
          <w:tcPr>
            <w:tcW w:w="963" w:type="dxa"/>
            <w:shd w:val="clear" w:color="auto" w:fill="auto"/>
            <w:vAlign w:val="center"/>
          </w:tcPr>
          <w:p w14:paraId="400A11B1"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1</w:t>
            </w:r>
            <w:r w:rsidRPr="001B69AA">
              <w:rPr>
                <w:rFonts w:ascii="宋体" w:eastAsia="宋体" w:hAnsi="宋体"/>
                <w:szCs w:val="21"/>
              </w:rPr>
              <w:t>462</w:t>
            </w:r>
          </w:p>
        </w:tc>
        <w:tc>
          <w:tcPr>
            <w:tcW w:w="1863" w:type="dxa"/>
            <w:shd w:val="clear" w:color="auto" w:fill="auto"/>
            <w:vAlign w:val="center"/>
          </w:tcPr>
          <w:p w14:paraId="5D558B91"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8</w:t>
            </w:r>
            <w:r w:rsidRPr="001B69AA">
              <w:rPr>
                <w:rFonts w:ascii="宋体" w:eastAsia="宋体" w:hAnsi="宋体"/>
                <w:szCs w:val="21"/>
              </w:rPr>
              <w:t>66/460/987</w:t>
            </w:r>
          </w:p>
        </w:tc>
      </w:tr>
      <w:tr w:rsidR="0061710B" w:rsidRPr="001B69AA" w14:paraId="36DB4D85" w14:textId="77777777" w:rsidTr="00757493">
        <w:tc>
          <w:tcPr>
            <w:tcW w:w="1129" w:type="dxa"/>
            <w:vMerge/>
            <w:shd w:val="clear" w:color="auto" w:fill="auto"/>
            <w:vAlign w:val="center"/>
          </w:tcPr>
          <w:p w14:paraId="3D494270" w14:textId="77777777" w:rsidR="0061710B" w:rsidRPr="001B69AA" w:rsidRDefault="0061710B" w:rsidP="00AB0572">
            <w:pPr>
              <w:jc w:val="center"/>
              <w:rPr>
                <w:rFonts w:ascii="宋体" w:eastAsia="宋体" w:hAnsi="宋体"/>
                <w:szCs w:val="21"/>
              </w:rPr>
            </w:pPr>
          </w:p>
        </w:tc>
        <w:tc>
          <w:tcPr>
            <w:tcW w:w="851" w:type="dxa"/>
            <w:shd w:val="clear" w:color="auto" w:fill="auto"/>
            <w:vAlign w:val="center"/>
          </w:tcPr>
          <w:p w14:paraId="3E86890C" w14:textId="7E88E3FB" w:rsidR="0061710B" w:rsidRPr="001B69AA" w:rsidRDefault="0061710B" w:rsidP="00AB0572">
            <w:pPr>
              <w:jc w:val="center"/>
              <w:rPr>
                <w:rFonts w:ascii="宋体" w:eastAsia="宋体" w:hAnsi="宋体"/>
                <w:szCs w:val="21"/>
              </w:rPr>
            </w:pPr>
            <w:r>
              <w:rPr>
                <w:rFonts w:ascii="宋体" w:eastAsia="宋体" w:hAnsi="宋体"/>
                <w:szCs w:val="21"/>
              </w:rPr>
              <w:t>t</w:t>
            </w:r>
            <w:r w:rsidRPr="001B69AA">
              <w:rPr>
                <w:rFonts w:ascii="宋体" w:eastAsia="宋体" w:hAnsi="宋体" w:hint="eastAsia"/>
                <w:szCs w:val="21"/>
              </w:rPr>
              <w:t>est</w:t>
            </w:r>
          </w:p>
        </w:tc>
        <w:tc>
          <w:tcPr>
            <w:tcW w:w="963" w:type="dxa"/>
            <w:shd w:val="clear" w:color="auto" w:fill="auto"/>
            <w:vAlign w:val="center"/>
          </w:tcPr>
          <w:p w14:paraId="4A445A57"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4</w:t>
            </w:r>
            <w:r w:rsidRPr="001B69AA">
              <w:rPr>
                <w:rFonts w:ascii="宋体" w:eastAsia="宋体" w:hAnsi="宋体"/>
                <w:szCs w:val="21"/>
              </w:rPr>
              <w:t>11</w:t>
            </w:r>
          </w:p>
        </w:tc>
        <w:tc>
          <w:tcPr>
            <w:tcW w:w="1863" w:type="dxa"/>
            <w:shd w:val="clear" w:color="auto" w:fill="auto"/>
            <w:vAlign w:val="center"/>
          </w:tcPr>
          <w:p w14:paraId="3B4A924C" w14:textId="77777777" w:rsidR="0061710B" w:rsidRPr="001B69AA" w:rsidRDefault="0061710B" w:rsidP="00AB0572">
            <w:pPr>
              <w:jc w:val="center"/>
              <w:rPr>
                <w:rFonts w:ascii="宋体" w:eastAsia="宋体" w:hAnsi="宋体"/>
                <w:szCs w:val="21"/>
              </w:rPr>
            </w:pPr>
            <w:r w:rsidRPr="001B69AA">
              <w:rPr>
                <w:rFonts w:ascii="宋体" w:eastAsia="宋体" w:hAnsi="宋体" w:hint="eastAsia"/>
                <w:szCs w:val="21"/>
              </w:rPr>
              <w:t>1</w:t>
            </w:r>
            <w:r w:rsidRPr="001B69AA">
              <w:rPr>
                <w:rFonts w:ascii="宋体" w:eastAsia="宋体" w:hAnsi="宋体"/>
                <w:szCs w:val="21"/>
              </w:rPr>
              <w:t>28/169/341</w:t>
            </w:r>
          </w:p>
        </w:tc>
      </w:tr>
    </w:tbl>
    <w:p w14:paraId="51A59F9D" w14:textId="77777777" w:rsidR="0061710B" w:rsidRPr="004775BE" w:rsidRDefault="0061710B" w:rsidP="005713A5">
      <w:pPr>
        <w:spacing w:line="288" w:lineRule="auto"/>
        <w:ind w:firstLineChars="200" w:firstLine="420"/>
        <w:rPr>
          <w:rFonts w:ascii="Cambria Math" w:eastAsia="宋体" w:hAnsi="Cambria Math" w:cs="Cambria Math"/>
          <w:szCs w:val="21"/>
        </w:rPr>
      </w:pPr>
    </w:p>
    <w:p w14:paraId="4058C21E" w14:textId="3BD53673" w:rsidR="00310824" w:rsidRDefault="00310824" w:rsidP="00310824">
      <w:pPr>
        <w:spacing w:line="288" w:lineRule="auto"/>
        <w:rPr>
          <w:rFonts w:ascii="黑体" w:hAnsi="黑体"/>
          <w:b/>
          <w:color w:val="000000"/>
          <w:szCs w:val="21"/>
        </w:rPr>
      </w:pPr>
      <w:r>
        <w:rPr>
          <w:b/>
          <w:color w:val="000000"/>
          <w:szCs w:val="16"/>
        </w:rPr>
        <w:t xml:space="preserve">3.2 </w:t>
      </w:r>
      <w:r>
        <w:rPr>
          <w:rFonts w:ascii="黑体" w:hAnsi="黑体" w:hint="eastAsia"/>
          <w:b/>
          <w:color w:val="000000"/>
          <w:szCs w:val="21"/>
        </w:rPr>
        <w:t>实验结果</w:t>
      </w:r>
    </w:p>
    <w:p w14:paraId="7D96B410" w14:textId="77777777" w:rsidR="00BE5921" w:rsidRDefault="00BE5921" w:rsidP="00310824">
      <w:pPr>
        <w:spacing w:line="288" w:lineRule="auto"/>
        <w:rPr>
          <w:rFonts w:ascii="黑体" w:hAnsi="黑体"/>
          <w:b/>
          <w:color w:val="000000"/>
          <w:szCs w:val="21"/>
        </w:rPr>
      </w:pPr>
    </w:p>
    <w:p w14:paraId="281BC1CE" w14:textId="4CDFF17F" w:rsidR="00310824" w:rsidRDefault="002550F3" w:rsidP="00BC15BA">
      <w:pPr>
        <w:spacing w:line="288" w:lineRule="auto"/>
        <w:ind w:firstLineChars="200" w:firstLine="420"/>
        <w:rPr>
          <w:rFonts w:ascii="Cambria Math" w:eastAsia="宋体" w:hAnsi="Cambria Math" w:cs="Cambria Math"/>
          <w:szCs w:val="21"/>
        </w:rPr>
      </w:pPr>
      <w:r w:rsidRPr="00BC15BA">
        <w:rPr>
          <w:rFonts w:ascii="Cambria Math" w:eastAsia="宋体" w:hAnsi="Cambria Math" w:cs="Cambria Math" w:hint="eastAsia"/>
          <w:szCs w:val="21"/>
        </w:rPr>
        <w:t>基于</w:t>
      </w:r>
      <w:r w:rsidRPr="00BC15BA">
        <w:rPr>
          <w:rFonts w:ascii="Cambria Math" w:eastAsia="宋体" w:hAnsi="Cambria Math" w:cs="Cambria Math" w:hint="eastAsia"/>
          <w:szCs w:val="21"/>
        </w:rPr>
        <w:t>g</w:t>
      </w:r>
      <w:r w:rsidRPr="00BC15BA">
        <w:rPr>
          <w:rFonts w:ascii="Cambria Math" w:eastAsia="宋体" w:hAnsi="Cambria Math" w:cs="Cambria Math"/>
          <w:szCs w:val="21"/>
        </w:rPr>
        <w:t>ithub</w:t>
      </w:r>
      <w:r w:rsidRPr="00BC15BA">
        <w:rPr>
          <w:rFonts w:ascii="Cambria Math" w:eastAsia="宋体" w:hAnsi="Cambria Math" w:cs="Cambria Math" w:hint="eastAsia"/>
          <w:szCs w:val="21"/>
        </w:rPr>
        <w:t>上提供的开源代码，</w:t>
      </w:r>
      <w:r w:rsidR="00F45F3F">
        <w:rPr>
          <w:rFonts w:ascii="Cambria Math" w:eastAsia="宋体" w:hAnsi="Cambria Math" w:cs="Cambria Math" w:hint="eastAsia"/>
          <w:szCs w:val="21"/>
        </w:rPr>
        <w:t>该开源代码已经将数据处理和模型训练封装完毕，</w:t>
      </w:r>
      <w:r w:rsidRPr="00BC15BA">
        <w:rPr>
          <w:rFonts w:ascii="Cambria Math" w:eastAsia="宋体" w:hAnsi="Cambria Math" w:cs="Cambria Math" w:hint="eastAsia"/>
          <w:szCs w:val="21"/>
        </w:rPr>
        <w:t>我对以上提到过的模型在</w:t>
      </w:r>
      <w:r w:rsidRPr="00BC15BA">
        <w:rPr>
          <w:rFonts w:ascii="Cambria Math" w:eastAsia="宋体" w:hAnsi="Cambria Math" w:cs="Cambria Math" w:hint="eastAsia"/>
          <w:szCs w:val="21"/>
        </w:rPr>
        <w:t>l</w:t>
      </w:r>
      <w:r w:rsidRPr="00BC15BA">
        <w:rPr>
          <w:rFonts w:ascii="Cambria Math" w:eastAsia="宋体" w:hAnsi="Cambria Math" w:cs="Cambria Math"/>
          <w:szCs w:val="21"/>
        </w:rPr>
        <w:t>aptop14</w:t>
      </w:r>
      <w:r w:rsidRPr="00BC15BA">
        <w:rPr>
          <w:rFonts w:ascii="Cambria Math" w:eastAsia="宋体" w:hAnsi="Cambria Math" w:cs="Cambria Math" w:hint="eastAsia"/>
          <w:szCs w:val="21"/>
        </w:rPr>
        <w:t>和</w:t>
      </w:r>
      <w:r w:rsidRPr="00BC15BA">
        <w:rPr>
          <w:rFonts w:ascii="Cambria Math" w:eastAsia="宋体" w:hAnsi="Cambria Math" w:cs="Cambria Math" w:hint="eastAsia"/>
          <w:szCs w:val="21"/>
        </w:rPr>
        <w:t>r</w:t>
      </w:r>
      <w:r w:rsidRPr="00BC15BA">
        <w:rPr>
          <w:rFonts w:ascii="Cambria Math" w:eastAsia="宋体" w:hAnsi="Cambria Math" w:cs="Cambria Math"/>
          <w:szCs w:val="21"/>
        </w:rPr>
        <w:t>estaruant14</w:t>
      </w:r>
      <w:r w:rsidRPr="00BC15BA">
        <w:rPr>
          <w:rFonts w:ascii="Cambria Math" w:eastAsia="宋体" w:hAnsi="Cambria Math" w:cs="Cambria Math" w:hint="eastAsia"/>
          <w:szCs w:val="21"/>
        </w:rPr>
        <w:t>上进行了测试</w:t>
      </w:r>
      <w:r w:rsidR="00BC15BA" w:rsidRPr="00BC15BA">
        <w:rPr>
          <w:rFonts w:ascii="Cambria Math" w:eastAsia="宋体" w:hAnsi="Cambria Math" w:cs="Cambria Math" w:hint="eastAsia"/>
          <w:szCs w:val="21"/>
        </w:rPr>
        <w:t>。评价标准包括了经典的</w:t>
      </w:r>
      <w:r w:rsidR="00BC15BA" w:rsidRPr="00BC15BA">
        <w:rPr>
          <w:rFonts w:ascii="Cambria Math" w:eastAsia="宋体" w:hAnsi="Cambria Math" w:cs="Cambria Math" w:hint="eastAsia"/>
          <w:szCs w:val="21"/>
        </w:rPr>
        <w:t>a</w:t>
      </w:r>
      <w:r w:rsidR="00BC15BA" w:rsidRPr="00BC15BA">
        <w:rPr>
          <w:rFonts w:ascii="Cambria Math" w:eastAsia="宋体" w:hAnsi="Cambria Math" w:cs="Cambria Math"/>
          <w:szCs w:val="21"/>
        </w:rPr>
        <w:t>ccuracy</w:t>
      </w:r>
      <w:r w:rsidR="00BC15BA" w:rsidRPr="00BC15BA">
        <w:rPr>
          <w:rFonts w:ascii="Cambria Math" w:eastAsia="宋体" w:hAnsi="Cambria Math" w:cs="Cambria Math" w:hint="eastAsia"/>
          <w:szCs w:val="21"/>
        </w:rPr>
        <w:t>和</w:t>
      </w:r>
      <w:r w:rsidR="00BC15BA" w:rsidRPr="00BC15BA">
        <w:rPr>
          <w:rFonts w:ascii="Cambria Math" w:eastAsia="宋体" w:hAnsi="Cambria Math" w:cs="Cambria Math" w:hint="eastAsia"/>
          <w:szCs w:val="21"/>
        </w:rPr>
        <w:t>F</w:t>
      </w:r>
      <w:r w:rsidR="00BC15BA" w:rsidRPr="00BC15BA">
        <w:rPr>
          <w:rFonts w:ascii="Cambria Math" w:eastAsia="宋体" w:hAnsi="Cambria Math" w:cs="Cambria Math"/>
          <w:szCs w:val="21"/>
        </w:rPr>
        <w:t>1</w:t>
      </w:r>
      <w:r w:rsidR="00BC15BA" w:rsidRPr="00BC15BA">
        <w:rPr>
          <w:rFonts w:ascii="Cambria Math" w:eastAsia="宋体" w:hAnsi="Cambria Math" w:cs="Cambria Math" w:hint="eastAsia"/>
          <w:szCs w:val="21"/>
        </w:rPr>
        <w:t>。其中，对于多类别问题来说，</w:t>
      </w:r>
      <w:r w:rsidR="00BC15BA" w:rsidRPr="00BC15BA">
        <w:rPr>
          <w:rFonts w:ascii="Cambria Math" w:eastAsia="宋体" w:hAnsi="Cambria Math" w:cs="Cambria Math" w:hint="eastAsia"/>
          <w:szCs w:val="21"/>
        </w:rPr>
        <w:t>F</w:t>
      </w:r>
      <w:r w:rsidR="00BC15BA" w:rsidRPr="00BC15BA">
        <w:rPr>
          <w:rFonts w:ascii="Cambria Math" w:eastAsia="宋体" w:hAnsi="Cambria Math" w:cs="Cambria Math"/>
          <w:szCs w:val="21"/>
        </w:rPr>
        <w:t>1</w:t>
      </w:r>
      <w:r w:rsidR="00BC15BA" w:rsidRPr="00BC15BA">
        <w:rPr>
          <w:rFonts w:ascii="Cambria Math" w:eastAsia="宋体" w:hAnsi="Cambria Math" w:cs="Cambria Math" w:hint="eastAsia"/>
          <w:szCs w:val="21"/>
        </w:rPr>
        <w:t>分为</w:t>
      </w:r>
      <w:r w:rsidR="00BC15BA" w:rsidRPr="00BC15BA">
        <w:rPr>
          <w:rFonts w:ascii="Cambria Math" w:eastAsia="宋体" w:hAnsi="Cambria Math" w:cs="Cambria Math" w:hint="eastAsia"/>
          <w:szCs w:val="21"/>
        </w:rPr>
        <w:t>M</w:t>
      </w:r>
      <w:r w:rsidR="00BC15BA" w:rsidRPr="00BC15BA">
        <w:rPr>
          <w:rFonts w:ascii="Cambria Math" w:eastAsia="宋体" w:hAnsi="Cambria Math" w:cs="Cambria Math"/>
          <w:szCs w:val="21"/>
        </w:rPr>
        <w:t>acro-</w:t>
      </w:r>
      <w:r w:rsidR="00BC15BA" w:rsidRPr="00BC15BA">
        <w:rPr>
          <w:rFonts w:ascii="Cambria Math" w:eastAsia="宋体" w:hAnsi="Cambria Math" w:cs="Cambria Math" w:hint="eastAsia"/>
          <w:szCs w:val="21"/>
        </w:rPr>
        <w:t>F</w:t>
      </w:r>
      <w:r w:rsidR="00BC15BA" w:rsidRPr="00BC15BA">
        <w:rPr>
          <w:rFonts w:ascii="Cambria Math" w:eastAsia="宋体" w:hAnsi="Cambria Math" w:cs="Cambria Math"/>
          <w:szCs w:val="21"/>
        </w:rPr>
        <w:t>1</w:t>
      </w:r>
      <w:r w:rsidR="00BC15BA" w:rsidRPr="00BC15BA">
        <w:rPr>
          <w:rFonts w:ascii="Cambria Math" w:eastAsia="宋体" w:hAnsi="Cambria Math" w:cs="Cambria Math" w:hint="eastAsia"/>
          <w:szCs w:val="21"/>
        </w:rPr>
        <w:t>和</w:t>
      </w:r>
      <w:r w:rsidR="00BC15BA" w:rsidRPr="00BC15BA">
        <w:rPr>
          <w:rFonts w:ascii="Cambria Math" w:eastAsia="宋体" w:hAnsi="Cambria Math" w:cs="Cambria Math" w:hint="eastAsia"/>
          <w:szCs w:val="21"/>
        </w:rPr>
        <w:t>M</w:t>
      </w:r>
      <w:r w:rsidR="00BC15BA" w:rsidRPr="00BC15BA">
        <w:rPr>
          <w:rFonts w:ascii="Cambria Math" w:eastAsia="宋体" w:hAnsi="Cambria Math" w:cs="Cambria Math"/>
          <w:szCs w:val="21"/>
        </w:rPr>
        <w:t>icro-F1</w:t>
      </w:r>
      <w:r w:rsidR="00BC15BA" w:rsidRPr="00BC15BA">
        <w:rPr>
          <w:rFonts w:ascii="Cambria Math" w:eastAsia="宋体" w:hAnsi="Cambria Math" w:cs="Cambria Math" w:hint="eastAsia"/>
          <w:szCs w:val="21"/>
        </w:rPr>
        <w:t>两种。</w:t>
      </w:r>
      <w:r w:rsidR="00537292">
        <w:rPr>
          <w:rFonts w:ascii="Cambria Math" w:eastAsia="宋体" w:hAnsi="Cambria Math" w:cs="Cambria Math" w:hint="eastAsia"/>
          <w:szCs w:val="21"/>
        </w:rPr>
        <w:t>在开源代码的基础上，迭代</w:t>
      </w:r>
      <w:r w:rsidR="00B30B3C">
        <w:rPr>
          <w:rFonts w:ascii="Cambria Math" w:eastAsia="宋体" w:hAnsi="Cambria Math" w:cs="Cambria Math"/>
          <w:szCs w:val="21"/>
        </w:rPr>
        <w:t>6</w:t>
      </w:r>
      <w:r w:rsidR="00537292">
        <w:rPr>
          <w:rFonts w:ascii="Cambria Math" w:eastAsia="宋体" w:hAnsi="Cambria Math" w:cs="Cambria Math"/>
          <w:szCs w:val="21"/>
        </w:rPr>
        <w:t>0</w:t>
      </w:r>
      <w:r w:rsidR="00537292">
        <w:rPr>
          <w:rFonts w:ascii="Cambria Math" w:eastAsia="宋体" w:hAnsi="Cambria Math" w:cs="Cambria Math" w:hint="eastAsia"/>
          <w:szCs w:val="21"/>
        </w:rPr>
        <w:t>轮，</w:t>
      </w:r>
      <w:r w:rsidR="003B7E40">
        <w:rPr>
          <w:rFonts w:ascii="Cambria Math" w:eastAsia="宋体" w:hAnsi="Cambria Math" w:cs="Cambria Math" w:hint="eastAsia"/>
          <w:szCs w:val="21"/>
        </w:rPr>
        <w:t>其中，在</w:t>
      </w:r>
      <w:r w:rsidR="003B7E40">
        <w:rPr>
          <w:rFonts w:ascii="Cambria Math" w:eastAsia="宋体" w:hAnsi="Cambria Math" w:cs="Cambria Math" w:hint="eastAsia"/>
          <w:szCs w:val="21"/>
        </w:rPr>
        <w:t>R</w:t>
      </w:r>
      <w:r w:rsidR="003B7E40">
        <w:rPr>
          <w:rFonts w:ascii="Cambria Math" w:eastAsia="宋体" w:hAnsi="Cambria Math" w:cs="Cambria Math"/>
          <w:szCs w:val="21"/>
        </w:rPr>
        <w:t>estautants</w:t>
      </w:r>
      <w:r w:rsidR="003B7E40">
        <w:rPr>
          <w:rFonts w:ascii="Cambria Math" w:eastAsia="宋体" w:hAnsi="Cambria Math" w:cs="Cambria Math" w:hint="eastAsia"/>
          <w:szCs w:val="21"/>
        </w:rPr>
        <w:t>上的</w:t>
      </w:r>
      <w:r w:rsidR="00BC15BA" w:rsidRPr="00BC15BA">
        <w:rPr>
          <w:rFonts w:ascii="Cambria Math" w:eastAsia="宋体" w:hAnsi="Cambria Math" w:cs="Cambria Math" w:hint="eastAsia"/>
          <w:szCs w:val="21"/>
        </w:rPr>
        <w:t>实验结果如下：</w:t>
      </w:r>
    </w:p>
    <w:p w14:paraId="5AC30E34" w14:textId="66A5E2FB" w:rsidR="00A413A5" w:rsidRPr="00A413A5" w:rsidRDefault="00A413A5" w:rsidP="00A413A5">
      <w:pPr>
        <w:spacing w:line="288" w:lineRule="auto"/>
        <w:jc w:val="center"/>
        <w:rPr>
          <w:rFonts w:ascii="Cambria Math" w:eastAsia="宋体" w:hAnsi="Cambria Math" w:cs="Cambria Math"/>
          <w:szCs w:val="21"/>
        </w:rPr>
      </w:pPr>
      <w:r w:rsidRPr="00A413A5">
        <w:rPr>
          <w:rFonts w:ascii="Cambria Math" w:eastAsia="宋体" w:hAnsi="Cambria Math" w:cs="Cambria Math" w:hint="eastAsia"/>
          <w:sz w:val="20"/>
          <w:szCs w:val="20"/>
        </w:rPr>
        <w:t>表</w:t>
      </w:r>
      <w:r w:rsidRPr="00A413A5">
        <w:rPr>
          <w:rFonts w:ascii="Cambria Math" w:eastAsia="宋体" w:hAnsi="Cambria Math" w:cs="Cambria Math" w:hint="eastAsia"/>
          <w:sz w:val="20"/>
          <w:szCs w:val="20"/>
        </w:rPr>
        <w:t>2</w:t>
      </w:r>
      <w:r w:rsidRPr="00A413A5">
        <w:rPr>
          <w:rFonts w:ascii="Cambria Math" w:eastAsia="宋体" w:hAnsi="Cambria Math" w:cs="Cambria Math"/>
          <w:sz w:val="20"/>
          <w:szCs w:val="20"/>
        </w:rPr>
        <w:t xml:space="preserve"> </w:t>
      </w:r>
      <w:r w:rsidR="00FE6067">
        <w:rPr>
          <w:rFonts w:ascii="Cambria Math" w:eastAsia="宋体" w:hAnsi="Cambria Math" w:cs="Cambria Math"/>
          <w:sz w:val="20"/>
          <w:szCs w:val="20"/>
        </w:rPr>
        <w:t xml:space="preserve"> </w:t>
      </w:r>
      <w:r w:rsidRPr="00A413A5">
        <w:rPr>
          <w:rFonts w:ascii="Cambria Math" w:eastAsia="宋体" w:hAnsi="Cambria Math" w:cs="Cambria Math" w:hint="eastAsia"/>
          <w:sz w:val="20"/>
          <w:szCs w:val="20"/>
        </w:rPr>
        <w:t>R</w:t>
      </w:r>
      <w:r w:rsidRPr="00A413A5">
        <w:rPr>
          <w:rFonts w:ascii="Cambria Math" w:eastAsia="宋体" w:hAnsi="Cambria Math" w:cs="Cambria Math"/>
          <w:sz w:val="20"/>
          <w:szCs w:val="20"/>
        </w:rPr>
        <w:t>estautants</w:t>
      </w:r>
      <w:r w:rsidRPr="00A413A5">
        <w:rPr>
          <w:rFonts w:ascii="Cambria Math" w:eastAsia="宋体" w:hAnsi="Cambria Math" w:cs="Cambria Math" w:hint="eastAsia"/>
          <w:sz w:val="20"/>
          <w:szCs w:val="20"/>
        </w:rPr>
        <w:t>数据集预测结果</w:t>
      </w:r>
    </w:p>
    <w:tbl>
      <w:tblPr>
        <w:tblStyle w:val="aff3"/>
        <w:tblW w:w="0" w:type="auto"/>
        <w:tblInd w:w="0" w:type="dxa"/>
        <w:tblBorders>
          <w:left w:val="none" w:sz="0" w:space="0" w:color="auto"/>
          <w:right w:val="none" w:sz="0" w:space="0" w:color="auto"/>
        </w:tblBorders>
        <w:tblLook w:val="04A0" w:firstRow="1" w:lastRow="0" w:firstColumn="1" w:lastColumn="0" w:noHBand="0" w:noVBand="1"/>
      </w:tblPr>
      <w:tblGrid>
        <w:gridCol w:w="1355"/>
        <w:gridCol w:w="1031"/>
        <w:gridCol w:w="1105"/>
        <w:gridCol w:w="1099"/>
      </w:tblGrid>
      <w:tr w:rsidR="00BC15BA" w14:paraId="4CF235BA" w14:textId="77777777" w:rsidTr="0003356F">
        <w:tc>
          <w:tcPr>
            <w:tcW w:w="1355" w:type="dxa"/>
            <w:vAlign w:val="center"/>
          </w:tcPr>
          <w:p w14:paraId="59F6DA5F" w14:textId="610A8559" w:rsidR="00BC15BA" w:rsidRDefault="00BC15BA" w:rsidP="0003356F">
            <w:pPr>
              <w:spacing w:line="288" w:lineRule="auto"/>
              <w:jc w:val="center"/>
              <w:rPr>
                <w:rFonts w:ascii="Cambria Math" w:hAnsi="Cambria Math" w:cs="Cambria Math"/>
                <w:szCs w:val="21"/>
              </w:rPr>
            </w:pPr>
            <w:r>
              <w:rPr>
                <w:rFonts w:ascii="Cambria Math" w:hAnsi="Cambria Math" w:cs="Cambria Math" w:hint="eastAsia"/>
                <w:szCs w:val="21"/>
              </w:rPr>
              <w:t>模型</w:t>
            </w:r>
          </w:p>
        </w:tc>
        <w:tc>
          <w:tcPr>
            <w:tcW w:w="1031" w:type="dxa"/>
            <w:vAlign w:val="center"/>
          </w:tcPr>
          <w:p w14:paraId="6E246618" w14:textId="08439404" w:rsidR="00BC15BA" w:rsidRDefault="00BC15BA" w:rsidP="0003356F">
            <w:pPr>
              <w:spacing w:line="288" w:lineRule="auto"/>
              <w:jc w:val="center"/>
              <w:rPr>
                <w:rFonts w:ascii="Cambria Math" w:hAnsi="Cambria Math" w:cs="Cambria Math"/>
                <w:szCs w:val="21"/>
              </w:rPr>
            </w:pPr>
            <w:r>
              <w:rPr>
                <w:rFonts w:ascii="Cambria Math" w:hAnsi="Cambria Math" w:cs="Cambria Math" w:hint="eastAsia"/>
                <w:szCs w:val="21"/>
              </w:rPr>
              <w:t>A</w:t>
            </w:r>
            <w:r>
              <w:rPr>
                <w:rFonts w:ascii="Cambria Math" w:hAnsi="Cambria Math" w:cs="Cambria Math"/>
                <w:szCs w:val="21"/>
              </w:rPr>
              <w:t>ccuracy</w:t>
            </w:r>
          </w:p>
        </w:tc>
        <w:tc>
          <w:tcPr>
            <w:tcW w:w="1105" w:type="dxa"/>
            <w:vAlign w:val="center"/>
          </w:tcPr>
          <w:p w14:paraId="056DA307" w14:textId="7C41407C" w:rsidR="00BC15BA" w:rsidRDefault="00BC15BA" w:rsidP="0003356F">
            <w:pPr>
              <w:spacing w:line="288" w:lineRule="auto"/>
              <w:jc w:val="center"/>
              <w:rPr>
                <w:rFonts w:ascii="Cambria Math" w:hAnsi="Cambria Math" w:cs="Cambria Math"/>
                <w:szCs w:val="21"/>
              </w:rPr>
            </w:pPr>
            <w:r>
              <w:rPr>
                <w:rFonts w:ascii="Cambria Math" w:hAnsi="Cambria Math" w:cs="Cambria Math" w:hint="eastAsia"/>
                <w:szCs w:val="21"/>
              </w:rPr>
              <w:t>M</w:t>
            </w:r>
            <w:r>
              <w:rPr>
                <w:rFonts w:ascii="Cambria Math" w:hAnsi="Cambria Math" w:cs="Cambria Math"/>
                <w:szCs w:val="21"/>
              </w:rPr>
              <w:t>acro-F1</w:t>
            </w:r>
          </w:p>
        </w:tc>
        <w:tc>
          <w:tcPr>
            <w:tcW w:w="1099" w:type="dxa"/>
            <w:vAlign w:val="center"/>
          </w:tcPr>
          <w:p w14:paraId="5A140434" w14:textId="2BA760EA" w:rsidR="00BC15BA" w:rsidRDefault="00BC15BA" w:rsidP="0003356F">
            <w:pPr>
              <w:spacing w:line="288" w:lineRule="auto"/>
              <w:jc w:val="center"/>
              <w:rPr>
                <w:rFonts w:ascii="Cambria Math" w:hAnsi="Cambria Math" w:cs="Cambria Math"/>
                <w:szCs w:val="21"/>
              </w:rPr>
            </w:pPr>
            <w:r>
              <w:rPr>
                <w:rFonts w:ascii="Cambria Math" w:hAnsi="Cambria Math" w:cs="Cambria Math" w:hint="eastAsia"/>
                <w:szCs w:val="21"/>
              </w:rPr>
              <w:t>M</w:t>
            </w:r>
            <w:r>
              <w:rPr>
                <w:rFonts w:ascii="Cambria Math" w:hAnsi="Cambria Math" w:cs="Cambria Math"/>
                <w:szCs w:val="21"/>
              </w:rPr>
              <w:t>icro-F1</w:t>
            </w:r>
          </w:p>
        </w:tc>
      </w:tr>
      <w:tr w:rsidR="005F7385" w14:paraId="23C9CB38" w14:textId="77777777" w:rsidTr="0003356F">
        <w:tc>
          <w:tcPr>
            <w:tcW w:w="1355" w:type="dxa"/>
            <w:vAlign w:val="center"/>
          </w:tcPr>
          <w:p w14:paraId="0303FD8F" w14:textId="34398E01"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L</w:t>
            </w:r>
            <w:r>
              <w:rPr>
                <w:rFonts w:ascii="Cambria Math" w:hAnsi="Cambria Math" w:cs="Cambria Math"/>
                <w:szCs w:val="21"/>
              </w:rPr>
              <w:t>STM</w:t>
            </w:r>
          </w:p>
        </w:tc>
        <w:tc>
          <w:tcPr>
            <w:tcW w:w="1031" w:type="dxa"/>
            <w:vAlign w:val="center"/>
          </w:tcPr>
          <w:p w14:paraId="4B231A62" w14:textId="324552B9"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5.52</w:t>
            </w:r>
          </w:p>
        </w:tc>
        <w:tc>
          <w:tcPr>
            <w:tcW w:w="1105" w:type="dxa"/>
            <w:vAlign w:val="center"/>
          </w:tcPr>
          <w:p w14:paraId="1CB80DBA" w14:textId="438AC469"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7.21</w:t>
            </w:r>
          </w:p>
        </w:tc>
        <w:tc>
          <w:tcPr>
            <w:tcW w:w="1099" w:type="dxa"/>
            <w:vAlign w:val="center"/>
          </w:tcPr>
          <w:p w14:paraId="5BF3672B" w14:textId="6BCAB9C9"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5.52</w:t>
            </w:r>
          </w:p>
        </w:tc>
      </w:tr>
      <w:tr w:rsidR="005F7385" w14:paraId="71F2ED54" w14:textId="77777777" w:rsidTr="0003356F">
        <w:tc>
          <w:tcPr>
            <w:tcW w:w="1355" w:type="dxa"/>
            <w:vAlign w:val="center"/>
          </w:tcPr>
          <w:p w14:paraId="0F85DAB8" w14:textId="1C186DAC"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G</w:t>
            </w:r>
            <w:r>
              <w:rPr>
                <w:rFonts w:ascii="Cambria Math" w:hAnsi="Cambria Math" w:cs="Cambria Math"/>
                <w:szCs w:val="21"/>
              </w:rPr>
              <w:t>RU</w:t>
            </w:r>
          </w:p>
        </w:tc>
        <w:tc>
          <w:tcPr>
            <w:tcW w:w="1031" w:type="dxa"/>
            <w:vAlign w:val="center"/>
          </w:tcPr>
          <w:p w14:paraId="1D24813D" w14:textId="4EE24220"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8.88</w:t>
            </w:r>
          </w:p>
        </w:tc>
        <w:tc>
          <w:tcPr>
            <w:tcW w:w="1105" w:type="dxa"/>
            <w:vAlign w:val="center"/>
          </w:tcPr>
          <w:p w14:paraId="1C7EC413" w14:textId="167B4DD8"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7.55</w:t>
            </w:r>
          </w:p>
        </w:tc>
        <w:tc>
          <w:tcPr>
            <w:tcW w:w="1099" w:type="dxa"/>
            <w:vAlign w:val="center"/>
          </w:tcPr>
          <w:p w14:paraId="4634C83F" w14:textId="5B463460"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8.88</w:t>
            </w:r>
          </w:p>
        </w:tc>
      </w:tr>
      <w:tr w:rsidR="005F7385" w14:paraId="23C91258" w14:textId="77777777" w:rsidTr="0003356F">
        <w:tc>
          <w:tcPr>
            <w:tcW w:w="1355" w:type="dxa"/>
            <w:vAlign w:val="center"/>
          </w:tcPr>
          <w:p w14:paraId="0F87A48F" w14:textId="37640307"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T</w:t>
            </w:r>
            <w:r>
              <w:rPr>
                <w:rFonts w:ascii="Cambria Math" w:hAnsi="Cambria Math" w:cs="Cambria Math"/>
                <w:szCs w:val="21"/>
              </w:rPr>
              <w:t>D-LSTM</w:t>
            </w:r>
          </w:p>
        </w:tc>
        <w:tc>
          <w:tcPr>
            <w:tcW w:w="1031" w:type="dxa"/>
            <w:vAlign w:val="center"/>
          </w:tcPr>
          <w:p w14:paraId="61C0AAEF" w14:textId="536BC5CC"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1.25</w:t>
            </w:r>
          </w:p>
        </w:tc>
        <w:tc>
          <w:tcPr>
            <w:tcW w:w="1105" w:type="dxa"/>
            <w:vAlign w:val="center"/>
          </w:tcPr>
          <w:p w14:paraId="376A7A60" w14:textId="0D65CA4A"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0.38</w:t>
            </w:r>
          </w:p>
        </w:tc>
        <w:tc>
          <w:tcPr>
            <w:tcW w:w="1099" w:type="dxa"/>
            <w:vAlign w:val="center"/>
          </w:tcPr>
          <w:p w14:paraId="0AE58FC4" w14:textId="2F54377E"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1.25</w:t>
            </w:r>
          </w:p>
        </w:tc>
      </w:tr>
      <w:tr w:rsidR="005F7385" w14:paraId="50F4FE0F" w14:textId="77777777" w:rsidTr="0003356F">
        <w:tc>
          <w:tcPr>
            <w:tcW w:w="1355" w:type="dxa"/>
            <w:vAlign w:val="center"/>
          </w:tcPr>
          <w:p w14:paraId="73D18006" w14:textId="6F307185"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T</w:t>
            </w:r>
            <w:r>
              <w:rPr>
                <w:rFonts w:ascii="Cambria Math" w:hAnsi="Cambria Math" w:cs="Cambria Math"/>
                <w:szCs w:val="21"/>
              </w:rPr>
              <w:t>C-LSTM</w:t>
            </w:r>
          </w:p>
        </w:tc>
        <w:tc>
          <w:tcPr>
            <w:tcW w:w="1031" w:type="dxa"/>
            <w:vAlign w:val="center"/>
          </w:tcPr>
          <w:p w14:paraId="47296003" w14:textId="4D6C0CC2"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1.10</w:t>
            </w:r>
          </w:p>
        </w:tc>
        <w:tc>
          <w:tcPr>
            <w:tcW w:w="1105" w:type="dxa"/>
            <w:vAlign w:val="center"/>
          </w:tcPr>
          <w:p w14:paraId="19553A6B" w14:textId="0CFAA5B5"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9.61</w:t>
            </w:r>
          </w:p>
        </w:tc>
        <w:tc>
          <w:tcPr>
            <w:tcW w:w="1099" w:type="dxa"/>
            <w:vAlign w:val="center"/>
          </w:tcPr>
          <w:p w14:paraId="75AEE0DA" w14:textId="4CE1B6D6"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1.10</w:t>
            </w:r>
          </w:p>
        </w:tc>
      </w:tr>
      <w:tr w:rsidR="005F7385" w14:paraId="1970BC76" w14:textId="77777777" w:rsidTr="0003356F">
        <w:tc>
          <w:tcPr>
            <w:tcW w:w="1355" w:type="dxa"/>
            <w:vAlign w:val="center"/>
          </w:tcPr>
          <w:p w14:paraId="61C370D2" w14:textId="419C6FC6"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A</w:t>
            </w:r>
            <w:r>
              <w:rPr>
                <w:rFonts w:ascii="Cambria Math" w:hAnsi="Cambria Math" w:cs="Cambria Math"/>
                <w:szCs w:val="21"/>
              </w:rPr>
              <w:t>T-LSTM</w:t>
            </w:r>
          </w:p>
        </w:tc>
        <w:tc>
          <w:tcPr>
            <w:tcW w:w="1031" w:type="dxa"/>
            <w:vAlign w:val="center"/>
          </w:tcPr>
          <w:p w14:paraId="21CC0D4B" w14:textId="24FB86A2"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8.92</w:t>
            </w:r>
          </w:p>
        </w:tc>
        <w:tc>
          <w:tcPr>
            <w:tcW w:w="1105" w:type="dxa"/>
            <w:vAlign w:val="center"/>
          </w:tcPr>
          <w:p w14:paraId="2C26CA64" w14:textId="479381AA"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7.95</w:t>
            </w:r>
          </w:p>
        </w:tc>
        <w:tc>
          <w:tcPr>
            <w:tcW w:w="1099" w:type="dxa"/>
            <w:vAlign w:val="center"/>
          </w:tcPr>
          <w:p w14:paraId="672F377E" w14:textId="0A301653"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8.92</w:t>
            </w:r>
          </w:p>
        </w:tc>
      </w:tr>
      <w:tr w:rsidR="005F7385" w14:paraId="3BB472CC" w14:textId="77777777" w:rsidTr="0003356F">
        <w:tc>
          <w:tcPr>
            <w:tcW w:w="1355" w:type="dxa"/>
            <w:vAlign w:val="center"/>
          </w:tcPr>
          <w:p w14:paraId="14FAAC9F" w14:textId="30A1E9D2"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A</w:t>
            </w:r>
            <w:r>
              <w:rPr>
                <w:rFonts w:ascii="Cambria Math" w:hAnsi="Cambria Math" w:cs="Cambria Math"/>
                <w:szCs w:val="21"/>
              </w:rPr>
              <w:t>TAE-LSTM</w:t>
            </w:r>
          </w:p>
        </w:tc>
        <w:tc>
          <w:tcPr>
            <w:tcW w:w="1031" w:type="dxa"/>
            <w:vAlign w:val="center"/>
          </w:tcPr>
          <w:p w14:paraId="6FBD1A9D" w14:textId="736F635F"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8.78</w:t>
            </w:r>
          </w:p>
        </w:tc>
        <w:tc>
          <w:tcPr>
            <w:tcW w:w="1105" w:type="dxa"/>
            <w:vAlign w:val="center"/>
          </w:tcPr>
          <w:p w14:paraId="44B2E47B" w14:textId="7A42E916"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7.51</w:t>
            </w:r>
          </w:p>
        </w:tc>
        <w:tc>
          <w:tcPr>
            <w:tcW w:w="1099" w:type="dxa"/>
            <w:vAlign w:val="center"/>
          </w:tcPr>
          <w:p w14:paraId="1DF42ECF" w14:textId="71D514D0"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8.78</w:t>
            </w:r>
          </w:p>
        </w:tc>
      </w:tr>
      <w:tr w:rsidR="005F7385" w14:paraId="593BD705" w14:textId="77777777" w:rsidTr="0003356F">
        <w:tc>
          <w:tcPr>
            <w:tcW w:w="1355" w:type="dxa"/>
            <w:vAlign w:val="center"/>
          </w:tcPr>
          <w:p w14:paraId="14A4CD69" w14:textId="524506A5" w:rsidR="005F7385" w:rsidRDefault="005F7385" w:rsidP="0003356F">
            <w:pPr>
              <w:spacing w:line="288" w:lineRule="auto"/>
              <w:jc w:val="center"/>
              <w:rPr>
                <w:rFonts w:ascii="Cambria Math" w:hAnsi="Cambria Math" w:cs="Cambria Math"/>
                <w:szCs w:val="21"/>
              </w:rPr>
            </w:pPr>
            <w:r w:rsidRPr="00266030">
              <w:rPr>
                <w:rFonts w:ascii="Cambria Math" w:hAnsi="Cambria Math" w:cs="Cambria Math"/>
                <w:szCs w:val="21"/>
              </w:rPr>
              <w:t xml:space="preserve">AT </w:t>
            </w:r>
            <w:r>
              <w:rPr>
                <w:rFonts w:ascii="Cambria Math" w:hAnsi="Cambria Math" w:cs="Cambria Math"/>
                <w:szCs w:val="21"/>
              </w:rPr>
              <w:t>-</w:t>
            </w:r>
            <w:r w:rsidRPr="00266030">
              <w:rPr>
                <w:rFonts w:ascii="Cambria Math" w:hAnsi="Cambria Math" w:cs="Cambria Math"/>
                <w:szCs w:val="21"/>
              </w:rPr>
              <w:t>BILSTM</w:t>
            </w:r>
          </w:p>
        </w:tc>
        <w:tc>
          <w:tcPr>
            <w:tcW w:w="1031" w:type="dxa"/>
            <w:vAlign w:val="center"/>
          </w:tcPr>
          <w:p w14:paraId="1168EBB2" w14:textId="6FC938F1"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0.65</w:t>
            </w:r>
          </w:p>
        </w:tc>
        <w:tc>
          <w:tcPr>
            <w:tcW w:w="1105" w:type="dxa"/>
            <w:vAlign w:val="center"/>
          </w:tcPr>
          <w:p w14:paraId="0126C823" w14:textId="64B56F64"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9.28</w:t>
            </w:r>
          </w:p>
        </w:tc>
        <w:tc>
          <w:tcPr>
            <w:tcW w:w="1099" w:type="dxa"/>
            <w:vAlign w:val="center"/>
          </w:tcPr>
          <w:p w14:paraId="47D88A3B" w14:textId="168C6547"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0.65</w:t>
            </w:r>
          </w:p>
        </w:tc>
      </w:tr>
      <w:tr w:rsidR="005F7385" w14:paraId="7807A4E5" w14:textId="77777777" w:rsidTr="0003356F">
        <w:tc>
          <w:tcPr>
            <w:tcW w:w="1355" w:type="dxa"/>
            <w:vAlign w:val="center"/>
          </w:tcPr>
          <w:p w14:paraId="6293BD96" w14:textId="4DA91065" w:rsidR="005F7385" w:rsidRPr="00266030"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IAN</w:t>
            </w:r>
          </w:p>
        </w:tc>
        <w:tc>
          <w:tcPr>
            <w:tcW w:w="1031" w:type="dxa"/>
            <w:vAlign w:val="center"/>
          </w:tcPr>
          <w:p w14:paraId="58DD0E90" w14:textId="71E0AD37"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0.56</w:t>
            </w:r>
          </w:p>
        </w:tc>
        <w:tc>
          <w:tcPr>
            <w:tcW w:w="1105" w:type="dxa"/>
            <w:vAlign w:val="center"/>
          </w:tcPr>
          <w:p w14:paraId="338499CF" w14:textId="0D161928"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8.94</w:t>
            </w:r>
          </w:p>
        </w:tc>
        <w:tc>
          <w:tcPr>
            <w:tcW w:w="1099" w:type="dxa"/>
            <w:vAlign w:val="center"/>
          </w:tcPr>
          <w:p w14:paraId="010D5878" w14:textId="2316160F"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0.56</w:t>
            </w:r>
          </w:p>
        </w:tc>
      </w:tr>
      <w:tr w:rsidR="005F7385" w14:paraId="4133D924" w14:textId="77777777" w:rsidTr="0003356F">
        <w:tc>
          <w:tcPr>
            <w:tcW w:w="1355" w:type="dxa"/>
            <w:vAlign w:val="center"/>
          </w:tcPr>
          <w:p w14:paraId="53A47F5D" w14:textId="133ABB0B"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C</w:t>
            </w:r>
            <w:r>
              <w:rPr>
                <w:rFonts w:ascii="Cambria Math" w:hAnsi="Cambria Math" w:cs="Cambria Math"/>
                <w:szCs w:val="21"/>
              </w:rPr>
              <w:t>NN</w:t>
            </w:r>
          </w:p>
        </w:tc>
        <w:tc>
          <w:tcPr>
            <w:tcW w:w="1031" w:type="dxa"/>
            <w:vAlign w:val="center"/>
          </w:tcPr>
          <w:p w14:paraId="68B6F7DC" w14:textId="74DDBA1D"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3.03</w:t>
            </w:r>
          </w:p>
        </w:tc>
        <w:tc>
          <w:tcPr>
            <w:tcW w:w="1105" w:type="dxa"/>
            <w:vAlign w:val="center"/>
          </w:tcPr>
          <w:p w14:paraId="4E4FB466" w14:textId="35638268"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1.13</w:t>
            </w:r>
          </w:p>
        </w:tc>
        <w:tc>
          <w:tcPr>
            <w:tcW w:w="1099" w:type="dxa"/>
            <w:vAlign w:val="center"/>
          </w:tcPr>
          <w:p w14:paraId="62C88219" w14:textId="2158F8F2"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3.03</w:t>
            </w:r>
          </w:p>
        </w:tc>
      </w:tr>
      <w:tr w:rsidR="005F7385" w14:paraId="691FCF9C" w14:textId="77777777" w:rsidTr="0003356F">
        <w:tc>
          <w:tcPr>
            <w:tcW w:w="1355" w:type="dxa"/>
            <w:vAlign w:val="center"/>
          </w:tcPr>
          <w:p w14:paraId="2DA6DF19" w14:textId="4AA35A22" w:rsidR="005F7385" w:rsidRPr="00266030" w:rsidRDefault="005F7385" w:rsidP="0003356F">
            <w:pPr>
              <w:spacing w:line="288" w:lineRule="auto"/>
              <w:jc w:val="center"/>
              <w:rPr>
                <w:rFonts w:ascii="Cambria Math" w:hAnsi="Cambria Math" w:cs="Cambria Math"/>
                <w:szCs w:val="21"/>
              </w:rPr>
            </w:pPr>
            <w:r w:rsidRPr="00266030">
              <w:rPr>
                <w:rFonts w:ascii="Cambria Math" w:hAnsi="Cambria Math" w:cs="Cambria Math" w:hint="eastAsia"/>
                <w:szCs w:val="21"/>
              </w:rPr>
              <w:t>G</w:t>
            </w:r>
            <w:r w:rsidRPr="00266030">
              <w:rPr>
                <w:rFonts w:ascii="Cambria Math" w:hAnsi="Cambria Math" w:cs="Cambria Math"/>
                <w:szCs w:val="21"/>
              </w:rPr>
              <w:t>CAE</w:t>
            </w:r>
          </w:p>
        </w:tc>
        <w:tc>
          <w:tcPr>
            <w:tcW w:w="1031" w:type="dxa"/>
            <w:vAlign w:val="center"/>
          </w:tcPr>
          <w:p w14:paraId="75C98225" w14:textId="6F3DF2CD"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0.22</w:t>
            </w:r>
          </w:p>
        </w:tc>
        <w:tc>
          <w:tcPr>
            <w:tcW w:w="1105" w:type="dxa"/>
            <w:vAlign w:val="center"/>
          </w:tcPr>
          <w:p w14:paraId="4E92B665" w14:textId="5E0B3AEB"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0.27</w:t>
            </w:r>
          </w:p>
        </w:tc>
        <w:tc>
          <w:tcPr>
            <w:tcW w:w="1099" w:type="dxa"/>
            <w:vAlign w:val="center"/>
          </w:tcPr>
          <w:p w14:paraId="6D6C26F7" w14:textId="6D5317EE"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0.22</w:t>
            </w:r>
          </w:p>
        </w:tc>
      </w:tr>
      <w:tr w:rsidR="005F7385" w14:paraId="3F34FBA3" w14:textId="77777777" w:rsidTr="0003356F">
        <w:tc>
          <w:tcPr>
            <w:tcW w:w="1355" w:type="dxa"/>
            <w:vAlign w:val="center"/>
          </w:tcPr>
          <w:p w14:paraId="290CB92B" w14:textId="42F4B636" w:rsidR="005F7385" w:rsidRPr="00266030" w:rsidRDefault="005F7385" w:rsidP="0003356F">
            <w:pPr>
              <w:spacing w:line="288" w:lineRule="auto"/>
              <w:jc w:val="center"/>
              <w:rPr>
                <w:rFonts w:ascii="Cambria Math" w:hAnsi="Cambria Math" w:cs="Cambria Math"/>
                <w:szCs w:val="21"/>
              </w:rPr>
            </w:pPr>
            <w:r w:rsidRPr="00266030">
              <w:rPr>
                <w:rFonts w:ascii="Cambria Math" w:hAnsi="Cambria Math" w:cs="Cambria Math" w:hint="eastAsia"/>
                <w:szCs w:val="21"/>
              </w:rPr>
              <w:t>M</w:t>
            </w:r>
            <w:r w:rsidRPr="00266030">
              <w:rPr>
                <w:rFonts w:ascii="Cambria Math" w:hAnsi="Cambria Math" w:cs="Cambria Math"/>
                <w:szCs w:val="21"/>
              </w:rPr>
              <w:t>emNet</w:t>
            </w:r>
          </w:p>
        </w:tc>
        <w:tc>
          <w:tcPr>
            <w:tcW w:w="1031" w:type="dxa"/>
            <w:vAlign w:val="center"/>
          </w:tcPr>
          <w:p w14:paraId="682873CC" w14:textId="4F79B3C8"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1.23</w:t>
            </w:r>
          </w:p>
        </w:tc>
        <w:tc>
          <w:tcPr>
            <w:tcW w:w="1105" w:type="dxa"/>
            <w:vAlign w:val="center"/>
          </w:tcPr>
          <w:p w14:paraId="72EF3664" w14:textId="54C039C8"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6</w:t>
            </w:r>
            <w:r>
              <w:rPr>
                <w:rFonts w:ascii="Cambria Math" w:hAnsi="Cambria Math" w:cs="Cambria Math"/>
                <w:szCs w:val="21"/>
              </w:rPr>
              <w:t>0.63</w:t>
            </w:r>
          </w:p>
        </w:tc>
        <w:tc>
          <w:tcPr>
            <w:tcW w:w="1099" w:type="dxa"/>
            <w:vAlign w:val="center"/>
          </w:tcPr>
          <w:p w14:paraId="5E06A000" w14:textId="27C9F242"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1.23</w:t>
            </w:r>
          </w:p>
        </w:tc>
      </w:tr>
      <w:tr w:rsidR="005F7385" w14:paraId="56CD366C" w14:textId="77777777" w:rsidTr="0003356F">
        <w:tc>
          <w:tcPr>
            <w:tcW w:w="1355" w:type="dxa"/>
            <w:vAlign w:val="center"/>
          </w:tcPr>
          <w:p w14:paraId="67DFD4B1" w14:textId="1D9091F0" w:rsidR="005F7385" w:rsidRPr="00266030" w:rsidRDefault="005F7385" w:rsidP="0003356F">
            <w:pPr>
              <w:spacing w:line="288" w:lineRule="auto"/>
              <w:jc w:val="center"/>
              <w:rPr>
                <w:rFonts w:ascii="Cambria Math" w:hAnsi="Cambria Math" w:cs="Cambria Math"/>
                <w:szCs w:val="21"/>
              </w:rPr>
            </w:pPr>
            <w:r w:rsidRPr="00266030">
              <w:rPr>
                <w:rFonts w:ascii="Cambria Math" w:hAnsi="Cambria Math" w:cs="Cambria Math" w:hint="eastAsia"/>
                <w:szCs w:val="21"/>
              </w:rPr>
              <w:t>R</w:t>
            </w:r>
            <w:r w:rsidRPr="00266030">
              <w:rPr>
                <w:rFonts w:ascii="Cambria Math" w:hAnsi="Cambria Math" w:cs="Cambria Math"/>
                <w:szCs w:val="21"/>
              </w:rPr>
              <w:t>AM</w:t>
            </w:r>
          </w:p>
        </w:tc>
        <w:tc>
          <w:tcPr>
            <w:tcW w:w="1031" w:type="dxa"/>
            <w:vAlign w:val="center"/>
          </w:tcPr>
          <w:p w14:paraId="10EF723B" w14:textId="3386C603"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0.21</w:t>
            </w:r>
          </w:p>
        </w:tc>
        <w:tc>
          <w:tcPr>
            <w:tcW w:w="1105" w:type="dxa"/>
            <w:vAlign w:val="center"/>
          </w:tcPr>
          <w:p w14:paraId="4CFDF270" w14:textId="0856E3A0"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5</w:t>
            </w:r>
            <w:r>
              <w:rPr>
                <w:rFonts w:ascii="Cambria Math" w:hAnsi="Cambria Math" w:cs="Cambria Math"/>
                <w:szCs w:val="21"/>
              </w:rPr>
              <w:t>9.91</w:t>
            </w:r>
          </w:p>
        </w:tc>
        <w:tc>
          <w:tcPr>
            <w:tcW w:w="1099" w:type="dxa"/>
            <w:vAlign w:val="center"/>
          </w:tcPr>
          <w:p w14:paraId="454A8496" w14:textId="095F9DEE" w:rsidR="005F7385" w:rsidRDefault="005F7385" w:rsidP="0003356F">
            <w:pPr>
              <w:spacing w:line="288" w:lineRule="auto"/>
              <w:jc w:val="center"/>
              <w:rPr>
                <w:rFonts w:ascii="Cambria Math" w:hAnsi="Cambria Math" w:cs="Cambria Math"/>
                <w:szCs w:val="21"/>
              </w:rPr>
            </w:pPr>
            <w:r>
              <w:rPr>
                <w:rFonts w:ascii="Cambria Math" w:hAnsi="Cambria Math" w:cs="Cambria Math" w:hint="eastAsia"/>
                <w:szCs w:val="21"/>
              </w:rPr>
              <w:t>7</w:t>
            </w:r>
            <w:r>
              <w:rPr>
                <w:rFonts w:ascii="Cambria Math" w:hAnsi="Cambria Math" w:cs="Cambria Math"/>
                <w:szCs w:val="21"/>
              </w:rPr>
              <w:t>0.21</w:t>
            </w:r>
          </w:p>
        </w:tc>
      </w:tr>
    </w:tbl>
    <w:p w14:paraId="3B38CABD" w14:textId="47BA741B" w:rsidR="00537292" w:rsidRPr="00C851E8" w:rsidRDefault="00296487"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其中，模型的参数为默认参数。在实验的过程中对</w:t>
      </w:r>
      <w:r w:rsidR="0003356F" w:rsidRPr="00C851E8">
        <w:rPr>
          <w:rFonts w:ascii="宋体" w:eastAsia="宋体" w:hAnsi="宋体" w:cs="宋体" w:hint="eastAsia"/>
          <w:snapToGrid w:val="0"/>
          <w:spacing w:val="4"/>
          <w:szCs w:val="21"/>
        </w:rPr>
        <w:t>诸如l</w:t>
      </w:r>
      <w:r w:rsidR="0003356F" w:rsidRPr="00C851E8">
        <w:rPr>
          <w:rFonts w:ascii="宋体" w:eastAsia="宋体" w:hAnsi="宋体" w:cs="宋体"/>
          <w:snapToGrid w:val="0"/>
          <w:spacing w:val="4"/>
          <w:szCs w:val="21"/>
        </w:rPr>
        <w:t>earning-rate</w:t>
      </w:r>
      <w:r w:rsidR="0003356F" w:rsidRPr="00C851E8">
        <w:rPr>
          <w:rFonts w:ascii="宋体" w:eastAsia="宋体" w:hAnsi="宋体" w:cs="宋体" w:hint="eastAsia"/>
          <w:snapToGrid w:val="0"/>
          <w:spacing w:val="4"/>
          <w:szCs w:val="21"/>
        </w:rPr>
        <w:t>、</w:t>
      </w:r>
      <w:r w:rsidR="0003356F" w:rsidRPr="00C851E8">
        <w:rPr>
          <w:rFonts w:ascii="宋体" w:eastAsia="宋体" w:hAnsi="宋体" w:cs="宋体"/>
          <w:snapToGrid w:val="0"/>
          <w:spacing w:val="4"/>
          <w:szCs w:val="21"/>
        </w:rPr>
        <w:t>droupout</w:t>
      </w:r>
      <w:r w:rsidR="0003356F" w:rsidRPr="00C851E8">
        <w:rPr>
          <w:rFonts w:ascii="宋体" w:eastAsia="宋体" w:hAnsi="宋体" w:cs="宋体" w:hint="eastAsia"/>
          <w:snapToGrid w:val="0"/>
          <w:spacing w:val="4"/>
          <w:szCs w:val="21"/>
        </w:rPr>
        <w:t>等超参数进行了修改，发现常规的修改对最终的实验结果影响并不是很大，所以在此就不进行结果的粘贴了。</w:t>
      </w:r>
    </w:p>
    <w:p w14:paraId="4BE6CB8F" w14:textId="1986C54C" w:rsidR="00310824" w:rsidRDefault="00310824" w:rsidP="00310824">
      <w:pPr>
        <w:spacing w:line="288" w:lineRule="auto"/>
        <w:rPr>
          <w:rFonts w:ascii="黑体" w:hAnsi="黑体"/>
          <w:b/>
          <w:color w:val="000000"/>
          <w:szCs w:val="21"/>
        </w:rPr>
      </w:pPr>
      <w:r>
        <w:rPr>
          <w:b/>
          <w:color w:val="000000"/>
          <w:szCs w:val="16"/>
        </w:rPr>
        <w:t xml:space="preserve">3.3 </w:t>
      </w:r>
      <w:r>
        <w:rPr>
          <w:rFonts w:ascii="黑体" w:hAnsi="黑体" w:hint="eastAsia"/>
          <w:b/>
          <w:color w:val="000000"/>
          <w:szCs w:val="21"/>
        </w:rPr>
        <w:t>实验分析</w:t>
      </w:r>
    </w:p>
    <w:p w14:paraId="624BB545" w14:textId="77777777" w:rsidR="00BE5921" w:rsidRDefault="00BE5921" w:rsidP="00310824">
      <w:pPr>
        <w:spacing w:line="288" w:lineRule="auto"/>
        <w:rPr>
          <w:rFonts w:ascii="黑体" w:hAnsi="黑体"/>
          <w:b/>
          <w:color w:val="000000"/>
          <w:szCs w:val="21"/>
        </w:rPr>
      </w:pPr>
    </w:p>
    <w:p w14:paraId="701C10FA" w14:textId="69361D84" w:rsidR="00310824" w:rsidRDefault="0003356F" w:rsidP="00310824">
      <w:pPr>
        <w:spacing w:line="288" w:lineRule="auto"/>
        <w:rPr>
          <w:rFonts w:ascii="Cambria Math" w:eastAsia="宋体" w:hAnsi="Cambria Math" w:cs="Cambria Math"/>
        </w:rPr>
      </w:pPr>
      <w:r>
        <w:rPr>
          <w:rFonts w:ascii="Cambria Math" w:eastAsia="宋体" w:hAnsi="Cambria Math" w:cs="Cambria Math" w:hint="eastAsia"/>
        </w:rPr>
        <w:t>3</w:t>
      </w:r>
      <w:r>
        <w:rPr>
          <w:rFonts w:ascii="Cambria Math" w:eastAsia="宋体" w:hAnsi="Cambria Math" w:cs="Cambria Math"/>
        </w:rPr>
        <w:t xml:space="preserve">.3.1 </w:t>
      </w:r>
      <w:r>
        <w:rPr>
          <w:rFonts w:ascii="Cambria Math" w:eastAsia="宋体" w:hAnsi="Cambria Math" w:cs="Cambria Math" w:hint="eastAsia"/>
        </w:rPr>
        <w:t>经典模型与改进模型的对比</w:t>
      </w:r>
    </w:p>
    <w:p w14:paraId="5C174F0E" w14:textId="17CA1719" w:rsidR="007C0955" w:rsidRDefault="00537292" w:rsidP="00537292">
      <w:pPr>
        <w:spacing w:line="288" w:lineRule="auto"/>
        <w:jc w:val="center"/>
        <w:rPr>
          <w:rFonts w:ascii="Cambria Math" w:eastAsia="宋体" w:hAnsi="Cambria Math" w:cs="Cambria Math"/>
        </w:rPr>
      </w:pPr>
      <w:r>
        <w:rPr>
          <w:noProof/>
        </w:rPr>
        <w:drawing>
          <wp:inline distT="0" distB="0" distL="0" distR="0" wp14:anchorId="105171FC" wp14:editId="35F1C973">
            <wp:extent cx="2106777" cy="1242035"/>
            <wp:effectExtent l="0" t="0" r="8255" b="0"/>
            <wp:docPr id="19"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折线图&#10;&#10;描述已自动生成"/>
                    <pic:cNvPicPr/>
                  </pic:nvPicPr>
                  <pic:blipFill>
                    <a:blip r:embed="rId47"/>
                    <a:stretch>
                      <a:fillRect/>
                    </a:stretch>
                  </pic:blipFill>
                  <pic:spPr>
                    <a:xfrm>
                      <a:off x="0" y="0"/>
                      <a:ext cx="2114745" cy="1246732"/>
                    </a:xfrm>
                    <a:prstGeom prst="rect">
                      <a:avLst/>
                    </a:prstGeom>
                  </pic:spPr>
                </pic:pic>
              </a:graphicData>
            </a:graphic>
          </wp:inline>
        </w:drawing>
      </w:r>
    </w:p>
    <w:p w14:paraId="3EE4D726" w14:textId="3B2F2B91" w:rsidR="00537292" w:rsidRDefault="00537292" w:rsidP="00537292">
      <w:pPr>
        <w:spacing w:line="288" w:lineRule="auto"/>
        <w:jc w:val="center"/>
        <w:rPr>
          <w:rFonts w:ascii="Cambria Math" w:eastAsia="宋体" w:hAnsi="Cambria Math" w:cs="Cambria Math"/>
          <w:sz w:val="18"/>
          <w:szCs w:val="18"/>
        </w:rPr>
      </w:pPr>
      <w:r w:rsidRPr="00537292">
        <w:rPr>
          <w:rFonts w:ascii="Cambria Math" w:eastAsia="宋体" w:hAnsi="Cambria Math" w:cs="Cambria Math" w:hint="eastAsia"/>
          <w:sz w:val="18"/>
          <w:szCs w:val="18"/>
        </w:rPr>
        <w:t>图</w:t>
      </w:r>
      <w:r w:rsidR="001E5709">
        <w:rPr>
          <w:rFonts w:ascii="Cambria Math" w:eastAsia="宋体" w:hAnsi="Cambria Math" w:cs="Cambria Math" w:hint="eastAsia"/>
          <w:sz w:val="18"/>
          <w:szCs w:val="18"/>
        </w:rPr>
        <w:t>1</w:t>
      </w:r>
      <w:r w:rsidRPr="00537292">
        <w:rPr>
          <w:rFonts w:ascii="Cambria Math" w:eastAsia="宋体" w:hAnsi="Cambria Math" w:cs="Cambria Math" w:hint="eastAsia"/>
          <w:sz w:val="18"/>
          <w:szCs w:val="18"/>
        </w:rPr>
        <w:t>3</w:t>
      </w:r>
      <w:r w:rsidR="001E5709">
        <w:rPr>
          <w:rFonts w:ascii="Cambria Math" w:eastAsia="宋体" w:hAnsi="Cambria Math" w:cs="Cambria Math"/>
          <w:sz w:val="18"/>
          <w:szCs w:val="18"/>
        </w:rPr>
        <w:t xml:space="preserve"> </w:t>
      </w:r>
      <w:r w:rsidRPr="00537292">
        <w:rPr>
          <w:rFonts w:ascii="Cambria Math" w:eastAsia="宋体" w:hAnsi="Cambria Math" w:cs="Cambria Math"/>
          <w:sz w:val="18"/>
          <w:szCs w:val="18"/>
        </w:rPr>
        <w:t xml:space="preserve"> </w:t>
      </w:r>
      <w:r w:rsidRPr="00537292">
        <w:rPr>
          <w:rFonts w:ascii="Cambria Math" w:eastAsia="宋体" w:hAnsi="Cambria Math" w:cs="Cambria Math" w:hint="eastAsia"/>
          <w:sz w:val="18"/>
          <w:szCs w:val="18"/>
        </w:rPr>
        <w:t>各模型准确率对比图</w:t>
      </w:r>
    </w:p>
    <w:p w14:paraId="73710FA0" w14:textId="2F6EAF10" w:rsidR="00120F44" w:rsidRPr="00C851E8" w:rsidRDefault="00120F44"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lastRenderedPageBreak/>
        <w:t>首先，两个经典模型之间其实也有很大的差别，虽然G</w:t>
      </w:r>
      <w:r w:rsidRPr="00C851E8">
        <w:rPr>
          <w:rFonts w:ascii="宋体" w:eastAsia="宋体" w:hAnsi="宋体" w:cs="宋体"/>
          <w:snapToGrid w:val="0"/>
          <w:spacing w:val="4"/>
          <w:szCs w:val="21"/>
        </w:rPr>
        <w:t>RU</w:t>
      </w:r>
      <w:r w:rsidRPr="00C851E8">
        <w:rPr>
          <w:rFonts w:ascii="宋体" w:eastAsia="宋体" w:hAnsi="宋体" w:cs="宋体" w:hint="eastAsia"/>
          <w:snapToGrid w:val="0"/>
          <w:spacing w:val="4"/>
          <w:szCs w:val="21"/>
        </w:rPr>
        <w:t>是对L</w:t>
      </w:r>
      <w:r w:rsidRPr="00C851E8">
        <w:rPr>
          <w:rFonts w:ascii="宋体" w:eastAsia="宋体" w:hAnsi="宋体" w:cs="宋体"/>
          <w:snapToGrid w:val="0"/>
          <w:spacing w:val="4"/>
          <w:szCs w:val="21"/>
        </w:rPr>
        <w:t>STM</w:t>
      </w:r>
      <w:r w:rsidRPr="00C851E8">
        <w:rPr>
          <w:rFonts w:ascii="宋体" w:eastAsia="宋体" w:hAnsi="宋体" w:cs="宋体" w:hint="eastAsia"/>
          <w:snapToGrid w:val="0"/>
          <w:spacing w:val="4"/>
          <w:szCs w:val="21"/>
        </w:rPr>
        <w:t>的简化，但是通过本次实验发现，G</w:t>
      </w:r>
      <w:r w:rsidRPr="00C851E8">
        <w:rPr>
          <w:rFonts w:ascii="宋体" w:eastAsia="宋体" w:hAnsi="宋体" w:cs="宋体"/>
          <w:snapToGrid w:val="0"/>
          <w:spacing w:val="4"/>
          <w:szCs w:val="21"/>
        </w:rPr>
        <w:t>RU</w:t>
      </w:r>
      <w:r w:rsidRPr="00C851E8">
        <w:rPr>
          <w:rFonts w:ascii="宋体" w:eastAsia="宋体" w:hAnsi="宋体" w:cs="宋体" w:hint="eastAsia"/>
          <w:snapToGrid w:val="0"/>
          <w:spacing w:val="4"/>
          <w:szCs w:val="21"/>
        </w:rPr>
        <w:t>的预测准确率不一定比L</w:t>
      </w:r>
      <w:r w:rsidRPr="00C851E8">
        <w:rPr>
          <w:rFonts w:ascii="宋体" w:eastAsia="宋体" w:hAnsi="宋体" w:cs="宋体"/>
          <w:snapToGrid w:val="0"/>
          <w:spacing w:val="4"/>
          <w:szCs w:val="21"/>
        </w:rPr>
        <w:t>ST</w:t>
      </w:r>
      <w:r w:rsidRPr="00C851E8">
        <w:rPr>
          <w:rFonts w:ascii="宋体" w:eastAsia="宋体" w:hAnsi="宋体" w:cs="宋体" w:hint="eastAsia"/>
          <w:snapToGrid w:val="0"/>
          <w:spacing w:val="4"/>
          <w:szCs w:val="21"/>
        </w:rPr>
        <w:t>M低，甚至有很大的提升。</w:t>
      </w:r>
    </w:p>
    <w:p w14:paraId="1664B18C" w14:textId="1E63333F" w:rsidR="00537292" w:rsidRDefault="009B01F6" w:rsidP="00C851E8">
      <w:pPr>
        <w:snapToGrid w:val="0"/>
        <w:spacing w:line="288" w:lineRule="auto"/>
        <w:ind w:firstLineChars="150" w:firstLine="327"/>
        <w:rPr>
          <w:rFonts w:ascii="宋体" w:eastAsia="宋体" w:hAnsi="宋体" w:cs="宋体"/>
          <w:snapToGrid w:val="0"/>
          <w:spacing w:val="4"/>
          <w:szCs w:val="21"/>
        </w:rPr>
      </w:pPr>
      <w:r w:rsidRPr="00C851E8">
        <w:rPr>
          <w:rFonts w:ascii="宋体" w:eastAsia="宋体" w:hAnsi="宋体" w:cs="宋体" w:hint="eastAsia"/>
          <w:snapToGrid w:val="0"/>
          <w:spacing w:val="4"/>
          <w:szCs w:val="21"/>
        </w:rPr>
        <w:t>此外，</w:t>
      </w:r>
      <w:r w:rsidR="00120F44" w:rsidRPr="00C851E8">
        <w:rPr>
          <w:rFonts w:ascii="宋体" w:eastAsia="宋体" w:hAnsi="宋体" w:cs="宋体" w:hint="eastAsia"/>
          <w:snapToGrid w:val="0"/>
          <w:spacing w:val="4"/>
          <w:szCs w:val="21"/>
        </w:rPr>
        <w:t>通过对经典模型如L</w:t>
      </w:r>
      <w:r w:rsidR="00120F44" w:rsidRPr="00C851E8">
        <w:rPr>
          <w:rFonts w:ascii="宋体" w:eastAsia="宋体" w:hAnsi="宋体" w:cs="宋体"/>
          <w:snapToGrid w:val="0"/>
          <w:spacing w:val="4"/>
          <w:szCs w:val="21"/>
        </w:rPr>
        <w:t>STM</w:t>
      </w:r>
      <w:r w:rsidR="00120F44" w:rsidRPr="00C851E8">
        <w:rPr>
          <w:rFonts w:ascii="宋体" w:eastAsia="宋体" w:hAnsi="宋体" w:cs="宋体" w:hint="eastAsia"/>
          <w:snapToGrid w:val="0"/>
          <w:spacing w:val="4"/>
          <w:szCs w:val="21"/>
        </w:rPr>
        <w:t>、G</w:t>
      </w:r>
      <w:r w:rsidR="00120F44" w:rsidRPr="00C851E8">
        <w:rPr>
          <w:rFonts w:ascii="宋体" w:eastAsia="宋体" w:hAnsi="宋体" w:cs="宋体"/>
          <w:snapToGrid w:val="0"/>
          <w:spacing w:val="4"/>
          <w:szCs w:val="21"/>
        </w:rPr>
        <w:t>RU</w:t>
      </w:r>
      <w:r w:rsidR="00120F44" w:rsidRPr="00C851E8">
        <w:rPr>
          <w:rFonts w:ascii="宋体" w:eastAsia="宋体" w:hAnsi="宋体" w:cs="宋体" w:hint="eastAsia"/>
          <w:snapToGrid w:val="0"/>
          <w:spacing w:val="4"/>
          <w:szCs w:val="21"/>
        </w:rPr>
        <w:t>两个模型与其他模型对比发现</w:t>
      </w:r>
      <w:r w:rsidR="00C851E8" w:rsidRPr="00C851E8">
        <w:rPr>
          <w:rFonts w:ascii="宋体" w:eastAsia="宋体" w:hAnsi="宋体" w:cs="宋体" w:hint="eastAsia"/>
          <w:snapToGrid w:val="0"/>
          <w:spacing w:val="4"/>
          <w:szCs w:val="21"/>
        </w:rPr>
        <w:t>，改善之后的模型效果普遍是要</w:t>
      </w:r>
      <w:r w:rsidR="00C851E8">
        <w:rPr>
          <w:rFonts w:ascii="宋体" w:eastAsia="宋体" w:hAnsi="宋体" w:cs="宋体" w:hint="eastAsia"/>
          <w:snapToGrid w:val="0"/>
          <w:spacing w:val="4"/>
          <w:szCs w:val="21"/>
        </w:rPr>
        <w:t>高于经典模型的。</w:t>
      </w:r>
    </w:p>
    <w:p w14:paraId="5EB1C4B0" w14:textId="5AC977E7" w:rsidR="00C851E8" w:rsidRPr="00C851E8" w:rsidRDefault="00C851E8" w:rsidP="00C851E8">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从原理上来说，经典模型将所有的文本顺次传入神经网络，分析文本数据。但是这种方法只考虑到了正向的文本分析，而忽略了目标词之后的信息。改进后的模型通过诸如关键词拼接、注意力机制、双向传播等一系列的方法，加强了关键词与文本</w:t>
      </w:r>
      <w:r w:rsidR="00452CDC">
        <w:rPr>
          <w:rFonts w:ascii="宋体" w:eastAsia="宋体" w:hAnsi="宋体" w:cs="宋体" w:hint="eastAsia"/>
          <w:snapToGrid w:val="0"/>
          <w:spacing w:val="4"/>
          <w:szCs w:val="21"/>
        </w:rPr>
        <w:t>的互相关性，从而</w:t>
      </w:r>
      <w:r w:rsidR="0093453B">
        <w:rPr>
          <w:rFonts w:ascii="宋体" w:eastAsia="宋体" w:hAnsi="宋体" w:cs="宋体" w:hint="eastAsia"/>
          <w:snapToGrid w:val="0"/>
          <w:spacing w:val="4"/>
          <w:szCs w:val="21"/>
        </w:rPr>
        <w:t>去</w:t>
      </w:r>
      <w:r w:rsidR="00452CDC">
        <w:rPr>
          <w:rFonts w:ascii="宋体" w:eastAsia="宋体" w:hAnsi="宋体" w:cs="宋体" w:hint="eastAsia"/>
          <w:snapToGrid w:val="0"/>
          <w:spacing w:val="4"/>
          <w:szCs w:val="21"/>
        </w:rPr>
        <w:t>深度挖掘句子中隐藏的情感信息。</w:t>
      </w:r>
    </w:p>
    <w:p w14:paraId="2DC3FFDD" w14:textId="77777777" w:rsidR="00537292" w:rsidRDefault="00537292" w:rsidP="00537292">
      <w:pPr>
        <w:spacing w:line="288" w:lineRule="auto"/>
        <w:rPr>
          <w:rFonts w:ascii="Cambria Math" w:eastAsia="宋体" w:hAnsi="Cambria Math" w:cs="Cambria Math"/>
        </w:rPr>
      </w:pPr>
    </w:p>
    <w:p w14:paraId="58D1916F" w14:textId="0CC4F20F" w:rsidR="0003356F" w:rsidRDefault="0003356F" w:rsidP="00310824">
      <w:pPr>
        <w:spacing w:line="288" w:lineRule="auto"/>
        <w:rPr>
          <w:rFonts w:ascii="Cambria Math" w:eastAsia="宋体" w:hAnsi="Cambria Math" w:cs="Cambria Math"/>
        </w:rPr>
      </w:pPr>
      <w:r>
        <w:rPr>
          <w:rFonts w:ascii="Cambria Math" w:eastAsia="宋体" w:hAnsi="Cambria Math" w:cs="Cambria Math" w:hint="eastAsia"/>
        </w:rPr>
        <w:t>3</w:t>
      </w:r>
      <w:r>
        <w:rPr>
          <w:rFonts w:ascii="Cambria Math" w:eastAsia="宋体" w:hAnsi="Cambria Math" w:cs="Cambria Math"/>
        </w:rPr>
        <w:t xml:space="preserve">.3.2 </w:t>
      </w:r>
      <w:r>
        <w:rPr>
          <w:rFonts w:ascii="Cambria Math" w:eastAsia="宋体" w:hAnsi="Cambria Math" w:cs="Cambria Math" w:hint="eastAsia"/>
        </w:rPr>
        <w:t>基于</w:t>
      </w:r>
      <w:r>
        <w:rPr>
          <w:rFonts w:ascii="Cambria Math" w:eastAsia="宋体" w:hAnsi="Cambria Math" w:cs="Cambria Math"/>
        </w:rPr>
        <w:t>LSTM</w:t>
      </w:r>
      <w:r>
        <w:rPr>
          <w:rFonts w:ascii="Cambria Math" w:eastAsia="宋体" w:hAnsi="Cambria Math" w:cs="Cambria Math" w:hint="eastAsia"/>
        </w:rPr>
        <w:t>的众模型对比</w:t>
      </w:r>
    </w:p>
    <w:p w14:paraId="7A86D0C9" w14:textId="19661112" w:rsidR="00757493" w:rsidRPr="00C23732" w:rsidRDefault="00757493" w:rsidP="00C23732">
      <w:pPr>
        <w:snapToGrid w:val="0"/>
        <w:spacing w:line="288" w:lineRule="auto"/>
        <w:ind w:firstLineChars="150" w:firstLine="327"/>
        <w:rPr>
          <w:rFonts w:ascii="宋体" w:eastAsia="宋体" w:hAnsi="宋体" w:cs="宋体"/>
          <w:snapToGrid w:val="0"/>
          <w:spacing w:val="4"/>
          <w:szCs w:val="21"/>
        </w:rPr>
      </w:pPr>
      <w:r w:rsidRPr="00C23732">
        <w:rPr>
          <w:rFonts w:ascii="宋体" w:eastAsia="宋体" w:hAnsi="宋体" w:cs="宋体" w:hint="eastAsia"/>
          <w:snapToGrid w:val="0"/>
          <w:spacing w:val="4"/>
          <w:szCs w:val="21"/>
        </w:rPr>
        <w:t>在众多的属性级情感分析预测模型中，基于L</w:t>
      </w:r>
      <w:r w:rsidRPr="00C23732">
        <w:rPr>
          <w:rFonts w:ascii="宋体" w:eastAsia="宋体" w:hAnsi="宋体" w:cs="宋体"/>
          <w:snapToGrid w:val="0"/>
          <w:spacing w:val="4"/>
          <w:szCs w:val="21"/>
        </w:rPr>
        <w:t>STM</w:t>
      </w:r>
      <w:r w:rsidRPr="00C23732">
        <w:rPr>
          <w:rFonts w:ascii="宋体" w:eastAsia="宋体" w:hAnsi="宋体" w:cs="宋体" w:hint="eastAsia"/>
          <w:snapToGrid w:val="0"/>
          <w:spacing w:val="4"/>
          <w:szCs w:val="21"/>
        </w:rPr>
        <w:t>的模型数量众多，在本次实验中，我尝试了L</w:t>
      </w:r>
      <w:r w:rsidRPr="00C23732">
        <w:rPr>
          <w:rFonts w:ascii="宋体" w:eastAsia="宋体" w:hAnsi="宋体" w:cs="宋体"/>
          <w:snapToGrid w:val="0"/>
          <w:spacing w:val="4"/>
          <w:szCs w:val="21"/>
        </w:rPr>
        <w:t>STM</w:t>
      </w:r>
      <w:r w:rsidRPr="00C23732">
        <w:rPr>
          <w:rFonts w:ascii="宋体" w:eastAsia="宋体" w:hAnsi="宋体" w:cs="宋体" w:hint="eastAsia"/>
          <w:snapToGrid w:val="0"/>
          <w:spacing w:val="4"/>
          <w:szCs w:val="21"/>
        </w:rPr>
        <w:t>、TD</w:t>
      </w:r>
      <w:r w:rsidRPr="00C23732">
        <w:rPr>
          <w:rFonts w:ascii="宋体" w:eastAsia="宋体" w:hAnsi="宋体" w:cs="宋体"/>
          <w:snapToGrid w:val="0"/>
          <w:spacing w:val="4"/>
          <w:szCs w:val="21"/>
        </w:rPr>
        <w:t>-</w:t>
      </w:r>
      <w:r w:rsidRPr="00C23732">
        <w:rPr>
          <w:rFonts w:ascii="宋体" w:eastAsia="宋体" w:hAnsi="宋体" w:cs="宋体" w:hint="eastAsia"/>
          <w:snapToGrid w:val="0"/>
          <w:spacing w:val="4"/>
          <w:szCs w:val="21"/>
        </w:rPr>
        <w:t>L</w:t>
      </w:r>
      <w:r w:rsidRPr="00C23732">
        <w:rPr>
          <w:rFonts w:ascii="宋体" w:eastAsia="宋体" w:hAnsi="宋体" w:cs="宋体"/>
          <w:snapToGrid w:val="0"/>
          <w:spacing w:val="4"/>
          <w:szCs w:val="21"/>
        </w:rPr>
        <w:t>STM</w:t>
      </w:r>
      <w:r w:rsidRPr="00C23732">
        <w:rPr>
          <w:rFonts w:ascii="宋体" w:eastAsia="宋体" w:hAnsi="宋体" w:cs="宋体" w:hint="eastAsia"/>
          <w:snapToGrid w:val="0"/>
          <w:spacing w:val="4"/>
          <w:szCs w:val="21"/>
        </w:rPr>
        <w:t>、T</w:t>
      </w:r>
      <w:r w:rsidRPr="00C23732">
        <w:rPr>
          <w:rFonts w:ascii="宋体" w:eastAsia="宋体" w:hAnsi="宋体" w:cs="宋体"/>
          <w:snapToGrid w:val="0"/>
          <w:spacing w:val="4"/>
          <w:szCs w:val="21"/>
        </w:rPr>
        <w:t>C-</w:t>
      </w:r>
      <w:r w:rsidRPr="00C23732">
        <w:rPr>
          <w:rFonts w:ascii="宋体" w:eastAsia="宋体" w:hAnsi="宋体" w:cs="宋体" w:hint="eastAsia"/>
          <w:snapToGrid w:val="0"/>
          <w:spacing w:val="4"/>
          <w:szCs w:val="21"/>
        </w:rPr>
        <w:t>L</w:t>
      </w:r>
      <w:r w:rsidRPr="00C23732">
        <w:rPr>
          <w:rFonts w:ascii="宋体" w:eastAsia="宋体" w:hAnsi="宋体" w:cs="宋体"/>
          <w:snapToGrid w:val="0"/>
          <w:spacing w:val="4"/>
          <w:szCs w:val="21"/>
        </w:rPr>
        <w:t>STM</w:t>
      </w:r>
      <w:r w:rsidRPr="00C23732">
        <w:rPr>
          <w:rFonts w:ascii="宋体" w:eastAsia="宋体" w:hAnsi="宋体" w:cs="宋体" w:hint="eastAsia"/>
          <w:snapToGrid w:val="0"/>
          <w:spacing w:val="4"/>
          <w:szCs w:val="21"/>
        </w:rPr>
        <w:t>、A</w:t>
      </w:r>
      <w:r w:rsidRPr="00C23732">
        <w:rPr>
          <w:rFonts w:ascii="宋体" w:eastAsia="宋体" w:hAnsi="宋体" w:cs="宋体"/>
          <w:snapToGrid w:val="0"/>
          <w:spacing w:val="4"/>
          <w:szCs w:val="21"/>
        </w:rPr>
        <w:t>T-</w:t>
      </w:r>
      <w:r w:rsidRPr="00C23732">
        <w:rPr>
          <w:rFonts w:ascii="宋体" w:eastAsia="宋体" w:hAnsi="宋体" w:cs="宋体" w:hint="eastAsia"/>
          <w:snapToGrid w:val="0"/>
          <w:spacing w:val="4"/>
          <w:szCs w:val="21"/>
        </w:rPr>
        <w:t>L</w:t>
      </w:r>
      <w:r w:rsidRPr="00C23732">
        <w:rPr>
          <w:rFonts w:ascii="宋体" w:eastAsia="宋体" w:hAnsi="宋体" w:cs="宋体"/>
          <w:snapToGrid w:val="0"/>
          <w:spacing w:val="4"/>
          <w:szCs w:val="21"/>
        </w:rPr>
        <w:t>STM</w:t>
      </w:r>
      <w:r w:rsidRPr="00C23732">
        <w:rPr>
          <w:rFonts w:ascii="宋体" w:eastAsia="宋体" w:hAnsi="宋体" w:cs="宋体" w:hint="eastAsia"/>
          <w:snapToGrid w:val="0"/>
          <w:spacing w:val="4"/>
          <w:szCs w:val="21"/>
        </w:rPr>
        <w:t>、A</w:t>
      </w:r>
      <w:r w:rsidRPr="00C23732">
        <w:rPr>
          <w:rFonts w:ascii="宋体" w:eastAsia="宋体" w:hAnsi="宋体" w:cs="宋体"/>
          <w:snapToGrid w:val="0"/>
          <w:spacing w:val="4"/>
          <w:szCs w:val="21"/>
        </w:rPr>
        <w:t>TAE-</w:t>
      </w:r>
      <w:r w:rsidRPr="00C23732">
        <w:rPr>
          <w:rFonts w:ascii="宋体" w:eastAsia="宋体" w:hAnsi="宋体" w:cs="宋体" w:hint="eastAsia"/>
          <w:snapToGrid w:val="0"/>
          <w:spacing w:val="4"/>
          <w:szCs w:val="21"/>
        </w:rPr>
        <w:t>LSTM、</w:t>
      </w:r>
      <w:r w:rsidR="00C23732" w:rsidRPr="00C23732">
        <w:rPr>
          <w:rFonts w:ascii="宋体" w:eastAsia="宋体" w:hAnsi="宋体" w:cs="宋体" w:hint="eastAsia"/>
          <w:snapToGrid w:val="0"/>
          <w:spacing w:val="4"/>
          <w:szCs w:val="21"/>
        </w:rPr>
        <w:t>A</w:t>
      </w:r>
      <w:r w:rsidR="00C23732" w:rsidRPr="00C23732">
        <w:rPr>
          <w:rFonts w:ascii="宋体" w:eastAsia="宋体" w:hAnsi="宋体" w:cs="宋体"/>
          <w:snapToGrid w:val="0"/>
          <w:spacing w:val="4"/>
          <w:szCs w:val="21"/>
        </w:rPr>
        <w:t>T-BILSTM</w:t>
      </w:r>
      <w:r w:rsidR="00C23732" w:rsidRPr="00C23732">
        <w:rPr>
          <w:rFonts w:ascii="宋体" w:eastAsia="宋体" w:hAnsi="宋体" w:cs="宋体" w:hint="eastAsia"/>
          <w:snapToGrid w:val="0"/>
          <w:spacing w:val="4"/>
          <w:szCs w:val="21"/>
        </w:rPr>
        <w:t>、IAN等一系列模型。</w:t>
      </w:r>
    </w:p>
    <w:p w14:paraId="7BA98F1D" w14:textId="280FDBCB" w:rsidR="00C23732" w:rsidRDefault="00C23732" w:rsidP="00927152">
      <w:pPr>
        <w:snapToGrid w:val="0"/>
        <w:spacing w:line="288" w:lineRule="auto"/>
        <w:ind w:firstLineChars="150" w:firstLine="327"/>
        <w:rPr>
          <w:rFonts w:ascii="宋体" w:eastAsia="宋体" w:hAnsi="宋体" w:cs="宋体"/>
          <w:snapToGrid w:val="0"/>
          <w:spacing w:val="4"/>
          <w:szCs w:val="21"/>
        </w:rPr>
      </w:pPr>
      <w:r w:rsidRPr="00927152">
        <w:rPr>
          <w:rFonts w:ascii="宋体" w:eastAsia="宋体" w:hAnsi="宋体" w:cs="宋体" w:hint="eastAsia"/>
          <w:snapToGrid w:val="0"/>
          <w:spacing w:val="4"/>
          <w:szCs w:val="21"/>
        </w:rPr>
        <w:t>其中，T</w:t>
      </w:r>
      <w:r w:rsidRPr="00927152">
        <w:rPr>
          <w:rFonts w:ascii="宋体" w:eastAsia="宋体" w:hAnsi="宋体" w:cs="宋体"/>
          <w:snapToGrid w:val="0"/>
          <w:spacing w:val="4"/>
          <w:szCs w:val="21"/>
        </w:rPr>
        <w:t>D-LSTM</w:t>
      </w:r>
      <w:r w:rsidRPr="00927152">
        <w:rPr>
          <w:rFonts w:ascii="宋体" w:eastAsia="宋体" w:hAnsi="宋体" w:cs="宋体" w:hint="eastAsia"/>
          <w:snapToGrid w:val="0"/>
          <w:spacing w:val="4"/>
          <w:szCs w:val="21"/>
        </w:rPr>
        <w:t>、T</w:t>
      </w:r>
      <w:r w:rsidRPr="00927152">
        <w:rPr>
          <w:rFonts w:ascii="宋体" w:eastAsia="宋体" w:hAnsi="宋体" w:cs="宋体"/>
          <w:snapToGrid w:val="0"/>
          <w:spacing w:val="4"/>
          <w:szCs w:val="21"/>
        </w:rPr>
        <w:t>C-LSTM</w:t>
      </w:r>
      <w:r w:rsidRPr="00927152">
        <w:rPr>
          <w:rFonts w:ascii="宋体" w:eastAsia="宋体" w:hAnsi="宋体" w:cs="宋体" w:hint="eastAsia"/>
          <w:snapToGrid w:val="0"/>
          <w:spacing w:val="4"/>
          <w:szCs w:val="21"/>
        </w:rPr>
        <w:t>两者是使用了双向传递，将目标词前后的句子都进行传入训练。</w:t>
      </w:r>
      <w:r w:rsidR="00927152" w:rsidRPr="00927152">
        <w:rPr>
          <w:rFonts w:ascii="宋体" w:eastAsia="宋体" w:hAnsi="宋体" w:cs="宋体" w:hint="eastAsia"/>
          <w:snapToGrid w:val="0"/>
          <w:spacing w:val="4"/>
          <w:szCs w:val="21"/>
        </w:rPr>
        <w:t>A</w:t>
      </w:r>
      <w:r w:rsidR="00927152" w:rsidRPr="00927152">
        <w:rPr>
          <w:rFonts w:ascii="宋体" w:eastAsia="宋体" w:hAnsi="宋体" w:cs="宋体"/>
          <w:snapToGrid w:val="0"/>
          <w:spacing w:val="4"/>
          <w:szCs w:val="21"/>
        </w:rPr>
        <w:t>T-</w:t>
      </w:r>
      <w:r w:rsidR="00927152" w:rsidRPr="00927152">
        <w:rPr>
          <w:rFonts w:ascii="宋体" w:eastAsia="宋体" w:hAnsi="宋体" w:cs="宋体" w:hint="eastAsia"/>
          <w:snapToGrid w:val="0"/>
          <w:spacing w:val="4"/>
          <w:szCs w:val="21"/>
        </w:rPr>
        <w:t>L</w:t>
      </w:r>
      <w:r w:rsidR="00927152" w:rsidRPr="00927152">
        <w:rPr>
          <w:rFonts w:ascii="宋体" w:eastAsia="宋体" w:hAnsi="宋体" w:cs="宋体"/>
          <w:snapToGrid w:val="0"/>
          <w:spacing w:val="4"/>
          <w:szCs w:val="21"/>
        </w:rPr>
        <w:t>STM</w:t>
      </w:r>
      <w:r w:rsidR="00927152" w:rsidRPr="00927152">
        <w:rPr>
          <w:rFonts w:ascii="宋体" w:eastAsia="宋体" w:hAnsi="宋体" w:cs="宋体" w:hint="eastAsia"/>
          <w:snapToGrid w:val="0"/>
          <w:spacing w:val="4"/>
          <w:szCs w:val="21"/>
        </w:rPr>
        <w:t>、A</w:t>
      </w:r>
      <w:r w:rsidR="00927152" w:rsidRPr="00927152">
        <w:rPr>
          <w:rFonts w:ascii="宋体" w:eastAsia="宋体" w:hAnsi="宋体" w:cs="宋体"/>
          <w:snapToGrid w:val="0"/>
          <w:spacing w:val="4"/>
          <w:szCs w:val="21"/>
        </w:rPr>
        <w:t>TAE-</w:t>
      </w:r>
      <w:r w:rsidR="00927152" w:rsidRPr="00927152">
        <w:rPr>
          <w:rFonts w:ascii="宋体" w:eastAsia="宋体" w:hAnsi="宋体" w:cs="宋体" w:hint="eastAsia"/>
          <w:snapToGrid w:val="0"/>
          <w:spacing w:val="4"/>
          <w:szCs w:val="21"/>
        </w:rPr>
        <w:t>L</w:t>
      </w:r>
      <w:r w:rsidR="00927152" w:rsidRPr="00927152">
        <w:rPr>
          <w:rFonts w:ascii="宋体" w:eastAsia="宋体" w:hAnsi="宋体" w:cs="宋体"/>
          <w:snapToGrid w:val="0"/>
          <w:spacing w:val="4"/>
          <w:szCs w:val="21"/>
        </w:rPr>
        <w:t>STM</w:t>
      </w:r>
      <w:r w:rsidR="00927152" w:rsidRPr="00927152">
        <w:rPr>
          <w:rFonts w:ascii="宋体" w:eastAsia="宋体" w:hAnsi="宋体" w:cs="宋体" w:hint="eastAsia"/>
          <w:snapToGrid w:val="0"/>
          <w:spacing w:val="4"/>
          <w:szCs w:val="21"/>
        </w:rPr>
        <w:t>、I</w:t>
      </w:r>
      <w:r w:rsidR="00927152" w:rsidRPr="00927152">
        <w:rPr>
          <w:rFonts w:ascii="宋体" w:eastAsia="宋体" w:hAnsi="宋体" w:cs="宋体"/>
          <w:snapToGrid w:val="0"/>
          <w:spacing w:val="4"/>
          <w:szCs w:val="21"/>
        </w:rPr>
        <w:t>AN</w:t>
      </w:r>
      <w:r w:rsidR="00927152" w:rsidRPr="00927152">
        <w:rPr>
          <w:rFonts w:ascii="宋体" w:eastAsia="宋体" w:hAnsi="宋体" w:cs="宋体" w:hint="eastAsia"/>
          <w:snapToGrid w:val="0"/>
          <w:spacing w:val="4"/>
          <w:szCs w:val="21"/>
        </w:rPr>
        <w:t>利用了a</w:t>
      </w:r>
      <w:r w:rsidR="00927152" w:rsidRPr="00927152">
        <w:rPr>
          <w:rFonts w:ascii="宋体" w:eastAsia="宋体" w:hAnsi="宋体" w:cs="宋体"/>
          <w:snapToGrid w:val="0"/>
          <w:spacing w:val="4"/>
          <w:szCs w:val="21"/>
        </w:rPr>
        <w:t>ttention</w:t>
      </w:r>
      <w:r w:rsidR="00927152" w:rsidRPr="00927152">
        <w:rPr>
          <w:rFonts w:ascii="宋体" w:eastAsia="宋体" w:hAnsi="宋体" w:cs="宋体" w:hint="eastAsia"/>
          <w:snapToGrid w:val="0"/>
          <w:spacing w:val="4"/>
          <w:szCs w:val="21"/>
        </w:rPr>
        <w:t>机制、A</w:t>
      </w:r>
      <w:r w:rsidR="00927152" w:rsidRPr="00927152">
        <w:rPr>
          <w:rFonts w:ascii="宋体" w:eastAsia="宋体" w:hAnsi="宋体" w:cs="宋体"/>
          <w:snapToGrid w:val="0"/>
          <w:spacing w:val="4"/>
          <w:szCs w:val="21"/>
        </w:rPr>
        <w:t>T-BILSTM</w:t>
      </w:r>
      <w:r w:rsidR="00927152" w:rsidRPr="00927152">
        <w:rPr>
          <w:rFonts w:ascii="宋体" w:eastAsia="宋体" w:hAnsi="宋体" w:cs="宋体" w:hint="eastAsia"/>
          <w:snapToGrid w:val="0"/>
          <w:spacing w:val="4"/>
          <w:szCs w:val="21"/>
        </w:rPr>
        <w:t>将L</w:t>
      </w:r>
      <w:r w:rsidR="00927152" w:rsidRPr="00927152">
        <w:rPr>
          <w:rFonts w:ascii="宋体" w:eastAsia="宋体" w:hAnsi="宋体" w:cs="宋体"/>
          <w:snapToGrid w:val="0"/>
          <w:spacing w:val="4"/>
          <w:szCs w:val="21"/>
        </w:rPr>
        <w:t>STM</w:t>
      </w:r>
      <w:r w:rsidR="00927152" w:rsidRPr="00927152">
        <w:rPr>
          <w:rFonts w:ascii="宋体" w:eastAsia="宋体" w:hAnsi="宋体" w:cs="宋体" w:hint="eastAsia"/>
          <w:snapToGrid w:val="0"/>
          <w:spacing w:val="4"/>
          <w:szCs w:val="21"/>
        </w:rPr>
        <w:t>进行替换</w:t>
      </w:r>
      <w:r w:rsidR="00927152">
        <w:rPr>
          <w:rFonts w:ascii="宋体" w:eastAsia="宋体" w:hAnsi="宋体" w:cs="宋体" w:hint="eastAsia"/>
          <w:snapToGrid w:val="0"/>
          <w:spacing w:val="4"/>
          <w:szCs w:val="21"/>
        </w:rPr>
        <w:t>。</w:t>
      </w:r>
    </w:p>
    <w:p w14:paraId="036FC4B4" w14:textId="66ED7B8E" w:rsidR="00927152" w:rsidRDefault="00927152" w:rsidP="00927152">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可以发现，虽然</w:t>
      </w:r>
      <w:r w:rsidRPr="00927152">
        <w:rPr>
          <w:rFonts w:ascii="宋体" w:eastAsia="宋体" w:hAnsi="宋体" w:cs="宋体" w:hint="eastAsia"/>
          <w:snapToGrid w:val="0"/>
          <w:spacing w:val="4"/>
          <w:szCs w:val="21"/>
        </w:rPr>
        <w:t>A</w:t>
      </w:r>
      <w:r w:rsidRPr="00927152">
        <w:rPr>
          <w:rFonts w:ascii="宋体" w:eastAsia="宋体" w:hAnsi="宋体" w:cs="宋体"/>
          <w:snapToGrid w:val="0"/>
          <w:spacing w:val="4"/>
          <w:szCs w:val="21"/>
        </w:rPr>
        <w:t>T-</w:t>
      </w:r>
      <w:r w:rsidRPr="00927152">
        <w:rPr>
          <w:rFonts w:ascii="宋体" w:eastAsia="宋体" w:hAnsi="宋体" w:cs="宋体" w:hint="eastAsia"/>
          <w:snapToGrid w:val="0"/>
          <w:spacing w:val="4"/>
          <w:szCs w:val="21"/>
        </w:rPr>
        <w:t>L</w:t>
      </w:r>
      <w:r w:rsidRPr="00927152">
        <w:rPr>
          <w:rFonts w:ascii="宋体" w:eastAsia="宋体" w:hAnsi="宋体" w:cs="宋体"/>
          <w:snapToGrid w:val="0"/>
          <w:spacing w:val="4"/>
          <w:szCs w:val="21"/>
        </w:rPr>
        <w:t>STM</w:t>
      </w:r>
      <w:r w:rsidRPr="00927152">
        <w:rPr>
          <w:rFonts w:ascii="宋体" w:eastAsia="宋体" w:hAnsi="宋体" w:cs="宋体" w:hint="eastAsia"/>
          <w:snapToGrid w:val="0"/>
          <w:spacing w:val="4"/>
          <w:szCs w:val="21"/>
        </w:rPr>
        <w:t>、A</w:t>
      </w:r>
      <w:r w:rsidRPr="00927152">
        <w:rPr>
          <w:rFonts w:ascii="宋体" w:eastAsia="宋体" w:hAnsi="宋体" w:cs="宋体"/>
          <w:snapToGrid w:val="0"/>
          <w:spacing w:val="4"/>
          <w:szCs w:val="21"/>
        </w:rPr>
        <w:t>TAE-</w:t>
      </w:r>
      <w:r w:rsidRPr="00927152">
        <w:rPr>
          <w:rFonts w:ascii="宋体" w:eastAsia="宋体" w:hAnsi="宋体" w:cs="宋体" w:hint="eastAsia"/>
          <w:snapToGrid w:val="0"/>
          <w:spacing w:val="4"/>
          <w:szCs w:val="21"/>
        </w:rPr>
        <w:t>L</w:t>
      </w:r>
      <w:r w:rsidRPr="00927152">
        <w:rPr>
          <w:rFonts w:ascii="宋体" w:eastAsia="宋体" w:hAnsi="宋体" w:cs="宋体"/>
          <w:snapToGrid w:val="0"/>
          <w:spacing w:val="4"/>
          <w:szCs w:val="21"/>
        </w:rPr>
        <w:t>STM</w:t>
      </w:r>
      <w:r w:rsidRPr="00927152">
        <w:rPr>
          <w:rFonts w:ascii="宋体" w:eastAsia="宋体" w:hAnsi="宋体" w:cs="宋体" w:hint="eastAsia"/>
          <w:snapToGrid w:val="0"/>
          <w:spacing w:val="4"/>
          <w:szCs w:val="21"/>
        </w:rPr>
        <w:t>、I</w:t>
      </w:r>
      <w:r w:rsidRPr="00927152">
        <w:rPr>
          <w:rFonts w:ascii="宋体" w:eastAsia="宋体" w:hAnsi="宋体" w:cs="宋体"/>
          <w:snapToGrid w:val="0"/>
          <w:spacing w:val="4"/>
          <w:szCs w:val="21"/>
        </w:rPr>
        <w:t>AN</w:t>
      </w:r>
      <w:r>
        <w:rPr>
          <w:rFonts w:ascii="宋体" w:eastAsia="宋体" w:hAnsi="宋体" w:cs="宋体" w:hint="eastAsia"/>
          <w:snapToGrid w:val="0"/>
          <w:spacing w:val="4"/>
          <w:szCs w:val="21"/>
        </w:rPr>
        <w:t>等模型似乎从原理上来说更加注重了因果相关性，但是从实验结果上来看，</w:t>
      </w:r>
      <w:r w:rsidRPr="00927152">
        <w:rPr>
          <w:rFonts w:ascii="宋体" w:eastAsia="宋体" w:hAnsi="宋体" w:cs="宋体" w:hint="eastAsia"/>
          <w:snapToGrid w:val="0"/>
          <w:spacing w:val="4"/>
          <w:szCs w:val="21"/>
        </w:rPr>
        <w:t>T</w:t>
      </w:r>
      <w:r w:rsidRPr="00927152">
        <w:rPr>
          <w:rFonts w:ascii="宋体" w:eastAsia="宋体" w:hAnsi="宋体" w:cs="宋体"/>
          <w:snapToGrid w:val="0"/>
          <w:spacing w:val="4"/>
          <w:szCs w:val="21"/>
        </w:rPr>
        <w:t>D-LSTM</w:t>
      </w:r>
      <w:r w:rsidRPr="00927152">
        <w:rPr>
          <w:rFonts w:ascii="宋体" w:eastAsia="宋体" w:hAnsi="宋体" w:cs="宋体" w:hint="eastAsia"/>
          <w:snapToGrid w:val="0"/>
          <w:spacing w:val="4"/>
          <w:szCs w:val="21"/>
        </w:rPr>
        <w:t>、T</w:t>
      </w:r>
      <w:r w:rsidRPr="00927152">
        <w:rPr>
          <w:rFonts w:ascii="宋体" w:eastAsia="宋体" w:hAnsi="宋体" w:cs="宋体"/>
          <w:snapToGrid w:val="0"/>
          <w:spacing w:val="4"/>
          <w:szCs w:val="21"/>
        </w:rPr>
        <w:t>C-LSTM</w:t>
      </w:r>
      <w:r>
        <w:rPr>
          <w:rFonts w:ascii="宋体" w:eastAsia="宋体" w:hAnsi="宋体" w:cs="宋体" w:hint="eastAsia"/>
          <w:snapToGrid w:val="0"/>
          <w:spacing w:val="4"/>
          <w:szCs w:val="21"/>
        </w:rPr>
        <w:t>这样较为简单的思想似乎与他们起到的最终效果是差不多的。我想，这可能与某些超参数的调整、数据的预处理等有关。</w:t>
      </w:r>
    </w:p>
    <w:p w14:paraId="3FA9D393" w14:textId="77777777" w:rsidR="00927152" w:rsidRPr="00927152" w:rsidRDefault="00927152" w:rsidP="00927152">
      <w:pPr>
        <w:snapToGrid w:val="0"/>
        <w:spacing w:line="288" w:lineRule="auto"/>
        <w:ind w:firstLineChars="150" w:firstLine="327"/>
        <w:rPr>
          <w:rFonts w:ascii="宋体" w:eastAsia="宋体" w:hAnsi="宋体" w:cs="宋体"/>
          <w:snapToGrid w:val="0"/>
          <w:spacing w:val="4"/>
          <w:szCs w:val="21"/>
        </w:rPr>
      </w:pPr>
    </w:p>
    <w:p w14:paraId="183AA8D1" w14:textId="712671D6" w:rsidR="007C0955" w:rsidRDefault="007C0955" w:rsidP="00310824">
      <w:pPr>
        <w:spacing w:line="288" w:lineRule="auto"/>
        <w:rPr>
          <w:rFonts w:ascii="Cambria Math" w:eastAsia="宋体" w:hAnsi="Cambria Math" w:cs="Cambria Math"/>
        </w:rPr>
      </w:pPr>
      <w:r>
        <w:rPr>
          <w:rFonts w:ascii="Cambria Math" w:eastAsia="宋体" w:hAnsi="Cambria Math" w:cs="Cambria Math" w:hint="eastAsia"/>
        </w:rPr>
        <w:t>3</w:t>
      </w:r>
      <w:r>
        <w:rPr>
          <w:rFonts w:ascii="Cambria Math" w:eastAsia="宋体" w:hAnsi="Cambria Math" w:cs="Cambria Math"/>
        </w:rPr>
        <w:t xml:space="preserve">.3.3 </w:t>
      </w:r>
      <w:r>
        <w:rPr>
          <w:rFonts w:ascii="Cambria Math" w:eastAsia="宋体" w:hAnsi="Cambria Math" w:cs="Cambria Math" w:hint="eastAsia"/>
        </w:rPr>
        <w:t>基于</w:t>
      </w:r>
      <w:r>
        <w:rPr>
          <w:rFonts w:ascii="Cambria Math" w:eastAsia="宋体" w:hAnsi="Cambria Math" w:cs="Cambria Math" w:hint="eastAsia"/>
        </w:rPr>
        <w:t>L</w:t>
      </w:r>
      <w:r>
        <w:rPr>
          <w:rFonts w:ascii="Cambria Math" w:eastAsia="宋体" w:hAnsi="Cambria Math" w:cs="Cambria Math"/>
        </w:rPr>
        <w:t>STM</w:t>
      </w:r>
      <w:r>
        <w:rPr>
          <w:rFonts w:ascii="Cambria Math" w:eastAsia="宋体" w:hAnsi="Cambria Math" w:cs="Cambria Math" w:hint="eastAsia"/>
        </w:rPr>
        <w:t>的模型与其他模型的对比</w:t>
      </w:r>
    </w:p>
    <w:p w14:paraId="6AEA0ADD" w14:textId="0ED0A7F8" w:rsidR="00927152" w:rsidRPr="004B29F8" w:rsidRDefault="00351369" w:rsidP="004B29F8">
      <w:pPr>
        <w:snapToGrid w:val="0"/>
        <w:spacing w:line="288" w:lineRule="auto"/>
        <w:ind w:firstLineChars="150" w:firstLine="327"/>
        <w:rPr>
          <w:rFonts w:ascii="宋体" w:eastAsia="宋体" w:hAnsi="宋体" w:cs="宋体"/>
          <w:snapToGrid w:val="0"/>
          <w:spacing w:val="4"/>
          <w:szCs w:val="21"/>
        </w:rPr>
      </w:pPr>
      <w:r w:rsidRPr="004B29F8">
        <w:rPr>
          <w:rFonts w:ascii="宋体" w:eastAsia="宋体" w:hAnsi="宋体" w:cs="宋体" w:hint="eastAsia"/>
          <w:snapToGrid w:val="0"/>
          <w:spacing w:val="4"/>
          <w:szCs w:val="21"/>
        </w:rPr>
        <w:t>在本次实验中，除了众多以L</w:t>
      </w:r>
      <w:r w:rsidRPr="004B29F8">
        <w:rPr>
          <w:rFonts w:ascii="宋体" w:eastAsia="宋体" w:hAnsi="宋体" w:cs="宋体"/>
          <w:snapToGrid w:val="0"/>
          <w:spacing w:val="4"/>
          <w:szCs w:val="21"/>
        </w:rPr>
        <w:t>STM</w:t>
      </w:r>
      <w:r w:rsidRPr="004B29F8">
        <w:rPr>
          <w:rFonts w:ascii="宋体" w:eastAsia="宋体" w:hAnsi="宋体" w:cs="宋体" w:hint="eastAsia"/>
          <w:snapToGrid w:val="0"/>
          <w:spacing w:val="4"/>
          <w:szCs w:val="21"/>
        </w:rPr>
        <w:t>为基础的模型外，我还尝试了C</w:t>
      </w:r>
      <w:r w:rsidRPr="004B29F8">
        <w:rPr>
          <w:rFonts w:ascii="宋体" w:eastAsia="宋体" w:hAnsi="宋体" w:cs="宋体"/>
          <w:snapToGrid w:val="0"/>
          <w:spacing w:val="4"/>
          <w:szCs w:val="21"/>
        </w:rPr>
        <w:t>NN</w:t>
      </w:r>
      <w:r w:rsidRPr="004B29F8">
        <w:rPr>
          <w:rFonts w:ascii="宋体" w:eastAsia="宋体" w:hAnsi="宋体" w:cs="宋体" w:hint="eastAsia"/>
          <w:snapToGrid w:val="0"/>
          <w:spacing w:val="4"/>
          <w:szCs w:val="21"/>
        </w:rPr>
        <w:t>、G</w:t>
      </w:r>
      <w:r w:rsidRPr="004B29F8">
        <w:rPr>
          <w:rFonts w:ascii="宋体" w:eastAsia="宋体" w:hAnsi="宋体" w:cs="宋体"/>
          <w:snapToGrid w:val="0"/>
          <w:spacing w:val="4"/>
          <w:szCs w:val="21"/>
        </w:rPr>
        <w:t>CAE</w:t>
      </w:r>
      <w:r w:rsidRPr="004B29F8">
        <w:rPr>
          <w:rFonts w:ascii="宋体" w:eastAsia="宋体" w:hAnsi="宋体" w:cs="宋体" w:hint="eastAsia"/>
          <w:snapToGrid w:val="0"/>
          <w:spacing w:val="4"/>
          <w:szCs w:val="21"/>
        </w:rPr>
        <w:t>、M</w:t>
      </w:r>
      <w:r w:rsidRPr="004B29F8">
        <w:rPr>
          <w:rFonts w:ascii="宋体" w:eastAsia="宋体" w:hAnsi="宋体" w:cs="宋体"/>
          <w:snapToGrid w:val="0"/>
          <w:spacing w:val="4"/>
          <w:szCs w:val="21"/>
        </w:rPr>
        <w:t>emNet</w:t>
      </w:r>
      <w:r w:rsidRPr="004B29F8">
        <w:rPr>
          <w:rFonts w:ascii="宋体" w:eastAsia="宋体" w:hAnsi="宋体" w:cs="宋体" w:hint="eastAsia"/>
          <w:snapToGrid w:val="0"/>
          <w:spacing w:val="4"/>
          <w:szCs w:val="21"/>
        </w:rPr>
        <w:t>、R</w:t>
      </w:r>
      <w:r w:rsidRPr="004B29F8">
        <w:rPr>
          <w:rFonts w:ascii="宋体" w:eastAsia="宋体" w:hAnsi="宋体" w:cs="宋体"/>
          <w:snapToGrid w:val="0"/>
          <w:spacing w:val="4"/>
          <w:szCs w:val="21"/>
        </w:rPr>
        <w:t>AM</w:t>
      </w:r>
      <w:r w:rsidRPr="004B29F8">
        <w:rPr>
          <w:rFonts w:ascii="宋体" w:eastAsia="宋体" w:hAnsi="宋体" w:cs="宋体" w:hint="eastAsia"/>
          <w:snapToGrid w:val="0"/>
          <w:spacing w:val="4"/>
          <w:szCs w:val="21"/>
        </w:rPr>
        <w:t>等模型。普通的C</w:t>
      </w:r>
      <w:r w:rsidRPr="004B29F8">
        <w:rPr>
          <w:rFonts w:ascii="宋体" w:eastAsia="宋体" w:hAnsi="宋体" w:cs="宋体"/>
          <w:snapToGrid w:val="0"/>
          <w:spacing w:val="4"/>
          <w:szCs w:val="21"/>
        </w:rPr>
        <w:t>NN</w:t>
      </w:r>
      <w:r w:rsidRPr="004B29F8">
        <w:rPr>
          <w:rFonts w:ascii="宋体" w:eastAsia="宋体" w:hAnsi="宋体" w:cs="宋体" w:hint="eastAsia"/>
          <w:snapToGrid w:val="0"/>
          <w:spacing w:val="4"/>
          <w:szCs w:val="21"/>
        </w:rPr>
        <w:t>的效果很不理想，但是改进之后的G</w:t>
      </w:r>
      <w:r w:rsidRPr="004B29F8">
        <w:rPr>
          <w:rFonts w:ascii="宋体" w:eastAsia="宋体" w:hAnsi="宋体" w:cs="宋体"/>
          <w:snapToGrid w:val="0"/>
          <w:spacing w:val="4"/>
          <w:szCs w:val="21"/>
        </w:rPr>
        <w:t>CAE</w:t>
      </w:r>
      <w:r w:rsidRPr="004B29F8">
        <w:rPr>
          <w:rFonts w:ascii="宋体" w:eastAsia="宋体" w:hAnsi="宋体" w:cs="宋体" w:hint="eastAsia"/>
          <w:snapToGrid w:val="0"/>
          <w:spacing w:val="4"/>
          <w:szCs w:val="21"/>
        </w:rPr>
        <w:t>从结果上来看效果是非常不错的。在我看来，G</w:t>
      </w:r>
      <w:r w:rsidRPr="004B29F8">
        <w:rPr>
          <w:rFonts w:ascii="宋体" w:eastAsia="宋体" w:hAnsi="宋体" w:cs="宋体"/>
          <w:snapToGrid w:val="0"/>
          <w:spacing w:val="4"/>
          <w:szCs w:val="21"/>
        </w:rPr>
        <w:t>CAE</w:t>
      </w:r>
      <w:r w:rsidRPr="004B29F8">
        <w:rPr>
          <w:rFonts w:ascii="宋体" w:eastAsia="宋体" w:hAnsi="宋体" w:cs="宋体" w:hint="eastAsia"/>
          <w:snapToGrid w:val="0"/>
          <w:spacing w:val="4"/>
          <w:szCs w:val="21"/>
        </w:rPr>
        <w:t>很像是利用C</w:t>
      </w:r>
      <w:r w:rsidRPr="004B29F8">
        <w:rPr>
          <w:rFonts w:ascii="宋体" w:eastAsia="宋体" w:hAnsi="宋体" w:cs="宋体"/>
          <w:snapToGrid w:val="0"/>
          <w:spacing w:val="4"/>
          <w:szCs w:val="21"/>
        </w:rPr>
        <w:t>NN</w:t>
      </w:r>
      <w:r w:rsidRPr="004B29F8">
        <w:rPr>
          <w:rFonts w:ascii="宋体" w:eastAsia="宋体" w:hAnsi="宋体" w:cs="宋体" w:hint="eastAsia"/>
          <w:snapToGrid w:val="0"/>
          <w:spacing w:val="4"/>
          <w:szCs w:val="21"/>
        </w:rPr>
        <w:t>对门控制的模拟，但是这个模拟可以说是自动调整的，相比于刻意的门控制设计来说更加的灵活，最后取得的效果也是比较理想的。</w:t>
      </w:r>
      <w:r w:rsidR="004B29F8" w:rsidRPr="004B29F8">
        <w:rPr>
          <w:rFonts w:ascii="宋体" w:eastAsia="宋体" w:hAnsi="宋体" w:cs="宋体" w:hint="eastAsia"/>
          <w:snapToGrid w:val="0"/>
          <w:spacing w:val="4"/>
          <w:szCs w:val="21"/>
        </w:rPr>
        <w:t>而M</w:t>
      </w:r>
      <w:r w:rsidR="004B29F8" w:rsidRPr="004B29F8">
        <w:rPr>
          <w:rFonts w:ascii="宋体" w:eastAsia="宋体" w:hAnsi="宋体" w:cs="宋体"/>
          <w:snapToGrid w:val="0"/>
          <w:spacing w:val="4"/>
          <w:szCs w:val="21"/>
        </w:rPr>
        <w:t>emNet</w:t>
      </w:r>
      <w:r w:rsidR="004B29F8" w:rsidRPr="004B29F8">
        <w:rPr>
          <w:rFonts w:ascii="宋体" w:eastAsia="宋体" w:hAnsi="宋体" w:cs="宋体" w:hint="eastAsia"/>
          <w:snapToGrid w:val="0"/>
          <w:spacing w:val="4"/>
          <w:szCs w:val="21"/>
        </w:rPr>
        <w:t>、R</w:t>
      </w:r>
      <w:r w:rsidR="004B29F8" w:rsidRPr="004B29F8">
        <w:rPr>
          <w:rFonts w:ascii="宋体" w:eastAsia="宋体" w:hAnsi="宋体" w:cs="宋体"/>
          <w:snapToGrid w:val="0"/>
          <w:spacing w:val="4"/>
          <w:szCs w:val="21"/>
        </w:rPr>
        <w:t>AM</w:t>
      </w:r>
      <w:r w:rsidR="004B29F8" w:rsidRPr="004B29F8">
        <w:rPr>
          <w:rFonts w:ascii="宋体" w:eastAsia="宋体" w:hAnsi="宋体" w:cs="宋体" w:hint="eastAsia"/>
          <w:snapToGrid w:val="0"/>
          <w:spacing w:val="4"/>
          <w:szCs w:val="21"/>
        </w:rPr>
        <w:t>这两个从</w:t>
      </w:r>
      <w:r w:rsidR="004B29F8" w:rsidRPr="004B29F8">
        <w:rPr>
          <w:rFonts w:ascii="宋体" w:eastAsia="宋体" w:hAnsi="宋体" w:cs="宋体"/>
          <w:snapToGrid w:val="0"/>
          <w:spacing w:val="4"/>
          <w:szCs w:val="21"/>
        </w:rPr>
        <w:t>attention</w:t>
      </w:r>
      <w:r w:rsidR="004B29F8" w:rsidRPr="004B29F8">
        <w:rPr>
          <w:rFonts w:ascii="宋体" w:eastAsia="宋体" w:hAnsi="宋体" w:cs="宋体" w:hint="eastAsia"/>
          <w:snapToGrid w:val="0"/>
          <w:spacing w:val="4"/>
          <w:szCs w:val="21"/>
        </w:rPr>
        <w:t>机制出发的</w:t>
      </w:r>
      <w:r w:rsidR="004B29F8">
        <w:rPr>
          <w:rFonts w:ascii="宋体" w:eastAsia="宋体" w:hAnsi="宋体" w:cs="宋体" w:hint="eastAsia"/>
          <w:snapToGrid w:val="0"/>
          <w:spacing w:val="4"/>
          <w:szCs w:val="21"/>
        </w:rPr>
        <w:t>效果好于基于a</w:t>
      </w:r>
      <w:r w:rsidR="004B29F8">
        <w:rPr>
          <w:rFonts w:ascii="宋体" w:eastAsia="宋体" w:hAnsi="宋体" w:cs="宋体"/>
          <w:snapToGrid w:val="0"/>
          <w:spacing w:val="4"/>
          <w:szCs w:val="21"/>
        </w:rPr>
        <w:t>ttention</w:t>
      </w:r>
      <w:r w:rsidR="004B29F8">
        <w:rPr>
          <w:rFonts w:ascii="宋体" w:eastAsia="宋体" w:hAnsi="宋体" w:cs="宋体" w:hint="eastAsia"/>
          <w:snapToGrid w:val="0"/>
          <w:spacing w:val="4"/>
          <w:szCs w:val="21"/>
        </w:rPr>
        <w:t>的A</w:t>
      </w:r>
      <w:r w:rsidR="004B29F8">
        <w:rPr>
          <w:rFonts w:ascii="宋体" w:eastAsia="宋体" w:hAnsi="宋体" w:cs="宋体"/>
          <w:snapToGrid w:val="0"/>
          <w:spacing w:val="4"/>
          <w:szCs w:val="21"/>
        </w:rPr>
        <w:t>T-LSTM</w:t>
      </w:r>
      <w:r w:rsidR="004B29F8">
        <w:rPr>
          <w:rFonts w:ascii="宋体" w:eastAsia="宋体" w:hAnsi="宋体" w:cs="宋体" w:hint="eastAsia"/>
          <w:snapToGrid w:val="0"/>
          <w:spacing w:val="4"/>
          <w:szCs w:val="21"/>
        </w:rPr>
        <w:t>和A</w:t>
      </w:r>
      <w:r w:rsidR="004B29F8">
        <w:rPr>
          <w:rFonts w:ascii="宋体" w:eastAsia="宋体" w:hAnsi="宋体" w:cs="宋体"/>
          <w:snapToGrid w:val="0"/>
          <w:spacing w:val="4"/>
          <w:szCs w:val="21"/>
        </w:rPr>
        <w:t>TAE-</w:t>
      </w:r>
      <w:r w:rsidR="004B29F8">
        <w:rPr>
          <w:rFonts w:ascii="宋体" w:eastAsia="宋体" w:hAnsi="宋体" w:cs="宋体" w:hint="eastAsia"/>
          <w:snapToGrid w:val="0"/>
          <w:spacing w:val="4"/>
          <w:szCs w:val="21"/>
        </w:rPr>
        <w:t>LS</w:t>
      </w:r>
      <w:r w:rsidR="004B29F8">
        <w:rPr>
          <w:rFonts w:ascii="宋体" w:eastAsia="宋体" w:hAnsi="宋体" w:cs="宋体"/>
          <w:snapToGrid w:val="0"/>
          <w:spacing w:val="4"/>
          <w:szCs w:val="21"/>
        </w:rPr>
        <w:t>TM</w:t>
      </w:r>
      <w:r w:rsidR="004B29F8">
        <w:rPr>
          <w:rFonts w:ascii="宋体" w:eastAsia="宋体" w:hAnsi="宋体" w:cs="宋体" w:hint="eastAsia"/>
          <w:snapToGrid w:val="0"/>
          <w:spacing w:val="4"/>
          <w:szCs w:val="21"/>
        </w:rPr>
        <w:t>，</w:t>
      </w:r>
      <w:r w:rsidR="006A4644">
        <w:rPr>
          <w:rFonts w:ascii="宋体" w:eastAsia="宋体" w:hAnsi="宋体" w:cs="宋体" w:hint="eastAsia"/>
          <w:snapToGrid w:val="0"/>
          <w:spacing w:val="4"/>
          <w:szCs w:val="21"/>
        </w:rPr>
        <w:t>所以并不是说方法结合越多，效果</w:t>
      </w:r>
      <w:r w:rsidR="006A4644">
        <w:rPr>
          <w:rFonts w:ascii="宋体" w:eastAsia="宋体" w:hAnsi="宋体" w:cs="宋体" w:hint="eastAsia"/>
          <w:snapToGrid w:val="0"/>
          <w:spacing w:val="4"/>
          <w:szCs w:val="21"/>
        </w:rPr>
        <w:t>就越好。</w:t>
      </w:r>
    </w:p>
    <w:p w14:paraId="7FC43376" w14:textId="77777777" w:rsidR="00310824" w:rsidRDefault="00310824" w:rsidP="00310824">
      <w:pPr>
        <w:spacing w:line="288" w:lineRule="auto"/>
        <w:rPr>
          <w:b/>
          <w:bCs/>
          <w:sz w:val="24"/>
          <w:szCs w:val="24"/>
        </w:rPr>
      </w:pPr>
      <w:r>
        <w:rPr>
          <w:b/>
          <w:bCs/>
          <w:sz w:val="24"/>
          <w:szCs w:val="24"/>
        </w:rPr>
        <w:t xml:space="preserve">4  </w:t>
      </w:r>
      <w:r>
        <w:rPr>
          <w:rFonts w:hint="eastAsia"/>
          <w:b/>
          <w:bCs/>
          <w:sz w:val="24"/>
          <w:szCs w:val="24"/>
        </w:rPr>
        <w:t>总结及模型评价</w:t>
      </w:r>
    </w:p>
    <w:p w14:paraId="7E333D72" w14:textId="519207A1" w:rsidR="00310824" w:rsidRDefault="00310824" w:rsidP="003B7E40">
      <w:pPr>
        <w:snapToGrid w:val="0"/>
        <w:spacing w:line="288" w:lineRule="auto"/>
        <w:ind w:firstLineChars="150" w:firstLine="327"/>
        <w:rPr>
          <w:rFonts w:ascii="宋体" w:eastAsia="宋体" w:hAnsi="宋体" w:cs="宋体"/>
          <w:snapToGrid w:val="0"/>
          <w:spacing w:val="4"/>
          <w:szCs w:val="21"/>
        </w:rPr>
      </w:pPr>
      <w:r w:rsidRPr="003B7E40">
        <w:rPr>
          <w:rFonts w:ascii="宋体" w:eastAsia="宋体" w:hAnsi="宋体" w:cs="宋体" w:hint="eastAsia"/>
          <w:snapToGrid w:val="0"/>
          <w:spacing w:val="4"/>
          <w:szCs w:val="21"/>
        </w:rPr>
        <w:t>总的来说，本文以</w:t>
      </w:r>
      <w:r w:rsidR="003B7E40" w:rsidRPr="00C851E8">
        <w:rPr>
          <w:rFonts w:ascii="宋体" w:eastAsia="宋体" w:hAnsi="宋体" w:cs="宋体"/>
          <w:snapToGrid w:val="0"/>
          <w:spacing w:val="4"/>
          <w:szCs w:val="21"/>
        </w:rPr>
        <w:t>SemEval2014</w:t>
      </w:r>
      <w:r w:rsidR="003B7E40">
        <w:rPr>
          <w:rFonts w:ascii="宋体" w:eastAsia="宋体" w:hAnsi="宋体" w:cs="宋体" w:hint="eastAsia"/>
          <w:snapToGrid w:val="0"/>
          <w:spacing w:val="4"/>
          <w:szCs w:val="21"/>
        </w:rPr>
        <w:t>数据集中的</w:t>
      </w:r>
      <w:r w:rsidR="003B7E40" w:rsidRPr="00C851E8">
        <w:rPr>
          <w:rFonts w:ascii="宋体" w:eastAsia="宋体" w:hAnsi="宋体" w:cs="宋体" w:hint="eastAsia"/>
          <w:snapToGrid w:val="0"/>
          <w:spacing w:val="4"/>
          <w:szCs w:val="21"/>
        </w:rPr>
        <w:t>L</w:t>
      </w:r>
      <w:r w:rsidR="003B7E40" w:rsidRPr="00C851E8">
        <w:rPr>
          <w:rFonts w:ascii="宋体" w:eastAsia="宋体" w:hAnsi="宋体" w:cs="宋体"/>
          <w:snapToGrid w:val="0"/>
          <w:spacing w:val="4"/>
          <w:szCs w:val="21"/>
        </w:rPr>
        <w:t>aptops</w:t>
      </w:r>
      <w:r w:rsidR="003B7E40" w:rsidRPr="00C851E8">
        <w:rPr>
          <w:rFonts w:ascii="宋体" w:eastAsia="宋体" w:hAnsi="宋体" w:cs="宋体" w:hint="eastAsia"/>
          <w:snapToGrid w:val="0"/>
          <w:spacing w:val="4"/>
          <w:szCs w:val="21"/>
        </w:rPr>
        <w:t>和R</w:t>
      </w:r>
      <w:r w:rsidR="003B7E40" w:rsidRPr="00C851E8">
        <w:rPr>
          <w:rFonts w:ascii="宋体" w:eastAsia="宋体" w:hAnsi="宋体" w:cs="宋体"/>
          <w:snapToGrid w:val="0"/>
          <w:spacing w:val="4"/>
          <w:szCs w:val="21"/>
        </w:rPr>
        <w:t>estaurants</w:t>
      </w:r>
      <w:r w:rsidR="00A413A5">
        <w:rPr>
          <w:rFonts w:ascii="宋体" w:eastAsia="宋体" w:hAnsi="宋体" w:cs="宋体" w:hint="eastAsia"/>
          <w:snapToGrid w:val="0"/>
          <w:spacing w:val="4"/>
          <w:szCs w:val="21"/>
        </w:rPr>
        <w:t>为训练测试对象，在进行词典构建与词嵌入之后，利用g</w:t>
      </w:r>
      <w:r w:rsidR="00A413A5">
        <w:rPr>
          <w:rFonts w:ascii="宋体" w:eastAsia="宋体" w:hAnsi="宋体" w:cs="宋体"/>
          <w:snapToGrid w:val="0"/>
          <w:spacing w:val="4"/>
          <w:szCs w:val="21"/>
        </w:rPr>
        <w:t>ithub</w:t>
      </w:r>
      <w:r w:rsidR="00A413A5">
        <w:rPr>
          <w:rFonts w:ascii="宋体" w:eastAsia="宋体" w:hAnsi="宋体" w:cs="宋体" w:hint="eastAsia"/>
          <w:snapToGrid w:val="0"/>
          <w:spacing w:val="4"/>
          <w:szCs w:val="21"/>
        </w:rPr>
        <w:t>上的开源代码，对L</w:t>
      </w:r>
      <w:r w:rsidR="00A413A5">
        <w:rPr>
          <w:rFonts w:ascii="宋体" w:eastAsia="宋体" w:hAnsi="宋体" w:cs="宋体"/>
          <w:snapToGrid w:val="0"/>
          <w:spacing w:val="4"/>
          <w:szCs w:val="21"/>
        </w:rPr>
        <w:t>STM</w:t>
      </w:r>
      <w:r w:rsidR="00A413A5">
        <w:rPr>
          <w:rFonts w:ascii="宋体" w:eastAsia="宋体" w:hAnsi="宋体" w:cs="宋体" w:hint="eastAsia"/>
          <w:snapToGrid w:val="0"/>
          <w:spacing w:val="4"/>
          <w:szCs w:val="21"/>
        </w:rPr>
        <w:t>、G</w:t>
      </w:r>
      <w:r w:rsidR="00A413A5">
        <w:rPr>
          <w:rFonts w:ascii="宋体" w:eastAsia="宋体" w:hAnsi="宋体" w:cs="宋体"/>
          <w:snapToGrid w:val="0"/>
          <w:spacing w:val="4"/>
          <w:szCs w:val="21"/>
        </w:rPr>
        <w:t>RU</w:t>
      </w:r>
      <w:r w:rsidR="00A413A5">
        <w:rPr>
          <w:rFonts w:ascii="宋体" w:eastAsia="宋体" w:hAnsi="宋体" w:cs="宋体" w:hint="eastAsia"/>
          <w:snapToGrid w:val="0"/>
          <w:spacing w:val="4"/>
          <w:szCs w:val="21"/>
        </w:rPr>
        <w:t>、T</w:t>
      </w:r>
      <w:r w:rsidR="00A413A5">
        <w:rPr>
          <w:rFonts w:ascii="宋体" w:eastAsia="宋体" w:hAnsi="宋体" w:cs="宋体"/>
          <w:snapToGrid w:val="0"/>
          <w:spacing w:val="4"/>
          <w:szCs w:val="21"/>
        </w:rPr>
        <w:t>D-</w:t>
      </w:r>
      <w:r w:rsidR="00A413A5">
        <w:rPr>
          <w:rFonts w:ascii="宋体" w:eastAsia="宋体" w:hAnsi="宋体" w:cs="宋体" w:hint="eastAsia"/>
          <w:snapToGrid w:val="0"/>
          <w:spacing w:val="4"/>
          <w:szCs w:val="21"/>
        </w:rPr>
        <w:t>LS</w:t>
      </w:r>
      <w:r w:rsidR="00A413A5">
        <w:rPr>
          <w:rFonts w:ascii="宋体" w:eastAsia="宋体" w:hAnsi="宋体" w:cs="宋体"/>
          <w:snapToGrid w:val="0"/>
          <w:spacing w:val="4"/>
          <w:szCs w:val="21"/>
        </w:rPr>
        <w:t>TM</w:t>
      </w:r>
      <w:r w:rsidR="00A413A5">
        <w:rPr>
          <w:rFonts w:ascii="宋体" w:eastAsia="宋体" w:hAnsi="宋体" w:cs="宋体" w:hint="eastAsia"/>
          <w:snapToGrid w:val="0"/>
          <w:spacing w:val="4"/>
          <w:szCs w:val="21"/>
        </w:rPr>
        <w:t>等众多模型进行了测试，并对经典模型、L</w:t>
      </w:r>
      <w:r w:rsidR="00A413A5">
        <w:rPr>
          <w:rFonts w:ascii="宋体" w:eastAsia="宋体" w:hAnsi="宋体" w:cs="宋体"/>
          <w:snapToGrid w:val="0"/>
          <w:spacing w:val="4"/>
          <w:szCs w:val="21"/>
        </w:rPr>
        <w:t>STM</w:t>
      </w:r>
      <w:r w:rsidR="00A413A5">
        <w:rPr>
          <w:rFonts w:ascii="宋体" w:eastAsia="宋体" w:hAnsi="宋体" w:cs="宋体" w:hint="eastAsia"/>
          <w:snapToGrid w:val="0"/>
          <w:spacing w:val="4"/>
          <w:szCs w:val="21"/>
        </w:rPr>
        <w:t>系列模型、C</w:t>
      </w:r>
      <w:r w:rsidR="00A413A5">
        <w:rPr>
          <w:rFonts w:ascii="宋体" w:eastAsia="宋体" w:hAnsi="宋体" w:cs="宋体"/>
          <w:snapToGrid w:val="0"/>
          <w:spacing w:val="4"/>
          <w:szCs w:val="21"/>
        </w:rPr>
        <w:t>NN</w:t>
      </w:r>
      <w:r w:rsidR="00A413A5">
        <w:rPr>
          <w:rFonts w:ascii="宋体" w:eastAsia="宋体" w:hAnsi="宋体" w:cs="宋体" w:hint="eastAsia"/>
          <w:snapToGrid w:val="0"/>
          <w:spacing w:val="4"/>
          <w:szCs w:val="21"/>
        </w:rPr>
        <w:t>系列模型、a</w:t>
      </w:r>
      <w:r w:rsidR="00A413A5">
        <w:rPr>
          <w:rFonts w:ascii="宋体" w:eastAsia="宋体" w:hAnsi="宋体" w:cs="宋体"/>
          <w:snapToGrid w:val="0"/>
          <w:spacing w:val="4"/>
          <w:szCs w:val="21"/>
        </w:rPr>
        <w:t>ttention</w:t>
      </w:r>
      <w:r w:rsidR="00A413A5">
        <w:rPr>
          <w:rFonts w:ascii="宋体" w:eastAsia="宋体" w:hAnsi="宋体" w:cs="宋体" w:hint="eastAsia"/>
          <w:snapToGrid w:val="0"/>
          <w:spacing w:val="4"/>
          <w:szCs w:val="21"/>
        </w:rPr>
        <w:t>机制模型进行了对比分析。</w:t>
      </w:r>
    </w:p>
    <w:p w14:paraId="6A3B9ECD" w14:textId="3D9DC289" w:rsidR="00D00F15" w:rsidRDefault="00D00F15" w:rsidP="003B7E40">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在对比分析后，我发现改进后的模型</w:t>
      </w:r>
      <w:r w:rsidR="00F51426">
        <w:rPr>
          <w:rFonts w:ascii="宋体" w:eastAsia="宋体" w:hAnsi="宋体" w:cs="宋体" w:hint="eastAsia"/>
          <w:snapToGrid w:val="0"/>
          <w:spacing w:val="4"/>
          <w:szCs w:val="21"/>
        </w:rPr>
        <w:t>通过</w:t>
      </w:r>
      <w:r>
        <w:rPr>
          <w:rFonts w:ascii="宋体" w:eastAsia="宋体" w:hAnsi="宋体" w:cs="宋体" w:hint="eastAsia"/>
          <w:snapToGrid w:val="0"/>
          <w:spacing w:val="4"/>
          <w:szCs w:val="21"/>
        </w:rPr>
        <w:t>利用</w:t>
      </w:r>
      <w:r w:rsidR="00F51426">
        <w:rPr>
          <w:rFonts w:ascii="宋体" w:eastAsia="宋体" w:hAnsi="宋体" w:cs="宋体" w:hint="eastAsia"/>
          <w:snapToGrid w:val="0"/>
          <w:spacing w:val="4"/>
          <w:szCs w:val="21"/>
        </w:rPr>
        <w:t>诸如关键词拼接、注意力机制、双向传播等一系列的方法对经典文本分析模型做到了较大的提升。</w:t>
      </w:r>
      <w:r w:rsidR="00AC64CE">
        <w:rPr>
          <w:rFonts w:ascii="宋体" w:eastAsia="宋体" w:hAnsi="宋体" w:cs="宋体" w:hint="eastAsia"/>
          <w:snapToGrid w:val="0"/>
          <w:spacing w:val="4"/>
          <w:szCs w:val="21"/>
        </w:rPr>
        <w:t>这些方法从原理上加强了目标词与文本的结合相关度，加强了对句子情感的提取，进而达到了更好的结果。</w:t>
      </w:r>
    </w:p>
    <w:p w14:paraId="683CD2C4" w14:textId="77777777" w:rsidR="001E2B88" w:rsidRPr="003B7E40" w:rsidRDefault="001E2B88" w:rsidP="003B7E40">
      <w:pPr>
        <w:snapToGrid w:val="0"/>
        <w:spacing w:line="288" w:lineRule="auto"/>
        <w:ind w:firstLineChars="150" w:firstLine="327"/>
        <w:rPr>
          <w:rFonts w:ascii="宋体" w:eastAsia="宋体" w:hAnsi="宋体" w:cs="宋体"/>
          <w:snapToGrid w:val="0"/>
          <w:spacing w:val="4"/>
          <w:szCs w:val="21"/>
        </w:rPr>
      </w:pPr>
    </w:p>
    <w:p w14:paraId="0EC92B97" w14:textId="7D789F72" w:rsidR="00310824" w:rsidRDefault="00310824" w:rsidP="00310824">
      <w:pPr>
        <w:spacing w:line="288" w:lineRule="auto"/>
        <w:rPr>
          <w:b/>
          <w:bCs/>
          <w:sz w:val="24"/>
          <w:szCs w:val="24"/>
        </w:rPr>
      </w:pPr>
      <w:r>
        <w:rPr>
          <w:b/>
          <w:bCs/>
          <w:sz w:val="24"/>
          <w:szCs w:val="24"/>
        </w:rPr>
        <w:t xml:space="preserve">5  </w:t>
      </w:r>
      <w:r>
        <w:rPr>
          <w:rFonts w:hint="eastAsia"/>
          <w:b/>
          <w:bCs/>
          <w:sz w:val="24"/>
          <w:szCs w:val="24"/>
        </w:rPr>
        <w:t>心得</w:t>
      </w:r>
      <w:r w:rsidR="003B7E40">
        <w:rPr>
          <w:rFonts w:hint="eastAsia"/>
          <w:b/>
          <w:bCs/>
          <w:sz w:val="24"/>
          <w:szCs w:val="24"/>
        </w:rPr>
        <w:t>与需要改进之处</w:t>
      </w:r>
    </w:p>
    <w:p w14:paraId="5699E5FE" w14:textId="28838A72" w:rsidR="00310824" w:rsidRDefault="001E2B88" w:rsidP="001E2B88">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属性级情感分析作为N</w:t>
      </w:r>
      <w:r>
        <w:rPr>
          <w:rFonts w:ascii="宋体" w:eastAsia="宋体" w:hAnsi="宋体" w:cs="宋体"/>
          <w:snapToGrid w:val="0"/>
          <w:spacing w:val="4"/>
          <w:szCs w:val="21"/>
        </w:rPr>
        <w:t>LP</w:t>
      </w:r>
      <w:r>
        <w:rPr>
          <w:rFonts w:ascii="宋体" w:eastAsia="宋体" w:hAnsi="宋体" w:cs="宋体" w:hint="eastAsia"/>
          <w:snapToGrid w:val="0"/>
          <w:spacing w:val="4"/>
          <w:szCs w:val="21"/>
        </w:rPr>
        <w:t>中的经典问题，其对应的模型众多，对于像我这样的初学者来说是用来学习的一个很好的问题。</w:t>
      </w:r>
    </w:p>
    <w:p w14:paraId="59630470" w14:textId="7334D5CF" w:rsidR="001E2B88" w:rsidRDefault="001E2B88" w:rsidP="001E2B88">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在本次实验学习的过程中，我了解到了文本数据与普通数据的不同</w:t>
      </w:r>
      <w:r w:rsidR="00A068DB">
        <w:rPr>
          <w:rFonts w:ascii="宋体" w:eastAsia="宋体" w:hAnsi="宋体" w:cs="宋体" w:hint="eastAsia"/>
          <w:snapToGrid w:val="0"/>
          <w:spacing w:val="4"/>
          <w:szCs w:val="21"/>
        </w:rPr>
        <w:t>，</w:t>
      </w:r>
      <w:r>
        <w:rPr>
          <w:rFonts w:ascii="宋体" w:eastAsia="宋体" w:hAnsi="宋体" w:cs="宋体" w:hint="eastAsia"/>
          <w:snapToGrid w:val="0"/>
          <w:spacing w:val="4"/>
          <w:szCs w:val="21"/>
        </w:rPr>
        <w:t>如何将文本转化为计算机可以利用的语言是</w:t>
      </w:r>
      <w:r>
        <w:rPr>
          <w:rFonts w:ascii="宋体" w:eastAsia="宋体" w:hAnsi="宋体" w:cs="宋体"/>
          <w:snapToGrid w:val="0"/>
          <w:spacing w:val="4"/>
          <w:szCs w:val="21"/>
        </w:rPr>
        <w:t>NLP</w:t>
      </w:r>
      <w:r>
        <w:rPr>
          <w:rFonts w:ascii="宋体" w:eastAsia="宋体" w:hAnsi="宋体" w:cs="宋体" w:hint="eastAsia"/>
          <w:snapToGrid w:val="0"/>
          <w:spacing w:val="4"/>
          <w:szCs w:val="21"/>
        </w:rPr>
        <w:t>需要考虑的第一个问题。</w:t>
      </w:r>
      <w:r w:rsidR="0039382D">
        <w:rPr>
          <w:rFonts w:ascii="宋体" w:eastAsia="宋体" w:hAnsi="宋体" w:cs="宋体" w:hint="eastAsia"/>
          <w:snapToGrid w:val="0"/>
          <w:spacing w:val="4"/>
          <w:szCs w:val="21"/>
        </w:rPr>
        <w:t>此外，本次实验中，我对词嵌入这一方法有了更进一步的了解</w:t>
      </w:r>
      <w:r w:rsidR="00A068DB">
        <w:rPr>
          <w:rFonts w:ascii="宋体" w:eastAsia="宋体" w:hAnsi="宋体" w:cs="宋体" w:hint="eastAsia"/>
          <w:snapToGrid w:val="0"/>
          <w:spacing w:val="4"/>
          <w:szCs w:val="21"/>
        </w:rPr>
        <w:t>。</w:t>
      </w:r>
      <w:r w:rsidR="00285E9C">
        <w:rPr>
          <w:rFonts w:ascii="宋体" w:eastAsia="宋体" w:hAnsi="宋体" w:cs="宋体" w:hint="eastAsia"/>
          <w:snapToGrid w:val="0"/>
          <w:spacing w:val="4"/>
          <w:szCs w:val="21"/>
        </w:rPr>
        <w:t>由于之前所做的任务大多数是与视觉相关的，所以对诸如L</w:t>
      </w:r>
      <w:r w:rsidR="00285E9C">
        <w:rPr>
          <w:rFonts w:ascii="宋体" w:eastAsia="宋体" w:hAnsi="宋体" w:cs="宋体"/>
          <w:snapToGrid w:val="0"/>
          <w:spacing w:val="4"/>
          <w:szCs w:val="21"/>
        </w:rPr>
        <w:t>STM</w:t>
      </w:r>
      <w:r w:rsidR="00285E9C">
        <w:rPr>
          <w:rFonts w:ascii="宋体" w:eastAsia="宋体" w:hAnsi="宋体" w:cs="宋体" w:hint="eastAsia"/>
          <w:snapToGrid w:val="0"/>
          <w:spacing w:val="4"/>
          <w:szCs w:val="21"/>
        </w:rPr>
        <w:t>等模型的了解不够深入。通过本次的实验，</w:t>
      </w:r>
      <w:r w:rsidR="00B30B3C">
        <w:rPr>
          <w:rFonts w:ascii="宋体" w:eastAsia="宋体" w:hAnsi="宋体" w:cs="宋体" w:hint="eastAsia"/>
          <w:snapToGrid w:val="0"/>
          <w:spacing w:val="4"/>
          <w:szCs w:val="21"/>
        </w:rPr>
        <w:t>我</w:t>
      </w:r>
      <w:r w:rsidR="00285E9C">
        <w:rPr>
          <w:rFonts w:ascii="宋体" w:eastAsia="宋体" w:hAnsi="宋体" w:cs="宋体" w:hint="eastAsia"/>
          <w:snapToGrid w:val="0"/>
          <w:spacing w:val="4"/>
          <w:szCs w:val="21"/>
        </w:rPr>
        <w:t>对L</w:t>
      </w:r>
      <w:r w:rsidR="00285E9C">
        <w:rPr>
          <w:rFonts w:ascii="宋体" w:eastAsia="宋体" w:hAnsi="宋体" w:cs="宋体"/>
          <w:snapToGrid w:val="0"/>
          <w:spacing w:val="4"/>
          <w:szCs w:val="21"/>
        </w:rPr>
        <w:t>STM</w:t>
      </w:r>
      <w:r w:rsidR="00285E9C">
        <w:rPr>
          <w:rFonts w:ascii="宋体" w:eastAsia="宋体" w:hAnsi="宋体" w:cs="宋体" w:hint="eastAsia"/>
          <w:snapToGrid w:val="0"/>
          <w:spacing w:val="4"/>
          <w:szCs w:val="21"/>
        </w:rPr>
        <w:t>的</w:t>
      </w:r>
      <w:r w:rsidR="00B30B3C">
        <w:rPr>
          <w:rFonts w:ascii="宋体" w:eastAsia="宋体" w:hAnsi="宋体" w:cs="宋体" w:hint="eastAsia"/>
          <w:snapToGrid w:val="0"/>
          <w:spacing w:val="4"/>
          <w:szCs w:val="21"/>
        </w:rPr>
        <w:t>结构</w:t>
      </w:r>
      <w:r w:rsidR="00285E9C">
        <w:rPr>
          <w:rFonts w:ascii="宋体" w:eastAsia="宋体" w:hAnsi="宋体" w:cs="宋体" w:hint="eastAsia"/>
          <w:snapToGrid w:val="0"/>
          <w:spacing w:val="4"/>
          <w:szCs w:val="21"/>
        </w:rPr>
        <w:t>，以及如何以L</w:t>
      </w:r>
      <w:r w:rsidR="00285E9C">
        <w:rPr>
          <w:rFonts w:ascii="宋体" w:eastAsia="宋体" w:hAnsi="宋体" w:cs="宋体"/>
          <w:snapToGrid w:val="0"/>
          <w:spacing w:val="4"/>
          <w:szCs w:val="21"/>
        </w:rPr>
        <w:t>STM</w:t>
      </w:r>
      <w:r w:rsidR="00285E9C">
        <w:rPr>
          <w:rFonts w:ascii="宋体" w:eastAsia="宋体" w:hAnsi="宋体" w:cs="宋体" w:hint="eastAsia"/>
          <w:snapToGrid w:val="0"/>
          <w:spacing w:val="4"/>
          <w:szCs w:val="21"/>
        </w:rPr>
        <w:t>为基础，加强对目标词语情感的挖掘进行了了解。</w:t>
      </w:r>
    </w:p>
    <w:p w14:paraId="72B92F94" w14:textId="112B4BE4" w:rsidR="00B30B3C" w:rsidRDefault="00B30B3C" w:rsidP="001E2B88">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通过阅读论文</w:t>
      </w:r>
      <w:r w:rsidR="006A754D">
        <w:rPr>
          <w:rFonts w:ascii="宋体" w:eastAsia="宋体" w:hAnsi="宋体" w:cs="宋体" w:hint="eastAsia"/>
          <w:snapToGrid w:val="0"/>
          <w:spacing w:val="4"/>
          <w:szCs w:val="21"/>
        </w:rPr>
        <w:t>发现，属性级情感分析方面的新模型大多都是1</w:t>
      </w:r>
      <w:r w:rsidR="006A754D">
        <w:rPr>
          <w:rFonts w:ascii="宋体" w:eastAsia="宋体" w:hAnsi="宋体" w:cs="宋体"/>
          <w:snapToGrid w:val="0"/>
          <w:spacing w:val="4"/>
          <w:szCs w:val="21"/>
        </w:rPr>
        <w:t>4</w:t>
      </w:r>
      <w:r w:rsidR="006A754D">
        <w:rPr>
          <w:rFonts w:ascii="宋体" w:eastAsia="宋体" w:hAnsi="宋体" w:cs="宋体" w:hint="eastAsia"/>
          <w:snapToGrid w:val="0"/>
          <w:spacing w:val="4"/>
          <w:szCs w:val="21"/>
        </w:rPr>
        <w:t>年左右提出的，该课题还是一个比较新颖的方向，最近几年比较兴起的一些模型或许在该课题上会取得不错的成果，比如t</w:t>
      </w:r>
      <w:r w:rsidR="006A754D">
        <w:rPr>
          <w:rFonts w:ascii="宋体" w:eastAsia="宋体" w:hAnsi="宋体" w:cs="宋体"/>
          <w:snapToGrid w:val="0"/>
          <w:spacing w:val="4"/>
          <w:szCs w:val="21"/>
        </w:rPr>
        <w:t>ransformer</w:t>
      </w:r>
      <w:r w:rsidR="006A754D">
        <w:rPr>
          <w:rFonts w:ascii="宋体" w:eastAsia="宋体" w:hAnsi="宋体" w:cs="宋体" w:hint="eastAsia"/>
          <w:snapToGrid w:val="0"/>
          <w:spacing w:val="4"/>
          <w:szCs w:val="21"/>
        </w:rPr>
        <w:t>模型等。但是由于g</w:t>
      </w:r>
      <w:r w:rsidR="006A754D">
        <w:rPr>
          <w:rFonts w:ascii="宋体" w:eastAsia="宋体" w:hAnsi="宋体" w:cs="宋体"/>
          <w:snapToGrid w:val="0"/>
          <w:spacing w:val="4"/>
          <w:szCs w:val="21"/>
        </w:rPr>
        <w:t>ithub</w:t>
      </w:r>
      <w:r w:rsidR="006A754D">
        <w:rPr>
          <w:rFonts w:ascii="宋体" w:eastAsia="宋体" w:hAnsi="宋体" w:cs="宋体" w:hint="eastAsia"/>
          <w:snapToGrid w:val="0"/>
          <w:spacing w:val="4"/>
          <w:szCs w:val="21"/>
        </w:rPr>
        <w:t>上的论文中并不支持该模型，且我自己写的代码目前还存在一些问题，没有跑通，所以只是个人的猜测。</w:t>
      </w:r>
    </w:p>
    <w:p w14:paraId="450B2FA9" w14:textId="02DA771E" w:rsidR="00AC2039" w:rsidRPr="00572FEF" w:rsidRDefault="00AC2039" w:rsidP="00572FEF">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此外，在本次实验的过程中，所有的数据都是英文，在网上</w:t>
      </w:r>
      <w:r w:rsidR="00B13F95">
        <w:rPr>
          <w:rFonts w:ascii="宋体" w:eastAsia="宋体" w:hAnsi="宋体" w:cs="宋体" w:hint="eastAsia"/>
          <w:snapToGrid w:val="0"/>
          <w:spacing w:val="4"/>
          <w:szCs w:val="21"/>
        </w:rPr>
        <w:t>找到了一些中文的情感分析数据集，但是目前还没有开始实验，不知道这些在英文上表现不错的模型是否在中文数据集上也可以起到不错的作用</w:t>
      </w:r>
      <w:r w:rsidR="00332F2E">
        <w:rPr>
          <w:rFonts w:ascii="宋体" w:eastAsia="宋体" w:hAnsi="宋体" w:cs="宋体" w:hint="eastAsia"/>
          <w:snapToGrid w:val="0"/>
          <w:spacing w:val="4"/>
          <w:szCs w:val="21"/>
        </w:rPr>
        <w:t>。个人感觉中英文的区别主要在于前</w:t>
      </w:r>
      <w:r w:rsidR="00332F2E">
        <w:rPr>
          <w:rFonts w:ascii="宋体" w:eastAsia="宋体" w:hAnsi="宋体" w:cs="宋体" w:hint="eastAsia"/>
          <w:snapToGrid w:val="0"/>
          <w:spacing w:val="4"/>
          <w:szCs w:val="21"/>
        </w:rPr>
        <w:lastRenderedPageBreak/>
        <w:t>期的数据预处理部分，对中文进行词嵌入时便不能直接利用该开源代码，目前的策略是</w:t>
      </w:r>
      <w:r w:rsidR="00572FEF">
        <w:rPr>
          <w:rFonts w:ascii="宋体" w:eastAsia="宋体" w:hAnsi="宋体" w:cs="宋体" w:hint="eastAsia"/>
          <w:snapToGrid w:val="0"/>
          <w:spacing w:val="4"/>
          <w:szCs w:val="21"/>
        </w:rPr>
        <w:t>构建词典之后转化为对应数字，</w:t>
      </w:r>
      <w:r w:rsidR="00332F2E">
        <w:rPr>
          <w:rFonts w:ascii="宋体" w:eastAsia="宋体" w:hAnsi="宋体" w:cs="宋体" w:hint="eastAsia"/>
          <w:snapToGrid w:val="0"/>
          <w:spacing w:val="4"/>
          <w:szCs w:val="21"/>
        </w:rPr>
        <w:t>直接利用t</w:t>
      </w:r>
      <w:r w:rsidR="00332F2E">
        <w:rPr>
          <w:rFonts w:ascii="宋体" w:eastAsia="宋体" w:hAnsi="宋体" w:cs="宋体"/>
          <w:snapToGrid w:val="0"/>
          <w:spacing w:val="4"/>
          <w:szCs w:val="21"/>
        </w:rPr>
        <w:t>orch.nn</w:t>
      </w:r>
      <w:r w:rsidR="00332F2E">
        <w:rPr>
          <w:rFonts w:ascii="宋体" w:eastAsia="宋体" w:hAnsi="宋体" w:cs="宋体" w:hint="eastAsia"/>
          <w:snapToGrid w:val="0"/>
          <w:spacing w:val="4"/>
          <w:szCs w:val="21"/>
        </w:rPr>
        <w:t>中的t</w:t>
      </w:r>
      <w:r w:rsidR="00332F2E">
        <w:rPr>
          <w:rFonts w:ascii="宋体" w:eastAsia="宋体" w:hAnsi="宋体" w:cs="宋体"/>
          <w:snapToGrid w:val="0"/>
          <w:spacing w:val="4"/>
          <w:szCs w:val="21"/>
        </w:rPr>
        <w:t>orch.nn.Embedding</w:t>
      </w:r>
      <w:r w:rsidR="00572FEF">
        <w:rPr>
          <w:rFonts w:ascii="宋体" w:eastAsia="宋体" w:hAnsi="宋体" w:cs="宋体" w:hint="eastAsia"/>
          <w:snapToGrid w:val="0"/>
          <w:spacing w:val="4"/>
          <w:szCs w:val="21"/>
        </w:rPr>
        <w:t>进行词嵌入</w:t>
      </w:r>
      <w:r w:rsidR="00CB6735">
        <w:rPr>
          <w:rFonts w:ascii="宋体" w:eastAsia="宋体" w:hAnsi="宋体" w:cs="宋体"/>
          <w:snapToGrid w:val="0"/>
          <w:spacing w:val="4"/>
          <w:szCs w:val="21"/>
        </w:rPr>
        <w:t>,</w:t>
      </w:r>
      <w:r w:rsidR="00B13F95">
        <w:rPr>
          <w:rFonts w:ascii="宋体" w:eastAsia="宋体" w:hAnsi="宋体" w:cs="宋体" w:hint="eastAsia"/>
          <w:snapToGrid w:val="0"/>
          <w:spacing w:val="4"/>
          <w:szCs w:val="21"/>
        </w:rPr>
        <w:t>已将此作为下一步的实验计划。</w:t>
      </w:r>
    </w:p>
    <w:p w14:paraId="0D48A02C" w14:textId="49D38908" w:rsidR="00310824" w:rsidRPr="001E2B88" w:rsidRDefault="00533330" w:rsidP="001E2B88">
      <w:pPr>
        <w:snapToGrid w:val="0"/>
        <w:spacing w:line="288" w:lineRule="auto"/>
        <w:ind w:firstLineChars="150" w:firstLine="327"/>
        <w:rPr>
          <w:rFonts w:ascii="宋体" w:eastAsia="宋体" w:hAnsi="宋体" w:cs="宋体"/>
          <w:snapToGrid w:val="0"/>
          <w:spacing w:val="4"/>
          <w:szCs w:val="21"/>
        </w:rPr>
      </w:pPr>
      <w:r>
        <w:rPr>
          <w:rFonts w:ascii="宋体" w:eastAsia="宋体" w:hAnsi="宋体" w:cs="宋体" w:hint="eastAsia"/>
          <w:snapToGrid w:val="0"/>
          <w:spacing w:val="4"/>
          <w:szCs w:val="21"/>
        </w:rPr>
        <w:t>总的来说，</w:t>
      </w:r>
      <w:r w:rsidR="00310824" w:rsidRPr="001E2B88">
        <w:rPr>
          <w:rFonts w:ascii="宋体" w:eastAsia="宋体" w:hAnsi="宋体" w:cs="宋体" w:hint="eastAsia"/>
          <w:snapToGrid w:val="0"/>
          <w:spacing w:val="4"/>
          <w:szCs w:val="21"/>
        </w:rPr>
        <w:t>本次对</w:t>
      </w:r>
      <w:r w:rsidR="001E2B88">
        <w:rPr>
          <w:rFonts w:ascii="宋体" w:eastAsia="宋体" w:hAnsi="宋体" w:cs="宋体" w:hint="eastAsia"/>
          <w:snapToGrid w:val="0"/>
          <w:spacing w:val="4"/>
          <w:szCs w:val="21"/>
        </w:rPr>
        <w:t>属性级情感分析</w:t>
      </w:r>
      <w:r w:rsidR="00310824" w:rsidRPr="001E2B88">
        <w:rPr>
          <w:rFonts w:ascii="宋体" w:eastAsia="宋体" w:hAnsi="宋体" w:cs="宋体" w:hint="eastAsia"/>
          <w:snapToGrid w:val="0"/>
          <w:spacing w:val="4"/>
          <w:szCs w:val="21"/>
        </w:rPr>
        <w:t>的学习让我受益匪浅，整个研究流程让我对问题的研究方法有了进一步的理解，</w:t>
      </w:r>
      <w:r w:rsidR="00E462DE">
        <w:rPr>
          <w:rFonts w:ascii="宋体" w:eastAsia="宋体" w:hAnsi="宋体" w:cs="宋体" w:hint="eastAsia"/>
          <w:snapToGrid w:val="0"/>
          <w:spacing w:val="4"/>
          <w:szCs w:val="21"/>
        </w:rPr>
        <w:t>在实验的过程中，有一些模型由于时间原因没有很好的理解他们的原理，只是简单的使用代码进行了结果的验证，感觉还有很多需要进一步学习，</w:t>
      </w:r>
      <w:r w:rsidR="00310824" w:rsidRPr="001E2B88">
        <w:rPr>
          <w:rFonts w:ascii="宋体" w:eastAsia="宋体" w:hAnsi="宋体" w:cs="宋体" w:hint="eastAsia"/>
          <w:snapToGrid w:val="0"/>
          <w:spacing w:val="4"/>
          <w:szCs w:val="21"/>
        </w:rPr>
        <w:t>希望下一次能做的更好</w:t>
      </w:r>
      <w:r w:rsidR="0007020A">
        <w:rPr>
          <w:rFonts w:ascii="宋体" w:eastAsia="宋体" w:hAnsi="宋体" w:cs="宋体" w:hint="eastAsia"/>
          <w:snapToGrid w:val="0"/>
          <w:spacing w:val="4"/>
          <w:szCs w:val="21"/>
        </w:rPr>
        <w:t>。</w:t>
      </w:r>
    </w:p>
    <w:p w14:paraId="36356A69" w14:textId="77777777" w:rsidR="00310824" w:rsidRDefault="00310824" w:rsidP="00310824">
      <w:pPr>
        <w:pStyle w:val="7"/>
        <w:keepNext w:val="0"/>
        <w:rPr>
          <w:rFonts w:ascii="黑体" w:hAnsi="黑体" w:cs="黑体"/>
          <w:b/>
          <w:bCs w:val="0"/>
          <w:color w:val="000000"/>
          <w:sz w:val="24"/>
          <w:szCs w:val="24"/>
        </w:rPr>
      </w:pPr>
      <w:r>
        <w:rPr>
          <w:rFonts w:ascii="黑体" w:hAnsi="黑体" w:cs="黑体" w:hint="eastAsia"/>
          <w:b/>
          <w:bCs w:val="0"/>
          <w:color w:val="000000"/>
          <w:sz w:val="24"/>
          <w:szCs w:val="24"/>
        </w:rPr>
        <w:t>参考文献</w:t>
      </w:r>
    </w:p>
    <w:p w14:paraId="3A40215A" w14:textId="23F79CBB" w:rsidR="00310824" w:rsidRDefault="00310824" w:rsidP="00310824">
      <w:pPr>
        <w:pStyle w:val="aff"/>
        <w:numPr>
          <w:ilvl w:val="0"/>
          <w:numId w:val="3"/>
        </w:numPr>
        <w:rPr>
          <w:sz w:val="18"/>
          <w:szCs w:val="18"/>
        </w:rPr>
      </w:pPr>
      <w:bookmarkStart w:id="5" w:name="OLE_LINK325"/>
      <w:bookmarkStart w:id="6" w:name="OLE_LINK326"/>
      <w:bookmarkStart w:id="7" w:name="OLE_LINK323"/>
      <w:bookmarkStart w:id="8" w:name="OLE_LINK324"/>
      <w:bookmarkStart w:id="9" w:name="OLE_LINK89"/>
      <w:bookmarkStart w:id="10" w:name="OLE_LINK90"/>
      <w:r w:rsidRPr="00861015">
        <w:rPr>
          <w:sz w:val="18"/>
          <w:szCs w:val="18"/>
        </w:rPr>
        <w:t>Dong, Li, et al. "Adaptive Recursive Neural Network for Target-dependent Twitter Sentiment Classification." Meeting of the Association for Computational Linguistics 2014.</w:t>
      </w:r>
    </w:p>
    <w:p w14:paraId="494C400E" w14:textId="6D44718C" w:rsidR="00310824" w:rsidRDefault="00310824" w:rsidP="00310824">
      <w:pPr>
        <w:pStyle w:val="aff"/>
        <w:numPr>
          <w:ilvl w:val="0"/>
          <w:numId w:val="3"/>
        </w:numPr>
        <w:rPr>
          <w:sz w:val="18"/>
          <w:szCs w:val="18"/>
        </w:rPr>
      </w:pPr>
      <w:r w:rsidRPr="00E926E1">
        <w:rPr>
          <w:sz w:val="18"/>
          <w:szCs w:val="18"/>
        </w:rPr>
        <w:t>Long, J., et al. "Target-dependent Twitter Sentiment Classification." The 49th Annual Meeting of the Association for Computational Linguistics: Human Language Technologies, Proceedings of the Conference, 19-24 June, 2011, Portland, Oregon, USA Association for Computational Linguistics, 2012.</w:t>
      </w:r>
    </w:p>
    <w:p w14:paraId="0D422212" w14:textId="4ED3873A" w:rsidR="00310824" w:rsidRDefault="008457B5" w:rsidP="00310824">
      <w:pPr>
        <w:pStyle w:val="aff"/>
        <w:numPr>
          <w:ilvl w:val="0"/>
          <w:numId w:val="3"/>
        </w:numPr>
        <w:rPr>
          <w:sz w:val="18"/>
          <w:szCs w:val="18"/>
        </w:rPr>
      </w:pPr>
      <w:r w:rsidRPr="008457B5">
        <w:rPr>
          <w:sz w:val="18"/>
          <w:szCs w:val="18"/>
        </w:rPr>
        <w:t>D Tang, et al. "Effective LSTMs for Target-Dependent Sentiment Classification." Computer Science (2015).</w:t>
      </w:r>
    </w:p>
    <w:p w14:paraId="3D21BCDE" w14:textId="620CE667" w:rsidR="00310824" w:rsidRDefault="008457B5" w:rsidP="00310824">
      <w:pPr>
        <w:pStyle w:val="aff"/>
        <w:numPr>
          <w:ilvl w:val="0"/>
          <w:numId w:val="3"/>
        </w:numPr>
        <w:rPr>
          <w:sz w:val="18"/>
          <w:szCs w:val="18"/>
        </w:rPr>
      </w:pPr>
      <w:r w:rsidRPr="008457B5">
        <w:rPr>
          <w:sz w:val="18"/>
          <w:szCs w:val="18"/>
        </w:rPr>
        <w:t>Tang, D.,  B. Qin , and  T. Liu . "Aspect Level Sentiment Classification with Deep Memory Network." 2016.</w:t>
      </w:r>
    </w:p>
    <w:p w14:paraId="5257708E" w14:textId="4334F7A2" w:rsidR="00310824" w:rsidRDefault="008457B5" w:rsidP="00310824">
      <w:pPr>
        <w:pStyle w:val="aff"/>
        <w:numPr>
          <w:ilvl w:val="0"/>
          <w:numId w:val="3"/>
        </w:numPr>
        <w:rPr>
          <w:sz w:val="18"/>
          <w:szCs w:val="18"/>
        </w:rPr>
      </w:pPr>
      <w:r w:rsidRPr="008457B5">
        <w:rPr>
          <w:sz w:val="18"/>
          <w:szCs w:val="18"/>
        </w:rPr>
        <w:t>Wang, Y., et al. "Attention-based LSTM for Aspect-level Sentiment Classification." Proceedings of the 2016 Conference on Empirical Methods in Natural Language Processing 2016.</w:t>
      </w:r>
    </w:p>
    <w:p w14:paraId="7F85E49A" w14:textId="2DD0ED86" w:rsidR="00310824" w:rsidRDefault="008457B5" w:rsidP="00310824">
      <w:pPr>
        <w:pStyle w:val="aff"/>
        <w:numPr>
          <w:ilvl w:val="0"/>
          <w:numId w:val="3"/>
        </w:numPr>
        <w:rPr>
          <w:sz w:val="18"/>
          <w:szCs w:val="18"/>
        </w:rPr>
      </w:pPr>
      <w:r w:rsidRPr="008457B5">
        <w:rPr>
          <w:sz w:val="18"/>
          <w:szCs w:val="18"/>
        </w:rPr>
        <w:t>Yang, Min, et al. "Attention-based LSTM for target-dependent sentiment classification." (2017).</w:t>
      </w:r>
    </w:p>
    <w:p w14:paraId="4E9FF329" w14:textId="7B6A0864" w:rsidR="00310824" w:rsidRDefault="008457B5" w:rsidP="00310824">
      <w:pPr>
        <w:pStyle w:val="aff"/>
        <w:numPr>
          <w:ilvl w:val="0"/>
          <w:numId w:val="3"/>
        </w:numPr>
        <w:rPr>
          <w:sz w:val="18"/>
          <w:szCs w:val="18"/>
        </w:rPr>
      </w:pPr>
      <w:r w:rsidRPr="008457B5">
        <w:rPr>
          <w:sz w:val="18"/>
          <w:szCs w:val="18"/>
        </w:rPr>
        <w:t>Ma, D., et al. "Interactive Attention Networks for Aspect-Level Sentiment Classification." (2017).</w:t>
      </w:r>
    </w:p>
    <w:p w14:paraId="6940589D" w14:textId="7086B8BC" w:rsidR="00310824" w:rsidRDefault="0098466B" w:rsidP="00310824">
      <w:pPr>
        <w:pStyle w:val="aff"/>
        <w:numPr>
          <w:ilvl w:val="0"/>
          <w:numId w:val="3"/>
        </w:numPr>
        <w:rPr>
          <w:sz w:val="18"/>
          <w:szCs w:val="18"/>
        </w:rPr>
      </w:pPr>
      <w:r w:rsidRPr="0098466B">
        <w:rPr>
          <w:sz w:val="18"/>
          <w:szCs w:val="18"/>
        </w:rPr>
        <w:t>Peng, C., et al. "Recurrent Attention Network on Memory for Aspect Sentiment Analysis." Proceedings of the 2017 Conference on Empirical Methods in Natural Language Processing 2017.</w:t>
      </w:r>
    </w:p>
    <w:p w14:paraId="64946E60" w14:textId="3E344C9A" w:rsidR="00310824" w:rsidRDefault="0028339A" w:rsidP="00310824">
      <w:pPr>
        <w:pStyle w:val="aff"/>
        <w:numPr>
          <w:ilvl w:val="0"/>
          <w:numId w:val="3"/>
        </w:numPr>
        <w:rPr>
          <w:sz w:val="18"/>
          <w:szCs w:val="18"/>
        </w:rPr>
      </w:pPr>
      <w:r w:rsidRPr="0028339A">
        <w:rPr>
          <w:sz w:val="18"/>
          <w:szCs w:val="18"/>
        </w:rPr>
        <w:t>Wei, X., and  L. Tao . "Aspect Based Sentiment Analysis with Gated Convolutional Networks." (2018).</w:t>
      </w:r>
    </w:p>
    <w:p w14:paraId="2D5B55EF" w14:textId="776B757A" w:rsidR="00310824" w:rsidRDefault="007B6946" w:rsidP="00310824">
      <w:pPr>
        <w:pStyle w:val="aff"/>
        <w:numPr>
          <w:ilvl w:val="0"/>
          <w:numId w:val="3"/>
        </w:numPr>
        <w:rPr>
          <w:sz w:val="18"/>
          <w:szCs w:val="18"/>
        </w:rPr>
      </w:pPr>
      <w:r w:rsidRPr="007B6946">
        <w:rPr>
          <w:sz w:val="18"/>
          <w:szCs w:val="18"/>
        </w:rPr>
        <w:t xml:space="preserve">Huang, B.,  Y. Ou , and  K. M. Carley . "Aspect Level Sentiment Classification with Attention-over-Attention Neural Networks." International </w:t>
      </w:r>
      <w:r w:rsidRPr="007B6946">
        <w:rPr>
          <w:sz w:val="18"/>
          <w:szCs w:val="18"/>
        </w:rPr>
        <w:t>Conference on Social Computing, Behavioral-Cultural Modeling and Prediction and Behavior Representation in Modeling and Simulation (2018).</w:t>
      </w:r>
    </w:p>
    <w:p w14:paraId="23FC6B5F" w14:textId="1E2EA3D3" w:rsidR="00310824" w:rsidRDefault="00310824" w:rsidP="00310824">
      <w:pPr>
        <w:pStyle w:val="aff"/>
        <w:numPr>
          <w:ilvl w:val="0"/>
          <w:numId w:val="3"/>
        </w:numPr>
        <w:rPr>
          <w:sz w:val="18"/>
          <w:szCs w:val="18"/>
        </w:rPr>
      </w:pPr>
      <w:r w:rsidRPr="00B37FD8">
        <w:rPr>
          <w:sz w:val="18"/>
          <w:szCs w:val="18"/>
        </w:rPr>
        <w:t>Hochreiter, S,</w:t>
      </w:r>
      <w:r w:rsidR="000442AF">
        <w:rPr>
          <w:sz w:val="18"/>
          <w:szCs w:val="18"/>
        </w:rPr>
        <w:t xml:space="preserve"> </w:t>
      </w:r>
      <w:r w:rsidRPr="00B37FD8">
        <w:rPr>
          <w:sz w:val="18"/>
          <w:szCs w:val="18"/>
        </w:rPr>
        <w:t>and J. Schmidhuber. "Long Short-Term</w:t>
      </w:r>
      <w:r w:rsidR="000442AF">
        <w:rPr>
          <w:sz w:val="18"/>
          <w:szCs w:val="18"/>
        </w:rPr>
        <w:t xml:space="preserve"> </w:t>
      </w:r>
      <w:r w:rsidRPr="00B37FD8">
        <w:rPr>
          <w:sz w:val="18"/>
          <w:szCs w:val="18"/>
        </w:rPr>
        <w:t>Memory."Neural Computation 9.8(1997):1735-1780.</w:t>
      </w:r>
    </w:p>
    <w:p w14:paraId="25AFE22C" w14:textId="06D100B2" w:rsidR="00310824" w:rsidRDefault="00310824" w:rsidP="00310824">
      <w:pPr>
        <w:pStyle w:val="aff"/>
        <w:numPr>
          <w:ilvl w:val="0"/>
          <w:numId w:val="3"/>
        </w:numPr>
        <w:rPr>
          <w:sz w:val="18"/>
          <w:szCs w:val="18"/>
        </w:rPr>
      </w:pPr>
      <w:r w:rsidRPr="00F61D56">
        <w:rPr>
          <w:sz w:val="18"/>
          <w:szCs w:val="18"/>
        </w:rPr>
        <w:t>Cho,</w:t>
      </w:r>
      <w:r w:rsidR="000442AF">
        <w:rPr>
          <w:sz w:val="18"/>
          <w:szCs w:val="18"/>
        </w:rPr>
        <w:t xml:space="preserve"> </w:t>
      </w:r>
      <w:r w:rsidRPr="00F61D56">
        <w:rPr>
          <w:sz w:val="18"/>
          <w:szCs w:val="18"/>
        </w:rPr>
        <w:t>K.,et al. "Learning Phrase Representations using RNN Encoder-Decoder for Statistical Machine Translation." Computer Science (2014).</w:t>
      </w:r>
    </w:p>
    <w:p w14:paraId="02A5BD32" w14:textId="2620893E" w:rsidR="00700873" w:rsidRPr="00950398" w:rsidRDefault="00310824" w:rsidP="00950398">
      <w:pPr>
        <w:pStyle w:val="aff"/>
        <w:numPr>
          <w:ilvl w:val="0"/>
          <w:numId w:val="3"/>
        </w:numPr>
        <w:rPr>
          <w:rFonts w:hint="eastAsia"/>
          <w:sz w:val="18"/>
          <w:szCs w:val="18"/>
        </w:rPr>
      </w:pPr>
      <w:r w:rsidRPr="003D4C82">
        <w:rPr>
          <w:sz w:val="18"/>
          <w:szCs w:val="18"/>
        </w:rPr>
        <w:t>Mnih, Volodymyr, et al. "Recurrent Models of Visual Attention."</w:t>
      </w:r>
      <w:r w:rsidR="000442AF">
        <w:rPr>
          <w:sz w:val="18"/>
          <w:szCs w:val="18"/>
        </w:rPr>
        <w:t xml:space="preserve"> </w:t>
      </w:r>
      <w:r w:rsidRPr="003D4C82">
        <w:rPr>
          <w:sz w:val="18"/>
          <w:szCs w:val="18"/>
        </w:rPr>
        <w:t>Advances in Neural Information Processing Systems 3(2014).</w:t>
      </w:r>
      <w:bookmarkEnd w:id="5"/>
      <w:bookmarkEnd w:id="6"/>
      <w:bookmarkEnd w:id="7"/>
      <w:bookmarkEnd w:id="8"/>
      <w:bookmarkEnd w:id="9"/>
      <w:bookmarkEnd w:id="10"/>
    </w:p>
    <w:sectPr w:rsidR="00700873" w:rsidRPr="00950398" w:rsidSect="007D7FEB">
      <w:headerReference w:type="even" r:id="rId48"/>
      <w:headerReference w:type="default" r:id="rId49"/>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BE32" w14:textId="77777777" w:rsidR="00123A32" w:rsidRDefault="00123A32" w:rsidP="00310824">
      <w:r>
        <w:separator/>
      </w:r>
    </w:p>
  </w:endnote>
  <w:endnote w:type="continuationSeparator" w:id="0">
    <w:p w14:paraId="7C3533D1" w14:textId="77777777" w:rsidR="00123A32" w:rsidRDefault="00123A32" w:rsidP="0031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A00002BF" w:usb1="38CF7CFA" w:usb2="00082016" w:usb3="00000000" w:csb0="00040001" w:csb1="00000000"/>
  </w:font>
  <w:font w:name="仿宋_GB2312">
    <w:altName w:val="仿宋"/>
    <w:charset w:val="86"/>
    <w:family w:val="modern"/>
    <w:pitch w:val="default"/>
    <w:sig w:usb0="00000001" w:usb1="080E0000" w:usb2="00000010" w:usb3="00000000" w:csb0="00040000" w:csb1="00000000"/>
  </w:font>
  <w:font w:name="方正书宋简体">
    <w:altName w:val="黑体"/>
    <w:charset w:val="86"/>
    <w:family w:val="modern"/>
    <w:pitch w:val="default"/>
    <w:sig w:usb0="00000001" w:usb1="080E0000" w:usb2="00000010" w:usb3="00000000" w:csb0="00040000" w:csb1="00000000"/>
  </w:font>
  <w:font w:name="方正小标宋简体">
    <w:altName w:val="微软雅黑"/>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EE93" w14:textId="77777777" w:rsidR="00310824" w:rsidRDefault="00310824">
    <w:pPr>
      <w:pStyle w:val="a6"/>
    </w:pPr>
    <w:r>
      <w:rPr>
        <w:rFonts w:hint="eastAsia"/>
      </w:rPr>
      <w:t xml:space="preserve">    </w:t>
    </w:r>
  </w:p>
  <w:p w14:paraId="1E245299" w14:textId="77777777" w:rsidR="00310824" w:rsidRDefault="00310824">
    <w:pPr>
      <w:pStyle w:val="a6"/>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2D54" w14:textId="77777777" w:rsidR="00310824" w:rsidRDefault="00310824">
    <w:pPr>
      <w:pStyle w:val="a6"/>
    </w:pPr>
    <w:r>
      <w:rPr>
        <w:rFonts w:hint="eastAsia"/>
      </w:rPr>
      <w:t xml:space="preserve">    </w:t>
    </w:r>
  </w:p>
  <w:p w14:paraId="54A9F350" w14:textId="77777777" w:rsidR="00310824" w:rsidRDefault="00310824">
    <w:pPr>
      <w:pStyle w:val="a6"/>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653A" w14:textId="77777777" w:rsidR="00310824" w:rsidRDefault="00310824">
    <w:pPr>
      <w:pStyle w:val="aff1"/>
      <w:spacing w:after="40" w:line="247" w:lineRule="auto"/>
      <w:ind w:firstLine="0"/>
      <w:rPr>
        <w:rFonts w:eastAsia="方正小标宋简体"/>
        <w:strike/>
        <w:color w:val="000000"/>
        <w:spacing w:val="3"/>
        <w:sz w:val="21"/>
      </w:rPr>
    </w:pPr>
  </w:p>
  <w:p w14:paraId="0A13528B" w14:textId="46BC26C1" w:rsidR="00310824" w:rsidRPr="007846E9" w:rsidRDefault="00310824" w:rsidP="007846E9">
    <w:pPr>
      <w:pStyle w:val="aff1"/>
      <w:spacing w:after="40" w:line="247" w:lineRule="auto"/>
      <w:ind w:firstLine="0"/>
      <w:rPr>
        <w:sz w:val="16"/>
      </w:rPr>
    </w:pPr>
    <w:r>
      <w:rPr>
        <w:rFonts w:hint="eastAsia"/>
        <w:b/>
        <w:bCs/>
        <w:sz w:val="16"/>
      </w:rPr>
      <w:t>收稿</w:t>
    </w:r>
    <w:r>
      <w:rPr>
        <w:noProof/>
      </w:rPr>
      <mc:AlternateContent>
        <mc:Choice Requires="wps">
          <w:drawing>
            <wp:anchor distT="0" distB="0" distL="114300" distR="114300" simplePos="0" relativeHeight="251660288" behindDoc="0" locked="0" layoutInCell="1" allowOverlap="1" wp14:anchorId="6E1C35C7" wp14:editId="7078B1FB">
              <wp:simplePos x="0" y="0"/>
              <wp:positionH relativeFrom="column">
                <wp:posOffset>0</wp:posOffset>
              </wp:positionH>
              <wp:positionV relativeFrom="paragraph">
                <wp:posOffset>1905</wp:posOffset>
              </wp:positionV>
              <wp:extent cx="1828800" cy="0"/>
              <wp:effectExtent l="9525" t="11430" r="9525"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A4459" id="直接连接符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"/>
          </w:pict>
        </mc:Fallback>
      </mc:AlternateContent>
    </w:r>
    <w:r>
      <w:rPr>
        <w:rFonts w:hint="eastAsia"/>
        <w:b/>
        <w:sz w:val="16"/>
      </w:rPr>
      <w:t>收稿日期</w:t>
    </w:r>
    <w:r>
      <w:rPr>
        <w:rFonts w:hint="eastAsia"/>
        <w:sz w:val="16"/>
      </w:rPr>
      <w:t>：</w:t>
    </w:r>
    <w:r>
      <w:rPr>
        <w:rFonts w:hint="eastAsia"/>
        <w:sz w:val="16"/>
      </w:rPr>
      <w:t>20</w:t>
    </w:r>
    <w:r>
      <w:rPr>
        <w:sz w:val="16"/>
      </w:rPr>
      <w:t>21</w:t>
    </w:r>
    <w:r>
      <w:rPr>
        <w:rFonts w:hint="eastAsia"/>
        <w:sz w:val="16"/>
      </w:rPr>
      <w:t>-</w:t>
    </w:r>
    <w:r>
      <w:rPr>
        <w:sz w:val="16"/>
      </w:rPr>
      <w:t>10</w:t>
    </w:r>
    <w:r>
      <w:rPr>
        <w:rFonts w:hint="eastAsia"/>
        <w:sz w:val="16"/>
      </w:rPr>
      <w:t>-</w:t>
    </w:r>
    <w:r w:rsidR="004C1DA6">
      <w:rPr>
        <w:sz w:val="16"/>
      </w:rPr>
      <w:t>22</w:t>
    </w:r>
    <w:r>
      <w:rPr>
        <w:rFonts w:hint="eastAsia"/>
        <w:sz w:val="16"/>
      </w:rPr>
      <w:t>；</w:t>
    </w:r>
    <w:r>
      <w:rPr>
        <w:rFonts w:hint="eastAsia"/>
        <w:b/>
        <w:sz w:val="16"/>
      </w:rPr>
      <w:t>定稿日期</w:t>
    </w:r>
    <w:r>
      <w:rPr>
        <w:rFonts w:hint="eastAsia"/>
        <w:sz w:val="16"/>
      </w:rPr>
      <w:t>：</w:t>
    </w:r>
    <w:r>
      <w:rPr>
        <w:rFonts w:hint="eastAsia"/>
        <w:sz w:val="16"/>
      </w:rPr>
      <w:t>20</w:t>
    </w:r>
    <w:r>
      <w:rPr>
        <w:sz w:val="16"/>
      </w:rPr>
      <w:t>21-10-</w:t>
    </w:r>
    <w:r w:rsidR="004C1DA6">
      <w:rPr>
        <w:sz w:val="16"/>
      </w:rPr>
      <w:t>22</w:t>
    </w:r>
    <w:r>
      <w:rPr>
        <w:rFonts w:hint="eastAsia"/>
        <w:color w:val="FF0000"/>
        <w:sz w:val="16"/>
        <w:bdr w:val="single" w:sz="4" w:space="0" w:color="FF0000"/>
      </w:rPr>
      <w:t xml:space="preserve"> </w:t>
    </w:r>
  </w:p>
  <w:p w14:paraId="22524443" w14:textId="77777777" w:rsidR="00310824" w:rsidRDefault="00310824">
    <w:pPr>
      <w:pStyle w:val="aff1"/>
      <w:ind w:firstLine="0"/>
      <w:jc w:val="both"/>
      <w:rPr>
        <w:rStyle w:val="ae"/>
        <w:sz w:val="16"/>
        <w:szCs w:val="15"/>
      </w:rPr>
    </w:pPr>
  </w:p>
  <w:p w14:paraId="491186CC" w14:textId="77777777" w:rsidR="00310824" w:rsidRDefault="00310824">
    <w:pPr>
      <w:pStyle w:val="aff1"/>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3C2C" w14:textId="77777777" w:rsidR="00123A32" w:rsidRDefault="00123A32" w:rsidP="00310824">
      <w:r>
        <w:separator/>
      </w:r>
    </w:p>
  </w:footnote>
  <w:footnote w:type="continuationSeparator" w:id="0">
    <w:p w14:paraId="61C435D5" w14:textId="77777777" w:rsidR="00123A32" w:rsidRDefault="00123A32" w:rsidP="00310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17EA" w14:textId="77777777" w:rsidR="00310824" w:rsidRDefault="00310824">
    <w:pPr>
      <w:pStyle w:val="a4"/>
      <w:pBdr>
        <w:bottom w:val="single" w:sz="4" w:space="1" w:color="auto"/>
      </w:pBdr>
      <w:tabs>
        <w:tab w:val="clear" w:pos="4153"/>
        <w:tab w:val="clear" w:pos="8306"/>
        <w:tab w:val="center" w:pos="4818"/>
        <w:tab w:val="right" w:pos="9708"/>
      </w:tabs>
      <w:spacing w:line="0" w:lineRule="atLeast"/>
      <w:jc w:val="both"/>
      <w:rPr>
        <w:rFonts w:ascii="Arial" w:hAnsi="Arial" w:cs="Arial"/>
        <w:i/>
        <w:iCs/>
      </w:rPr>
    </w:pPr>
    <w:r>
      <w:rPr>
        <w:rFonts w:ascii="Arial" w:hAnsi="Arial" w:cs="Arial"/>
      </w:rPr>
      <w:fldChar w:fldCharType="begin"/>
    </w:r>
    <w:r>
      <w:rPr>
        <w:rStyle w:val="ae"/>
        <w:rFonts w:ascii="Arial" w:hAnsi="Arial" w:cs="Arial"/>
      </w:rPr>
      <w:instrText xml:space="preserve"> PAGE </w:instrText>
    </w:r>
    <w:r>
      <w:rPr>
        <w:rFonts w:ascii="Arial" w:hAnsi="Arial" w:cs="Arial"/>
      </w:rPr>
      <w:fldChar w:fldCharType="separate"/>
    </w:r>
    <w:r>
      <w:rPr>
        <w:rStyle w:val="ae"/>
        <w:rFonts w:ascii="Arial" w:hAnsi="Arial" w:cs="Arial"/>
        <w:noProof/>
      </w:rPr>
      <w:t>2</w:t>
    </w:r>
    <w:r>
      <w:rPr>
        <w:rFonts w:ascii="Arial" w:hAnsi="Arial" w:cs="Arial"/>
      </w:rPr>
      <w:fldChar w:fldCharType="end"/>
    </w:r>
    <w:r>
      <w:rPr>
        <w:rStyle w:val="ae"/>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ascii="Arial" w:hAnsi="Arial" w:cs="Arial" w:hint="eastAsia"/>
      </w:rPr>
      <w:t>卷</w:t>
    </w:r>
  </w:p>
  <w:p w14:paraId="27CA5954" w14:textId="77777777" w:rsidR="00310824" w:rsidRDefault="00310824">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24D3" w14:textId="77777777" w:rsidR="00310824" w:rsidRDefault="00310824">
    <w:pPr>
      <w:pStyle w:val="a4"/>
      <w:pBdr>
        <w:bottom w:val="none" w:sz="0" w:space="0" w:color="auto"/>
      </w:pBdr>
      <w:spacing w:line="0" w:lineRule="atLeast"/>
    </w:pPr>
  </w:p>
  <w:p w14:paraId="3B0E958F" w14:textId="77777777" w:rsidR="00310824" w:rsidRDefault="00310824">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e"/>
        <w:rFonts w:ascii="Edwardian Script ITC" w:hAnsi="Edwardian Script ITC"/>
        <w:sz w:val="17"/>
      </w:rPr>
      <w:instrText xml:space="preserve"> PAGE </w:instrText>
    </w:r>
    <w:r>
      <w:rPr>
        <w:rFonts w:ascii="Edwardian Script ITC" w:hAnsi="Edwardian Script ITC"/>
        <w:sz w:val="17"/>
      </w:rPr>
      <w:fldChar w:fldCharType="separate"/>
    </w:r>
    <w:r>
      <w:rPr>
        <w:rStyle w:val="ae"/>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56F7" w14:textId="77777777" w:rsidR="00310824" w:rsidRDefault="00310824">
    <w:pPr>
      <w:pStyle w:val="a4"/>
      <w:pBdr>
        <w:bottom w:val="none" w:sz="0" w:space="0" w:color="auto"/>
      </w:pBdr>
      <w:tabs>
        <w:tab w:val="clear" w:pos="4153"/>
        <w:tab w:val="clear" w:pos="8306"/>
        <w:tab w:val="left" w:pos="-4758"/>
        <w:tab w:val="center" w:pos="5052"/>
        <w:tab w:val="right" w:pos="9552"/>
      </w:tabs>
      <w:spacing w:line="240" w:lineRule="exact"/>
      <w:ind w:left="60"/>
      <w:jc w:val="both"/>
      <w:rPr>
        <w:rFonts w:eastAsia="方正书宋_GBK"/>
        <w:sz w:val="17"/>
      </w:rPr>
    </w:pPr>
    <w:r>
      <w:rPr>
        <w:rFonts w:ascii="宋体" w:eastAsia="宋体" w:hAnsi="宋体" w:cs="宋体" w:hint="eastAsia"/>
        <w:sz w:val="17"/>
      </w:rPr>
      <w:t>第 ** 卷  第 * 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02041DD2" w14:textId="29DD7D68" w:rsidR="00310824" w:rsidRDefault="00310824">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z w:val="20"/>
      </w:rPr>
      <mc:AlternateContent>
        <mc:Choice Requires="wps">
          <w:drawing>
            <wp:anchor distT="0" distB="0" distL="114300" distR="114300" simplePos="0" relativeHeight="251659264" behindDoc="0" locked="0" layoutInCell="1" allowOverlap="1" wp14:anchorId="45692779" wp14:editId="403AC67D">
              <wp:simplePos x="0" y="0"/>
              <wp:positionH relativeFrom="column">
                <wp:posOffset>20320</wp:posOffset>
              </wp:positionH>
              <wp:positionV relativeFrom="paragraph">
                <wp:posOffset>240665</wp:posOffset>
              </wp:positionV>
              <wp:extent cx="6087110" cy="0"/>
              <wp:effectExtent l="10795" t="12065" r="7620" b="698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B5DEE" id="直接连接符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CbZsv2&#10;2gEAAHYDAAAOAAAAAAAAAAAAAAAAAC4CAABkcnMvZTJvRG9jLnhtbFBLAQItABQABgAIAAAAIQCg&#10;k9o52wAAAAcBAAAPAAAAAAAAAAAAAAAAADQEAABkcnMvZG93bnJldi54bWxQSwUGAAAAAAQABADz&#10;AAAAPAUAAAAA&#10;" strokeweight=".5pt"/>
          </w:pict>
        </mc:Fallback>
      </mc:AlternateContent>
    </w:r>
    <w:r>
      <w:rPr>
        <w:rFonts w:ascii="宋体" w:eastAsia="宋体" w:hAnsi="宋体" w:cs="宋体" w:hint="eastAsia"/>
        <w:sz w:val="17"/>
        <w:lang w:val="en-GB"/>
      </w:rPr>
      <w:t>201*</w:t>
    </w:r>
    <w:r>
      <w:rPr>
        <w:rFonts w:ascii="宋体" w:eastAsia="宋体" w:hAnsi="宋体" w:cs="宋体" w:hint="eastAsia"/>
        <w:sz w:val="17"/>
      </w:rPr>
      <w:t xml:space="preserve"> 年 * </w:t>
    </w:r>
    <w:r>
      <w:rPr>
        <w:rFonts w:ascii="宋体" w:eastAsia="宋体" w:hAnsi="宋体" w:cs="宋体" w:hint="eastAsia"/>
        <w:sz w:val="17"/>
        <w:lang w:val="en-GB"/>
      </w:rPr>
      <w:t>月</w:t>
    </w:r>
    <w:r>
      <w:rPr>
        <w:rFonts w:eastAsia="方正书宋_GBK" w:hint="eastAsia"/>
        <w:lang w:val="en-GB"/>
      </w:rPr>
      <w:tab/>
    </w:r>
    <w:r>
      <w:rPr>
        <w:rFonts w:ascii="Arial" w:hAnsi="Arial" w:hint="eastAsia"/>
        <w:sz w:val="19"/>
      </w:rPr>
      <w:t>JOURNAL OF CHINESE INFORMATION PROCESSING</w:t>
    </w:r>
    <w:r>
      <w:rPr>
        <w:rFonts w:eastAsia="方正书宋_GBK" w:hint="eastAsia"/>
        <w:lang w:val="en-GB"/>
      </w:rPr>
      <w:tab/>
    </w:r>
    <w:r>
      <w:rPr>
        <w:rFonts w:eastAsia="方正书宋_GBK"/>
        <w:szCs w:val="20"/>
        <w:lang w:val="en-GB"/>
      </w:rPr>
      <w:t>***.</w:t>
    </w:r>
    <w:r>
      <w:rPr>
        <w:rFonts w:eastAsia="方正书宋_GBK"/>
        <w:szCs w:val="20"/>
      </w:rPr>
      <w:t xml:space="preserve"> </w:t>
    </w:r>
    <w:r>
      <w:rPr>
        <w:szCs w:val="20"/>
      </w:rPr>
      <w:t>，</w:t>
    </w:r>
    <w:r>
      <w:rPr>
        <w:rFonts w:eastAsia="方正书宋_GBK"/>
        <w:szCs w:val="20"/>
      </w:rPr>
      <w:t>201*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085C" w14:textId="77777777" w:rsidR="00382B2F" w:rsidRDefault="00853163">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e"/>
        <w:rFonts w:eastAsia="方正书宋_GBK"/>
        <w:sz w:val="17"/>
      </w:rPr>
      <w:instrText xml:space="preserve"> PAGE </w:instrText>
    </w:r>
    <w:r>
      <w:rPr>
        <w:rFonts w:eastAsia="方正书宋_GBK"/>
        <w:sz w:val="17"/>
      </w:rPr>
      <w:fldChar w:fldCharType="separate"/>
    </w:r>
    <w:r>
      <w:rPr>
        <w:rStyle w:val="ae"/>
        <w:rFonts w:eastAsia="方正书宋_GBK"/>
        <w:noProof/>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1B2A7576" w14:textId="77777777" w:rsidR="00382B2F" w:rsidRDefault="00123A32">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FD4B" w14:textId="77777777" w:rsidR="00382B2F" w:rsidRDefault="00853163">
    <w:pPr>
      <w:pStyle w:val="a4"/>
      <w:pBdr>
        <w:bottom w:val="single" w:sz="4" w:space="1" w:color="auto"/>
      </w:pBdr>
      <w:tabs>
        <w:tab w:val="clear" w:pos="4153"/>
        <w:tab w:val="clear" w:pos="8306"/>
        <w:tab w:val="center" w:pos="4908"/>
        <w:tab w:val="right" w:pos="9528"/>
      </w:tabs>
      <w:spacing w:before="4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e"/>
        <w:rFonts w:eastAsia="方正书宋_GBK"/>
        <w:sz w:val="17"/>
      </w:rPr>
      <w:instrText xml:space="preserve"> PAGE </w:instrText>
    </w:r>
    <w:r>
      <w:rPr>
        <w:rFonts w:eastAsia="方正书宋_GBK"/>
        <w:sz w:val="17"/>
      </w:rPr>
      <w:fldChar w:fldCharType="separate"/>
    </w:r>
    <w:r>
      <w:rPr>
        <w:rStyle w:val="ae"/>
        <w:rFonts w:eastAsia="方正书宋_GBK"/>
        <w:noProof/>
        <w:sz w:val="17"/>
      </w:rPr>
      <w:t>3</w:t>
    </w:r>
    <w:r>
      <w:rPr>
        <w:rFonts w:eastAsia="方正书宋_GBK"/>
        <w:sz w:val="17"/>
      </w:rPr>
      <w:fldChar w:fldCharType="end"/>
    </w:r>
  </w:p>
  <w:p w14:paraId="474820E7" w14:textId="77777777" w:rsidR="00382B2F" w:rsidRDefault="00123A32">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7E"/>
    <w:rsid w:val="00001E0F"/>
    <w:rsid w:val="0003356F"/>
    <w:rsid w:val="000442AF"/>
    <w:rsid w:val="0007020A"/>
    <w:rsid w:val="00120F44"/>
    <w:rsid w:val="00123A32"/>
    <w:rsid w:val="001309F9"/>
    <w:rsid w:val="001A1953"/>
    <w:rsid w:val="001E2B88"/>
    <w:rsid w:val="001E5709"/>
    <w:rsid w:val="00210C7E"/>
    <w:rsid w:val="002550F3"/>
    <w:rsid w:val="00266030"/>
    <w:rsid w:val="0028339A"/>
    <w:rsid w:val="00285E9C"/>
    <w:rsid w:val="00296487"/>
    <w:rsid w:val="002D70DF"/>
    <w:rsid w:val="00310824"/>
    <w:rsid w:val="00332F2E"/>
    <w:rsid w:val="00351369"/>
    <w:rsid w:val="003854F4"/>
    <w:rsid w:val="0039382D"/>
    <w:rsid w:val="003B7E40"/>
    <w:rsid w:val="003D1BB2"/>
    <w:rsid w:val="0041578C"/>
    <w:rsid w:val="00447A3A"/>
    <w:rsid w:val="00452CDC"/>
    <w:rsid w:val="004775BE"/>
    <w:rsid w:val="00484235"/>
    <w:rsid w:val="004B29F8"/>
    <w:rsid w:val="004C1DA6"/>
    <w:rsid w:val="00533330"/>
    <w:rsid w:val="00537292"/>
    <w:rsid w:val="005449A5"/>
    <w:rsid w:val="005713A5"/>
    <w:rsid w:val="00572FEF"/>
    <w:rsid w:val="0057667E"/>
    <w:rsid w:val="005F7385"/>
    <w:rsid w:val="0061710B"/>
    <w:rsid w:val="006307C5"/>
    <w:rsid w:val="00641865"/>
    <w:rsid w:val="006A4644"/>
    <w:rsid w:val="006A754D"/>
    <w:rsid w:val="006E3F58"/>
    <w:rsid w:val="00700873"/>
    <w:rsid w:val="00726082"/>
    <w:rsid w:val="00740A48"/>
    <w:rsid w:val="00757493"/>
    <w:rsid w:val="007B6946"/>
    <w:rsid w:val="007C0955"/>
    <w:rsid w:val="0081671A"/>
    <w:rsid w:val="008457B5"/>
    <w:rsid w:val="00853163"/>
    <w:rsid w:val="00927152"/>
    <w:rsid w:val="0093453B"/>
    <w:rsid w:val="00950398"/>
    <w:rsid w:val="0098466B"/>
    <w:rsid w:val="009B01F6"/>
    <w:rsid w:val="00A068DB"/>
    <w:rsid w:val="00A413A5"/>
    <w:rsid w:val="00AC2039"/>
    <w:rsid w:val="00AC64CE"/>
    <w:rsid w:val="00B13F95"/>
    <w:rsid w:val="00B15102"/>
    <w:rsid w:val="00B30B3C"/>
    <w:rsid w:val="00BC15BA"/>
    <w:rsid w:val="00BE5921"/>
    <w:rsid w:val="00C23732"/>
    <w:rsid w:val="00C31D22"/>
    <w:rsid w:val="00C851E8"/>
    <w:rsid w:val="00CB2AEE"/>
    <w:rsid w:val="00CB6735"/>
    <w:rsid w:val="00D00F15"/>
    <w:rsid w:val="00DC0E5D"/>
    <w:rsid w:val="00DC71E2"/>
    <w:rsid w:val="00E462DE"/>
    <w:rsid w:val="00E8737B"/>
    <w:rsid w:val="00F00C9B"/>
    <w:rsid w:val="00F45F3F"/>
    <w:rsid w:val="00F51426"/>
    <w:rsid w:val="00FC3D62"/>
    <w:rsid w:val="00FE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1AFD6"/>
  <w15:chartTrackingRefBased/>
  <w15:docId w15:val="{5869EF89-D561-4E8C-8C8E-78F1DC7C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6030"/>
    <w:pPr>
      <w:widowControl w:val="0"/>
      <w:jc w:val="both"/>
    </w:pPr>
  </w:style>
  <w:style w:type="paragraph" w:styleId="1">
    <w:name w:val="heading 1"/>
    <w:basedOn w:val="a0"/>
    <w:next w:val="a0"/>
    <w:link w:val="10"/>
    <w:qFormat/>
    <w:rsid w:val="00310824"/>
    <w:pPr>
      <w:keepNext/>
      <w:keepLines/>
      <w:snapToGrid w:val="0"/>
      <w:spacing w:before="440" w:after="480" w:line="0" w:lineRule="atLeast"/>
      <w:jc w:val="left"/>
      <w:outlineLvl w:val="0"/>
    </w:pPr>
    <w:rPr>
      <w:rFonts w:ascii="Times New Roman" w:eastAsia="黑体" w:hAnsi="Times New Roman" w:cs="Times New Roman"/>
      <w:bCs/>
      <w:snapToGrid w:val="0"/>
      <w:kern w:val="44"/>
      <w:sz w:val="32"/>
      <w:szCs w:val="44"/>
    </w:rPr>
  </w:style>
  <w:style w:type="paragraph" w:styleId="2">
    <w:name w:val="heading 2"/>
    <w:basedOn w:val="a0"/>
    <w:next w:val="a0"/>
    <w:link w:val="20"/>
    <w:qFormat/>
    <w:rsid w:val="00310824"/>
    <w:pPr>
      <w:keepNext/>
      <w:keepLines/>
      <w:snapToGrid w:val="0"/>
      <w:spacing w:before="80" w:after="80" w:line="0" w:lineRule="atLeast"/>
      <w:jc w:val="left"/>
      <w:outlineLvl w:val="1"/>
    </w:pPr>
    <w:rPr>
      <w:rFonts w:ascii="Times New Roman" w:eastAsia="方正仿宋_GBK" w:hAnsi="Times New Roman" w:cs="Times New Roman"/>
      <w:bCs/>
      <w:snapToGrid w:val="0"/>
      <w:spacing w:val="4"/>
      <w:w w:val="80"/>
      <w:sz w:val="24"/>
      <w:szCs w:val="32"/>
    </w:rPr>
  </w:style>
  <w:style w:type="paragraph" w:styleId="3">
    <w:name w:val="heading 3"/>
    <w:basedOn w:val="a0"/>
    <w:next w:val="a0"/>
    <w:link w:val="30"/>
    <w:qFormat/>
    <w:rsid w:val="00310824"/>
    <w:pPr>
      <w:keepNext/>
      <w:keepLines/>
      <w:snapToGrid w:val="0"/>
      <w:spacing w:before="160" w:line="254" w:lineRule="auto"/>
      <w:ind w:left="340" w:right="340"/>
      <w:jc w:val="left"/>
      <w:outlineLvl w:val="2"/>
    </w:pPr>
    <w:rPr>
      <w:rFonts w:ascii="Times New Roman" w:eastAsia="仿宋_GB2312" w:hAnsi="Times New Roman" w:cs="Times New Roman"/>
      <w:bCs/>
      <w:snapToGrid w:val="0"/>
      <w:spacing w:val="4"/>
      <w:sz w:val="20"/>
      <w:szCs w:val="32"/>
    </w:rPr>
  </w:style>
  <w:style w:type="paragraph" w:styleId="4">
    <w:name w:val="heading 4"/>
    <w:basedOn w:val="a0"/>
    <w:next w:val="a0"/>
    <w:link w:val="40"/>
    <w:qFormat/>
    <w:rsid w:val="00310824"/>
    <w:pPr>
      <w:keepNext/>
      <w:snapToGrid w:val="0"/>
      <w:spacing w:before="400" w:after="320" w:line="288" w:lineRule="auto"/>
      <w:outlineLvl w:val="3"/>
    </w:pPr>
    <w:rPr>
      <w:rFonts w:ascii="Times New Roman" w:eastAsia="宋体" w:hAnsi="Times New Roman" w:cs="Times New Roman"/>
      <w:b/>
      <w:bCs/>
      <w:sz w:val="27"/>
      <w:szCs w:val="20"/>
    </w:rPr>
  </w:style>
  <w:style w:type="paragraph" w:styleId="5">
    <w:name w:val="heading 5"/>
    <w:basedOn w:val="a0"/>
    <w:next w:val="a0"/>
    <w:link w:val="50"/>
    <w:qFormat/>
    <w:rsid w:val="00310824"/>
    <w:pPr>
      <w:keepNext/>
      <w:snapToGrid w:val="0"/>
      <w:spacing w:before="140" w:after="60" w:line="254" w:lineRule="auto"/>
      <w:jc w:val="left"/>
      <w:outlineLvl w:val="4"/>
    </w:pPr>
    <w:rPr>
      <w:rFonts w:ascii="Times New Roman" w:eastAsia="宋体" w:hAnsi="Times New Roman" w:cs="Times New Roman"/>
      <w:bCs/>
      <w:snapToGrid w:val="0"/>
      <w:color w:val="000000"/>
      <w:szCs w:val="21"/>
    </w:rPr>
  </w:style>
  <w:style w:type="paragraph" w:styleId="6">
    <w:name w:val="heading 6"/>
    <w:basedOn w:val="a0"/>
    <w:next w:val="a0"/>
    <w:link w:val="60"/>
    <w:qFormat/>
    <w:rsid w:val="00310824"/>
    <w:pPr>
      <w:keepNext/>
      <w:snapToGrid w:val="0"/>
      <w:spacing w:before="40" w:after="300" w:line="254" w:lineRule="auto"/>
      <w:ind w:left="522" w:right="522" w:firstLine="420"/>
      <w:outlineLvl w:val="5"/>
    </w:pPr>
    <w:rPr>
      <w:rFonts w:ascii="Times New Roman" w:eastAsia="方正书宋简体" w:hAnsi="Times New Roman" w:cs="Times New Roman"/>
      <w:bCs/>
      <w:snapToGrid w:val="0"/>
      <w:sz w:val="18"/>
      <w:szCs w:val="20"/>
    </w:rPr>
  </w:style>
  <w:style w:type="paragraph" w:styleId="7">
    <w:name w:val="heading 7"/>
    <w:basedOn w:val="a0"/>
    <w:next w:val="a0"/>
    <w:link w:val="70"/>
    <w:qFormat/>
    <w:rsid w:val="00310824"/>
    <w:pPr>
      <w:keepNext/>
      <w:snapToGrid w:val="0"/>
      <w:spacing w:before="320" w:after="320" w:line="254" w:lineRule="auto"/>
      <w:outlineLvl w:val="6"/>
    </w:pPr>
    <w:rPr>
      <w:rFonts w:ascii="Times New Roman" w:eastAsia="黑体" w:hAnsi="Times New Roman" w:cs="Times New Roman"/>
      <w:bCs/>
      <w:snapToGrid w:val="0"/>
      <w:spacing w:val="4"/>
      <w:sz w:val="23"/>
      <w:szCs w:val="20"/>
    </w:rPr>
  </w:style>
  <w:style w:type="paragraph" w:styleId="8">
    <w:name w:val="heading 8"/>
    <w:basedOn w:val="a0"/>
    <w:next w:val="a0"/>
    <w:link w:val="80"/>
    <w:qFormat/>
    <w:rsid w:val="00310824"/>
    <w:pPr>
      <w:keepNext/>
      <w:snapToGrid w:val="0"/>
      <w:spacing w:line="254" w:lineRule="auto"/>
      <w:outlineLvl w:val="7"/>
    </w:pPr>
    <w:rPr>
      <w:rFonts w:ascii="Times New Roman" w:eastAsia="黑体" w:hAnsi="Times New Roman" w:cs="Times New Roman"/>
      <w:bCs/>
      <w:snapToGrid w:val="0"/>
      <w:spacing w:val="4"/>
      <w:szCs w:val="20"/>
    </w:rPr>
  </w:style>
  <w:style w:type="paragraph" w:styleId="9">
    <w:name w:val="heading 9"/>
    <w:basedOn w:val="a0"/>
    <w:next w:val="a0"/>
    <w:link w:val="90"/>
    <w:qFormat/>
    <w:rsid w:val="00310824"/>
    <w:pPr>
      <w:keepNext/>
      <w:snapToGrid w:val="0"/>
      <w:spacing w:before="160" w:after="120" w:line="254" w:lineRule="auto"/>
      <w:ind w:firstLine="420"/>
      <w:outlineLvl w:val="8"/>
    </w:pPr>
    <w:rPr>
      <w:rFonts w:ascii="Times New Roman" w:eastAsia="方正小标宋简体" w:hAnsi="Times New Roman" w:cs="Times New Roman"/>
      <w:b/>
      <w:bCs/>
      <w:snapToGrid w:val="0"/>
      <w:spacing w:val="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108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10824"/>
    <w:rPr>
      <w:sz w:val="18"/>
      <w:szCs w:val="18"/>
    </w:rPr>
  </w:style>
  <w:style w:type="paragraph" w:styleId="a6">
    <w:name w:val="footer"/>
    <w:basedOn w:val="a0"/>
    <w:link w:val="a7"/>
    <w:unhideWhenUsed/>
    <w:rsid w:val="00310824"/>
    <w:pPr>
      <w:tabs>
        <w:tab w:val="center" w:pos="4153"/>
        <w:tab w:val="right" w:pos="8306"/>
      </w:tabs>
      <w:snapToGrid w:val="0"/>
      <w:jc w:val="left"/>
    </w:pPr>
    <w:rPr>
      <w:sz w:val="18"/>
      <w:szCs w:val="18"/>
    </w:rPr>
  </w:style>
  <w:style w:type="character" w:customStyle="1" w:styleId="a7">
    <w:name w:val="页脚 字符"/>
    <w:basedOn w:val="a1"/>
    <w:link w:val="a6"/>
    <w:rsid w:val="00310824"/>
    <w:rPr>
      <w:sz w:val="18"/>
      <w:szCs w:val="18"/>
    </w:rPr>
  </w:style>
  <w:style w:type="character" w:customStyle="1" w:styleId="10">
    <w:name w:val="标题 1 字符"/>
    <w:basedOn w:val="a1"/>
    <w:link w:val="1"/>
    <w:rsid w:val="00310824"/>
    <w:rPr>
      <w:rFonts w:ascii="Times New Roman" w:eastAsia="黑体" w:hAnsi="Times New Roman" w:cs="Times New Roman"/>
      <w:bCs/>
      <w:snapToGrid w:val="0"/>
      <w:kern w:val="44"/>
      <w:sz w:val="32"/>
      <w:szCs w:val="44"/>
    </w:rPr>
  </w:style>
  <w:style w:type="character" w:customStyle="1" w:styleId="20">
    <w:name w:val="标题 2 字符"/>
    <w:basedOn w:val="a1"/>
    <w:link w:val="2"/>
    <w:rsid w:val="00310824"/>
    <w:rPr>
      <w:rFonts w:ascii="Times New Roman" w:eastAsia="方正仿宋_GBK" w:hAnsi="Times New Roman" w:cs="Times New Roman"/>
      <w:bCs/>
      <w:snapToGrid w:val="0"/>
      <w:spacing w:val="4"/>
      <w:w w:val="80"/>
      <w:sz w:val="24"/>
      <w:szCs w:val="32"/>
    </w:rPr>
  </w:style>
  <w:style w:type="character" w:customStyle="1" w:styleId="30">
    <w:name w:val="标题 3 字符"/>
    <w:basedOn w:val="a1"/>
    <w:link w:val="3"/>
    <w:rsid w:val="00310824"/>
    <w:rPr>
      <w:rFonts w:ascii="Times New Roman" w:eastAsia="仿宋_GB2312" w:hAnsi="Times New Roman" w:cs="Times New Roman"/>
      <w:bCs/>
      <w:snapToGrid w:val="0"/>
      <w:spacing w:val="4"/>
      <w:sz w:val="20"/>
      <w:szCs w:val="32"/>
    </w:rPr>
  </w:style>
  <w:style w:type="character" w:customStyle="1" w:styleId="40">
    <w:name w:val="标题 4 字符"/>
    <w:basedOn w:val="a1"/>
    <w:link w:val="4"/>
    <w:rsid w:val="00310824"/>
    <w:rPr>
      <w:rFonts w:ascii="Times New Roman" w:eastAsia="宋体" w:hAnsi="Times New Roman" w:cs="Times New Roman"/>
      <w:b/>
      <w:bCs/>
      <w:sz w:val="27"/>
      <w:szCs w:val="20"/>
    </w:rPr>
  </w:style>
  <w:style w:type="character" w:customStyle="1" w:styleId="50">
    <w:name w:val="标题 5 字符"/>
    <w:basedOn w:val="a1"/>
    <w:link w:val="5"/>
    <w:rsid w:val="00310824"/>
    <w:rPr>
      <w:rFonts w:ascii="Times New Roman" w:eastAsia="宋体" w:hAnsi="Times New Roman" w:cs="Times New Roman"/>
      <w:bCs/>
      <w:snapToGrid w:val="0"/>
      <w:color w:val="000000"/>
      <w:szCs w:val="21"/>
    </w:rPr>
  </w:style>
  <w:style w:type="character" w:customStyle="1" w:styleId="60">
    <w:name w:val="标题 6 字符"/>
    <w:basedOn w:val="a1"/>
    <w:link w:val="6"/>
    <w:rsid w:val="00310824"/>
    <w:rPr>
      <w:rFonts w:ascii="Times New Roman" w:eastAsia="方正书宋简体" w:hAnsi="Times New Roman" w:cs="Times New Roman"/>
      <w:bCs/>
      <w:snapToGrid w:val="0"/>
      <w:sz w:val="18"/>
      <w:szCs w:val="20"/>
    </w:rPr>
  </w:style>
  <w:style w:type="character" w:customStyle="1" w:styleId="70">
    <w:name w:val="标题 7 字符"/>
    <w:basedOn w:val="a1"/>
    <w:link w:val="7"/>
    <w:rsid w:val="00310824"/>
    <w:rPr>
      <w:rFonts w:ascii="Times New Roman" w:eastAsia="黑体" w:hAnsi="Times New Roman" w:cs="Times New Roman"/>
      <w:bCs/>
      <w:snapToGrid w:val="0"/>
      <w:spacing w:val="4"/>
      <w:sz w:val="23"/>
      <w:szCs w:val="20"/>
    </w:rPr>
  </w:style>
  <w:style w:type="character" w:customStyle="1" w:styleId="80">
    <w:name w:val="标题 8 字符"/>
    <w:basedOn w:val="a1"/>
    <w:link w:val="8"/>
    <w:rsid w:val="00310824"/>
    <w:rPr>
      <w:rFonts w:ascii="Times New Roman" w:eastAsia="黑体" w:hAnsi="Times New Roman" w:cs="Times New Roman"/>
      <w:bCs/>
      <w:snapToGrid w:val="0"/>
      <w:spacing w:val="4"/>
      <w:szCs w:val="20"/>
    </w:rPr>
  </w:style>
  <w:style w:type="character" w:customStyle="1" w:styleId="90">
    <w:name w:val="标题 9 字符"/>
    <w:basedOn w:val="a1"/>
    <w:link w:val="9"/>
    <w:rsid w:val="00310824"/>
    <w:rPr>
      <w:rFonts w:ascii="Times New Roman" w:eastAsia="方正小标宋简体" w:hAnsi="Times New Roman" w:cs="Times New Roman"/>
      <w:b/>
      <w:bCs/>
      <w:snapToGrid w:val="0"/>
      <w:spacing w:val="4"/>
      <w:szCs w:val="20"/>
    </w:rPr>
  </w:style>
  <w:style w:type="character" w:styleId="a8">
    <w:name w:val="FollowedHyperlink"/>
    <w:semiHidden/>
    <w:rsid w:val="00310824"/>
    <w:rPr>
      <w:color w:val="800080"/>
      <w:u w:val="single"/>
    </w:rPr>
  </w:style>
  <w:style w:type="character" w:styleId="a9">
    <w:name w:val="annotation reference"/>
    <w:semiHidden/>
    <w:rsid w:val="00310824"/>
    <w:rPr>
      <w:sz w:val="21"/>
      <w:szCs w:val="21"/>
    </w:rPr>
  </w:style>
  <w:style w:type="character" w:styleId="aa">
    <w:name w:val="line number"/>
    <w:basedOn w:val="a1"/>
    <w:semiHidden/>
    <w:rsid w:val="00310824"/>
  </w:style>
  <w:style w:type="character" w:styleId="ab">
    <w:name w:val="footnote reference"/>
    <w:semiHidden/>
    <w:rsid w:val="00310824"/>
    <w:rPr>
      <w:vertAlign w:val="superscript"/>
    </w:rPr>
  </w:style>
  <w:style w:type="character" w:styleId="ac">
    <w:name w:val="Strong"/>
    <w:uiPriority w:val="22"/>
    <w:qFormat/>
    <w:rsid w:val="00310824"/>
    <w:rPr>
      <w:b/>
      <w:bCs/>
    </w:rPr>
  </w:style>
  <w:style w:type="character" w:styleId="ad">
    <w:name w:val="Hyperlink"/>
    <w:semiHidden/>
    <w:rsid w:val="00310824"/>
    <w:rPr>
      <w:color w:val="0000FF"/>
      <w:u w:val="single"/>
    </w:rPr>
  </w:style>
  <w:style w:type="character" w:styleId="ae">
    <w:name w:val="page number"/>
    <w:basedOn w:val="a1"/>
    <w:semiHidden/>
    <w:rsid w:val="00310824"/>
  </w:style>
  <w:style w:type="character" w:customStyle="1" w:styleId="javascript">
    <w:name w:val="javascript"/>
    <w:basedOn w:val="a1"/>
    <w:rsid w:val="00310824"/>
  </w:style>
  <w:style w:type="character" w:customStyle="1" w:styleId="datatitle1">
    <w:name w:val="datatitle1"/>
    <w:rsid w:val="00310824"/>
    <w:rPr>
      <w:b/>
      <w:bCs/>
      <w:color w:val="10619F"/>
      <w:sz w:val="18"/>
      <w:szCs w:val="18"/>
    </w:rPr>
  </w:style>
  <w:style w:type="character" w:customStyle="1" w:styleId="222Char">
    <w:name w:val="正文222 Char"/>
    <w:rsid w:val="00310824"/>
    <w:rPr>
      <w:rFonts w:eastAsia="宋体"/>
      <w:kern w:val="2"/>
      <w:sz w:val="24"/>
      <w:lang w:val="en-US" w:eastAsia="zh-CN" w:bidi="ar-SA"/>
    </w:rPr>
  </w:style>
  <w:style w:type="paragraph" w:styleId="21">
    <w:name w:val="Body Text 2"/>
    <w:basedOn w:val="a0"/>
    <w:link w:val="22"/>
    <w:semiHidden/>
    <w:rsid w:val="00310824"/>
    <w:pPr>
      <w:snapToGrid w:val="0"/>
      <w:spacing w:after="60" w:line="254" w:lineRule="auto"/>
      <w:ind w:firstLine="420"/>
    </w:pPr>
    <w:rPr>
      <w:rFonts w:ascii="Times New Roman" w:eastAsia="黑体" w:hAnsi="Times New Roman" w:cs="Times New Roman"/>
      <w:b/>
      <w:bCs/>
      <w:snapToGrid w:val="0"/>
      <w:spacing w:val="4"/>
      <w:sz w:val="16"/>
      <w:szCs w:val="20"/>
    </w:rPr>
  </w:style>
  <w:style w:type="character" w:customStyle="1" w:styleId="22">
    <w:name w:val="正文文本 2 字符"/>
    <w:basedOn w:val="a1"/>
    <w:link w:val="21"/>
    <w:semiHidden/>
    <w:rsid w:val="00310824"/>
    <w:rPr>
      <w:rFonts w:ascii="Times New Roman" w:eastAsia="黑体" w:hAnsi="Times New Roman" w:cs="Times New Roman"/>
      <w:b/>
      <w:bCs/>
      <w:snapToGrid w:val="0"/>
      <w:spacing w:val="4"/>
      <w:sz w:val="16"/>
      <w:szCs w:val="20"/>
    </w:rPr>
  </w:style>
  <w:style w:type="paragraph" w:styleId="af">
    <w:name w:val="Subtitle"/>
    <w:basedOn w:val="a0"/>
    <w:next w:val="a0"/>
    <w:link w:val="af0"/>
    <w:uiPriority w:val="11"/>
    <w:qFormat/>
    <w:rsid w:val="00310824"/>
    <w:pPr>
      <w:overflowPunct w:val="0"/>
      <w:snapToGrid w:val="0"/>
      <w:spacing w:before="320" w:line="254" w:lineRule="auto"/>
      <w:ind w:firstLine="420"/>
      <w:outlineLvl w:val="0"/>
    </w:pPr>
    <w:rPr>
      <w:rFonts w:ascii="Times New Roman" w:eastAsia="黑体" w:hAnsi="Times New Roman" w:cs="Times New Roman"/>
      <w:snapToGrid w:val="0"/>
      <w:spacing w:val="4"/>
      <w:sz w:val="36"/>
      <w:szCs w:val="20"/>
    </w:rPr>
  </w:style>
  <w:style w:type="character" w:customStyle="1" w:styleId="af0">
    <w:name w:val="副标题 字符"/>
    <w:basedOn w:val="a1"/>
    <w:link w:val="af"/>
    <w:uiPriority w:val="11"/>
    <w:rsid w:val="00310824"/>
    <w:rPr>
      <w:rFonts w:ascii="Times New Roman" w:eastAsia="黑体" w:hAnsi="Times New Roman" w:cs="Times New Roman"/>
      <w:snapToGrid w:val="0"/>
      <w:spacing w:val="4"/>
      <w:sz w:val="36"/>
      <w:szCs w:val="20"/>
    </w:rPr>
  </w:style>
  <w:style w:type="paragraph" w:styleId="af1">
    <w:name w:val="Normal (Web)"/>
    <w:basedOn w:val="a0"/>
    <w:semiHidden/>
    <w:rsid w:val="00310824"/>
    <w:pPr>
      <w:widowControl/>
      <w:spacing w:before="100" w:beforeAutospacing="1" w:after="100" w:afterAutospacing="1"/>
      <w:ind w:firstLine="420"/>
      <w:jc w:val="left"/>
    </w:pPr>
    <w:rPr>
      <w:rFonts w:ascii="宋体" w:eastAsia="宋体" w:hAnsi="宋体" w:cs="Times New Roman"/>
      <w:kern w:val="0"/>
      <w:sz w:val="24"/>
      <w:szCs w:val="20"/>
    </w:rPr>
  </w:style>
  <w:style w:type="paragraph" w:styleId="af2">
    <w:name w:val="table of figures"/>
    <w:basedOn w:val="a0"/>
    <w:next w:val="a0"/>
    <w:semiHidden/>
    <w:rsid w:val="00310824"/>
    <w:pPr>
      <w:snapToGrid w:val="0"/>
      <w:spacing w:line="254" w:lineRule="auto"/>
      <w:ind w:firstLine="420"/>
    </w:pPr>
    <w:rPr>
      <w:rFonts w:ascii="Times New Roman" w:eastAsia="方正书宋简体" w:hAnsi="Times New Roman" w:cs="Times New Roman"/>
      <w:snapToGrid w:val="0"/>
      <w:spacing w:val="4"/>
      <w:sz w:val="20"/>
      <w:szCs w:val="20"/>
    </w:rPr>
  </w:style>
  <w:style w:type="paragraph" w:styleId="af3">
    <w:name w:val="Balloon Text"/>
    <w:basedOn w:val="a0"/>
    <w:link w:val="af4"/>
    <w:semiHidden/>
    <w:rsid w:val="00310824"/>
    <w:pPr>
      <w:ind w:firstLine="420"/>
    </w:pPr>
    <w:rPr>
      <w:rFonts w:ascii="Times New Roman" w:eastAsia="宋体" w:hAnsi="Times New Roman" w:cs="Times New Roman"/>
      <w:sz w:val="18"/>
      <w:szCs w:val="18"/>
    </w:rPr>
  </w:style>
  <w:style w:type="character" w:customStyle="1" w:styleId="af4">
    <w:name w:val="批注框文本 字符"/>
    <w:basedOn w:val="a1"/>
    <w:link w:val="af3"/>
    <w:semiHidden/>
    <w:rsid w:val="00310824"/>
    <w:rPr>
      <w:rFonts w:ascii="Times New Roman" w:eastAsia="宋体" w:hAnsi="Times New Roman" w:cs="Times New Roman"/>
      <w:sz w:val="18"/>
      <w:szCs w:val="18"/>
    </w:rPr>
  </w:style>
  <w:style w:type="paragraph" w:styleId="af5">
    <w:name w:val="Document Map"/>
    <w:basedOn w:val="a0"/>
    <w:link w:val="af6"/>
    <w:semiHidden/>
    <w:rsid w:val="00310824"/>
    <w:pPr>
      <w:shd w:val="clear" w:color="auto" w:fill="000080"/>
      <w:ind w:firstLine="420"/>
    </w:pPr>
    <w:rPr>
      <w:rFonts w:ascii="Times New Roman" w:eastAsia="宋体" w:hAnsi="Times New Roman" w:cs="Times New Roman"/>
      <w:szCs w:val="20"/>
    </w:rPr>
  </w:style>
  <w:style w:type="character" w:customStyle="1" w:styleId="af6">
    <w:name w:val="文档结构图 字符"/>
    <w:basedOn w:val="a1"/>
    <w:link w:val="af5"/>
    <w:semiHidden/>
    <w:rsid w:val="00310824"/>
    <w:rPr>
      <w:rFonts w:ascii="Times New Roman" w:eastAsia="宋体" w:hAnsi="Times New Roman" w:cs="Times New Roman"/>
      <w:szCs w:val="20"/>
      <w:shd w:val="clear" w:color="auto" w:fill="000080"/>
    </w:rPr>
  </w:style>
  <w:style w:type="paragraph" w:styleId="af7">
    <w:name w:val="annotation text"/>
    <w:basedOn w:val="a0"/>
    <w:link w:val="af8"/>
    <w:semiHidden/>
    <w:rsid w:val="00310824"/>
    <w:pPr>
      <w:ind w:firstLine="420"/>
      <w:jc w:val="left"/>
    </w:pPr>
    <w:rPr>
      <w:rFonts w:ascii="Times New Roman" w:eastAsia="宋体" w:hAnsi="Times New Roman" w:cs="Times New Roman"/>
      <w:szCs w:val="21"/>
    </w:rPr>
  </w:style>
  <w:style w:type="character" w:customStyle="1" w:styleId="af8">
    <w:name w:val="批注文字 字符"/>
    <w:basedOn w:val="a1"/>
    <w:link w:val="af7"/>
    <w:semiHidden/>
    <w:rsid w:val="00310824"/>
    <w:rPr>
      <w:rFonts w:ascii="Times New Roman" w:eastAsia="宋体" w:hAnsi="Times New Roman" w:cs="Times New Roman"/>
      <w:szCs w:val="21"/>
    </w:rPr>
  </w:style>
  <w:style w:type="paragraph" w:styleId="af9">
    <w:name w:val="annotation subject"/>
    <w:basedOn w:val="af7"/>
    <w:next w:val="af7"/>
    <w:link w:val="afa"/>
    <w:semiHidden/>
    <w:rsid w:val="00310824"/>
    <w:rPr>
      <w:b/>
      <w:bCs/>
    </w:rPr>
  </w:style>
  <w:style w:type="character" w:customStyle="1" w:styleId="afa">
    <w:name w:val="批注主题 字符"/>
    <w:basedOn w:val="af8"/>
    <w:link w:val="af9"/>
    <w:semiHidden/>
    <w:rsid w:val="00310824"/>
    <w:rPr>
      <w:rFonts w:ascii="Times New Roman" w:eastAsia="宋体" w:hAnsi="Times New Roman" w:cs="Times New Roman"/>
      <w:b/>
      <w:bCs/>
      <w:szCs w:val="21"/>
    </w:rPr>
  </w:style>
  <w:style w:type="paragraph" w:styleId="afb">
    <w:name w:val="Body Text Indent"/>
    <w:basedOn w:val="a0"/>
    <w:link w:val="afc"/>
    <w:uiPriority w:val="99"/>
    <w:unhideWhenUsed/>
    <w:rsid w:val="00310824"/>
    <w:pPr>
      <w:snapToGrid w:val="0"/>
      <w:spacing w:line="254" w:lineRule="auto"/>
      <w:ind w:firstLineChars="171" w:firstLine="359"/>
    </w:pPr>
    <w:rPr>
      <w:rFonts w:ascii="Times New Roman" w:eastAsia="方正书宋简体" w:hAnsi="Times New Roman" w:cs="Times New Roman"/>
      <w:snapToGrid w:val="0"/>
      <w:spacing w:val="4"/>
      <w:sz w:val="20"/>
      <w:szCs w:val="20"/>
    </w:rPr>
  </w:style>
  <w:style w:type="character" w:customStyle="1" w:styleId="afc">
    <w:name w:val="正文文本缩进 字符"/>
    <w:basedOn w:val="a1"/>
    <w:link w:val="afb"/>
    <w:uiPriority w:val="99"/>
    <w:rsid w:val="00310824"/>
    <w:rPr>
      <w:rFonts w:ascii="Times New Roman" w:eastAsia="方正书宋简体" w:hAnsi="Times New Roman" w:cs="Times New Roman"/>
      <w:snapToGrid w:val="0"/>
      <w:spacing w:val="4"/>
      <w:sz w:val="20"/>
      <w:szCs w:val="20"/>
    </w:rPr>
  </w:style>
  <w:style w:type="paragraph" w:styleId="31">
    <w:name w:val="Body Text 3"/>
    <w:basedOn w:val="a0"/>
    <w:link w:val="32"/>
    <w:semiHidden/>
    <w:rsid w:val="00310824"/>
    <w:pPr>
      <w:snapToGrid w:val="0"/>
      <w:spacing w:line="254" w:lineRule="auto"/>
      <w:ind w:firstLine="420"/>
    </w:pPr>
    <w:rPr>
      <w:rFonts w:ascii="Times New Roman" w:eastAsia="方正书宋简体" w:hAnsi="Times New Roman" w:cs="Times New Roman"/>
      <w:snapToGrid w:val="0"/>
      <w:spacing w:val="4"/>
      <w:sz w:val="16"/>
      <w:szCs w:val="18"/>
    </w:rPr>
  </w:style>
  <w:style w:type="character" w:customStyle="1" w:styleId="32">
    <w:name w:val="正文文本 3 字符"/>
    <w:basedOn w:val="a1"/>
    <w:link w:val="31"/>
    <w:semiHidden/>
    <w:rsid w:val="00310824"/>
    <w:rPr>
      <w:rFonts w:ascii="Times New Roman" w:eastAsia="方正书宋简体" w:hAnsi="Times New Roman" w:cs="Times New Roman"/>
      <w:snapToGrid w:val="0"/>
      <w:spacing w:val="4"/>
      <w:sz w:val="16"/>
      <w:szCs w:val="18"/>
    </w:rPr>
  </w:style>
  <w:style w:type="paragraph" w:styleId="afd">
    <w:name w:val="Body Text"/>
    <w:basedOn w:val="a0"/>
    <w:link w:val="afe"/>
    <w:semiHidden/>
    <w:rsid w:val="00310824"/>
    <w:pPr>
      <w:snapToGrid w:val="0"/>
      <w:spacing w:line="254" w:lineRule="auto"/>
      <w:ind w:firstLine="420"/>
    </w:pPr>
    <w:rPr>
      <w:rFonts w:ascii="Times New Roman" w:eastAsia="方正书宋简体" w:hAnsi="Times New Roman" w:cs="Times New Roman"/>
      <w:b/>
      <w:bCs/>
      <w:snapToGrid w:val="0"/>
      <w:spacing w:val="4"/>
      <w:sz w:val="17"/>
      <w:szCs w:val="20"/>
    </w:rPr>
  </w:style>
  <w:style w:type="character" w:customStyle="1" w:styleId="afe">
    <w:name w:val="正文文本 字符"/>
    <w:basedOn w:val="a1"/>
    <w:link w:val="afd"/>
    <w:semiHidden/>
    <w:rsid w:val="00310824"/>
    <w:rPr>
      <w:rFonts w:ascii="Times New Roman" w:eastAsia="方正书宋简体" w:hAnsi="Times New Roman" w:cs="Times New Roman"/>
      <w:b/>
      <w:bCs/>
      <w:snapToGrid w:val="0"/>
      <w:spacing w:val="4"/>
      <w:sz w:val="17"/>
      <w:szCs w:val="20"/>
    </w:rPr>
  </w:style>
  <w:style w:type="paragraph" w:styleId="aff">
    <w:name w:val="Plain Text"/>
    <w:basedOn w:val="a0"/>
    <w:link w:val="aff0"/>
    <w:uiPriority w:val="99"/>
    <w:unhideWhenUsed/>
    <w:rsid w:val="00310824"/>
    <w:pPr>
      <w:snapToGrid w:val="0"/>
      <w:spacing w:line="254" w:lineRule="auto"/>
      <w:ind w:firstLine="420"/>
    </w:pPr>
    <w:rPr>
      <w:rFonts w:ascii="宋体" w:eastAsia="方正书宋简体" w:hAnsi="Courier New" w:cs="Courier New"/>
      <w:snapToGrid w:val="0"/>
      <w:spacing w:val="4"/>
      <w:sz w:val="20"/>
      <w:szCs w:val="21"/>
    </w:rPr>
  </w:style>
  <w:style w:type="character" w:customStyle="1" w:styleId="aff0">
    <w:name w:val="纯文本 字符"/>
    <w:basedOn w:val="a1"/>
    <w:link w:val="aff"/>
    <w:uiPriority w:val="99"/>
    <w:rsid w:val="00310824"/>
    <w:rPr>
      <w:rFonts w:ascii="宋体" w:eastAsia="方正书宋简体" w:hAnsi="Courier New" w:cs="Courier New"/>
      <w:snapToGrid w:val="0"/>
      <w:spacing w:val="4"/>
      <w:sz w:val="20"/>
      <w:szCs w:val="21"/>
    </w:rPr>
  </w:style>
  <w:style w:type="paragraph" w:styleId="aff1">
    <w:name w:val="footnote text"/>
    <w:basedOn w:val="a0"/>
    <w:link w:val="aff2"/>
    <w:semiHidden/>
    <w:rsid w:val="00310824"/>
    <w:pPr>
      <w:snapToGrid w:val="0"/>
      <w:spacing w:line="254" w:lineRule="auto"/>
      <w:ind w:firstLine="420"/>
      <w:jc w:val="left"/>
    </w:pPr>
    <w:rPr>
      <w:rFonts w:ascii="Times New Roman" w:eastAsia="方正书宋简体" w:hAnsi="Times New Roman" w:cs="Times New Roman"/>
      <w:snapToGrid w:val="0"/>
      <w:spacing w:val="4"/>
      <w:sz w:val="18"/>
      <w:szCs w:val="18"/>
    </w:rPr>
  </w:style>
  <w:style w:type="character" w:customStyle="1" w:styleId="aff2">
    <w:name w:val="脚注文本 字符"/>
    <w:basedOn w:val="a1"/>
    <w:link w:val="aff1"/>
    <w:semiHidden/>
    <w:rsid w:val="00310824"/>
    <w:rPr>
      <w:rFonts w:ascii="Times New Roman" w:eastAsia="方正书宋简体" w:hAnsi="Times New Roman" w:cs="Times New Roman"/>
      <w:snapToGrid w:val="0"/>
      <w:spacing w:val="4"/>
      <w:sz w:val="18"/>
      <w:szCs w:val="18"/>
    </w:rPr>
  </w:style>
  <w:style w:type="paragraph" w:customStyle="1" w:styleId="11">
    <w:name w:val="样式1"/>
    <w:basedOn w:val="a0"/>
    <w:rsid w:val="00310824"/>
    <w:pPr>
      <w:snapToGrid w:val="0"/>
      <w:spacing w:after="200" w:line="0" w:lineRule="atLeast"/>
      <w:jc w:val="left"/>
    </w:pPr>
    <w:rPr>
      <w:rFonts w:ascii="Times New Roman" w:eastAsia="方正书宋_GBK" w:hAnsi="Times New Roman" w:cs="Times New Roman"/>
      <w:snapToGrid w:val="0"/>
      <w:spacing w:val="4"/>
      <w:sz w:val="16"/>
      <w:szCs w:val="20"/>
    </w:rPr>
  </w:style>
  <w:style w:type="paragraph" w:customStyle="1" w:styleId="biaos">
    <w:name w:val="biaos"/>
    <w:basedOn w:val="a0"/>
    <w:rsid w:val="00310824"/>
    <w:pPr>
      <w:snapToGrid w:val="0"/>
      <w:spacing w:line="0" w:lineRule="atLeast"/>
      <w:jc w:val="center"/>
    </w:pPr>
    <w:rPr>
      <w:rFonts w:ascii="Times New Roman" w:eastAsia="方正书宋简体" w:hAnsi="Times New Roman" w:cs="Times New Roman"/>
      <w:snapToGrid w:val="0"/>
      <w:spacing w:val="4"/>
      <w:sz w:val="16"/>
      <w:szCs w:val="15"/>
    </w:rPr>
  </w:style>
  <w:style w:type="paragraph" w:customStyle="1" w:styleId="222">
    <w:name w:val="正文222"/>
    <w:basedOn w:val="a0"/>
    <w:rsid w:val="00310824"/>
    <w:pPr>
      <w:spacing w:line="360" w:lineRule="auto"/>
      <w:ind w:firstLineChars="200" w:firstLine="480"/>
    </w:pPr>
    <w:rPr>
      <w:rFonts w:ascii="Times New Roman" w:eastAsia="宋体" w:hAnsi="Times New Roman" w:cs="Times New Roman"/>
      <w:sz w:val="24"/>
      <w:szCs w:val="20"/>
    </w:rPr>
  </w:style>
  <w:style w:type="paragraph" w:customStyle="1" w:styleId="tus">
    <w:name w:val="tus"/>
    <w:basedOn w:val="a0"/>
    <w:rsid w:val="00310824"/>
    <w:pPr>
      <w:snapToGrid w:val="0"/>
      <w:spacing w:before="100" w:after="160" w:line="254" w:lineRule="auto"/>
      <w:jc w:val="center"/>
    </w:pPr>
    <w:rPr>
      <w:rFonts w:ascii="Times New Roman" w:eastAsia="方正书宋简体" w:hAnsi="Times New Roman" w:cs="Times New Roman"/>
      <w:snapToGrid w:val="0"/>
      <w:spacing w:val="4"/>
      <w:sz w:val="18"/>
      <w:szCs w:val="18"/>
    </w:rPr>
  </w:style>
  <w:style w:type="paragraph" w:customStyle="1" w:styleId="p0">
    <w:name w:val="p0"/>
    <w:basedOn w:val="a0"/>
    <w:rsid w:val="00310824"/>
    <w:pPr>
      <w:widowControl/>
    </w:pPr>
    <w:rPr>
      <w:rFonts w:ascii="Times New Roman" w:eastAsia="宋体" w:hAnsi="Times New Roman" w:cs="Times New Roman"/>
      <w:kern w:val="0"/>
      <w:szCs w:val="21"/>
    </w:rPr>
  </w:style>
  <w:style w:type="paragraph" w:customStyle="1" w:styleId="TextofReference">
    <w:name w:val="Text of Reference"/>
    <w:rsid w:val="00310824"/>
    <w:pPr>
      <w:numPr>
        <w:numId w:val="1"/>
      </w:numPr>
      <w:tabs>
        <w:tab w:val="left" w:pos="419"/>
      </w:tabs>
      <w:spacing w:line="260" w:lineRule="exact"/>
      <w:jc w:val="both"/>
    </w:pPr>
    <w:rPr>
      <w:rFonts w:ascii="Times New Roman" w:eastAsia="宋体" w:hAnsi="Times New Roman" w:cs="Times New Roman"/>
      <w:kern w:val="0"/>
      <w:sz w:val="15"/>
      <w:szCs w:val="20"/>
    </w:rPr>
  </w:style>
  <w:style w:type="paragraph" w:customStyle="1" w:styleId="Style1">
    <w:name w:val="_Style 1"/>
    <w:basedOn w:val="a0"/>
    <w:uiPriority w:val="34"/>
    <w:qFormat/>
    <w:rsid w:val="00310824"/>
    <w:pPr>
      <w:snapToGrid w:val="0"/>
      <w:spacing w:line="254" w:lineRule="auto"/>
      <w:ind w:firstLineChars="200" w:firstLine="420"/>
    </w:pPr>
    <w:rPr>
      <w:rFonts w:ascii="Times New Roman" w:eastAsia="方正书宋简体" w:hAnsi="Times New Roman" w:cs="Times New Roman"/>
      <w:snapToGrid w:val="0"/>
      <w:spacing w:val="4"/>
      <w:sz w:val="20"/>
      <w:szCs w:val="20"/>
    </w:rPr>
  </w:style>
  <w:style w:type="paragraph" w:customStyle="1" w:styleId="23">
    <w:name w:val="样式2"/>
    <w:basedOn w:val="a0"/>
    <w:rsid w:val="00310824"/>
    <w:pPr>
      <w:snapToGrid w:val="0"/>
      <w:spacing w:before="240" w:line="288" w:lineRule="auto"/>
      <w:ind w:left="340" w:right="340"/>
    </w:pPr>
    <w:rPr>
      <w:rFonts w:ascii="Times New Roman" w:eastAsia="方正书宋_GBK" w:hAnsi="Times New Roman" w:cs="Times New Roman"/>
      <w:snapToGrid w:val="0"/>
      <w:spacing w:val="4"/>
      <w:sz w:val="20"/>
      <w:szCs w:val="20"/>
    </w:rPr>
  </w:style>
  <w:style w:type="paragraph" w:customStyle="1" w:styleId="CharCharCharChar">
    <w:name w:val="Char Char Char Char"/>
    <w:basedOn w:val="a0"/>
    <w:semiHidden/>
    <w:rsid w:val="00310824"/>
    <w:pPr>
      <w:spacing w:line="360" w:lineRule="auto"/>
      <w:ind w:firstLine="420"/>
    </w:pPr>
    <w:rPr>
      <w:rFonts w:ascii="Times New Roman" w:eastAsia="黑体" w:hAnsi="Times New Roman" w:cs="Times New Roman"/>
      <w:b/>
      <w:sz w:val="28"/>
      <w:szCs w:val="20"/>
    </w:rPr>
  </w:style>
  <w:style w:type="paragraph" w:customStyle="1" w:styleId="Char">
    <w:name w:val="Char"/>
    <w:basedOn w:val="a0"/>
    <w:rsid w:val="00310824"/>
    <w:rPr>
      <w:rFonts w:ascii="Tahoma" w:eastAsia="宋体" w:hAnsi="Tahoma" w:cs="Times New Roman"/>
      <w:sz w:val="24"/>
      <w:szCs w:val="20"/>
    </w:rPr>
  </w:style>
  <w:style w:type="paragraph" w:customStyle="1" w:styleId="MTDisplayEquation">
    <w:name w:val="MTDisplayEquation"/>
    <w:basedOn w:val="a0"/>
    <w:next w:val="a0"/>
    <w:rsid w:val="00310824"/>
    <w:pPr>
      <w:tabs>
        <w:tab w:val="center" w:pos="4160"/>
        <w:tab w:val="right" w:pos="8300"/>
      </w:tabs>
      <w:ind w:firstLine="420"/>
    </w:pPr>
    <w:rPr>
      <w:rFonts w:ascii="Times New Roman" w:eastAsia="宋体" w:hAnsi="Times New Roman" w:cs="Times New Roman"/>
      <w:szCs w:val="21"/>
    </w:rPr>
  </w:style>
  <w:style w:type="paragraph" w:customStyle="1" w:styleId="100">
    <w:name w:val="标题10"/>
    <w:basedOn w:val="a0"/>
    <w:rsid w:val="00310824"/>
    <w:pPr>
      <w:snapToGrid w:val="0"/>
      <w:spacing w:before="80" w:after="80" w:line="254" w:lineRule="auto"/>
      <w:ind w:firstLine="420"/>
    </w:pPr>
    <w:rPr>
      <w:rFonts w:ascii="Times New Roman" w:eastAsia="楷体_GB2312" w:hAnsi="Times New Roman" w:cs="Times New Roman"/>
      <w:snapToGrid w:val="0"/>
      <w:color w:val="000000"/>
      <w:spacing w:val="10"/>
      <w:sz w:val="20"/>
      <w:szCs w:val="21"/>
    </w:rPr>
  </w:style>
  <w:style w:type="paragraph" w:customStyle="1" w:styleId="Textof">
    <w:name w:val="Text of 中文参考文献１"/>
    <w:basedOn w:val="Textof0"/>
    <w:rsid w:val="00310824"/>
    <w:pPr>
      <w:tabs>
        <w:tab w:val="clear" w:pos="346"/>
        <w:tab w:val="clear" w:pos="419"/>
        <w:tab w:val="left" w:pos="78"/>
        <w:tab w:val="left" w:pos="424"/>
      </w:tabs>
    </w:pPr>
  </w:style>
  <w:style w:type="paragraph" w:customStyle="1" w:styleId="33">
    <w:name w:val="样式3"/>
    <w:basedOn w:val="a0"/>
    <w:rsid w:val="00310824"/>
    <w:pPr>
      <w:snapToGrid w:val="0"/>
      <w:spacing w:after="120" w:line="240" w:lineRule="exact"/>
      <w:jc w:val="left"/>
    </w:pPr>
    <w:rPr>
      <w:rFonts w:ascii="Times New Roman" w:eastAsia="方正书宋简体" w:hAnsi="Times New Roman" w:cs="Times New Roman"/>
      <w:i/>
      <w:snapToGrid w:val="0"/>
      <w:sz w:val="16"/>
      <w:szCs w:val="18"/>
    </w:rPr>
  </w:style>
  <w:style w:type="paragraph" w:customStyle="1" w:styleId="41">
    <w:name w:val="样式4"/>
    <w:basedOn w:val="a0"/>
    <w:rsid w:val="00310824"/>
    <w:pPr>
      <w:snapToGrid w:val="0"/>
      <w:spacing w:before="200" w:after="80" w:line="302" w:lineRule="auto"/>
      <w:ind w:left="454" w:right="454" w:firstLine="420"/>
    </w:pPr>
    <w:rPr>
      <w:rFonts w:ascii="Times New Roman" w:eastAsia="方正书宋简体" w:hAnsi="Times New Roman" w:cs="Times New Roman"/>
      <w:snapToGrid w:val="0"/>
      <w:sz w:val="18"/>
      <w:szCs w:val="18"/>
    </w:rPr>
  </w:style>
  <w:style w:type="paragraph" w:customStyle="1" w:styleId="12">
    <w:name w:val="列表段落1"/>
    <w:basedOn w:val="a0"/>
    <w:rsid w:val="00310824"/>
    <w:pPr>
      <w:spacing w:line="360" w:lineRule="auto"/>
      <w:ind w:firstLineChars="200" w:firstLine="420"/>
    </w:pPr>
    <w:rPr>
      <w:rFonts w:ascii="Calibri" w:eastAsia="宋体" w:hAnsi="Calibri" w:cs="Times New Roman"/>
    </w:rPr>
  </w:style>
  <w:style w:type="paragraph" w:customStyle="1" w:styleId="51">
    <w:name w:val="样式5"/>
    <w:basedOn w:val="a0"/>
    <w:rsid w:val="00310824"/>
    <w:pPr>
      <w:snapToGrid w:val="0"/>
      <w:spacing w:line="254" w:lineRule="auto"/>
      <w:ind w:firstLine="420"/>
    </w:pPr>
    <w:rPr>
      <w:rFonts w:ascii="Times New Roman" w:eastAsia="宋体" w:hAnsi="Times New Roman" w:cs="Times New Roman"/>
      <w:snapToGrid w:val="0"/>
      <w:spacing w:val="4"/>
      <w:sz w:val="20"/>
      <w:szCs w:val="20"/>
    </w:rPr>
  </w:style>
  <w:style w:type="paragraph" w:customStyle="1" w:styleId="Textof0">
    <w:name w:val="Text of 中文参考文献"/>
    <w:basedOn w:val="TextofReference"/>
    <w:rsid w:val="00310824"/>
    <w:pPr>
      <w:numPr>
        <w:numId w:val="0"/>
      </w:numPr>
      <w:tabs>
        <w:tab w:val="left" w:pos="346"/>
        <w:tab w:val="left" w:pos="419"/>
      </w:tabs>
      <w:ind w:left="258" w:hangingChars="258" w:hanging="258"/>
    </w:pPr>
  </w:style>
  <w:style w:type="paragraph" w:customStyle="1" w:styleId="tu">
    <w:name w:val="tu"/>
    <w:basedOn w:val="a0"/>
    <w:rsid w:val="00310824"/>
    <w:pPr>
      <w:snapToGrid w:val="0"/>
      <w:spacing w:before="160" w:line="254" w:lineRule="auto"/>
      <w:jc w:val="center"/>
    </w:pPr>
    <w:rPr>
      <w:rFonts w:ascii="Times New Roman" w:eastAsia="方正书宋简体" w:hAnsi="Times New Roman" w:cs="Times New Roman"/>
      <w:snapToGrid w:val="0"/>
      <w:spacing w:val="4"/>
      <w:sz w:val="20"/>
      <w:szCs w:val="20"/>
    </w:rPr>
  </w:style>
  <w:style w:type="paragraph" w:customStyle="1" w:styleId="a">
    <w:name w:val="参考文献"/>
    <w:basedOn w:val="a0"/>
    <w:rsid w:val="00310824"/>
    <w:pPr>
      <w:numPr>
        <w:numId w:val="2"/>
      </w:numPr>
      <w:tabs>
        <w:tab w:val="left" w:pos="397"/>
      </w:tabs>
      <w:snapToGrid w:val="0"/>
      <w:spacing w:line="295" w:lineRule="auto"/>
    </w:pPr>
    <w:rPr>
      <w:rFonts w:ascii="Times New Roman" w:eastAsia="方正书宋简体" w:hAnsi="Times New Roman" w:cs="Times New Roman"/>
      <w:snapToGrid w:val="0"/>
      <w:color w:val="000000"/>
      <w:sz w:val="16"/>
      <w:szCs w:val="18"/>
    </w:rPr>
  </w:style>
  <w:style w:type="paragraph" w:customStyle="1" w:styleId="biao">
    <w:name w:val="biao"/>
    <w:basedOn w:val="a0"/>
    <w:rsid w:val="00310824"/>
    <w:pPr>
      <w:snapToGrid w:val="0"/>
      <w:spacing w:before="160" w:after="40" w:line="254" w:lineRule="auto"/>
      <w:jc w:val="center"/>
    </w:pPr>
    <w:rPr>
      <w:rFonts w:ascii="Times New Roman" w:eastAsia="黑体" w:hAnsi="Times New Roman" w:cs="Times New Roman"/>
      <w:bCs/>
      <w:snapToGrid w:val="0"/>
      <w:spacing w:val="4"/>
      <w:sz w:val="18"/>
      <w:szCs w:val="18"/>
    </w:rPr>
  </w:style>
  <w:style w:type="table" w:styleId="aff3">
    <w:name w:val="Table Grid"/>
    <w:basedOn w:val="a2"/>
    <w:uiPriority w:val="59"/>
    <w:rsid w:val="00310824"/>
    <w:rPr>
      <w:rFonts w:ascii="Calibri" w:eastAsia="宋体"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lated-span">
    <w:name w:val="translated-span"/>
    <w:basedOn w:val="a1"/>
    <w:rsid w:val="0031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6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image" Target="media/image8.png"/><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oleObject" Target="embeddings/oleObject12.bin"/><Relationship Id="rId47" Type="http://schemas.openxmlformats.org/officeDocument/2006/relationships/image" Target="media/image23.png"/><Relationship Id="rId50"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oleObject" Target="embeddings/oleObject9.bin"/><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png"/><Relationship Id="rId41"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image" Target="media/image13.png"/><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8.bin"/><Relationship Id="rId49" Type="http://schemas.openxmlformats.org/officeDocument/2006/relationships/header" Target="header5.xml"/><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image" Target="media/image12.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wmf"/><Relationship Id="rId30" Type="http://schemas.openxmlformats.org/officeDocument/2006/relationships/image" Target="media/image11.png"/><Relationship Id="rId35" Type="http://schemas.openxmlformats.org/officeDocument/2006/relationships/image" Target="media/image16.wmf"/><Relationship Id="rId43" Type="http://schemas.openxmlformats.org/officeDocument/2006/relationships/image" Target="media/image19.png"/><Relationship Id="rId48" Type="http://schemas.openxmlformats.org/officeDocument/2006/relationships/header" Target="header4.xml"/><Relationship Id="rId8" Type="http://schemas.openxmlformats.org/officeDocument/2006/relationships/header" Target="header2.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艺鸣</dc:creator>
  <cp:keywords/>
  <dc:description/>
  <cp:lastModifiedBy>马 艺鸣</cp:lastModifiedBy>
  <cp:revision>53</cp:revision>
  <dcterms:created xsi:type="dcterms:W3CDTF">2021-10-21T15:19:00Z</dcterms:created>
  <dcterms:modified xsi:type="dcterms:W3CDTF">2022-03-02T13:35:00Z</dcterms:modified>
</cp:coreProperties>
</file>