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B9F4" w14:textId="77777777" w:rsidR="00C461BD" w:rsidRDefault="00C461BD" w:rsidP="00C46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7EA9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№2. Инструменты разработчика в браузере</w:t>
      </w:r>
    </w:p>
    <w:p w14:paraId="29AD984A" w14:textId="77777777" w:rsidR="00C461BD" w:rsidRDefault="00C461BD" w:rsidP="00C46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Бердичевский Родион</w:t>
      </w:r>
    </w:p>
    <w:p w14:paraId="03B80FC6" w14:textId="77777777" w:rsidR="00C461BD" w:rsidRDefault="00C461BD" w:rsidP="00C46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41DDF2" w14:textId="77777777" w:rsid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7EA9">
        <w:rPr>
          <w:rFonts w:ascii="Times New Roman" w:hAnsi="Times New Roman" w:cs="Times New Roman"/>
          <w:sz w:val="28"/>
          <w:szCs w:val="28"/>
          <w:lang w:val="ru-RU"/>
        </w:rPr>
        <w:t>Задание №1. Исследование заголовков и тела обычных запросов и их ответов.</w:t>
      </w:r>
    </w:p>
    <w:p w14:paraId="44EC5D89" w14:textId="77777777" w:rsidR="00C461BD" w:rsidRPr="00CA7EA9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7EA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ACD3BB1" wp14:editId="6E77D6DB">
            <wp:extent cx="5940425" cy="3255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DA1" w14:textId="0A0DD0C7" w:rsidR="005402E6" w:rsidRDefault="00000000"/>
    <w:p w14:paraId="4F0F1086" w14:textId="56C8EA54" w:rsidR="00C461BD" w:rsidRDefault="00C461BD">
      <w:r w:rsidRPr="00C461BD">
        <w:drawing>
          <wp:inline distT="0" distB="0" distL="0" distR="0" wp14:anchorId="462BDFF3" wp14:editId="7E81DB59">
            <wp:extent cx="5940425" cy="3251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823D" w14:textId="4ADB4350" w:rsidR="00C461BD" w:rsidRDefault="00C461BD"/>
    <w:p w14:paraId="58B2364B" w14:textId="0C1E4183" w:rsidR="00C461BD" w:rsidRDefault="00C461BD">
      <w:r w:rsidRPr="00C461BD">
        <w:drawing>
          <wp:inline distT="0" distB="0" distL="0" distR="0" wp14:anchorId="752B0302" wp14:editId="041DF3CA">
            <wp:extent cx="5940425" cy="878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9BF" w14:textId="19EB3635" w:rsidR="00C461BD" w:rsidRDefault="00C461BD"/>
    <w:p w14:paraId="10D4F1AD" w14:textId="77777777" w:rsidR="00490837" w:rsidRDefault="00490837" w:rsidP="00C461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3301B0" w14:textId="77777777" w:rsidR="00490837" w:rsidRDefault="00490837" w:rsidP="00C461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F1DA0B" w14:textId="6ABFEEA4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</w:rPr>
      </w:pPr>
      <w:r w:rsidRPr="00C461BD">
        <w:rPr>
          <w:rFonts w:ascii="Times New Roman" w:hAnsi="Times New Roman" w:cs="Times New Roman"/>
          <w:sz w:val="28"/>
          <w:szCs w:val="28"/>
        </w:rPr>
        <w:lastRenderedPageBreak/>
        <w:t xml:space="preserve">1) Request URL (Uniform Resource Locator) -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>дентификатор</w:t>
      </w:r>
      <w:r w:rsidRPr="00C46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>есурса</w:t>
      </w:r>
      <w:r w:rsidRPr="00C461BD">
        <w:rPr>
          <w:rFonts w:ascii="Times New Roman" w:hAnsi="Times New Roman" w:cs="Times New Roman"/>
          <w:sz w:val="28"/>
          <w:szCs w:val="28"/>
        </w:rPr>
        <w:t>;</w:t>
      </w:r>
    </w:p>
    <w:p w14:paraId="27469CDB" w14:textId="4E5E82B5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 xml:space="preserve">2) Request method – метод запроса на адрес. </w:t>
      </w:r>
      <w:r>
        <w:rPr>
          <w:rFonts w:ascii="Times New Roman" w:hAnsi="Times New Roman" w:cs="Times New Roman"/>
          <w:sz w:val="28"/>
          <w:szCs w:val="28"/>
          <w:lang w:val="ru-RU"/>
        </w:rPr>
        <w:t>Делится</w:t>
      </w:r>
      <w:r w:rsidRPr="00C461BD">
        <w:rPr>
          <w:rFonts w:ascii="Times New Roman" w:hAnsi="Times New Roman" w:cs="Times New Roman"/>
          <w:sz w:val="28"/>
          <w:szCs w:val="28"/>
        </w:rPr>
        <w:t xml:space="preserve"> 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461BD">
        <w:rPr>
          <w:rFonts w:ascii="Times New Roman" w:hAnsi="Times New Roman" w:cs="Times New Roman"/>
          <w:sz w:val="28"/>
          <w:szCs w:val="28"/>
        </w:rPr>
        <w:t xml:space="preserve"> POST, GET, UPDATE, DELETE, PUT, PATCH;</w:t>
      </w:r>
    </w:p>
    <w:p w14:paraId="5AFC54A0" w14:textId="5FE36AF9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>3) Status 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>то список кодов состояния ответа протокола передачи гипертекста (HTTP). Коды состояния выдаются сервером в ответ на запрос клиента, направленный на сервер;</w:t>
      </w:r>
    </w:p>
    <w:p w14:paraId="1D475A84" w14:textId="35465B4C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>4) Remote address - это IP адрес удаленного сервера, к которому сервер либо пытается подключиться в случае исходящего доступа, либо это IP адрес источника на машине, которая пытается подключиться к серверу в случае входящего доступа;</w:t>
      </w:r>
    </w:p>
    <w:p w14:paraId="55682C01" w14:textId="36C2B576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 xml:space="preserve"> 5) Referrer-Policy – это заголовок, который определяет, какие данные браузер может передать в HTTP-заголовке Referer, который используется, например, при обработке браузером перехода по ссылке;</w:t>
      </w:r>
    </w:p>
    <w:p w14:paraId="186D0918" w14:textId="26D85E9B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>6) Content-Type - это параметр заголовка запроса, который определяет метод кодирования отправляемого формата данных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029252" w14:textId="5C37AB8A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>7)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>Cache-Control используется для задания инструкций кеширования как для запросов, так и для ответов. Инструкции кеширования однонаправленные: заданная инструкция в запросе не подразумевает, что такая же инструкция будет указана в ответе;</w:t>
      </w:r>
    </w:p>
    <w:p w14:paraId="7B78AB7D" w14:textId="4D6BDAB4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>8) Cookie – это небольшой фрагмент данных, который создает web-cервер или страница для сохранения информации о посещении ресурса. Он хранится в виде файла на компьютере пользователя и пересылается клиентом серверу в HTTP заголовке при открытии страницы. Куки используются для хранения персональных настроек и предпочтений пользователя, его аутентификации и отслеживания сессии доступа;</w:t>
      </w:r>
    </w:p>
    <w:p w14:paraId="5F57D49E" w14:textId="107E8208" w:rsidR="00C461BD" w:rsidRP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>9) User-Agent - это строка с характеристиками, по которым сервера и сетевые узлы могут определить тип приложения, операционную систему,</w:t>
      </w:r>
      <w:r w:rsidR="008B42CE" w:rsidRPr="008B42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61BD">
        <w:rPr>
          <w:rFonts w:ascii="Times New Roman" w:hAnsi="Times New Roman" w:cs="Times New Roman"/>
          <w:sz w:val="28"/>
          <w:szCs w:val="28"/>
          <w:lang w:val="ru-RU"/>
        </w:rPr>
        <w:t>производителя или версию пользовательского агента;</w:t>
      </w:r>
    </w:p>
    <w:p w14:paraId="54397A7D" w14:textId="485706FB" w:rsidR="00C461BD" w:rsidRDefault="00C461BD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1BD">
        <w:rPr>
          <w:rFonts w:ascii="Times New Roman" w:hAnsi="Times New Roman" w:cs="Times New Roman"/>
          <w:sz w:val="28"/>
          <w:szCs w:val="28"/>
          <w:lang w:val="ru-RU"/>
        </w:rPr>
        <w:t>10) Referer содержит URL исходной страницы, с которой был осуществлён переход на текущую страницу. Заголовок Referer позволяет серверу узнать откуда был осуществлён переход на запрашиваемую страницу;</w:t>
      </w:r>
    </w:p>
    <w:p w14:paraId="4DB3ACBD" w14:textId="1FD49D4C" w:rsidR="008B42CE" w:rsidRDefault="008B42CE" w:rsidP="00C461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A336B7" w14:textId="79557480" w:rsidR="00490837" w:rsidRDefault="00490837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837">
        <w:rPr>
          <w:rFonts w:ascii="Times New Roman" w:hAnsi="Times New Roman" w:cs="Times New Roman"/>
          <w:sz w:val="28"/>
          <w:szCs w:val="28"/>
          <w:lang w:val="ru-RU"/>
        </w:rPr>
        <w:t>Задание №2. Исследование указывающих ответов сервера.</w:t>
      </w:r>
    </w:p>
    <w:p w14:paraId="3FDB5523" w14:textId="4777BD0D" w:rsidR="00490837" w:rsidRPr="00490837" w:rsidRDefault="00490837" w:rsidP="004908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837">
        <w:rPr>
          <w:rFonts w:ascii="Times New Roman" w:hAnsi="Times New Roman" w:cs="Times New Roman"/>
          <w:sz w:val="28"/>
          <w:szCs w:val="28"/>
          <w:lang w:val="ru-RU"/>
        </w:rPr>
        <w:t>Изменение адреса произошло из – за перенаправления веб – сервера по протоколу https, ибо протокол http не поддерживается им. Status Code: 307 Temporary Redirect перенаправляется на Status Code 200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ED8AC1" w14:textId="083F6CC8" w:rsidR="00490837" w:rsidRDefault="00490837" w:rsidP="00C461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83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43CDA20" wp14:editId="739D6C6D">
            <wp:extent cx="5924550" cy="310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01" cy="31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41B" w14:textId="0AA3D4DA" w:rsidR="003A03F1" w:rsidRDefault="003A03F1" w:rsidP="005D5F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296093" w14:textId="579C8645" w:rsidR="00490837" w:rsidRDefault="00490837" w:rsidP="005D5F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83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69758D" wp14:editId="13373A8D">
            <wp:extent cx="5940425" cy="2474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A25" w14:textId="383E688E" w:rsidR="00490837" w:rsidRDefault="00490837" w:rsidP="005D5F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3DE4A1" w14:textId="3F6D5BCD" w:rsidR="00490837" w:rsidRDefault="00490837" w:rsidP="005D5F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0837">
        <w:rPr>
          <w:rFonts w:ascii="Times New Roman" w:hAnsi="Times New Roman" w:cs="Times New Roman"/>
          <w:sz w:val="28"/>
          <w:szCs w:val="28"/>
          <w:lang w:val="ru-RU"/>
        </w:rPr>
        <w:t>Задание №3. Исследование получения и передачи cookie.</w:t>
      </w:r>
    </w:p>
    <w:p w14:paraId="326F2FD1" w14:textId="74FF82BB" w:rsidR="003833B7" w:rsidRPr="003833B7" w:rsidRDefault="003833B7" w:rsidP="003833B7">
      <w:pPr>
        <w:rPr>
          <w:rFonts w:ascii="Times New Roman" w:hAnsi="Times New Roman" w:cs="Times New Roman"/>
          <w:sz w:val="28"/>
          <w:szCs w:val="28"/>
        </w:rPr>
      </w:pPr>
      <w:r w:rsidRPr="003833B7">
        <w:rPr>
          <w:rFonts w:ascii="Times New Roman" w:hAnsi="Times New Roman" w:cs="Times New Roman"/>
          <w:sz w:val="28"/>
          <w:szCs w:val="28"/>
        </w:rPr>
        <w:t xml:space="preserve">Name – </w:t>
      </w:r>
      <w:r w:rsidRPr="003833B7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833B7">
        <w:rPr>
          <w:rFonts w:ascii="Times New Roman" w:hAnsi="Times New Roman" w:cs="Times New Roman"/>
          <w:sz w:val="28"/>
          <w:szCs w:val="28"/>
        </w:rPr>
        <w:t xml:space="preserve"> cookie;</w:t>
      </w:r>
    </w:p>
    <w:p w14:paraId="6E8A33D3" w14:textId="77777777" w:rsidR="003833B7" w:rsidRPr="003833B7" w:rsidRDefault="003833B7" w:rsidP="003833B7">
      <w:pPr>
        <w:rPr>
          <w:rFonts w:ascii="Times New Roman" w:hAnsi="Times New Roman" w:cs="Times New Roman"/>
          <w:sz w:val="28"/>
          <w:szCs w:val="28"/>
        </w:rPr>
      </w:pPr>
      <w:r w:rsidRPr="003833B7">
        <w:rPr>
          <w:rFonts w:ascii="Times New Roman" w:hAnsi="Times New Roman" w:cs="Times New Roman"/>
          <w:sz w:val="28"/>
          <w:szCs w:val="28"/>
        </w:rPr>
        <w:t xml:space="preserve">Value – </w:t>
      </w:r>
      <w:r w:rsidRPr="003833B7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3833B7">
        <w:rPr>
          <w:rFonts w:ascii="Times New Roman" w:hAnsi="Times New Roman" w:cs="Times New Roman"/>
          <w:sz w:val="28"/>
          <w:szCs w:val="28"/>
        </w:rPr>
        <w:t xml:space="preserve"> cookie;</w:t>
      </w:r>
    </w:p>
    <w:p w14:paraId="46F309C2" w14:textId="77777777" w:rsidR="003833B7" w:rsidRPr="003833B7" w:rsidRDefault="003833B7" w:rsidP="003833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3B7">
        <w:rPr>
          <w:rFonts w:ascii="Times New Roman" w:hAnsi="Times New Roman" w:cs="Times New Roman"/>
          <w:sz w:val="28"/>
          <w:szCs w:val="28"/>
          <w:lang w:val="ru-RU"/>
        </w:rPr>
        <w:t>Domain – домен, для которого cookie действительно (по умолчанию - домен, в котором значение было установлено);</w:t>
      </w:r>
    </w:p>
    <w:p w14:paraId="74CA24BA" w14:textId="77777777" w:rsidR="003833B7" w:rsidRPr="003833B7" w:rsidRDefault="003833B7" w:rsidP="003833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3B7">
        <w:rPr>
          <w:rFonts w:ascii="Times New Roman" w:hAnsi="Times New Roman" w:cs="Times New Roman"/>
          <w:sz w:val="28"/>
          <w:szCs w:val="28"/>
          <w:lang w:val="ru-RU"/>
        </w:rPr>
        <w:t>Path – путь, для которого cookie действительно (по умолчанию – документ, в котором значение было установлено);</w:t>
      </w:r>
    </w:p>
    <w:p w14:paraId="4E5C3DF2" w14:textId="7325C691" w:rsidR="003833B7" w:rsidRPr="00FE1395" w:rsidRDefault="003833B7" w:rsidP="003833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3B7">
        <w:rPr>
          <w:rFonts w:ascii="Times New Roman" w:hAnsi="Times New Roman" w:cs="Times New Roman"/>
          <w:sz w:val="28"/>
          <w:szCs w:val="28"/>
          <w:lang w:val="ru-RU"/>
        </w:rPr>
        <w:t>Expires – дата окончания действия cookie (по умолчанию - до конца сессии);</w:t>
      </w:r>
    </w:p>
    <w:p w14:paraId="4827B8E8" w14:textId="0B384A20" w:rsidR="003833B7" w:rsidRDefault="003833B7" w:rsidP="00383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806F1E" w14:textId="5E7F49C6" w:rsidR="00FE1395" w:rsidRDefault="00FE1395" w:rsidP="00383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инструментах разработчика открываем вкладку </w:t>
      </w:r>
      <w:r>
        <w:rPr>
          <w:rFonts w:ascii="Times New Roman" w:hAnsi="Times New Roman" w:cs="Times New Roman"/>
          <w:sz w:val="28"/>
          <w:szCs w:val="28"/>
        </w:rPr>
        <w:t>Network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Pr="003833B7">
        <w:rPr>
          <w:rFonts w:ascii="Times New Roman" w:hAnsi="Times New Roman" w:cs="Times New Roman"/>
          <w:sz w:val="28"/>
          <w:szCs w:val="28"/>
          <w:lang w:val="ru-RU"/>
        </w:rPr>
        <w:t>cookie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2256F3" w14:textId="77777777" w:rsidR="00FE1395" w:rsidRDefault="00FE1395" w:rsidP="003833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3E2CDC" w14:textId="19F9336E" w:rsidR="00FE1395" w:rsidRDefault="00FE1395" w:rsidP="00383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уки </w:t>
      </w:r>
      <w:r>
        <w:rPr>
          <w:rFonts w:ascii="Times New Roman" w:hAnsi="Times New Roman" w:cs="Times New Roman"/>
          <w:sz w:val="28"/>
          <w:szCs w:val="28"/>
          <w:lang w:val="ru-RU"/>
        </w:rPr>
        <w:t>– э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>то файлы, которые загружа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в память с сайтов.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>уки нужны для того, чтоб сайт подстраива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Pr="00FE1395">
        <w:rPr>
          <w:lang w:val="ru-RU"/>
        </w:rPr>
        <w:t xml:space="preserve"> 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>собирает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статистику, создает персональные рекомендации</w:t>
      </w:r>
      <w:r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упрощает взаимодействие с сайтом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A4982B" w14:textId="6C4CD675" w:rsidR="00FE1395" w:rsidRDefault="00FE1395" w:rsidP="003833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№4. Исследование построения документов и сопутствующих запросов.</w:t>
      </w:r>
    </w:p>
    <w:p w14:paraId="714DD1C7" w14:textId="231C1073" w:rsid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>DOM – это объектное представление исходного HTML-кода сайта;</w:t>
      </w:r>
    </w:p>
    <w:p w14:paraId="06AFC4BA" w14:textId="77777777" w:rsidR="00FE1395" w:rsidRP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75C231" w14:textId="504003B3" w:rsid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>При повторе запроса ответы могут отличаться. Выполнение DELETE объекта с неким id — первый запрос может вернуть 204 No Content а последующие 404 Not Found, но при этом многократное удаление не отличается от однократного в том смысле, что в обоих случаях результат одинаковый — объект с этим id более не существует.</w:t>
      </w:r>
    </w:p>
    <w:p w14:paraId="42DAD45A" w14:textId="77777777" w:rsidR="00FE1395" w:rsidRP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A7B83B" w14:textId="645C9EAB" w:rsidR="00FE1395" w:rsidRP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>При попытке запустить, например, то же видео на ютубе, мы посылаем кучу запросов на сервера. Например, гет запросы на показ видео или пост запросы с нашим идентификационными данными. На каждый такой запрос приходит соотв. ответ от сервера. После установки соединения браузер отправляет специальный запрос, в котором просит сервер отправить данные для отображения страницы. В этом запросе содержится информация о самом браузере, временные файлы, требования к соединению и так далее.</w:t>
      </w:r>
    </w:p>
    <w:p w14:paraId="16536E87" w14:textId="77777777" w:rsidR="00FE1395" w:rsidRP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FB86C1" w14:textId="77777777" w:rsid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>Задание №5. Исполнение кода в консоли. Использование консоли для отладки.</w:t>
      </w:r>
      <w:r w:rsidRPr="00FE1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CC2F67" w14:textId="3FE56F39" w:rsid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395">
        <w:rPr>
          <w:rFonts w:ascii="Times New Roman" w:hAnsi="Times New Roman" w:cs="Times New Roman"/>
          <w:sz w:val="28"/>
          <w:szCs w:val="28"/>
          <w:lang w:val="ru-RU"/>
        </w:rPr>
        <w:t>Простейшие операции с числами на JS</w:t>
      </w:r>
    </w:p>
    <w:p w14:paraId="5FE8B4C6" w14:textId="3C46D6A6" w:rsidR="00FE1395" w:rsidRPr="00FE1395" w:rsidRDefault="00FE1395" w:rsidP="00FE13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6C5B57" wp14:editId="7EB3F01B">
            <wp:extent cx="5124893" cy="4878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472" cy="490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395" w:rsidRPr="00FE1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1570"/>
    <w:multiLevelType w:val="multilevel"/>
    <w:tmpl w:val="1E6A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5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3"/>
    <w:rsid w:val="002876C3"/>
    <w:rsid w:val="003833B7"/>
    <w:rsid w:val="003A03F1"/>
    <w:rsid w:val="00407A9C"/>
    <w:rsid w:val="00490837"/>
    <w:rsid w:val="005D5F15"/>
    <w:rsid w:val="007B2086"/>
    <w:rsid w:val="00893AE9"/>
    <w:rsid w:val="008B42CE"/>
    <w:rsid w:val="00C461BD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6B8D"/>
  <w15:chartTrackingRefBased/>
  <w15:docId w15:val="{074C976A-7FCF-475D-A616-ED1FEC71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1B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berdichevskii</dc:creator>
  <cp:keywords/>
  <dc:description/>
  <cp:lastModifiedBy>rodion berdichevskii</cp:lastModifiedBy>
  <cp:revision>2</cp:revision>
  <dcterms:created xsi:type="dcterms:W3CDTF">2023-01-14T10:23:00Z</dcterms:created>
  <dcterms:modified xsi:type="dcterms:W3CDTF">2023-01-14T11:45:00Z</dcterms:modified>
</cp:coreProperties>
</file>