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0FA3" w:rsidRPr="00140F9D" w:rsidRDefault="008E0FA3" w:rsidP="008E0FA3">
      <w:pPr>
        <w:jc w:val="center"/>
        <w:rPr>
          <w:sz w:val="28"/>
          <w:szCs w:val="28"/>
        </w:rPr>
      </w:pPr>
      <w:r w:rsidRPr="00140F9D">
        <w:rPr>
          <w:sz w:val="28"/>
          <w:szCs w:val="28"/>
        </w:rPr>
        <w:t>МИНИСТЕРСТВО НАУКИ И ВЫСШЕГО ОБРАЗОВАНИЯ РОССИЙСКОЙ ФЕДЕРАЦИИ</w:t>
      </w:r>
    </w:p>
    <w:p w:rsidR="008E0FA3" w:rsidRPr="00140F9D" w:rsidRDefault="008E0FA3" w:rsidP="008E0FA3">
      <w:pPr>
        <w:jc w:val="center"/>
        <w:rPr>
          <w:sz w:val="28"/>
          <w:szCs w:val="28"/>
        </w:rPr>
      </w:pPr>
      <w:r w:rsidRPr="00140F9D">
        <w:rPr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:rsidR="008E0FA3" w:rsidRPr="00140F9D" w:rsidRDefault="008E0FA3" w:rsidP="008E0FA3">
      <w:pPr>
        <w:jc w:val="center"/>
        <w:rPr>
          <w:sz w:val="28"/>
          <w:szCs w:val="28"/>
        </w:rPr>
      </w:pPr>
      <w:r w:rsidRPr="00140F9D">
        <w:rPr>
          <w:sz w:val="28"/>
          <w:szCs w:val="28"/>
        </w:rPr>
        <w:t>НОВОСИБИРСКИЙ ГОСУДАРСТВЕННЫЙ ТЕХНИЧЕСКИЙ УНИВЕРСТИЕТ</w:t>
      </w:r>
    </w:p>
    <w:p w:rsidR="008E0FA3" w:rsidRPr="00140F9D" w:rsidRDefault="008E0FA3" w:rsidP="008E0FA3">
      <w:pPr>
        <w:jc w:val="center"/>
        <w:rPr>
          <w:sz w:val="28"/>
          <w:szCs w:val="28"/>
        </w:rPr>
      </w:pPr>
      <w:r w:rsidRPr="00140F9D">
        <w:rPr>
          <w:sz w:val="28"/>
          <w:szCs w:val="28"/>
        </w:rPr>
        <w:t>Кафедра вычислительной техники</w:t>
      </w:r>
    </w:p>
    <w:p w:rsidR="008E0FA3" w:rsidRPr="00140F9D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140F9D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140F9D" w:rsidRDefault="008E0FA3" w:rsidP="008E0FA3">
      <w:pPr>
        <w:jc w:val="center"/>
        <w:rPr>
          <w:b/>
          <w:bCs/>
          <w:sz w:val="28"/>
          <w:szCs w:val="28"/>
        </w:rPr>
      </w:pPr>
    </w:p>
    <w:p w:rsidR="008E0FA3" w:rsidRPr="00140F9D" w:rsidRDefault="008E0FA3" w:rsidP="008E0FA3">
      <w:pPr>
        <w:rPr>
          <w:b/>
          <w:bCs/>
          <w:sz w:val="28"/>
          <w:szCs w:val="28"/>
        </w:rPr>
      </w:pPr>
    </w:p>
    <w:p w:rsidR="008E0FA3" w:rsidRPr="00150FB3" w:rsidRDefault="008E0FA3" w:rsidP="008E0FA3">
      <w:pPr>
        <w:jc w:val="center"/>
        <w:rPr>
          <w:sz w:val="28"/>
          <w:szCs w:val="28"/>
          <w:lang w:val="ru-RU"/>
        </w:rPr>
      </w:pPr>
      <w:r w:rsidRPr="00140F9D">
        <w:rPr>
          <w:sz w:val="28"/>
          <w:szCs w:val="28"/>
        </w:rPr>
        <w:t>Лабораторная работа №</w:t>
      </w:r>
      <w:r w:rsidR="00150FB3" w:rsidRPr="00150FB3">
        <w:rPr>
          <w:sz w:val="28"/>
          <w:szCs w:val="28"/>
          <w:lang w:val="ru-RU"/>
        </w:rPr>
        <w:t>2</w:t>
      </w:r>
    </w:p>
    <w:p w:rsidR="00140F9D" w:rsidRPr="00140F9D" w:rsidRDefault="00140F9D" w:rsidP="00140F9D">
      <w:pPr>
        <w:jc w:val="center"/>
        <w:rPr>
          <w:sz w:val="28"/>
          <w:szCs w:val="28"/>
        </w:rPr>
      </w:pPr>
      <w:r w:rsidRPr="00140F9D">
        <w:rPr>
          <w:sz w:val="28"/>
          <w:szCs w:val="28"/>
        </w:rPr>
        <w:t>по дисциплине «</w:t>
      </w:r>
      <w:r w:rsidRPr="00140F9D">
        <w:rPr>
          <w:sz w:val="28"/>
          <w:szCs w:val="28"/>
          <w:lang w:val="ru-RU"/>
        </w:rPr>
        <w:t>Операционные системы</w:t>
      </w:r>
      <w:r w:rsidRPr="00140F9D">
        <w:rPr>
          <w:sz w:val="28"/>
          <w:szCs w:val="28"/>
        </w:rPr>
        <w:t>»</w:t>
      </w:r>
    </w:p>
    <w:p w:rsidR="00140F9D" w:rsidRPr="00140F9D" w:rsidRDefault="00140F9D" w:rsidP="00140F9D">
      <w:pPr>
        <w:tabs>
          <w:tab w:val="num" w:pos="1440"/>
        </w:tabs>
        <w:ind w:left="567"/>
        <w:jc w:val="center"/>
        <w:rPr>
          <w:b/>
          <w:bCs/>
          <w:sz w:val="28"/>
          <w:szCs w:val="28"/>
        </w:rPr>
      </w:pPr>
      <w:r w:rsidRPr="00140F9D">
        <w:rPr>
          <w:sz w:val="28"/>
          <w:szCs w:val="28"/>
        </w:rPr>
        <w:t>на тему: «</w:t>
      </w:r>
      <w:r w:rsidRPr="00140F9D">
        <w:rPr>
          <w:sz w:val="28"/>
          <w:szCs w:val="28"/>
          <w:lang w:val="ru-RU"/>
        </w:rPr>
        <w:t>Процессы. Разделяемая память. Синхронизация</w:t>
      </w:r>
      <w:r w:rsidRPr="00140F9D">
        <w:rPr>
          <w:sz w:val="28"/>
          <w:szCs w:val="28"/>
        </w:rPr>
        <w:t>»</w:t>
      </w:r>
    </w:p>
    <w:p w:rsidR="008E0FA3" w:rsidRPr="00140F9D" w:rsidRDefault="008E0FA3" w:rsidP="008E0FA3">
      <w:pPr>
        <w:jc w:val="center"/>
        <w:rPr>
          <w:sz w:val="28"/>
          <w:szCs w:val="28"/>
        </w:rPr>
      </w:pPr>
    </w:p>
    <w:p w:rsidR="008E0FA3" w:rsidRPr="00150FB3" w:rsidRDefault="008E0FA3" w:rsidP="008E0FA3">
      <w:pPr>
        <w:jc w:val="center"/>
        <w:rPr>
          <w:sz w:val="28"/>
          <w:szCs w:val="28"/>
          <w:lang w:val="ru-RU"/>
        </w:rPr>
      </w:pPr>
    </w:p>
    <w:p w:rsidR="008E0FA3" w:rsidRPr="00140F9D" w:rsidRDefault="008E0FA3" w:rsidP="008E0FA3">
      <w:pPr>
        <w:jc w:val="center"/>
        <w:rPr>
          <w:sz w:val="28"/>
          <w:szCs w:val="28"/>
        </w:rPr>
      </w:pPr>
    </w:p>
    <w:p w:rsidR="008E0FA3" w:rsidRPr="00140F9D" w:rsidRDefault="008E0FA3" w:rsidP="008E0FA3">
      <w:pPr>
        <w:jc w:val="center"/>
        <w:rPr>
          <w:sz w:val="28"/>
          <w:szCs w:val="28"/>
        </w:rPr>
      </w:pPr>
    </w:p>
    <w:p w:rsidR="008E0FA3" w:rsidRPr="00140F9D" w:rsidRDefault="008E0FA3" w:rsidP="008E0FA3">
      <w:pPr>
        <w:jc w:val="center"/>
        <w:rPr>
          <w:sz w:val="28"/>
          <w:szCs w:val="28"/>
        </w:rPr>
      </w:pPr>
    </w:p>
    <w:p w:rsidR="008E0FA3" w:rsidRPr="00140F9D" w:rsidRDefault="008E0FA3" w:rsidP="008E0FA3">
      <w:pPr>
        <w:jc w:val="center"/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jc w:val="center"/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  <w:r w:rsidRPr="00140F9D">
        <w:rPr>
          <w:sz w:val="28"/>
          <w:szCs w:val="28"/>
        </w:rPr>
        <w:t>Группа: АВТ-442</w:t>
      </w:r>
    </w:p>
    <w:p w:rsidR="008E0FA3" w:rsidRPr="00140F9D" w:rsidRDefault="008E0FA3" w:rsidP="008E0FA3">
      <w:pPr>
        <w:rPr>
          <w:sz w:val="28"/>
          <w:szCs w:val="28"/>
        </w:rPr>
      </w:pPr>
      <w:r w:rsidRPr="00140F9D">
        <w:rPr>
          <w:sz w:val="28"/>
          <w:szCs w:val="28"/>
        </w:rPr>
        <w:t>Студент: Панкратов Даниил Антонович</w:t>
      </w:r>
    </w:p>
    <w:p w:rsidR="008E0FA3" w:rsidRPr="00140F9D" w:rsidRDefault="008E0FA3" w:rsidP="008E0FA3">
      <w:pPr>
        <w:rPr>
          <w:sz w:val="28"/>
          <w:szCs w:val="28"/>
          <w:lang w:val="ru-RU"/>
        </w:rPr>
      </w:pPr>
      <w:r w:rsidRPr="00140F9D">
        <w:rPr>
          <w:sz w:val="28"/>
          <w:szCs w:val="28"/>
        </w:rPr>
        <w:t>Преподаватель: Орлов Илья Викторович</w:t>
      </w: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140F9D" w:rsidRDefault="008E0FA3" w:rsidP="008E0FA3">
      <w:pPr>
        <w:rPr>
          <w:sz w:val="28"/>
          <w:szCs w:val="28"/>
        </w:rPr>
      </w:pPr>
    </w:p>
    <w:p w:rsidR="008E0FA3" w:rsidRPr="003131BC" w:rsidRDefault="008E0FA3" w:rsidP="008E0FA3">
      <w:pPr>
        <w:jc w:val="center"/>
        <w:rPr>
          <w:sz w:val="28"/>
          <w:szCs w:val="28"/>
          <w:lang w:val="ru-RU"/>
        </w:rPr>
      </w:pPr>
      <w:r w:rsidRPr="00140F9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E7426E" wp14:editId="12EC3B46">
                <wp:simplePos x="0" y="0"/>
                <wp:positionH relativeFrom="column">
                  <wp:posOffset>2867025</wp:posOffset>
                </wp:positionH>
                <wp:positionV relativeFrom="paragraph">
                  <wp:posOffset>319405</wp:posOffset>
                </wp:positionV>
                <wp:extent cx="426720" cy="373380"/>
                <wp:effectExtent l="0" t="0" r="0" b="0"/>
                <wp:wrapNone/>
                <wp:docPr id="622766305" name="Oval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26720" cy="3733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427836" id="Oval 25" o:spid="_x0000_s1026" style="position:absolute;margin-left:225.75pt;margin-top:25.15pt;width:33.6pt;height:2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pub2QEAAKADAAAOAAAAZHJzL2Uyb0RvYy54bWysU8tu2zAQvBfoPxC81/KrSSpYDooELgqk&#13;&#10;DyDNB1AUZRGluOwubdn9+i4pxzGaW1EdCC73wZnhaHV76J3YGyQLvpKzyVQK4zU01m8r+fRj8+5G&#13;&#10;CorKN8qBN5U8GpK367dvVkMozRw6cI1BwUM8lUOoZBdjKIuCdGd6RRMIxnOyBexV5BC3RYNq4Om9&#13;&#10;K+bT6VUxADYBQRsiPr0fk3Kd57et0fFb25KJwlWSscW8Yl7rtBbrlSq3qEJn9QmG+gcUvbKeLz2P&#13;&#10;uldRiR3aV6N6qxEI2jjR0BfQtlabzIHZzKZ/sXnsVDCZC4tD4SwT/b+x+uv+MXzHBJ3CA+ifxIoU&#13;&#10;Q6DynEkBcY2ohy/Q8BuqXYRM9tBinzqZhjhkTY9nTc0hCs2Hy/nV9ZyV15xaXC8WN1nzQpXPzQEp&#13;&#10;fjLQi7SppHHOBkqsVan2DxQTHlU+V2Wg4Gyzsc7lALf1nUOxV/zCm/ylR+UWuixzPhV7SG1jOp1k&#13;&#10;oolb8guVNTRH5okw2oRtzZsO8LcUA1ukkvRrp9BI4T57foMPs+UyeSoHy/eZJl5m6suM8ppHVTJK&#13;&#10;MW7v4ujDXUC77fimWSbt4SPr29pM/AXVCSzbIJM7WTb57DLOVS8/1voPAAAA//8DAFBLAwQUAAYA&#13;&#10;CAAAACEA2njvKOUAAAAPAQAADwAAAGRycy9kb3ducmV2LnhtbEyPwW7CMBBE75X6D9ZW6q3YgZpA&#13;&#10;iIMQbVVx6KFQ7ibeJhGxHcWGhL/v9tReVlrtm9mZfD3all2xD413CpKJAIau9KZxlYKvw9vTAliI&#13;&#10;2hndeocKbhhgXdzf5TozfnCfeN3HipGJC5lWUMfYZZyHskarw8R36Oj27XurI619xU2vBzK3LZ8K&#13;&#10;MedWN44+1LrDbY3leX+xCt63H8NhatP0tTkfy5nc7G4475R6fBhfVjQ2K2ARx/ingN8OlB8KCnby&#13;&#10;F2cCaxU8y0QSqkCKGTACZLJIgZ2IFMsEeJHz/z2KHwAAAP//AwBQSwECLQAUAAYACAAAACEAtoM4&#13;&#10;kv4AAADhAQAAEwAAAAAAAAAAAAAAAAAAAAAAW0NvbnRlbnRfVHlwZXNdLnhtbFBLAQItABQABgAI&#13;&#10;AAAAIQA4/SH/1gAAAJQBAAALAAAAAAAAAAAAAAAAAC8BAABfcmVscy8ucmVsc1BLAQItABQABgAI&#13;&#10;AAAAIQBUNpub2QEAAKADAAAOAAAAAAAAAAAAAAAAAC4CAABkcnMvZTJvRG9jLnhtbFBLAQItABQA&#13;&#10;BgAIAAAAIQDaeO8o5QAAAA8BAAAPAAAAAAAAAAAAAAAAADMEAABkcnMvZG93bnJldi54bWxQSwUG&#13;&#10;AAAAAAQABADzAAAARQUAAAAA&#13;&#10;" stroked="f">
                <v:path arrowok="t"/>
              </v:oval>
            </w:pict>
          </mc:Fallback>
        </mc:AlternateContent>
      </w:r>
      <w:r w:rsidRPr="00140F9D">
        <w:rPr>
          <w:sz w:val="28"/>
          <w:szCs w:val="28"/>
        </w:rPr>
        <w:t>Новосибирск 202</w:t>
      </w:r>
      <w:r w:rsidR="00DA0F9B" w:rsidRPr="003131BC">
        <w:rPr>
          <w:sz w:val="28"/>
          <w:szCs w:val="28"/>
          <w:lang w:val="ru-RU"/>
        </w:rPr>
        <w:t>6</w:t>
      </w:r>
    </w:p>
    <w:p w:rsidR="008E0FA3" w:rsidRPr="00140F9D" w:rsidRDefault="008E0FA3" w:rsidP="008E0FA3">
      <w:pPr>
        <w:pStyle w:val="a5"/>
        <w:rPr>
          <w:lang w:val="en-US"/>
        </w:rPr>
      </w:pPr>
      <w:r w:rsidRPr="00140F9D"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RU" w:eastAsia="en-GB"/>
        </w:rPr>
        <w:id w:val="-163009041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542971" w:rsidRPr="00140F9D" w:rsidRDefault="00542971">
          <w:pPr>
            <w:pStyle w:val="TOCHeading"/>
            <w:rPr>
              <w:rFonts w:ascii="Times New Roman" w:hAnsi="Times New Roman" w:cs="Times New Roman"/>
            </w:rPr>
          </w:pPr>
        </w:p>
        <w:p w:rsidR="00542971" w:rsidRPr="00140F9D" w:rsidRDefault="00542971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140F9D">
            <w:rPr>
              <w:rFonts w:ascii="Times New Roman" w:hAnsi="Times New Roman"/>
              <w:b w:val="0"/>
              <w:bCs w:val="0"/>
            </w:rPr>
            <w:fldChar w:fldCharType="begin"/>
          </w:r>
          <w:r w:rsidRPr="00140F9D">
            <w:rPr>
              <w:rFonts w:ascii="Times New Roman" w:hAnsi="Times New Roman"/>
            </w:rPr>
            <w:instrText xml:space="preserve"> TOC \o "1-3" \h \z \u </w:instrText>
          </w:r>
          <w:r w:rsidRPr="00140F9D">
            <w:rPr>
              <w:rFonts w:ascii="Times New Roman" w:hAnsi="Times New Roman"/>
              <w:b w:val="0"/>
              <w:bCs w:val="0"/>
            </w:rPr>
            <w:fldChar w:fldCharType="separate"/>
          </w:r>
          <w:hyperlink w:anchor="_Toc223134673" w:history="1">
            <w:r w:rsidRPr="00140F9D">
              <w:rPr>
                <w:rStyle w:val="Hyperlink"/>
                <w:rFonts w:ascii="Times New Roman" w:hAnsi="Times New Roman"/>
                <w:noProof/>
              </w:rPr>
              <w:t>ВВЕДЕНИЕ</w:t>
            </w:r>
            <w:r w:rsidRPr="00140F9D">
              <w:rPr>
                <w:rFonts w:ascii="Times New Roman" w:hAnsi="Times New Roman"/>
                <w:noProof/>
                <w:webHidden/>
              </w:rPr>
              <w:tab/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40F9D">
              <w:rPr>
                <w:rFonts w:ascii="Times New Roman" w:hAnsi="Times New Roman"/>
                <w:noProof/>
                <w:webHidden/>
              </w:rPr>
              <w:instrText xml:space="preserve"> PAGEREF _Toc223134673 \h </w:instrText>
            </w:r>
            <w:r w:rsidRPr="00140F9D">
              <w:rPr>
                <w:rFonts w:ascii="Times New Roman" w:hAnsi="Times New Roman"/>
                <w:noProof/>
                <w:webHidden/>
              </w:rPr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140F9D">
              <w:rPr>
                <w:rFonts w:ascii="Times New Roman" w:hAnsi="Times New Roman"/>
                <w:noProof/>
                <w:webHidden/>
              </w:rPr>
              <w:t>3</w:t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42971" w:rsidRPr="00140F9D" w:rsidRDefault="00542971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34674" w:history="1">
            <w:r w:rsidRPr="00140F9D">
              <w:rPr>
                <w:rStyle w:val="Hyperlink"/>
                <w:rFonts w:ascii="Times New Roman" w:hAnsi="Times New Roman"/>
                <w:noProof/>
              </w:rPr>
              <w:t>Описание разрабатываемой программы</w:t>
            </w:r>
            <w:r w:rsidRPr="00140F9D">
              <w:rPr>
                <w:rFonts w:ascii="Times New Roman" w:hAnsi="Times New Roman"/>
                <w:noProof/>
                <w:webHidden/>
              </w:rPr>
              <w:tab/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40F9D">
              <w:rPr>
                <w:rFonts w:ascii="Times New Roman" w:hAnsi="Times New Roman"/>
                <w:noProof/>
                <w:webHidden/>
              </w:rPr>
              <w:instrText xml:space="preserve"> PAGEREF _Toc223134674 \h </w:instrText>
            </w:r>
            <w:r w:rsidRPr="00140F9D">
              <w:rPr>
                <w:rFonts w:ascii="Times New Roman" w:hAnsi="Times New Roman"/>
                <w:noProof/>
                <w:webHidden/>
              </w:rPr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140F9D">
              <w:rPr>
                <w:rFonts w:ascii="Times New Roman" w:hAnsi="Times New Roman"/>
                <w:noProof/>
                <w:webHidden/>
              </w:rPr>
              <w:t>4</w:t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42971" w:rsidRPr="00140F9D" w:rsidRDefault="00542971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34675" w:history="1">
            <w:r w:rsidRPr="00140F9D">
              <w:rPr>
                <w:rStyle w:val="Hyperlink"/>
                <w:rFonts w:ascii="Times New Roman" w:hAnsi="Times New Roman"/>
                <w:noProof/>
              </w:rPr>
              <w:t>Программная реализация</w:t>
            </w:r>
            <w:r w:rsidRPr="00140F9D">
              <w:rPr>
                <w:rFonts w:ascii="Times New Roman" w:hAnsi="Times New Roman"/>
                <w:noProof/>
                <w:webHidden/>
              </w:rPr>
              <w:tab/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40F9D">
              <w:rPr>
                <w:rFonts w:ascii="Times New Roman" w:hAnsi="Times New Roman"/>
                <w:noProof/>
                <w:webHidden/>
              </w:rPr>
              <w:instrText xml:space="preserve"> PAGEREF _Toc223134675 \h </w:instrText>
            </w:r>
            <w:r w:rsidRPr="00140F9D">
              <w:rPr>
                <w:rFonts w:ascii="Times New Roman" w:hAnsi="Times New Roman"/>
                <w:noProof/>
                <w:webHidden/>
              </w:rPr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140F9D">
              <w:rPr>
                <w:rFonts w:ascii="Times New Roman" w:hAnsi="Times New Roman"/>
                <w:noProof/>
                <w:webHidden/>
              </w:rPr>
              <w:t>5</w:t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42971" w:rsidRPr="00140F9D" w:rsidRDefault="00542971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34676" w:history="1">
            <w:r w:rsidRPr="00140F9D">
              <w:rPr>
                <w:rStyle w:val="Hyperlink"/>
                <w:rFonts w:ascii="Times New Roman" w:hAnsi="Times New Roman"/>
                <w:noProof/>
              </w:rPr>
              <w:t>Ожидаемый результат</w:t>
            </w:r>
            <w:r w:rsidRPr="00140F9D">
              <w:rPr>
                <w:rFonts w:ascii="Times New Roman" w:hAnsi="Times New Roman"/>
                <w:noProof/>
                <w:webHidden/>
              </w:rPr>
              <w:tab/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40F9D">
              <w:rPr>
                <w:rFonts w:ascii="Times New Roman" w:hAnsi="Times New Roman"/>
                <w:noProof/>
                <w:webHidden/>
              </w:rPr>
              <w:instrText xml:space="preserve"> PAGEREF _Toc223134676 \h </w:instrText>
            </w:r>
            <w:r w:rsidRPr="00140F9D">
              <w:rPr>
                <w:rFonts w:ascii="Times New Roman" w:hAnsi="Times New Roman"/>
                <w:noProof/>
                <w:webHidden/>
              </w:rPr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140F9D">
              <w:rPr>
                <w:rFonts w:ascii="Times New Roman" w:hAnsi="Times New Roman"/>
                <w:noProof/>
                <w:webHidden/>
              </w:rPr>
              <w:t>6</w:t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42971" w:rsidRPr="00140F9D" w:rsidRDefault="00542971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34677" w:history="1">
            <w:r w:rsidRPr="00140F9D">
              <w:rPr>
                <w:rStyle w:val="Hyperlink"/>
                <w:rFonts w:ascii="Times New Roman" w:hAnsi="Times New Roman"/>
                <w:noProof/>
              </w:rPr>
              <w:t>ЗАКЛЮЧЕНИЕ</w:t>
            </w:r>
            <w:r w:rsidRPr="00140F9D">
              <w:rPr>
                <w:rFonts w:ascii="Times New Roman" w:hAnsi="Times New Roman"/>
                <w:noProof/>
                <w:webHidden/>
              </w:rPr>
              <w:tab/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40F9D">
              <w:rPr>
                <w:rFonts w:ascii="Times New Roman" w:hAnsi="Times New Roman"/>
                <w:noProof/>
                <w:webHidden/>
              </w:rPr>
              <w:instrText xml:space="preserve"> PAGEREF _Toc223134677 \h </w:instrText>
            </w:r>
            <w:r w:rsidRPr="00140F9D">
              <w:rPr>
                <w:rFonts w:ascii="Times New Roman" w:hAnsi="Times New Roman"/>
                <w:noProof/>
                <w:webHidden/>
              </w:rPr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140F9D">
              <w:rPr>
                <w:rFonts w:ascii="Times New Roman" w:hAnsi="Times New Roman"/>
                <w:noProof/>
                <w:webHidden/>
              </w:rPr>
              <w:t>7</w:t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42971" w:rsidRPr="00140F9D" w:rsidRDefault="00542971">
          <w:pPr>
            <w:pStyle w:val="TOC1"/>
            <w:tabs>
              <w:tab w:val="right" w:leader="dot" w:pos="9628"/>
            </w:tabs>
            <w:rPr>
              <w:rFonts w:ascii="Times New Roman" w:eastAsiaTheme="minorEastAsia" w:hAnsi="Times New Roman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34678" w:history="1">
            <w:r w:rsidRPr="00140F9D">
              <w:rPr>
                <w:rStyle w:val="Hyperlink"/>
                <w:rFonts w:ascii="Times New Roman" w:hAnsi="Times New Roman"/>
                <w:noProof/>
              </w:rPr>
              <w:t>ПРИЛОЖЕНИЕ</w:t>
            </w:r>
            <w:r w:rsidRPr="00140F9D">
              <w:rPr>
                <w:rFonts w:ascii="Times New Roman" w:hAnsi="Times New Roman"/>
                <w:noProof/>
                <w:webHidden/>
              </w:rPr>
              <w:tab/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40F9D">
              <w:rPr>
                <w:rFonts w:ascii="Times New Roman" w:hAnsi="Times New Roman"/>
                <w:noProof/>
                <w:webHidden/>
              </w:rPr>
              <w:instrText xml:space="preserve"> PAGEREF _Toc223134678 \h </w:instrText>
            </w:r>
            <w:r w:rsidRPr="00140F9D">
              <w:rPr>
                <w:rFonts w:ascii="Times New Roman" w:hAnsi="Times New Roman"/>
                <w:noProof/>
                <w:webHidden/>
              </w:rPr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140F9D">
              <w:rPr>
                <w:rFonts w:ascii="Times New Roman" w:hAnsi="Times New Roman"/>
                <w:noProof/>
                <w:webHidden/>
              </w:rPr>
              <w:t>8</w:t>
            </w:r>
            <w:r w:rsidRPr="00140F9D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:rsidR="00542971" w:rsidRPr="00140F9D" w:rsidRDefault="00542971">
          <w:r w:rsidRPr="00140F9D">
            <w:rPr>
              <w:b/>
              <w:bCs/>
              <w:noProof/>
            </w:rPr>
            <w:fldChar w:fldCharType="end"/>
          </w:r>
        </w:p>
      </w:sdtContent>
    </w:sdt>
    <w:p w:rsidR="00542971" w:rsidRPr="00140F9D" w:rsidRDefault="00542971"/>
    <w:p w:rsidR="008E0FA3" w:rsidRPr="00140F9D" w:rsidRDefault="008E0FA3" w:rsidP="008E0FA3">
      <w:pPr>
        <w:pStyle w:val="a1"/>
        <w:rPr>
          <w:lang w:val="en-RU"/>
        </w:rPr>
      </w:pPr>
    </w:p>
    <w:p w:rsidR="00542971" w:rsidRPr="00140F9D" w:rsidRDefault="00542971">
      <w:pPr>
        <w:spacing w:after="160" w:line="278" w:lineRule="auto"/>
        <w:rPr>
          <w:rFonts w:eastAsiaTheme="minorHAnsi"/>
          <w:sz w:val="28"/>
          <w:szCs w:val="28"/>
          <w:lang w:val="en-US" w:eastAsia="en-US"/>
        </w:rPr>
      </w:pPr>
      <w:r w:rsidRPr="00140F9D">
        <w:rPr>
          <w:lang w:val="en-US"/>
        </w:rPr>
        <w:br w:type="page"/>
      </w:r>
    </w:p>
    <w:p w:rsidR="008E0FA3" w:rsidRPr="00140F9D" w:rsidRDefault="008E0FA3" w:rsidP="008E0FA3">
      <w:pPr>
        <w:pStyle w:val="a1"/>
        <w:rPr>
          <w:lang w:val="en-US"/>
        </w:rPr>
      </w:pPr>
      <w:r w:rsidRPr="00140F9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AAA095" wp14:editId="2BDF37CA">
                <wp:simplePos x="0" y="0"/>
                <wp:positionH relativeFrom="column">
                  <wp:posOffset>2905125</wp:posOffset>
                </wp:positionH>
                <wp:positionV relativeFrom="paragraph">
                  <wp:posOffset>7844790</wp:posOffset>
                </wp:positionV>
                <wp:extent cx="373380" cy="342900"/>
                <wp:effectExtent l="0" t="0" r="0" b="0"/>
                <wp:wrapNone/>
                <wp:docPr id="396071551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7D584A" id="Oval 24" o:spid="_x0000_s1026" style="position:absolute;margin-left:228.75pt;margin-top:617.7pt;width:29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7LLaV5gAAABIBAAAPAAAAZHJzL2Rvd25yZXYueG1sTE9NT4NAEL2b+B82Y+LF2KUU2kpZmkbS&#13;&#10;gxcTWw8eF5gCkZ0l7LZQf73Tk14mmXlv3ke6nUwnLji41pKC+SwAgVTaqqVawedx/7wG4bymSneW&#13;&#10;UMEVHWyz+7tUJ5Ud6QMvB18LFiGXaAWN930ipSsbNNrNbI/E2MkORnteh1pWgx5Z3HQyDIKlNLol&#13;&#10;dmh0j68Nlt+Hs1GQ/5y0eb/m41N4XH25XWFx/2aVenyY8g2P3QaEx8n/fcCtA+eHjIMV9kyVE52C&#13;&#10;KF7FTGUgXMQRCKbE8+UCRHE7rV8ikFkq/1fJfgEAAP//AwBQSwECLQAUAAYACAAAACEAtoM4kv4A&#13;&#10;AADhAQAAEwAAAAAAAAAAAAAAAAAAAAAAW0NvbnRlbnRfVHlwZXNdLnhtbFBLAQItABQABgAIAAAA&#13;&#10;IQA4/SH/1gAAAJQBAAALAAAAAAAAAAAAAAAAAC8BAABfcmVscy8ucmVsc1BLAQItABQABgAIAAAA&#13;&#10;IQA+i2KuDgIAAGIEAAAOAAAAAAAAAAAAAAAAAC4CAABkcnMvZTJvRG9jLnhtbFBLAQItABQABgAI&#13;&#10;AAAAIQC7LLaV5gAAABIBAAAPAAAAAAAAAAAAAAAAAGgEAABkcnMvZG93bnJldi54bWxQSwUGAAAA&#13;&#10;AAQABADzAAAAewUAAAAA&#13;&#10;" fillcolor="white [3212]" strokecolor="white [3212]">
                <v:path arrowok="t"/>
              </v:oval>
            </w:pict>
          </mc:Fallback>
        </mc:AlternateContent>
      </w:r>
      <w:r w:rsidRPr="00140F9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C1B0C" wp14:editId="27566CF5">
                <wp:simplePos x="0" y="0"/>
                <wp:positionH relativeFrom="column">
                  <wp:posOffset>2905125</wp:posOffset>
                </wp:positionH>
                <wp:positionV relativeFrom="paragraph">
                  <wp:posOffset>3752215</wp:posOffset>
                </wp:positionV>
                <wp:extent cx="373380" cy="342900"/>
                <wp:effectExtent l="0" t="0" r="0" b="0"/>
                <wp:wrapNone/>
                <wp:docPr id="99548261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3380" cy="3429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2076BD" id="Oval 23" o:spid="_x0000_s1026" style="position:absolute;margin-left:228.75pt;margin-top:295.45pt;width:29.4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i2KuDgIAAGIEAAAOAAAAZHJzL2Uyb0RvYy54bWy0VNtu2zAMfR+wfxD0vti5rY0RpxjadRjQ&#13;&#10;XYCuH8DIcixMFjVJjpN9/SjZSbP1bdj8IIikRB0eHnp9c2g120vnFZqSTyc5Z9IIrJTZlfzp2/2b&#13;&#10;a858AFOBRiNLfpSe32xev1r3tpAzbFBX0jFKYnzR25I3Idgiy7xoZAt+glYaCtboWghkul1WOegp&#13;&#10;e6uzWZ6/zXp0lXUopPfkvRuCfJPy17UU4UtdexmYLjlhC2l1ad3GNdusodg5sI0SIwz4CxQtKEOP&#13;&#10;nlPdQQDWOfUiVauEQ491mAhsM6xrJWSqgaqZ5n9U89iAlakWIsfbM03+36UVn/eP9quL0L19QPHd&#13;&#10;EyNZb31xjkTD0xm27T9hRT2ELmAq9lC7Nt6kMtghcXo8cyoPgQlyzq/m82tiXlBovpit8sR5BsXp&#13;&#10;snU+fJDYsrgpudRaWR+rhgL2Dz5EPFCcTiWgqFV1r7RORlSKvNWO7YF6vN1N01XdtQR28E3z+A2t&#13;&#10;Jj8JYvCfkCSxxRTpJX+ZXRvWl3y1nC1T1t9i52v/5WWHnamSOhsJ1ftxH0DpYU+caDO2KnYnKt4X&#13;&#10;W6yO1CmHg9BpMGnToPvJWU8iL7n/0YGTnOmPhlS0mi4WcSqSsVhezchwl5HtZQSMoFQlD5wN29sw&#13;&#10;TFJnndo19NLAvcF3pJBapdY9oxrBkpATz+PQxUm5tNOp51/D5hcAAAD//wMAUEsDBBQABgAIAAAA&#13;&#10;IQCHK22c5AAAABABAAAPAAAAZHJzL2Rvd25yZXYueG1sTE9NT4NAEL2b+B82Y+LF2KUVqFCWppH0&#13;&#10;4MXE1oPHAaZAZGcJuy3UX+960sskL/M+s+2se3Gh0XaGFSwXAQjiytQdNwo+jvvHZxDWIdfYGyYF&#13;&#10;V7KwzW9vMkxrM/E7XQ6uEd6EbYoKWueGVEpbtaTRLsxA7H8nM2p0Ho6NrEecvLnu5SoIYqmxY5/Q&#13;&#10;4kAvLVVfh7NWUHyfUL9di+lhdVx/2l1paP9qlLq/m4uNP7sNCEez+1PA7wbfH3JfrDRnrq3oFYTR&#13;&#10;OvJUBVESJCA8I1rGTyBKBXEYJiDzTP4fkv8AAAD//wMAUEsBAi0AFAAGAAgAAAAhALaDOJL+AAAA&#13;&#10;4QEAABMAAAAAAAAAAAAAAAAAAAAAAFtDb250ZW50X1R5cGVzXS54bWxQSwECLQAUAAYACAAAACEA&#13;&#10;OP0h/9YAAACUAQAACwAAAAAAAAAAAAAAAAAvAQAAX3JlbHMvLnJlbHNQSwECLQAUAAYACAAAACEA&#13;&#10;Potirg4CAABiBAAADgAAAAAAAAAAAAAAAAAuAgAAZHJzL2Uyb0RvYy54bWxQSwECLQAUAAYACAAA&#13;&#10;ACEAhyttnOQAAAAQAQAADwAAAAAAAAAAAAAAAABoBAAAZHJzL2Rvd25yZXYueG1sUEsFBgAAAAAE&#13;&#10;AAQA8wAAAHkFAAAAAA==&#13;&#10;" fillcolor="white [3212]" strokecolor="white [3212]">
                <v:path arrowok="t"/>
              </v:oval>
            </w:pict>
          </mc:Fallback>
        </mc:AlternateContent>
      </w:r>
    </w:p>
    <w:p w:rsidR="008E0FA3" w:rsidRPr="00140F9D" w:rsidRDefault="008E0FA3" w:rsidP="00542971">
      <w:pPr>
        <w:pStyle w:val="Heading1"/>
        <w:rPr>
          <w:rFonts w:ascii="Times New Roman" w:hAnsi="Times New Roman" w:cs="Times New Roman"/>
        </w:rPr>
      </w:pPr>
      <w:bookmarkStart w:id="0" w:name="_Toc194270709"/>
      <w:bookmarkStart w:id="1" w:name="_Toc223134673"/>
      <w:r w:rsidRPr="00140F9D">
        <w:rPr>
          <w:rFonts w:ascii="Times New Roman" w:hAnsi="Times New Roman" w:cs="Times New Roman"/>
        </w:rPr>
        <w:t>ВВЕДЕНИЕ</w:t>
      </w:r>
      <w:bookmarkEnd w:id="0"/>
      <w:bookmarkEnd w:id="1"/>
    </w:p>
    <w:p w:rsidR="00AB3E92" w:rsidRPr="00150FB3" w:rsidRDefault="008E0FA3" w:rsidP="00150FB3">
      <w:pPr>
        <w:ind w:firstLine="567"/>
        <w:jc w:val="both"/>
        <w:rPr>
          <w:bCs/>
          <w:sz w:val="28"/>
          <w:szCs w:val="28"/>
        </w:rPr>
      </w:pPr>
      <w:r w:rsidRPr="00140F9D">
        <w:rPr>
          <w:b/>
          <w:bCs/>
          <w:sz w:val="28"/>
          <w:szCs w:val="28"/>
        </w:rPr>
        <w:t xml:space="preserve">Цель работы: </w:t>
      </w:r>
      <w:r w:rsidR="00A54C2B" w:rsidRPr="00140F9D">
        <w:rPr>
          <w:b/>
          <w:bCs/>
          <w:i/>
        </w:rPr>
        <w:t xml:space="preserve"> </w:t>
      </w:r>
      <w:r w:rsidR="00150FB3" w:rsidRPr="00150FB3">
        <w:rPr>
          <w:bCs/>
          <w:sz w:val="28"/>
          <w:szCs w:val="28"/>
        </w:rPr>
        <w:t>Целью работы является программирование многопоточного приложения для</w:t>
      </w:r>
      <w:r w:rsidR="00150FB3">
        <w:rPr>
          <w:bCs/>
          <w:sz w:val="28"/>
          <w:szCs w:val="28"/>
        </w:rPr>
        <w:t xml:space="preserve"> </w:t>
      </w:r>
      <w:r w:rsidR="00150FB3" w:rsidRPr="00150FB3">
        <w:rPr>
          <w:bCs/>
          <w:sz w:val="28"/>
          <w:szCs w:val="28"/>
        </w:rPr>
        <w:t>рекурсивных алгоритмов сортировки или алгоритмов, допускающих независимые</w:t>
      </w:r>
      <w:r w:rsidR="00150FB3">
        <w:rPr>
          <w:bCs/>
          <w:sz w:val="28"/>
          <w:szCs w:val="28"/>
        </w:rPr>
        <w:t xml:space="preserve"> </w:t>
      </w:r>
      <w:r w:rsidR="00150FB3" w:rsidRPr="00150FB3">
        <w:rPr>
          <w:bCs/>
          <w:sz w:val="28"/>
          <w:szCs w:val="28"/>
        </w:rPr>
        <w:t>параллельны действия с частями структур данных.</w:t>
      </w:r>
    </w:p>
    <w:p w:rsidR="00150FB3" w:rsidRPr="00150FB3" w:rsidRDefault="008E0FA3" w:rsidP="00150FB3">
      <w:pPr>
        <w:ind w:left="-15" w:right="84" w:firstLine="720"/>
        <w:rPr>
          <w:sz w:val="28"/>
          <w:szCs w:val="28"/>
        </w:rPr>
      </w:pPr>
      <w:r w:rsidRPr="00140F9D">
        <w:rPr>
          <w:b/>
          <w:bCs/>
          <w:sz w:val="28"/>
          <w:szCs w:val="28"/>
        </w:rPr>
        <w:t xml:space="preserve">Задание: </w:t>
      </w:r>
      <w:r w:rsidR="00150FB3" w:rsidRPr="00150FB3">
        <w:rPr>
          <w:sz w:val="28"/>
          <w:szCs w:val="28"/>
        </w:rPr>
        <w:t>Для оценки эффективности реализации в потоках выполнить определить размерность</w:t>
      </w:r>
      <w:r w:rsidR="00150FB3">
        <w:rPr>
          <w:sz w:val="28"/>
          <w:szCs w:val="28"/>
        </w:rPr>
        <w:t xml:space="preserve"> </w:t>
      </w:r>
      <w:r w:rsidR="00150FB3" w:rsidRPr="00150FB3">
        <w:rPr>
          <w:sz w:val="28"/>
          <w:szCs w:val="28"/>
        </w:rPr>
        <w:t>структуры данных, при которой получаются значимые результаты времени выполнения</w:t>
      </w:r>
      <w:r w:rsidR="00150FB3">
        <w:rPr>
          <w:sz w:val="28"/>
          <w:szCs w:val="28"/>
        </w:rPr>
        <w:t xml:space="preserve"> </w:t>
      </w:r>
      <w:r w:rsidR="00150FB3" w:rsidRPr="00150FB3">
        <w:rPr>
          <w:sz w:val="28"/>
          <w:szCs w:val="28"/>
        </w:rPr>
        <w:t>(порядка десятков секунд).</w:t>
      </w:r>
      <w:r w:rsidR="00150FB3">
        <w:rPr>
          <w:sz w:val="28"/>
          <w:szCs w:val="28"/>
        </w:rPr>
        <w:t xml:space="preserve"> </w:t>
      </w:r>
      <w:r w:rsidR="00150FB3" w:rsidRPr="00150FB3">
        <w:rPr>
          <w:sz w:val="28"/>
          <w:szCs w:val="28"/>
        </w:rPr>
        <w:t>В алгоритмах рекурсивный вызов функции для полученных частей производить</w:t>
      </w:r>
      <w:r w:rsidR="00150FB3">
        <w:rPr>
          <w:sz w:val="28"/>
          <w:szCs w:val="28"/>
        </w:rPr>
        <w:t xml:space="preserve"> </w:t>
      </w:r>
      <w:r w:rsidR="00150FB3" w:rsidRPr="00150FB3">
        <w:rPr>
          <w:sz w:val="28"/>
          <w:szCs w:val="28"/>
        </w:rPr>
        <w:t>следуюoим образом:</w:t>
      </w:r>
    </w:p>
    <w:p w:rsidR="00150FB3" w:rsidRPr="00150FB3" w:rsidRDefault="00150FB3" w:rsidP="00150FB3">
      <w:pPr>
        <w:ind w:left="-15" w:right="84" w:firstLine="720"/>
        <w:rPr>
          <w:sz w:val="28"/>
          <w:szCs w:val="28"/>
        </w:rPr>
      </w:pPr>
      <w:r w:rsidRPr="00150FB3">
        <w:rPr>
          <w:sz w:val="28"/>
          <w:szCs w:val="28"/>
        </w:rPr>
        <w:t> первый вызов выполняется в том же потоке, где выполняется текущий шаг рекурсии;</w:t>
      </w:r>
    </w:p>
    <w:p w:rsidR="00150FB3" w:rsidRPr="00150FB3" w:rsidRDefault="00150FB3" w:rsidP="00150FB3">
      <w:pPr>
        <w:ind w:left="-15" w:right="84" w:firstLine="720"/>
        <w:rPr>
          <w:sz w:val="28"/>
          <w:szCs w:val="28"/>
        </w:rPr>
      </w:pPr>
      <w:r w:rsidRPr="00150FB3">
        <w:rPr>
          <w:sz w:val="28"/>
          <w:szCs w:val="28"/>
        </w:rPr>
        <w:t> второй вызов выполняется в зависимости от текущего количества активных потоков:</w:t>
      </w:r>
    </w:p>
    <w:p w:rsidR="00150FB3" w:rsidRPr="00150FB3" w:rsidRDefault="00150FB3" w:rsidP="00150FB3">
      <w:pPr>
        <w:pStyle w:val="ListParagraph"/>
        <w:numPr>
          <w:ilvl w:val="0"/>
          <w:numId w:val="63"/>
        </w:numPr>
        <w:ind w:right="84"/>
        <w:rPr>
          <w:sz w:val="28"/>
          <w:szCs w:val="28"/>
        </w:rPr>
      </w:pPr>
      <w:r w:rsidRPr="00150FB3">
        <w:rPr>
          <w:sz w:val="28"/>
          <w:szCs w:val="28"/>
        </w:rPr>
        <w:t>если он превышает установленное значение, то второй вызов выполняется в том же потоке, где выполняется текущий шаг рекурсии;</w:t>
      </w:r>
    </w:p>
    <w:p w:rsidR="00150FB3" w:rsidRPr="00150FB3" w:rsidRDefault="00150FB3" w:rsidP="00150FB3">
      <w:pPr>
        <w:pStyle w:val="ListParagraph"/>
        <w:numPr>
          <w:ilvl w:val="0"/>
          <w:numId w:val="63"/>
        </w:numPr>
        <w:ind w:right="84"/>
        <w:rPr>
          <w:sz w:val="28"/>
          <w:szCs w:val="28"/>
        </w:rPr>
      </w:pPr>
      <w:r w:rsidRPr="00150FB3">
        <w:rPr>
          <w:sz w:val="28"/>
          <w:szCs w:val="28"/>
        </w:rPr>
        <w:t>иначе создается новый поток (до начала первого рекурсивного вызова), ему передается интервал (список) и реализуются средства для ожидания завершения этого потока (семафор, сигнал). Текущий поток после первого рекурсивного вызова дожидается завершения созданного потока;</w:t>
      </w:r>
    </w:p>
    <w:p w:rsidR="00370BDE" w:rsidRPr="00150FB3" w:rsidRDefault="00150FB3" w:rsidP="00150FB3">
      <w:pPr>
        <w:pStyle w:val="ListParagraph"/>
        <w:numPr>
          <w:ilvl w:val="0"/>
          <w:numId w:val="63"/>
        </w:numPr>
        <w:ind w:right="84"/>
        <w:rPr>
          <w:sz w:val="28"/>
          <w:szCs w:val="28"/>
        </w:rPr>
      </w:pPr>
      <w:r w:rsidRPr="00150FB3">
        <w:rPr>
          <w:sz w:val="28"/>
          <w:szCs w:val="28"/>
        </w:rPr>
        <w:t>операции со счетчиком потоков (проверка/инкремент и декремент) синхронизируются счетчиком.</w:t>
      </w:r>
    </w:p>
    <w:p w:rsidR="00A54C2B" w:rsidRPr="00140F9D" w:rsidRDefault="00A54C2B" w:rsidP="00370BDE">
      <w:pPr>
        <w:pStyle w:val="ListContinue2"/>
        <w:spacing w:after="0"/>
        <w:ind w:left="0" w:firstLine="567"/>
        <w:jc w:val="both"/>
        <w:rPr>
          <w:sz w:val="28"/>
          <w:szCs w:val="28"/>
          <w:lang w:val="en-RU"/>
        </w:rPr>
      </w:pPr>
    </w:p>
    <w:p w:rsidR="00A54C2B" w:rsidRPr="00140F9D" w:rsidRDefault="00A54C2B" w:rsidP="00A54C2B">
      <w:pPr>
        <w:pStyle w:val="ListContinue2"/>
        <w:ind w:left="0"/>
        <w:jc w:val="both"/>
        <w:rPr>
          <w:b/>
          <w:bCs/>
          <w:sz w:val="28"/>
          <w:szCs w:val="21"/>
        </w:rPr>
      </w:pPr>
      <w:proofErr w:type="gramStart"/>
      <w:r w:rsidRPr="00140F9D">
        <w:rPr>
          <w:b/>
          <w:bCs/>
          <w:sz w:val="28"/>
          <w:szCs w:val="21"/>
        </w:rPr>
        <w:t xml:space="preserve">Вариант  </w:t>
      </w:r>
      <w:r w:rsidR="00370BDE" w:rsidRPr="00140F9D">
        <w:rPr>
          <w:b/>
          <w:bCs/>
          <w:sz w:val="28"/>
          <w:szCs w:val="21"/>
        </w:rPr>
        <w:t>13</w:t>
      </w:r>
      <w:proofErr w:type="gramEnd"/>
      <w:r w:rsidRPr="00140F9D">
        <w:rPr>
          <w:b/>
          <w:bCs/>
          <w:sz w:val="28"/>
          <w:szCs w:val="21"/>
        </w:rPr>
        <w:t>.</w:t>
      </w:r>
    </w:p>
    <w:p w:rsidR="00370BDE" w:rsidRPr="00140F9D" w:rsidRDefault="00370BDE" w:rsidP="00370BDE">
      <w:pPr>
        <w:spacing w:after="131" w:line="268" w:lineRule="auto"/>
        <w:ind w:right="84" w:firstLine="709"/>
        <w:jc w:val="both"/>
        <w:rPr>
          <w:lang w:val="ru-RU"/>
        </w:rPr>
      </w:pPr>
      <w:r w:rsidRPr="00140F9D">
        <w:rPr>
          <w:sz w:val="28"/>
          <w:szCs w:val="28"/>
        </w:rPr>
        <w:t>72-02. "Быстрая" сортировка. Аналогично предыдущему варианту, другой способ разделения</w:t>
      </w:r>
      <w:r w:rsidRPr="00140F9D">
        <w:t xml:space="preserve">. </w:t>
      </w:r>
    </w:p>
    <w:p w:rsidR="00A54C2B" w:rsidRPr="00140F9D" w:rsidRDefault="00A54C2B" w:rsidP="00A54C2B">
      <w:pPr>
        <w:pStyle w:val="ListContinue2"/>
        <w:spacing w:after="0"/>
        <w:ind w:left="0" w:firstLine="567"/>
        <w:jc w:val="both"/>
        <w:rPr>
          <w:sz w:val="28"/>
          <w:szCs w:val="28"/>
        </w:rPr>
      </w:pPr>
    </w:p>
    <w:p w:rsidR="00AB3E92" w:rsidRPr="00140F9D" w:rsidRDefault="00AB3E92" w:rsidP="00A54C2B">
      <w:pPr>
        <w:pStyle w:val="ListContinue2"/>
        <w:spacing w:after="0"/>
        <w:ind w:left="0" w:firstLine="567"/>
        <w:jc w:val="both"/>
        <w:rPr>
          <w:sz w:val="28"/>
          <w:szCs w:val="28"/>
        </w:rPr>
      </w:pPr>
    </w:p>
    <w:p w:rsidR="00542971" w:rsidRPr="00140F9D" w:rsidRDefault="00542971">
      <w:pPr>
        <w:spacing w:after="160" w:line="278" w:lineRule="auto"/>
        <w:rPr>
          <w:rFonts w:eastAsiaTheme="majorEastAsia"/>
          <w:color w:val="0F4761" w:themeColor="accent1" w:themeShade="BF"/>
          <w:sz w:val="40"/>
          <w:szCs w:val="40"/>
        </w:rPr>
      </w:pPr>
      <w:r w:rsidRPr="00140F9D">
        <w:br w:type="page"/>
      </w:r>
    </w:p>
    <w:p w:rsidR="008E0FA3" w:rsidRPr="00140F9D" w:rsidRDefault="008E0FA3" w:rsidP="00542971">
      <w:pPr>
        <w:pStyle w:val="Heading1"/>
        <w:rPr>
          <w:rFonts w:ascii="Times New Roman" w:hAnsi="Times New Roman" w:cs="Times New Roman"/>
        </w:rPr>
      </w:pPr>
      <w:bookmarkStart w:id="2" w:name="_Toc223134674"/>
      <w:r w:rsidRPr="00140F9D">
        <w:rPr>
          <w:rFonts w:ascii="Times New Roman" w:hAnsi="Times New Roman" w:cs="Times New Roman"/>
        </w:rPr>
        <w:lastRenderedPageBreak/>
        <w:t>Описание разрабатываемо</w:t>
      </w:r>
      <w:r w:rsidR="00370BDE" w:rsidRPr="00140F9D">
        <w:rPr>
          <w:rFonts w:ascii="Times New Roman" w:hAnsi="Times New Roman" w:cs="Times New Roman"/>
        </w:rPr>
        <w:t>й</w:t>
      </w:r>
      <w:r w:rsidRPr="00140F9D">
        <w:rPr>
          <w:rFonts w:ascii="Times New Roman" w:hAnsi="Times New Roman" w:cs="Times New Roman"/>
        </w:rPr>
        <w:t xml:space="preserve"> </w:t>
      </w:r>
      <w:r w:rsidR="00370BDE" w:rsidRPr="00140F9D">
        <w:rPr>
          <w:rFonts w:ascii="Times New Roman" w:hAnsi="Times New Roman" w:cs="Times New Roman"/>
        </w:rPr>
        <w:t>программы</w:t>
      </w:r>
      <w:bookmarkEnd w:id="2"/>
      <w:r w:rsidR="00370BDE" w:rsidRPr="00140F9D">
        <w:rPr>
          <w:rFonts w:ascii="Times New Roman" w:hAnsi="Times New Roman" w:cs="Times New Roman"/>
        </w:rPr>
        <w:t xml:space="preserve"> </w:t>
      </w:r>
    </w:p>
    <w:p w:rsidR="00370BDE" w:rsidRPr="00140F9D" w:rsidRDefault="00150FB3" w:rsidP="00370BDE">
      <w:pPr>
        <w:pStyle w:val="a1"/>
        <w:rPr>
          <w:color w:val="0F1115"/>
          <w:lang w:val="en-RU"/>
        </w:rPr>
      </w:pPr>
      <w:r w:rsidRPr="00150FB3">
        <w:rPr>
          <w:color w:val="0F1115"/>
        </w:rPr>
        <w:t>Данная программа представляет собой многопоточную реализацию алгоритма быстрой сортировки (</w:t>
      </w:r>
      <w:proofErr w:type="spellStart"/>
      <w:r w:rsidRPr="00150FB3">
        <w:rPr>
          <w:color w:val="0F1115"/>
        </w:rPr>
        <w:t>quicksort</w:t>
      </w:r>
      <w:proofErr w:type="spellEnd"/>
      <w:r w:rsidRPr="00150FB3">
        <w:rPr>
          <w:color w:val="0F1115"/>
        </w:rPr>
        <w:t xml:space="preserve">) на языке C++, которая демонстрирует возможности параллельной обработки данных и динамического управления потоками. Система использует адаптивный подход к созданию потоков: сортировка начинается с основного потока, который рекурсивно делит массив относительно опорного элемента, после чего для обработки правой части массива может быть создан новый поток, в то время как левая часть обрабатывается текущим потоком. Программа принимает через командную строку параметр, ограничивающий максимальное количество одновременно работающих потоков, и использует атомарный счетчик для отслеживания текущего количества активных потоков. При достижении лимита потоков или при малом размере </w:t>
      </w:r>
      <w:proofErr w:type="spellStart"/>
      <w:r w:rsidRPr="00150FB3">
        <w:rPr>
          <w:color w:val="0F1115"/>
        </w:rPr>
        <w:t>подмассива</w:t>
      </w:r>
      <w:proofErr w:type="spellEnd"/>
      <w:r w:rsidRPr="00150FB3">
        <w:rPr>
          <w:color w:val="0F1115"/>
        </w:rPr>
        <w:t xml:space="preserve"> (менее 100000 элементов) алгоритм автоматически переключается на последовательную версию сортировки, чтобы избежать накладных расходов на создание новых потоков. Важной особенностью является детальная система логирования: каждый этап работы сопровождается выводом временной метки с точностью до миллисекунд, идентификатора потока, границ сортируемого </w:t>
      </w:r>
      <w:proofErr w:type="spellStart"/>
      <w:r w:rsidRPr="00150FB3">
        <w:rPr>
          <w:color w:val="0F1115"/>
        </w:rPr>
        <w:t>подмассива</w:t>
      </w:r>
      <w:proofErr w:type="spellEnd"/>
      <w:r w:rsidRPr="00150FB3">
        <w:rPr>
          <w:color w:val="0F1115"/>
        </w:rPr>
        <w:t xml:space="preserve"> и уровня рекурсии, что позволяет отслеживать параллельное выполнение и анализировать эффективность распараллеливания. По завершении сортировки программа проверяет корректность упорядочивания массива и выводит общее время выполнения.</w:t>
      </w:r>
    </w:p>
    <w:p w:rsidR="00D65383" w:rsidRPr="00140F9D" w:rsidRDefault="00D65383" w:rsidP="00370BDE">
      <w:pPr>
        <w:pStyle w:val="a1"/>
        <w:rPr>
          <w:color w:val="000000" w:themeColor="text1"/>
        </w:rPr>
      </w:pPr>
    </w:p>
    <w:p w:rsidR="00542971" w:rsidRPr="00140F9D" w:rsidRDefault="00542971">
      <w:pPr>
        <w:spacing w:after="160" w:line="278" w:lineRule="auto"/>
        <w:rPr>
          <w:rFonts w:eastAsiaTheme="majorEastAsia"/>
          <w:color w:val="0F4761" w:themeColor="accent1" w:themeShade="BF"/>
          <w:sz w:val="40"/>
          <w:szCs w:val="40"/>
        </w:rPr>
      </w:pPr>
      <w:r w:rsidRPr="00140F9D">
        <w:br w:type="page"/>
      </w:r>
    </w:p>
    <w:p w:rsidR="008E0FA3" w:rsidRPr="00140F9D" w:rsidRDefault="008E0FA3" w:rsidP="00542971">
      <w:pPr>
        <w:pStyle w:val="Heading1"/>
        <w:rPr>
          <w:rFonts w:ascii="Times New Roman" w:hAnsi="Times New Roman" w:cs="Times New Roman"/>
        </w:rPr>
      </w:pPr>
      <w:bookmarkStart w:id="3" w:name="_Toc223134675"/>
      <w:r w:rsidRPr="00140F9D">
        <w:rPr>
          <w:rFonts w:ascii="Times New Roman" w:hAnsi="Times New Roman" w:cs="Times New Roman"/>
        </w:rPr>
        <w:lastRenderedPageBreak/>
        <w:t>Программная реализация</w:t>
      </w:r>
      <w:bookmarkEnd w:id="3"/>
    </w:p>
    <w:p w:rsidR="00370BDE" w:rsidRPr="00140F9D" w:rsidRDefault="00150FB3" w:rsidP="00EF7BC9">
      <w:pPr>
        <w:jc w:val="both"/>
      </w:pPr>
      <w:r w:rsidRPr="00150FB3">
        <w:rPr>
          <w:color w:val="0F1115"/>
          <w:sz w:val="28"/>
          <w:szCs w:val="28"/>
        </w:rPr>
        <w:t>Программа реализует параллельную версию алгоритма быстрой сортировки с использованием многопоточности. Основная логика выполняется в функции `</w:t>
      </w:r>
      <w:r w:rsidRPr="00150FB3">
        <w:rPr>
          <w:b/>
          <w:bCs/>
          <w:color w:val="0F1115"/>
          <w:sz w:val="28"/>
          <w:szCs w:val="28"/>
        </w:rPr>
        <w:t>cool_sort()`,</w:t>
      </w:r>
      <w:r w:rsidRPr="00150FB3">
        <w:rPr>
          <w:color w:val="0F1115"/>
          <w:sz w:val="28"/>
          <w:szCs w:val="28"/>
        </w:rPr>
        <w:t xml:space="preserve"> которая рекурсивно разделяет массив относительно опорного элемента. При выполнении условия (количество активных потоков не превышает максимальное и размер подмассива достаточен) создаётся новый поток для обработки правой части, в то время как левая обрабатывается текущим. Управление потоками осуществляется через атомарный счётчик `</w:t>
      </w:r>
      <w:r w:rsidRPr="00150FB3">
        <w:rPr>
          <w:b/>
          <w:bCs/>
          <w:color w:val="0F1115"/>
          <w:sz w:val="28"/>
          <w:szCs w:val="28"/>
        </w:rPr>
        <w:t>active_threads</w:t>
      </w:r>
      <w:r w:rsidRPr="00150FB3">
        <w:rPr>
          <w:color w:val="0F1115"/>
          <w:sz w:val="28"/>
          <w:szCs w:val="28"/>
        </w:rPr>
        <w:t xml:space="preserve">` и мьютексы для синхронизации доступа. Функция </w:t>
      </w:r>
      <w:r w:rsidRPr="00150FB3">
        <w:rPr>
          <w:b/>
          <w:bCs/>
          <w:color w:val="0F1115"/>
          <w:sz w:val="28"/>
          <w:szCs w:val="28"/>
        </w:rPr>
        <w:t>`log_event()`</w:t>
      </w:r>
      <w:r w:rsidRPr="00150FB3">
        <w:rPr>
          <w:color w:val="0F1115"/>
          <w:sz w:val="28"/>
          <w:szCs w:val="28"/>
        </w:rPr>
        <w:t xml:space="preserve"> обеспечивает логирование всех ключевых событий с указанием времени от запуска программы, идентификатора потока и границ обрабатываемого участка. Для небольших подмассивов используется обычная последовательная сортировка `</w:t>
      </w:r>
      <w:r w:rsidRPr="00150FB3">
        <w:rPr>
          <w:b/>
          <w:bCs/>
          <w:color w:val="0F1115"/>
          <w:sz w:val="28"/>
          <w:szCs w:val="28"/>
        </w:rPr>
        <w:t>quicksort()</w:t>
      </w:r>
      <w:r w:rsidRPr="00150FB3">
        <w:rPr>
          <w:color w:val="0F1115"/>
          <w:sz w:val="28"/>
          <w:szCs w:val="28"/>
        </w:rPr>
        <w:t>`. В функции `</w:t>
      </w:r>
      <w:r w:rsidRPr="00150FB3">
        <w:rPr>
          <w:b/>
          <w:bCs/>
          <w:color w:val="0F1115"/>
          <w:sz w:val="28"/>
          <w:szCs w:val="28"/>
        </w:rPr>
        <w:t xml:space="preserve">main()` </w:t>
      </w:r>
      <w:r w:rsidRPr="00150FB3">
        <w:rPr>
          <w:color w:val="0F1115"/>
          <w:sz w:val="28"/>
          <w:szCs w:val="28"/>
        </w:rPr>
        <w:t>выполняется инициализация массива случайными числами, замер времени выполнения и проверка корректности сортировки с помощью `</w:t>
      </w:r>
      <w:r w:rsidRPr="00150FB3">
        <w:rPr>
          <w:b/>
          <w:bCs/>
          <w:color w:val="0F1115"/>
          <w:sz w:val="28"/>
          <w:szCs w:val="28"/>
        </w:rPr>
        <w:t>checksort()`.</w:t>
      </w:r>
      <w:r w:rsidRPr="00150FB3">
        <w:rPr>
          <w:color w:val="0F1115"/>
          <w:sz w:val="28"/>
          <w:szCs w:val="28"/>
        </w:rPr>
        <w:t xml:space="preserve"> Максимальное количество потоков задаётся параметром командной строки.</w:t>
      </w:r>
    </w:p>
    <w:p w:rsidR="00A54C2B" w:rsidRPr="00150FB3" w:rsidRDefault="00150FB3" w:rsidP="00A54C2B">
      <w:pPr>
        <w:pStyle w:val="a1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>
            <wp:extent cx="2719137" cy="5438274"/>
            <wp:effectExtent l="0" t="0" r="0" b="0"/>
            <wp:docPr id="1959365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65918" name="Picture 19593659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422" cy="549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BDE" w:rsidRPr="00140F9D" w:rsidRDefault="00370BDE" w:rsidP="00A54C2B">
      <w:pPr>
        <w:pStyle w:val="a1"/>
        <w:jc w:val="center"/>
      </w:pPr>
      <w:r w:rsidRPr="00140F9D">
        <w:t xml:space="preserve">Рисунок 1 – </w:t>
      </w:r>
      <w:r w:rsidR="00C87905">
        <w:t>П</w:t>
      </w:r>
      <w:r w:rsidRPr="00140F9D">
        <w:t>рограммная реализация параллельной сортировки</w:t>
      </w:r>
    </w:p>
    <w:p w:rsidR="008E0FA3" w:rsidRPr="00140F9D" w:rsidRDefault="008E0FA3" w:rsidP="00542971">
      <w:pPr>
        <w:pStyle w:val="Heading1"/>
        <w:rPr>
          <w:rFonts w:ascii="Times New Roman" w:hAnsi="Times New Roman" w:cs="Times New Roman"/>
        </w:rPr>
      </w:pPr>
      <w:bookmarkStart w:id="4" w:name="_Toc223134676"/>
      <w:r w:rsidRPr="00140F9D">
        <w:rPr>
          <w:rFonts w:ascii="Times New Roman" w:hAnsi="Times New Roman" w:cs="Times New Roman"/>
        </w:rPr>
        <w:lastRenderedPageBreak/>
        <w:t>Ожидаемый результат</w:t>
      </w:r>
      <w:bookmarkEnd w:id="4"/>
    </w:p>
    <w:p w:rsidR="008E0FA3" w:rsidRPr="00140F9D" w:rsidRDefault="008E0FA3" w:rsidP="008E0FA3">
      <w:pPr>
        <w:pStyle w:val="a1"/>
      </w:pPr>
    </w:p>
    <w:p w:rsidR="008E0FA3" w:rsidRPr="00140F9D" w:rsidRDefault="00150FB3" w:rsidP="005F2E34">
      <w:pPr>
        <w:pStyle w:val="a1"/>
        <w:ind w:firstLine="0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6120130" cy="3946525"/>
            <wp:effectExtent l="0" t="0" r="1270" b="3175"/>
            <wp:docPr id="1468632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32779" name="Picture 14686327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E34" w:rsidRPr="00140F9D" w:rsidRDefault="005F2E34" w:rsidP="005F2E34">
      <w:pPr>
        <w:pStyle w:val="a1"/>
        <w:ind w:firstLine="0"/>
        <w:jc w:val="center"/>
        <w:rPr>
          <w:lang w:val="en-US"/>
        </w:rPr>
      </w:pPr>
      <w:r w:rsidRPr="00140F9D">
        <w:t xml:space="preserve">Рисунок </w:t>
      </w:r>
      <w:r w:rsidR="00542971" w:rsidRPr="00140F9D">
        <w:rPr>
          <w:lang w:val="en-US"/>
        </w:rPr>
        <w:t>2</w:t>
      </w:r>
      <w:r w:rsidRPr="00140F9D">
        <w:t xml:space="preserve"> – Стандартный поток вывода</w:t>
      </w:r>
    </w:p>
    <w:p w:rsidR="00624C75" w:rsidRPr="00140F9D" w:rsidRDefault="004E279F" w:rsidP="005F2E34">
      <w:pPr>
        <w:pStyle w:val="a1"/>
        <w:ind w:firstLine="0"/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>
            <wp:extent cx="6120130" cy="3411220"/>
            <wp:effectExtent l="0" t="0" r="1270" b="5080"/>
            <wp:docPr id="10824725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72534" name="Picture 10824725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4C75" w:rsidRPr="00140F9D" w:rsidRDefault="00624C75" w:rsidP="005F2E34">
      <w:pPr>
        <w:pStyle w:val="a1"/>
        <w:ind w:firstLine="0"/>
        <w:jc w:val="center"/>
      </w:pPr>
      <w:r w:rsidRPr="00140F9D">
        <w:t xml:space="preserve">Рисунок </w:t>
      </w:r>
      <w:r w:rsidR="00C87905">
        <w:t>3</w:t>
      </w:r>
      <w:r w:rsidRPr="00140F9D">
        <w:t xml:space="preserve"> – </w:t>
      </w:r>
      <w:r w:rsidR="00C87905">
        <w:t>П</w:t>
      </w:r>
      <w:r w:rsidRPr="00140F9D">
        <w:t xml:space="preserve">оказатель эффективности </w:t>
      </w:r>
    </w:p>
    <w:p w:rsidR="00542971" w:rsidRPr="00140F9D" w:rsidRDefault="00542971">
      <w:pPr>
        <w:spacing w:after="160" w:line="278" w:lineRule="auto"/>
        <w:rPr>
          <w:rFonts w:eastAsiaTheme="majorEastAsia"/>
          <w:color w:val="0F4761" w:themeColor="accent1" w:themeShade="BF"/>
          <w:sz w:val="40"/>
          <w:szCs w:val="40"/>
        </w:rPr>
      </w:pPr>
      <w:r w:rsidRPr="00140F9D">
        <w:br w:type="page"/>
      </w:r>
    </w:p>
    <w:p w:rsidR="008E0FA3" w:rsidRPr="00140F9D" w:rsidRDefault="008E0FA3" w:rsidP="00542971">
      <w:pPr>
        <w:pStyle w:val="Heading1"/>
        <w:rPr>
          <w:rFonts w:ascii="Times New Roman" w:hAnsi="Times New Roman" w:cs="Times New Roman"/>
        </w:rPr>
      </w:pPr>
      <w:bookmarkStart w:id="5" w:name="_Toc223134677"/>
      <w:r w:rsidRPr="00140F9D">
        <w:rPr>
          <w:rFonts w:ascii="Times New Roman" w:hAnsi="Times New Roman" w:cs="Times New Roman"/>
        </w:rPr>
        <w:lastRenderedPageBreak/>
        <w:t>ЗАКЛЮЧЕНИЕ</w:t>
      </w:r>
      <w:bookmarkEnd w:id="5"/>
    </w:p>
    <w:p w:rsidR="004E279F" w:rsidRPr="004E279F" w:rsidRDefault="004E279F" w:rsidP="00EF7BC9">
      <w:pPr>
        <w:pStyle w:val="ds-markdown-paragraph"/>
        <w:spacing w:before="0" w:beforeAutospacing="0" w:after="240" w:afterAutospacing="0"/>
        <w:jc w:val="both"/>
        <w:rPr>
          <w:color w:val="0F1115"/>
          <w:sz w:val="28"/>
          <w:szCs w:val="28"/>
        </w:rPr>
      </w:pPr>
      <w:r w:rsidRPr="004E279F">
        <w:rPr>
          <w:color w:val="0F1115"/>
          <w:sz w:val="28"/>
          <w:szCs w:val="28"/>
        </w:rPr>
        <w:t>В ходе выполнения работы была разработана программа параллельной сортировки методом быстрой сортировки (QuickSort) с использованием многопоточности в C++.</w:t>
      </w:r>
    </w:p>
    <w:p w:rsidR="004E279F" w:rsidRPr="004E279F" w:rsidRDefault="004E279F" w:rsidP="00EF7BC9">
      <w:pPr>
        <w:pStyle w:val="ds-markdown-paragraph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4E279F">
        <w:rPr>
          <w:color w:val="0F1115"/>
          <w:sz w:val="28"/>
          <w:szCs w:val="28"/>
        </w:rPr>
        <w:t>В результате проделанной работы можно сделать следующие выводы:</w:t>
      </w:r>
    </w:p>
    <w:p w:rsidR="004E279F" w:rsidRPr="004E279F" w:rsidRDefault="004E279F" w:rsidP="00EF7BC9">
      <w:pPr>
        <w:pStyle w:val="ds-markdown-paragraph"/>
        <w:numPr>
          <w:ilvl w:val="0"/>
          <w:numId w:val="64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4E279F">
        <w:rPr>
          <w:rStyle w:val="Strong"/>
          <w:rFonts w:eastAsiaTheme="majorEastAsia"/>
          <w:color w:val="0F1115"/>
          <w:sz w:val="28"/>
          <w:szCs w:val="28"/>
        </w:rPr>
        <w:t>Корректность</w:t>
      </w:r>
      <w:r w:rsidRPr="004E279F">
        <w:rPr>
          <w:color w:val="0F1115"/>
          <w:sz w:val="28"/>
          <w:szCs w:val="28"/>
        </w:rPr>
        <w:t>: Программа успешно сортирует массивы большого размера (2^25 элементов), что подтверждается автоматической проверкой функцией checksort().</w:t>
      </w:r>
    </w:p>
    <w:p w:rsidR="004E279F" w:rsidRPr="004E279F" w:rsidRDefault="004E279F" w:rsidP="00EF7BC9">
      <w:pPr>
        <w:pStyle w:val="ds-markdown-paragraph"/>
        <w:numPr>
          <w:ilvl w:val="0"/>
          <w:numId w:val="64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4E279F">
        <w:rPr>
          <w:rStyle w:val="Strong"/>
          <w:rFonts w:eastAsiaTheme="majorEastAsia"/>
          <w:color w:val="0F1115"/>
          <w:sz w:val="28"/>
          <w:szCs w:val="28"/>
        </w:rPr>
        <w:t>Эффективность</w:t>
      </w:r>
      <w:r w:rsidRPr="004E279F">
        <w:rPr>
          <w:color w:val="0F1115"/>
          <w:sz w:val="28"/>
          <w:szCs w:val="28"/>
        </w:rPr>
        <w:t>: Использование многопоточности позволило сократить время сортировки: при увеличении количества потоков с 2 до 8 время выполнения уменьшилось с 1516.68 мс до 950.256 мс для первого набора данных и с 3927.82 мс до 1857.38 мс для второго набора. Наилучший результат достигнут при использовании 8 потоков.</w:t>
      </w:r>
    </w:p>
    <w:p w:rsidR="004E279F" w:rsidRPr="004E279F" w:rsidRDefault="004E279F" w:rsidP="00EF7BC9">
      <w:pPr>
        <w:pStyle w:val="ds-markdown-paragraph"/>
        <w:numPr>
          <w:ilvl w:val="0"/>
          <w:numId w:val="64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4E279F">
        <w:rPr>
          <w:rStyle w:val="Strong"/>
          <w:rFonts w:eastAsiaTheme="majorEastAsia"/>
          <w:color w:val="0F1115"/>
          <w:sz w:val="28"/>
          <w:szCs w:val="28"/>
        </w:rPr>
        <w:t>Адаптивность</w:t>
      </w:r>
      <w:r w:rsidRPr="004E279F">
        <w:rPr>
          <w:color w:val="0F1115"/>
          <w:sz w:val="28"/>
          <w:szCs w:val="28"/>
        </w:rPr>
        <w:t>: Реализован механизм динамического управления потоками, который автоматически переключается на последовательную сортировку при достижении лимита потоков или при малом размере подмассива, что позволяет избежать избыточных накладных расходов.</w:t>
      </w:r>
    </w:p>
    <w:p w:rsidR="004E279F" w:rsidRPr="004E279F" w:rsidRDefault="004E279F" w:rsidP="00EF7BC9">
      <w:pPr>
        <w:pStyle w:val="ds-markdown-paragraph"/>
        <w:numPr>
          <w:ilvl w:val="0"/>
          <w:numId w:val="64"/>
        </w:numPr>
        <w:spacing w:before="0" w:beforeAutospacing="0" w:after="0" w:afterAutospacing="0"/>
        <w:jc w:val="both"/>
        <w:rPr>
          <w:color w:val="0F1115"/>
          <w:sz w:val="28"/>
          <w:szCs w:val="28"/>
        </w:rPr>
      </w:pPr>
      <w:r w:rsidRPr="004E279F">
        <w:rPr>
          <w:rStyle w:val="Strong"/>
          <w:rFonts w:eastAsiaTheme="majorEastAsia"/>
          <w:color w:val="0F1115"/>
          <w:sz w:val="28"/>
          <w:szCs w:val="28"/>
        </w:rPr>
        <w:t>Системные механизмы</w:t>
      </w:r>
      <w:r w:rsidRPr="004E279F">
        <w:rPr>
          <w:color w:val="0F1115"/>
          <w:sz w:val="28"/>
          <w:szCs w:val="28"/>
        </w:rPr>
        <w:t>: В процессе разработки были изучены и применены на практике такие механизмы синхронизации, как мьютексы для защиты общего ресурса (логгера) и атомарные переменные для безопасного подсчета активных потоков.</w:t>
      </w:r>
    </w:p>
    <w:p w:rsidR="004E279F" w:rsidRPr="004E279F" w:rsidRDefault="004E279F" w:rsidP="00EF7BC9">
      <w:pPr>
        <w:pStyle w:val="ds-markdown-paragraph"/>
        <w:spacing w:before="240" w:beforeAutospacing="0" w:after="0" w:afterAutospacing="0"/>
        <w:jc w:val="both"/>
        <w:rPr>
          <w:color w:val="0F1115"/>
          <w:sz w:val="28"/>
          <w:szCs w:val="28"/>
        </w:rPr>
      </w:pPr>
      <w:r w:rsidRPr="004E279F">
        <w:rPr>
          <w:color w:val="0F1115"/>
          <w:sz w:val="28"/>
          <w:szCs w:val="28"/>
        </w:rPr>
        <w:t>Разработанное программное обеспечение демонстрирует принципы параллельных вычислений и может быть использовано для сортировки больших объемов данных в многопроцессорных системах, где важно эффективно задействовать все доступные вычислительные ядра.</w:t>
      </w:r>
    </w:p>
    <w:p w:rsidR="008E0FA3" w:rsidRPr="004E279F" w:rsidRDefault="008E0FA3" w:rsidP="008E0FA3">
      <w:pPr>
        <w:pStyle w:val="a1"/>
        <w:rPr>
          <w:lang w:val="en-RU"/>
        </w:rPr>
      </w:pPr>
    </w:p>
    <w:p w:rsidR="008E0FA3" w:rsidRPr="004E279F" w:rsidRDefault="008E0FA3" w:rsidP="008E0FA3">
      <w:pPr>
        <w:pStyle w:val="a1"/>
        <w:rPr>
          <w:lang w:val="en-RU"/>
        </w:rPr>
      </w:pPr>
    </w:p>
    <w:p w:rsidR="008E0FA3" w:rsidRPr="004E279F" w:rsidRDefault="008E0FA3" w:rsidP="008E0FA3">
      <w:pPr>
        <w:pStyle w:val="a1"/>
        <w:rPr>
          <w:lang w:val="en-RU"/>
        </w:rPr>
      </w:pPr>
    </w:p>
    <w:p w:rsidR="008E0FA3" w:rsidRPr="004E279F" w:rsidRDefault="008E0FA3" w:rsidP="008E0FA3">
      <w:pPr>
        <w:pStyle w:val="a"/>
        <w:numPr>
          <w:ilvl w:val="0"/>
          <w:numId w:val="0"/>
        </w:numPr>
        <w:ind w:left="708"/>
        <w:rPr>
          <w:lang w:val="en-RU"/>
        </w:rPr>
      </w:pPr>
    </w:p>
    <w:p w:rsidR="008E0FA3" w:rsidRPr="004E279F" w:rsidRDefault="008E0FA3" w:rsidP="008E0FA3">
      <w:pPr>
        <w:pStyle w:val="a1"/>
        <w:rPr>
          <w:lang w:val="en-RU"/>
        </w:rPr>
      </w:pPr>
    </w:p>
    <w:p w:rsidR="008E0FA3" w:rsidRPr="004E279F" w:rsidRDefault="008E0FA3" w:rsidP="008E0FA3">
      <w:pPr>
        <w:pStyle w:val="a1"/>
        <w:rPr>
          <w:lang w:val="en-RU"/>
        </w:rPr>
      </w:pPr>
    </w:p>
    <w:p w:rsidR="008E0FA3" w:rsidRPr="004E279F" w:rsidRDefault="008E0FA3" w:rsidP="008E0FA3">
      <w:pPr>
        <w:pStyle w:val="a1"/>
        <w:rPr>
          <w:lang w:val="en-RU"/>
        </w:rPr>
      </w:pPr>
    </w:p>
    <w:p w:rsidR="00542971" w:rsidRPr="00140F9D" w:rsidRDefault="00542971">
      <w:pPr>
        <w:spacing w:after="160" w:line="278" w:lineRule="auto"/>
        <w:rPr>
          <w:rFonts w:eastAsiaTheme="majorEastAsia"/>
          <w:color w:val="0F4761" w:themeColor="accent1" w:themeShade="BF"/>
          <w:sz w:val="40"/>
          <w:szCs w:val="40"/>
        </w:rPr>
      </w:pPr>
      <w:r w:rsidRPr="00140F9D">
        <w:br w:type="page"/>
      </w:r>
    </w:p>
    <w:p w:rsidR="008E0FA3" w:rsidRPr="00140F9D" w:rsidRDefault="008E0FA3" w:rsidP="00542971">
      <w:pPr>
        <w:pStyle w:val="Heading1"/>
        <w:rPr>
          <w:rFonts w:ascii="Times New Roman" w:hAnsi="Times New Roman" w:cs="Times New Roman"/>
        </w:rPr>
      </w:pPr>
      <w:bookmarkStart w:id="6" w:name="_Toc223134678"/>
      <w:r w:rsidRPr="00140F9D">
        <w:rPr>
          <w:rFonts w:ascii="Times New Roman" w:hAnsi="Times New Roman" w:cs="Times New Roman"/>
        </w:rPr>
        <w:lastRenderedPageBreak/>
        <w:t>ПРИЛОЖЕНИЕ</w:t>
      </w:r>
      <w:bookmarkEnd w:id="6"/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&lt;iostream&gt;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&lt;sys/time.h&gt;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&lt;cstdlib&gt;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&lt;thread&gt;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&lt;mutex&gt;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#include</w:t>
      </w:r>
      <w:r>
        <w:rPr>
          <w:rFonts w:ascii="Menlo" w:hAnsi="Menlo" w:cs="Menlo"/>
          <w:color w:val="569CD6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&lt;atomic&gt;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586C0"/>
          <w:sz w:val="20"/>
          <w:szCs w:val="20"/>
        </w:rPr>
        <w:t>using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namespace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std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mutex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log_mtx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mutex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thread_mtx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atomic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active_threads</w:t>
      </w:r>
      <w:r>
        <w:rPr>
          <w:rFonts w:ascii="Menlo" w:hAnsi="Menlo" w:cs="Menlo"/>
          <w:color w:val="CCCCCC"/>
          <w:sz w:val="20"/>
          <w:szCs w:val="20"/>
        </w:rPr>
        <w:t>{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};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max_threads</w:t>
      </w:r>
      <w:r>
        <w:rPr>
          <w:rFonts w:ascii="Menlo" w:hAnsi="Menlo" w:cs="Menlo"/>
          <w:color w:val="CCCCCC"/>
          <w:sz w:val="20"/>
          <w:szCs w:val="20"/>
        </w:rPr>
        <w:t xml:space="preserve">;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4EC9B0"/>
          <w:sz w:val="20"/>
          <w:szCs w:val="20"/>
        </w:rPr>
        <w:t>timeval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global_t0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log_event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const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char*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msg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bool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is_thread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false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timeval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tv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gettimeofday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9CDCFE"/>
          <w:sz w:val="20"/>
          <w:szCs w:val="20"/>
        </w:rPr>
        <w:t>tv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ms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tv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tv_sec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global_t0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tv_sec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1000.0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(</w:t>
      </w:r>
      <w:r>
        <w:rPr>
          <w:rFonts w:ascii="Menlo" w:hAnsi="Menlo" w:cs="Menlo"/>
          <w:color w:val="9CDCFE"/>
          <w:sz w:val="20"/>
          <w:szCs w:val="20"/>
        </w:rPr>
        <w:t>tv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tv_usec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global_t0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tv_usec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1000.0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lock_guard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mutex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lock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log_mtx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cout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"[TID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4EC9B0"/>
          <w:sz w:val="20"/>
          <w:szCs w:val="20"/>
        </w:rPr>
        <w:t>this_thread</w:t>
      </w:r>
      <w:r>
        <w:rPr>
          <w:rFonts w:ascii="Menlo" w:hAnsi="Menlo" w:cs="Menlo"/>
          <w:color w:val="CCCCCC"/>
          <w:sz w:val="20"/>
          <w:szCs w:val="20"/>
        </w:rPr>
        <w:t>::</w:t>
      </w:r>
      <w:r>
        <w:rPr>
          <w:rFonts w:ascii="Menlo" w:hAnsi="Menlo" w:cs="Menlo"/>
          <w:color w:val="DCDCAA"/>
          <w:sz w:val="20"/>
          <w:szCs w:val="20"/>
        </w:rPr>
        <w:t>get_id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"] "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cout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"level="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["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","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"] "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msg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t=+"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ms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ms"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endl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quicksort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in</w:t>
      </w:r>
      <w:r>
        <w:rPr>
          <w:rFonts w:ascii="Menlo" w:hAnsi="Menlo" w:cs="Menlo"/>
          <w:color w:val="CCCCCC"/>
          <w:sz w:val="20"/>
          <w:szCs w:val="20"/>
        </w:rPr>
        <w:t xml:space="preserve">[],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&gt;=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pivot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in</w:t>
      </w:r>
      <w:r>
        <w:rPr>
          <w:rFonts w:ascii="Menlo" w:hAnsi="Menlo" w:cs="Menlo"/>
          <w:color w:val="CCCCCC"/>
          <w:sz w:val="20"/>
          <w:szCs w:val="20"/>
        </w:rPr>
        <w:t>[(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2</w:t>
      </w:r>
      <w:r>
        <w:rPr>
          <w:rFonts w:ascii="Menlo" w:hAnsi="Menlo" w:cs="Menlo"/>
          <w:color w:val="CCCCCC"/>
          <w:sz w:val="20"/>
          <w:szCs w:val="20"/>
        </w:rPr>
        <w:t>];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in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pivot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in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pivot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DCDCAA"/>
          <w:sz w:val="20"/>
          <w:szCs w:val="20"/>
        </w:rPr>
        <w:t>swap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in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], </w:t>
      </w:r>
      <w:r>
        <w:rPr>
          <w:rFonts w:ascii="Menlo" w:hAnsi="Menlo" w:cs="Menlo"/>
          <w:color w:val="9CDCFE"/>
          <w:sz w:val="20"/>
          <w:szCs w:val="20"/>
        </w:rPr>
        <w:t>in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>]);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CDCAA"/>
          <w:sz w:val="20"/>
          <w:szCs w:val="20"/>
        </w:rPr>
        <w:t>quicksort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in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a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CDCAA"/>
          <w:sz w:val="20"/>
          <w:szCs w:val="20"/>
        </w:rPr>
        <w:t>quicksort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in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b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bool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checksort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 xml:space="preserve">[],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;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n</w:t>
      </w:r>
      <w:r>
        <w:rPr>
          <w:rFonts w:ascii="Menlo" w:hAnsi="Menlo" w:cs="Menlo"/>
          <w:color w:val="CCCCCC"/>
          <w:sz w:val="20"/>
          <w:szCs w:val="20"/>
        </w:rPr>
        <w:t xml:space="preserve">;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)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])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false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true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F395C" w:rsidRDefault="007F395C" w:rsidP="007F395C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void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cool_sort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&gt;=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active_threads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&gt;=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max_threads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||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100000</w:t>
      </w:r>
      <w:r>
        <w:rPr>
          <w:rFonts w:ascii="Menlo" w:hAnsi="Menlo" w:cs="Menlo"/>
          <w:color w:val="CCCCCC"/>
          <w:sz w:val="20"/>
          <w:szCs w:val="20"/>
        </w:rPr>
        <w:t xml:space="preserve">) {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log_event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"LOCAL SORT"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false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quicksort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pivot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>[(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2</w:t>
      </w:r>
      <w:r>
        <w:rPr>
          <w:rFonts w:ascii="Menlo" w:hAnsi="Menlo" w:cs="Menlo"/>
          <w:color w:val="CCCCCC"/>
          <w:sz w:val="20"/>
          <w:szCs w:val="20"/>
        </w:rPr>
        <w:t>];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pivot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while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pivot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DCDCAA"/>
          <w:sz w:val="20"/>
          <w:szCs w:val="20"/>
        </w:rPr>
        <w:t>swap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], 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>]);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D4D4D4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bool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can_create_thread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false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active_threads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max_threads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4EC9B0"/>
          <w:sz w:val="20"/>
          <w:szCs w:val="20"/>
        </w:rPr>
        <w:t>lock_guard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4EC9B0"/>
          <w:sz w:val="20"/>
          <w:szCs w:val="20"/>
        </w:rPr>
        <w:t>mutex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lock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thread_mtx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active_threads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max_threads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9CDCFE"/>
          <w:sz w:val="20"/>
          <w:szCs w:val="20"/>
        </w:rPr>
        <w:t>active_threads</w:t>
      </w:r>
      <w:r>
        <w:rPr>
          <w:rFonts w:ascii="Menlo" w:hAnsi="Menlo" w:cs="Menlo"/>
          <w:color w:val="DCDCAA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9CDCFE"/>
          <w:sz w:val="20"/>
          <w:szCs w:val="20"/>
        </w:rPr>
        <w:t>can_create_thread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true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can_create_thread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&amp;&amp;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100000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left_size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right_size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left_size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&gt;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right_size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DCDCAA"/>
          <w:sz w:val="20"/>
          <w:szCs w:val="20"/>
        </w:rPr>
        <w:t>log_event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"CREATE THREAD FOR LEFT"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true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        </w:t>
      </w:r>
      <w:r>
        <w:rPr>
          <w:rFonts w:ascii="Menlo" w:hAnsi="Menlo" w:cs="Menlo"/>
          <w:color w:val="4EC9B0"/>
          <w:sz w:val="20"/>
          <w:szCs w:val="20"/>
        </w:rPr>
        <w:t>thread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left_thread</w:t>
      </w:r>
      <w:r>
        <w:rPr>
          <w:rFonts w:ascii="Menlo" w:hAnsi="Menlo" w:cs="Menlo"/>
          <w:color w:val="CCCCCC"/>
          <w:sz w:val="20"/>
          <w:szCs w:val="20"/>
        </w:rPr>
        <w:t>([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>]()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</w:t>
      </w:r>
      <w:r>
        <w:rPr>
          <w:rFonts w:ascii="Menlo" w:hAnsi="Menlo" w:cs="Menlo"/>
          <w:color w:val="DCDCAA"/>
          <w:sz w:val="20"/>
          <w:szCs w:val="20"/>
        </w:rPr>
        <w:t>log_event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"LEFT THREAD START"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true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</w:t>
      </w:r>
      <w:r>
        <w:rPr>
          <w:rFonts w:ascii="Menlo" w:hAnsi="Menlo" w:cs="Menlo"/>
          <w:color w:val="DCDCAA"/>
          <w:sz w:val="20"/>
          <w:szCs w:val="20"/>
        </w:rPr>
        <w:t>cool_sort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</w:t>
      </w:r>
      <w:r>
        <w:rPr>
          <w:rFonts w:ascii="Menlo" w:hAnsi="Menlo" w:cs="Menlo"/>
          <w:color w:val="9CDCFE"/>
          <w:sz w:val="20"/>
          <w:szCs w:val="20"/>
        </w:rPr>
        <w:t>active_threads</w:t>
      </w:r>
      <w:r>
        <w:rPr>
          <w:rFonts w:ascii="Menlo" w:hAnsi="Menlo" w:cs="Menlo"/>
          <w:color w:val="DCDCAA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</w:t>
      </w:r>
      <w:r>
        <w:rPr>
          <w:rFonts w:ascii="Menlo" w:hAnsi="Menlo" w:cs="Menlo"/>
          <w:color w:val="DCDCAA"/>
          <w:sz w:val="20"/>
          <w:szCs w:val="20"/>
        </w:rPr>
        <w:t>log_event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"LEFT THREAD FINISH"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true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});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DCDCAA"/>
          <w:sz w:val="20"/>
          <w:szCs w:val="20"/>
        </w:rPr>
        <w:t>log_event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"RIGHT IN CURRENT THREAD"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false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CDCAA"/>
          <w:sz w:val="20"/>
          <w:szCs w:val="20"/>
        </w:rPr>
        <w:t>cool_sort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9CDCFE"/>
          <w:sz w:val="20"/>
          <w:szCs w:val="20"/>
        </w:rPr>
        <w:t>left_thread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join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DCDCAA"/>
          <w:sz w:val="20"/>
          <w:szCs w:val="20"/>
        </w:rPr>
        <w:t>log_event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"CREATE THREAD FOR RIGHT"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true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4EC9B0"/>
          <w:sz w:val="20"/>
          <w:szCs w:val="20"/>
        </w:rPr>
        <w:t>thread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right_thread</w:t>
      </w:r>
      <w:r>
        <w:rPr>
          <w:rFonts w:ascii="Menlo" w:hAnsi="Menlo" w:cs="Menlo"/>
          <w:color w:val="CCCCCC"/>
          <w:sz w:val="20"/>
          <w:szCs w:val="20"/>
        </w:rPr>
        <w:t>([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>]()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</w:t>
      </w:r>
      <w:r>
        <w:rPr>
          <w:rFonts w:ascii="Menlo" w:hAnsi="Menlo" w:cs="Menlo"/>
          <w:color w:val="DCDCAA"/>
          <w:sz w:val="20"/>
          <w:szCs w:val="20"/>
        </w:rPr>
        <w:t>log_event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"RIGHT THREAD START"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true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</w:t>
      </w:r>
      <w:r>
        <w:rPr>
          <w:rFonts w:ascii="Menlo" w:hAnsi="Menlo" w:cs="Menlo"/>
          <w:color w:val="DCDCAA"/>
          <w:sz w:val="20"/>
          <w:szCs w:val="20"/>
        </w:rPr>
        <w:t>cool_sort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</w:t>
      </w:r>
      <w:r>
        <w:rPr>
          <w:rFonts w:ascii="Menlo" w:hAnsi="Menlo" w:cs="Menlo"/>
          <w:color w:val="9CDCFE"/>
          <w:sz w:val="20"/>
          <w:szCs w:val="20"/>
        </w:rPr>
        <w:t>active_threads</w:t>
      </w:r>
      <w:r>
        <w:rPr>
          <w:rFonts w:ascii="Menlo" w:hAnsi="Menlo" w:cs="Menlo"/>
          <w:color w:val="DCDCAA"/>
          <w:sz w:val="20"/>
          <w:szCs w:val="20"/>
        </w:rPr>
        <w:t>--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</w:t>
      </w:r>
      <w:r>
        <w:rPr>
          <w:rFonts w:ascii="Menlo" w:hAnsi="Menlo" w:cs="Menlo"/>
          <w:color w:val="DCDCAA"/>
          <w:sz w:val="20"/>
          <w:szCs w:val="20"/>
        </w:rPr>
        <w:t>log_event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"RIGHT THREAD FINISH"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true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});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DCDCAA"/>
          <w:sz w:val="20"/>
          <w:szCs w:val="20"/>
        </w:rPr>
        <w:t>log_event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"LEFT IN CURRENT THREAD"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false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CDCAA"/>
          <w:sz w:val="20"/>
          <w:szCs w:val="20"/>
        </w:rPr>
        <w:t>cool_sort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</w:t>
      </w:r>
      <w:r>
        <w:rPr>
          <w:rFonts w:ascii="Menlo" w:hAnsi="Menlo" w:cs="Menlo"/>
          <w:color w:val="9CDCFE"/>
          <w:sz w:val="20"/>
          <w:szCs w:val="20"/>
        </w:rPr>
        <w:t>right_thread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DCDCAA"/>
          <w:sz w:val="20"/>
          <w:szCs w:val="20"/>
        </w:rPr>
        <w:t>join</w:t>
      </w:r>
      <w:r>
        <w:rPr>
          <w:rFonts w:ascii="Menlo" w:hAnsi="Menlo" w:cs="Menlo"/>
          <w:color w:val="CCCCCC"/>
          <w:sz w:val="20"/>
          <w:szCs w:val="20"/>
        </w:rPr>
        <w:t>();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}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 </w:t>
      </w:r>
      <w:r>
        <w:rPr>
          <w:rFonts w:ascii="Menlo" w:hAnsi="Menlo" w:cs="Menlo"/>
          <w:color w:val="C586C0"/>
          <w:sz w:val="20"/>
          <w:szCs w:val="20"/>
        </w:rPr>
        <w:t>else</w:t>
      </w:r>
      <w:r>
        <w:rPr>
          <w:rFonts w:ascii="Menlo" w:hAnsi="Menlo" w:cs="Menlo"/>
          <w:color w:val="CCCCCC"/>
          <w:sz w:val="20"/>
          <w:szCs w:val="20"/>
        </w:rPr>
        <w:t xml:space="preserve">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DCDCAA"/>
          <w:sz w:val="20"/>
          <w:szCs w:val="20"/>
        </w:rPr>
        <w:t>log_event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"BOTH SEQUENTIAL"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false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CDCAA"/>
          <w:sz w:val="20"/>
          <w:szCs w:val="20"/>
        </w:rPr>
        <w:t>cool_sort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j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CDCAA"/>
          <w:sz w:val="20"/>
          <w:szCs w:val="20"/>
        </w:rPr>
        <w:t>cool_sort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level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main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argc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char*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argv</w:t>
      </w:r>
      <w:r>
        <w:rPr>
          <w:rFonts w:ascii="Menlo" w:hAnsi="Menlo" w:cs="Menlo"/>
          <w:color w:val="CCCCCC"/>
          <w:sz w:val="20"/>
          <w:szCs w:val="20"/>
        </w:rPr>
        <w:t>[])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if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argc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2</w:t>
      </w:r>
      <w:r>
        <w:rPr>
          <w:rFonts w:ascii="Menlo" w:hAnsi="Menlo" w:cs="Menlo"/>
          <w:color w:val="CCCCCC"/>
          <w:sz w:val="20"/>
          <w:szCs w:val="20"/>
        </w:rPr>
        <w:t>) {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}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1000000</w:t>
      </w:r>
      <w:r>
        <w:rPr>
          <w:rFonts w:ascii="Menlo" w:hAnsi="Menlo" w:cs="Menlo"/>
          <w:color w:val="CCCCCC"/>
          <w:sz w:val="20"/>
          <w:szCs w:val="20"/>
        </w:rPr>
        <w:t xml:space="preserve">;      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max_threads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atoi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argv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]);  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gettimeofday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9CDCFE"/>
          <w:sz w:val="20"/>
          <w:szCs w:val="20"/>
        </w:rPr>
        <w:t>global_t0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cout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"Array size: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endl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cout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"Max threads: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max_threads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endl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endl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586C0"/>
          <w:sz w:val="20"/>
          <w:szCs w:val="20"/>
        </w:rPr>
        <w:t>new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>];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lastRenderedPageBreak/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srand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CDCAA"/>
          <w:sz w:val="20"/>
          <w:szCs w:val="20"/>
        </w:rPr>
        <w:t>time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for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569CD6"/>
          <w:sz w:val="20"/>
          <w:szCs w:val="20"/>
        </w:rPr>
        <w:t>int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;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;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D4D4D4"/>
          <w:sz w:val="20"/>
          <w:szCs w:val="20"/>
        </w:rPr>
        <w:t>++</w:t>
      </w:r>
      <w:r>
        <w:rPr>
          <w:rFonts w:ascii="Menlo" w:hAnsi="Menlo" w:cs="Menlo"/>
          <w:color w:val="CCCCCC"/>
          <w:sz w:val="20"/>
          <w:szCs w:val="20"/>
        </w:rPr>
        <w:t>)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>[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]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rand</w:t>
      </w:r>
      <w:r>
        <w:rPr>
          <w:rFonts w:ascii="Menlo" w:hAnsi="Menlo" w:cs="Menlo"/>
          <w:color w:val="CCCCCC"/>
          <w:sz w:val="20"/>
          <w:szCs w:val="20"/>
        </w:rPr>
        <w:t xml:space="preserve">() </w:t>
      </w:r>
      <w:r>
        <w:rPr>
          <w:rFonts w:ascii="Menlo" w:hAnsi="Menlo" w:cs="Menlo"/>
          <w:color w:val="D4D4D4"/>
          <w:sz w:val="20"/>
          <w:szCs w:val="20"/>
        </w:rPr>
        <w:t>%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10000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log_event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CE9178"/>
          <w:sz w:val="20"/>
          <w:szCs w:val="20"/>
        </w:rPr>
        <w:t>"START SORTING"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4EC9B0"/>
          <w:sz w:val="20"/>
          <w:szCs w:val="20"/>
        </w:rPr>
        <w:t>timeval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t1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t2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gettimeofday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9CDCFE"/>
          <w:sz w:val="20"/>
          <w:szCs w:val="20"/>
        </w:rPr>
        <w:t>t1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cool_sort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B5CEA8"/>
          <w:sz w:val="20"/>
          <w:szCs w:val="20"/>
        </w:rPr>
        <w:t>1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DCDCAA"/>
          <w:sz w:val="20"/>
          <w:szCs w:val="20"/>
        </w:rPr>
        <w:t>gettimeofday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D4D4D4"/>
          <w:sz w:val="20"/>
          <w:szCs w:val="20"/>
        </w:rPr>
        <w:t>&amp;</w:t>
      </w:r>
      <w:r>
        <w:rPr>
          <w:rFonts w:ascii="Menlo" w:hAnsi="Menlo" w:cs="Menlo"/>
          <w:color w:val="9CDCFE"/>
          <w:sz w:val="20"/>
          <w:szCs w:val="20"/>
        </w:rPr>
        <w:t>t2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569CD6"/>
          <w:sz w:val="20"/>
          <w:szCs w:val="20"/>
        </w:rPr>
        <w:t>nullptr</w:t>
      </w:r>
      <w:r>
        <w:rPr>
          <w:rFonts w:ascii="Menlo" w:hAnsi="Menlo" w:cs="Menlo"/>
          <w:color w:val="CCCCCC"/>
          <w:sz w:val="20"/>
          <w:szCs w:val="20"/>
        </w:rPr>
        <w:t>);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569CD6"/>
          <w:sz w:val="20"/>
          <w:szCs w:val="20"/>
        </w:rPr>
        <w:t>double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time_ms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=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9CDCFE"/>
          <w:sz w:val="20"/>
          <w:szCs w:val="20"/>
        </w:rPr>
        <w:t>t2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tv_sec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t1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tv_sec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*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1000.0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+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                 (</w:t>
      </w:r>
      <w:r>
        <w:rPr>
          <w:rFonts w:ascii="Menlo" w:hAnsi="Menlo" w:cs="Menlo"/>
          <w:color w:val="9CDCFE"/>
          <w:sz w:val="20"/>
          <w:szCs w:val="20"/>
        </w:rPr>
        <w:t>t2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tv_usec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-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t1</w:t>
      </w:r>
      <w:r>
        <w:rPr>
          <w:rFonts w:ascii="Menlo" w:hAnsi="Menlo" w:cs="Menlo"/>
          <w:color w:val="CCCCCC"/>
          <w:sz w:val="20"/>
          <w:szCs w:val="20"/>
        </w:rPr>
        <w:t>.</w:t>
      </w:r>
      <w:r>
        <w:rPr>
          <w:rFonts w:ascii="Menlo" w:hAnsi="Menlo" w:cs="Menlo"/>
          <w:color w:val="9CDCFE"/>
          <w:sz w:val="20"/>
          <w:szCs w:val="20"/>
        </w:rPr>
        <w:t>tv_usec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/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1000.0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cout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"Sorted: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(</w:t>
      </w:r>
      <w:r>
        <w:rPr>
          <w:rFonts w:ascii="Menlo" w:hAnsi="Menlo" w:cs="Menlo"/>
          <w:color w:val="DCDCAA"/>
          <w:sz w:val="20"/>
          <w:szCs w:val="20"/>
        </w:rPr>
        <w:t>checksort</w:t>
      </w:r>
      <w:r>
        <w:rPr>
          <w:rFonts w:ascii="Menlo" w:hAnsi="Menlo" w:cs="Menlo"/>
          <w:color w:val="CCCCCC"/>
          <w:sz w:val="20"/>
          <w:szCs w:val="20"/>
        </w:rPr>
        <w:t>(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 xml:space="preserve">, </w:t>
      </w:r>
      <w:r>
        <w:rPr>
          <w:rFonts w:ascii="Menlo" w:hAnsi="Menlo" w:cs="Menlo"/>
          <w:color w:val="9CDCFE"/>
          <w:sz w:val="20"/>
          <w:szCs w:val="20"/>
        </w:rPr>
        <w:t>I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4D4D4"/>
          <w:sz w:val="20"/>
          <w:szCs w:val="20"/>
        </w:rPr>
        <w:t>?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"OK"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4D4D4"/>
          <w:sz w:val="20"/>
          <w:szCs w:val="20"/>
        </w:rPr>
        <w:t>: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"FAIL"</w:t>
      </w:r>
      <w:r>
        <w:rPr>
          <w:rFonts w:ascii="Menlo" w:hAnsi="Menlo" w:cs="Menlo"/>
          <w:color w:val="CCCCCC"/>
          <w:sz w:val="20"/>
          <w:szCs w:val="20"/>
        </w:rPr>
        <w:t xml:space="preserve">)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endl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9CDCFE"/>
          <w:sz w:val="20"/>
          <w:szCs w:val="20"/>
        </w:rPr>
        <w:t>cout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"Time: 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time_ms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CE9178"/>
          <w:sz w:val="20"/>
          <w:szCs w:val="20"/>
        </w:rPr>
        <w:t>" ms"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&lt;&lt;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DCDCAA"/>
          <w:sz w:val="20"/>
          <w:szCs w:val="20"/>
        </w:rPr>
        <w:t>endl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delete[]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9CDCFE"/>
          <w:sz w:val="20"/>
          <w:szCs w:val="20"/>
        </w:rPr>
        <w:t>arr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 xml:space="preserve">    </w:t>
      </w:r>
      <w:r>
        <w:rPr>
          <w:rFonts w:ascii="Menlo" w:hAnsi="Menlo" w:cs="Menlo"/>
          <w:color w:val="C586C0"/>
          <w:sz w:val="20"/>
          <w:szCs w:val="20"/>
        </w:rPr>
        <w:t>return</w:t>
      </w:r>
      <w:r>
        <w:rPr>
          <w:rFonts w:ascii="Menlo" w:hAnsi="Menlo" w:cs="Menlo"/>
          <w:color w:val="CCCCCC"/>
          <w:sz w:val="20"/>
          <w:szCs w:val="20"/>
        </w:rPr>
        <w:t xml:space="preserve"> </w:t>
      </w:r>
      <w:r>
        <w:rPr>
          <w:rFonts w:ascii="Menlo" w:hAnsi="Menlo" w:cs="Menlo"/>
          <w:color w:val="B5CEA8"/>
          <w:sz w:val="20"/>
          <w:szCs w:val="20"/>
        </w:rPr>
        <w:t>0</w:t>
      </w:r>
      <w:r>
        <w:rPr>
          <w:rFonts w:ascii="Menlo" w:hAnsi="Menlo" w:cs="Menlo"/>
          <w:color w:val="CCCCCC"/>
          <w:sz w:val="20"/>
          <w:szCs w:val="20"/>
        </w:rPr>
        <w:t>;</w:t>
      </w:r>
    </w:p>
    <w:p w:rsidR="007F395C" w:rsidRDefault="007F395C" w:rsidP="007F395C">
      <w:pPr>
        <w:shd w:val="clear" w:color="auto" w:fill="1F1F1F"/>
        <w:spacing w:line="300" w:lineRule="atLeast"/>
        <w:rPr>
          <w:rFonts w:ascii="Menlo" w:hAnsi="Menlo" w:cs="Menlo"/>
          <w:color w:val="CCCCCC"/>
          <w:sz w:val="20"/>
          <w:szCs w:val="20"/>
        </w:rPr>
      </w:pPr>
      <w:r>
        <w:rPr>
          <w:rFonts w:ascii="Menlo" w:hAnsi="Menlo" w:cs="Menlo"/>
          <w:color w:val="CCCCCC"/>
          <w:sz w:val="20"/>
          <w:szCs w:val="20"/>
        </w:rPr>
        <w:t>}</w:t>
      </w:r>
    </w:p>
    <w:p w:rsidR="007F395C" w:rsidRDefault="007F395C" w:rsidP="007F395C">
      <w:pPr>
        <w:shd w:val="clear" w:color="auto" w:fill="1F1F1F"/>
        <w:spacing w:after="240" w:line="300" w:lineRule="atLeast"/>
        <w:rPr>
          <w:rFonts w:ascii="Menlo" w:hAnsi="Menlo" w:cs="Menlo"/>
          <w:color w:val="CCCCCC"/>
          <w:sz w:val="20"/>
          <w:szCs w:val="20"/>
        </w:rPr>
      </w:pPr>
    </w:p>
    <w:p w:rsidR="008E0FA3" w:rsidRPr="00EF7BC9" w:rsidRDefault="008E0FA3" w:rsidP="007F395C">
      <w:pPr>
        <w:shd w:val="clear" w:color="auto" w:fill="1F1F1F"/>
        <w:spacing w:line="300" w:lineRule="atLeast"/>
        <w:rPr>
          <w:lang w:val="en-US"/>
        </w:rPr>
      </w:pPr>
    </w:p>
    <w:sectPr w:rsidR="008E0FA3" w:rsidRPr="00EF7BC9" w:rsidSect="008E0FA3">
      <w:foot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297A" w:rsidRDefault="00B4297A">
      <w:r>
        <w:separator/>
      </w:r>
    </w:p>
  </w:endnote>
  <w:endnote w:type="continuationSeparator" w:id="0">
    <w:p w:rsidR="00B4297A" w:rsidRDefault="00B42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4203814"/>
      <w:docPartObj>
        <w:docPartGallery w:val="Page Numbers (Bottom of Page)"/>
        <w:docPartUnique/>
      </w:docPartObj>
    </w:sdtPr>
    <w:sdtContent>
      <w:p w:rsidR="008E0FA3" w:rsidRDefault="008E0FA3" w:rsidP="00F13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297A" w:rsidRDefault="00B4297A">
      <w:r>
        <w:separator/>
      </w:r>
    </w:p>
  </w:footnote>
  <w:footnote w:type="continuationSeparator" w:id="0">
    <w:p w:rsidR="00B4297A" w:rsidRDefault="00B429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EE2"/>
    <w:multiLevelType w:val="hybridMultilevel"/>
    <w:tmpl w:val="953A6814"/>
    <w:lvl w:ilvl="0" w:tplc="492A5848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906DD"/>
    <w:multiLevelType w:val="multilevel"/>
    <w:tmpl w:val="2E62C18E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175FE"/>
    <w:multiLevelType w:val="hybridMultilevel"/>
    <w:tmpl w:val="7BDAB75E"/>
    <w:lvl w:ilvl="0" w:tplc="DBD86AA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E97148"/>
    <w:multiLevelType w:val="hybridMultilevel"/>
    <w:tmpl w:val="91EED82A"/>
    <w:lvl w:ilvl="0" w:tplc="0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0A797C4A"/>
    <w:multiLevelType w:val="multilevel"/>
    <w:tmpl w:val="EB8C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50EC0"/>
    <w:multiLevelType w:val="multilevel"/>
    <w:tmpl w:val="29868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823F93"/>
    <w:multiLevelType w:val="multilevel"/>
    <w:tmpl w:val="6058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E50A8C"/>
    <w:multiLevelType w:val="multilevel"/>
    <w:tmpl w:val="4A701768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EF44D13"/>
    <w:multiLevelType w:val="multilevel"/>
    <w:tmpl w:val="9F66824C"/>
    <w:lvl w:ilvl="0">
      <w:start w:val="1"/>
      <w:numFmt w:val="decimal"/>
      <w:pStyle w:val="a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0F3A57EA"/>
    <w:multiLevelType w:val="multilevel"/>
    <w:tmpl w:val="273CA9E6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B06FF"/>
    <w:multiLevelType w:val="multilevel"/>
    <w:tmpl w:val="C18E134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13612D79"/>
    <w:multiLevelType w:val="hybridMultilevel"/>
    <w:tmpl w:val="D5C81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3A7850"/>
    <w:multiLevelType w:val="hybridMultilevel"/>
    <w:tmpl w:val="072EAB40"/>
    <w:lvl w:ilvl="0" w:tplc="79866DF2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D6742F"/>
    <w:multiLevelType w:val="multilevel"/>
    <w:tmpl w:val="FD58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A3106E"/>
    <w:multiLevelType w:val="hybridMultilevel"/>
    <w:tmpl w:val="1D602E7A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444D16"/>
    <w:multiLevelType w:val="hybridMultilevel"/>
    <w:tmpl w:val="BE9E6100"/>
    <w:lvl w:ilvl="0" w:tplc="87CACE66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18176F54"/>
    <w:multiLevelType w:val="hybridMultilevel"/>
    <w:tmpl w:val="EB40B5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9D23519"/>
    <w:multiLevelType w:val="hybridMultilevel"/>
    <w:tmpl w:val="61EABFF6"/>
    <w:lvl w:ilvl="0" w:tplc="C4489CAE">
      <w:start w:val="65535"/>
      <w:numFmt w:val="bullet"/>
      <w:lvlText w:val="•"/>
      <w:lvlJc w:val="left"/>
      <w:pPr>
        <w:tabs>
          <w:tab w:val="num" w:pos="284"/>
        </w:tabs>
        <w:ind w:left="0" w:firstLine="284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A8F14AF"/>
    <w:multiLevelType w:val="multilevel"/>
    <w:tmpl w:val="7CBCB58C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877971"/>
    <w:multiLevelType w:val="multilevel"/>
    <w:tmpl w:val="6122B8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4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50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93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5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2120" w:hanging="2160"/>
      </w:pPr>
      <w:rPr>
        <w:rFonts w:hint="default"/>
      </w:rPr>
    </w:lvl>
  </w:abstractNum>
  <w:abstractNum w:abstractNumId="20" w15:restartNumberingAfterBreak="0">
    <w:nsid w:val="1FBC20EB"/>
    <w:multiLevelType w:val="hybridMultilevel"/>
    <w:tmpl w:val="4308D7F0"/>
    <w:lvl w:ilvl="0" w:tplc="4214590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DF4434"/>
    <w:multiLevelType w:val="hybridMultilevel"/>
    <w:tmpl w:val="E9FAA5B2"/>
    <w:lvl w:ilvl="0" w:tplc="5908E87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2E1B9B"/>
    <w:multiLevelType w:val="hybridMultilevel"/>
    <w:tmpl w:val="AFDAB940"/>
    <w:lvl w:ilvl="0" w:tplc="43F8FB62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88" w:hanging="360"/>
      </w:pPr>
    </w:lvl>
    <w:lvl w:ilvl="2" w:tplc="0419001B" w:tentative="1">
      <w:start w:val="1"/>
      <w:numFmt w:val="lowerRoman"/>
      <w:lvlText w:val="%3."/>
      <w:lvlJc w:val="right"/>
      <w:pPr>
        <w:ind w:left="2008" w:hanging="180"/>
      </w:pPr>
    </w:lvl>
    <w:lvl w:ilvl="3" w:tplc="0419000F" w:tentative="1">
      <w:start w:val="1"/>
      <w:numFmt w:val="decimal"/>
      <w:lvlText w:val="%4."/>
      <w:lvlJc w:val="left"/>
      <w:pPr>
        <w:ind w:left="2728" w:hanging="360"/>
      </w:pPr>
    </w:lvl>
    <w:lvl w:ilvl="4" w:tplc="04190019" w:tentative="1">
      <w:start w:val="1"/>
      <w:numFmt w:val="lowerLetter"/>
      <w:lvlText w:val="%5."/>
      <w:lvlJc w:val="left"/>
      <w:pPr>
        <w:ind w:left="3448" w:hanging="360"/>
      </w:pPr>
    </w:lvl>
    <w:lvl w:ilvl="5" w:tplc="0419001B" w:tentative="1">
      <w:start w:val="1"/>
      <w:numFmt w:val="lowerRoman"/>
      <w:lvlText w:val="%6."/>
      <w:lvlJc w:val="right"/>
      <w:pPr>
        <w:ind w:left="4168" w:hanging="180"/>
      </w:pPr>
    </w:lvl>
    <w:lvl w:ilvl="6" w:tplc="0419000F" w:tentative="1">
      <w:start w:val="1"/>
      <w:numFmt w:val="decimal"/>
      <w:lvlText w:val="%7."/>
      <w:lvlJc w:val="left"/>
      <w:pPr>
        <w:ind w:left="4888" w:hanging="360"/>
      </w:pPr>
    </w:lvl>
    <w:lvl w:ilvl="7" w:tplc="04190019" w:tentative="1">
      <w:start w:val="1"/>
      <w:numFmt w:val="lowerLetter"/>
      <w:lvlText w:val="%8."/>
      <w:lvlJc w:val="left"/>
      <w:pPr>
        <w:ind w:left="5608" w:hanging="360"/>
      </w:pPr>
    </w:lvl>
    <w:lvl w:ilvl="8" w:tplc="0419001B" w:tentative="1">
      <w:start w:val="1"/>
      <w:numFmt w:val="lowerRoman"/>
      <w:lvlText w:val="%9."/>
      <w:lvlJc w:val="right"/>
      <w:pPr>
        <w:ind w:left="6328" w:hanging="180"/>
      </w:pPr>
    </w:lvl>
  </w:abstractNum>
  <w:abstractNum w:abstractNumId="23" w15:restartNumberingAfterBreak="0">
    <w:nsid w:val="2296054E"/>
    <w:multiLevelType w:val="multilevel"/>
    <w:tmpl w:val="D9A4226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23313E90"/>
    <w:multiLevelType w:val="hybridMultilevel"/>
    <w:tmpl w:val="537628DE"/>
    <w:lvl w:ilvl="0" w:tplc="3A8EDF8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11F7F"/>
    <w:multiLevelType w:val="multilevel"/>
    <w:tmpl w:val="1516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86665D"/>
    <w:multiLevelType w:val="multilevel"/>
    <w:tmpl w:val="AA02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87538D"/>
    <w:multiLevelType w:val="multilevel"/>
    <w:tmpl w:val="6640358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AC1B39"/>
    <w:multiLevelType w:val="hybridMultilevel"/>
    <w:tmpl w:val="C8D416A0"/>
    <w:lvl w:ilvl="0" w:tplc="E56E28DA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2D334036"/>
    <w:multiLevelType w:val="hybridMultilevel"/>
    <w:tmpl w:val="A4CCD2B0"/>
    <w:lvl w:ilvl="0" w:tplc="039A7A3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ECF0542"/>
    <w:multiLevelType w:val="multilevel"/>
    <w:tmpl w:val="558C52A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C37666"/>
    <w:multiLevelType w:val="multilevel"/>
    <w:tmpl w:val="0C02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C8047A"/>
    <w:multiLevelType w:val="hybridMultilevel"/>
    <w:tmpl w:val="CAEC5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1743C9"/>
    <w:multiLevelType w:val="hybridMultilevel"/>
    <w:tmpl w:val="5988492A"/>
    <w:lvl w:ilvl="0" w:tplc="3EE8A3D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F03EBF"/>
    <w:multiLevelType w:val="hybridMultilevel"/>
    <w:tmpl w:val="C322A142"/>
    <w:lvl w:ilvl="0" w:tplc="034CB6E4">
      <w:start w:val="1"/>
      <w:numFmt w:val="bullet"/>
      <w:pStyle w:val="a0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35EC61F8"/>
    <w:multiLevelType w:val="hybridMultilevel"/>
    <w:tmpl w:val="F35EE252"/>
    <w:lvl w:ilvl="0" w:tplc="3EE8B86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D90B32"/>
    <w:multiLevelType w:val="hybridMultilevel"/>
    <w:tmpl w:val="3CCCE8EC"/>
    <w:lvl w:ilvl="0" w:tplc="AB5EAD4E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39983D26"/>
    <w:multiLevelType w:val="hybridMultilevel"/>
    <w:tmpl w:val="74A8ED20"/>
    <w:lvl w:ilvl="0" w:tplc="EEF853D8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C5C44FC"/>
    <w:multiLevelType w:val="multilevel"/>
    <w:tmpl w:val="8496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833C3F"/>
    <w:multiLevelType w:val="hybridMultilevel"/>
    <w:tmpl w:val="0A501E5E"/>
    <w:lvl w:ilvl="0" w:tplc="7C9CD1DE">
      <w:start w:val="13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8882A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DAF23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AE5B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C670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F6759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A20E2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62146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8A390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F224821"/>
    <w:multiLevelType w:val="hybridMultilevel"/>
    <w:tmpl w:val="214CB7B2"/>
    <w:lvl w:ilvl="0" w:tplc="64AED4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FD9330B"/>
    <w:multiLevelType w:val="hybridMultilevel"/>
    <w:tmpl w:val="EBDC06D6"/>
    <w:lvl w:ilvl="0" w:tplc="A934DEE6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0C5761D"/>
    <w:multiLevelType w:val="hybridMultilevel"/>
    <w:tmpl w:val="C428BB82"/>
    <w:lvl w:ilvl="0" w:tplc="AA50540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41407618"/>
    <w:multiLevelType w:val="hybridMultilevel"/>
    <w:tmpl w:val="EB1AC28E"/>
    <w:lvl w:ilvl="0" w:tplc="47DAE4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429B0648"/>
    <w:multiLevelType w:val="hybridMultilevel"/>
    <w:tmpl w:val="48845DC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50C2595"/>
    <w:multiLevelType w:val="multilevel"/>
    <w:tmpl w:val="086C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E45B22"/>
    <w:multiLevelType w:val="multilevel"/>
    <w:tmpl w:val="D96E0A2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B02F74"/>
    <w:multiLevelType w:val="hybridMultilevel"/>
    <w:tmpl w:val="5CA6D940"/>
    <w:lvl w:ilvl="0" w:tplc="7850339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8" w15:restartNumberingAfterBreak="0">
    <w:nsid w:val="4D700963"/>
    <w:multiLevelType w:val="hybridMultilevel"/>
    <w:tmpl w:val="F8FED82C"/>
    <w:lvl w:ilvl="0" w:tplc="9C8C16A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9" w15:restartNumberingAfterBreak="0">
    <w:nsid w:val="4FBC2D6D"/>
    <w:multiLevelType w:val="multilevel"/>
    <w:tmpl w:val="66C6567C"/>
    <w:lvl w:ilvl="0">
      <w:start w:val="2"/>
      <w:numFmt w:val="decimal"/>
      <w:lvlText w:val="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50" w15:restartNumberingAfterBreak="0">
    <w:nsid w:val="511300E0"/>
    <w:multiLevelType w:val="hybridMultilevel"/>
    <w:tmpl w:val="0674DF42"/>
    <w:lvl w:ilvl="0" w:tplc="CBECCF5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571C0544"/>
    <w:multiLevelType w:val="multilevel"/>
    <w:tmpl w:val="49EC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4D52F1"/>
    <w:multiLevelType w:val="hybridMultilevel"/>
    <w:tmpl w:val="8ACAD7C6"/>
    <w:lvl w:ilvl="0" w:tplc="2C7A87F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D415835"/>
    <w:multiLevelType w:val="multilevel"/>
    <w:tmpl w:val="7062C13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4" w15:restartNumberingAfterBreak="0">
    <w:nsid w:val="5DB95885"/>
    <w:multiLevelType w:val="hybridMultilevel"/>
    <w:tmpl w:val="FB7EA36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5E616F22"/>
    <w:multiLevelType w:val="hybridMultilevel"/>
    <w:tmpl w:val="F6269E2A"/>
    <w:lvl w:ilvl="0" w:tplc="FFFFFFFF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60186C">
      <w:start w:val="1"/>
      <w:numFmt w:val="bullet"/>
      <w:suff w:val="space"/>
      <w:lvlText w:val=""/>
      <w:lvlJc w:val="left"/>
      <w:pPr>
        <w:ind w:left="0" w:firstLine="709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F84133F"/>
    <w:multiLevelType w:val="hybridMultilevel"/>
    <w:tmpl w:val="216EC4D2"/>
    <w:lvl w:ilvl="0" w:tplc="B9521F2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7" w15:restartNumberingAfterBreak="0">
    <w:nsid w:val="61D7307A"/>
    <w:multiLevelType w:val="multilevel"/>
    <w:tmpl w:val="08B2FDB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8" w15:restartNumberingAfterBreak="0">
    <w:nsid w:val="666F0345"/>
    <w:multiLevelType w:val="multilevel"/>
    <w:tmpl w:val="439E5A14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7A0A4E"/>
    <w:multiLevelType w:val="hybridMultilevel"/>
    <w:tmpl w:val="07743DAE"/>
    <w:lvl w:ilvl="0" w:tplc="3496E55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0" w15:restartNumberingAfterBreak="0">
    <w:nsid w:val="732232A0"/>
    <w:multiLevelType w:val="hybridMultilevel"/>
    <w:tmpl w:val="CD7A527A"/>
    <w:lvl w:ilvl="0" w:tplc="98A8E49A">
      <w:start w:val="1"/>
      <w:numFmt w:val="decimal"/>
      <w:suff w:val="space"/>
      <w:lvlText w:val="%1."/>
      <w:lvlJc w:val="left"/>
      <w:pPr>
        <w:ind w:left="0" w:firstLine="106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1" w15:restartNumberingAfterBreak="0">
    <w:nsid w:val="751C0590"/>
    <w:multiLevelType w:val="hybridMultilevel"/>
    <w:tmpl w:val="EFA67C60"/>
    <w:lvl w:ilvl="0" w:tplc="F1E2EAD0">
      <w:start w:val="1"/>
      <w:numFmt w:val="decimal"/>
      <w:suff w:val="space"/>
      <w:lvlText w:val="%1)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7AE19C6"/>
    <w:multiLevelType w:val="multilevel"/>
    <w:tmpl w:val="60040AC0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B168AE"/>
    <w:multiLevelType w:val="multilevel"/>
    <w:tmpl w:val="4846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271134">
    <w:abstractNumId w:val="7"/>
  </w:num>
  <w:num w:numId="2" w16cid:durableId="956832811">
    <w:abstractNumId w:val="8"/>
  </w:num>
  <w:num w:numId="3" w16cid:durableId="15624217">
    <w:abstractNumId w:val="34"/>
  </w:num>
  <w:num w:numId="4" w16cid:durableId="1574507845">
    <w:abstractNumId w:val="40"/>
  </w:num>
  <w:num w:numId="5" w16cid:durableId="1807814462">
    <w:abstractNumId w:val="53"/>
  </w:num>
  <w:num w:numId="6" w16cid:durableId="296763955">
    <w:abstractNumId w:val="50"/>
  </w:num>
  <w:num w:numId="7" w16cid:durableId="60255244">
    <w:abstractNumId w:val="42"/>
  </w:num>
  <w:num w:numId="8" w16cid:durableId="1840269552">
    <w:abstractNumId w:val="36"/>
  </w:num>
  <w:num w:numId="9" w16cid:durableId="407189232">
    <w:abstractNumId w:val="54"/>
  </w:num>
  <w:num w:numId="10" w16cid:durableId="1155026294">
    <w:abstractNumId w:val="23"/>
  </w:num>
  <w:num w:numId="11" w16cid:durableId="1584339961">
    <w:abstractNumId w:val="9"/>
  </w:num>
  <w:num w:numId="12" w16cid:durableId="1675496150">
    <w:abstractNumId w:val="57"/>
  </w:num>
  <w:num w:numId="13" w16cid:durableId="1473210059">
    <w:abstractNumId w:val="13"/>
  </w:num>
  <w:num w:numId="14" w16cid:durableId="1918200960">
    <w:abstractNumId w:val="26"/>
  </w:num>
  <w:num w:numId="15" w16cid:durableId="1896351132">
    <w:abstractNumId w:val="35"/>
  </w:num>
  <w:num w:numId="16" w16cid:durableId="338509015">
    <w:abstractNumId w:val="52"/>
  </w:num>
  <w:num w:numId="17" w16cid:durableId="293146814">
    <w:abstractNumId w:val="60"/>
  </w:num>
  <w:num w:numId="18" w16cid:durableId="1902401654">
    <w:abstractNumId w:val="30"/>
  </w:num>
  <w:num w:numId="19" w16cid:durableId="945307750">
    <w:abstractNumId w:val="45"/>
  </w:num>
  <w:num w:numId="20" w16cid:durableId="1421179584">
    <w:abstractNumId w:val="27"/>
  </w:num>
  <w:num w:numId="21" w16cid:durableId="739789070">
    <w:abstractNumId w:val="62"/>
  </w:num>
  <w:num w:numId="22" w16cid:durableId="14357262">
    <w:abstractNumId w:val="58"/>
  </w:num>
  <w:num w:numId="23" w16cid:durableId="1152984450">
    <w:abstractNumId w:val="46"/>
  </w:num>
  <w:num w:numId="24" w16cid:durableId="385757463">
    <w:abstractNumId w:val="37"/>
  </w:num>
  <w:num w:numId="25" w16cid:durableId="1902519614">
    <w:abstractNumId w:val="19"/>
  </w:num>
  <w:num w:numId="26" w16cid:durableId="938290941">
    <w:abstractNumId w:val="33"/>
  </w:num>
  <w:num w:numId="27" w16cid:durableId="1025909899">
    <w:abstractNumId w:val="47"/>
  </w:num>
  <w:num w:numId="28" w16cid:durableId="1487086964">
    <w:abstractNumId w:val="20"/>
  </w:num>
  <w:num w:numId="29" w16cid:durableId="955794549">
    <w:abstractNumId w:val="55"/>
  </w:num>
  <w:num w:numId="30" w16cid:durableId="1524443107">
    <w:abstractNumId w:val="18"/>
  </w:num>
  <w:num w:numId="31" w16cid:durableId="2145342676">
    <w:abstractNumId w:val="1"/>
  </w:num>
  <w:num w:numId="32" w16cid:durableId="287978490">
    <w:abstractNumId w:val="51"/>
  </w:num>
  <w:num w:numId="33" w16cid:durableId="1301303126">
    <w:abstractNumId w:val="38"/>
  </w:num>
  <w:num w:numId="34" w16cid:durableId="1892107274">
    <w:abstractNumId w:val="31"/>
  </w:num>
  <w:num w:numId="35" w16cid:durableId="1990287135">
    <w:abstractNumId w:val="49"/>
  </w:num>
  <w:num w:numId="36" w16cid:durableId="1016808870">
    <w:abstractNumId w:val="32"/>
  </w:num>
  <w:num w:numId="37" w16cid:durableId="38946231">
    <w:abstractNumId w:val="48"/>
  </w:num>
  <w:num w:numId="38" w16cid:durableId="590432264">
    <w:abstractNumId w:val="2"/>
  </w:num>
  <w:num w:numId="39" w16cid:durableId="1991133549">
    <w:abstractNumId w:val="56"/>
  </w:num>
  <w:num w:numId="40" w16cid:durableId="1782144361">
    <w:abstractNumId w:val="15"/>
  </w:num>
  <w:num w:numId="41" w16cid:durableId="1813138621">
    <w:abstractNumId w:val="22"/>
  </w:num>
  <w:num w:numId="42" w16cid:durableId="2025858857">
    <w:abstractNumId w:val="43"/>
  </w:num>
  <w:num w:numId="43" w16cid:durableId="37053867">
    <w:abstractNumId w:val="10"/>
  </w:num>
  <w:num w:numId="44" w16cid:durableId="57363641">
    <w:abstractNumId w:val="21"/>
  </w:num>
  <w:num w:numId="45" w16cid:durableId="201359326">
    <w:abstractNumId w:val="28"/>
  </w:num>
  <w:num w:numId="46" w16cid:durableId="2053381319">
    <w:abstractNumId w:val="59"/>
  </w:num>
  <w:num w:numId="47" w16cid:durableId="624891024">
    <w:abstractNumId w:val="29"/>
  </w:num>
  <w:num w:numId="48" w16cid:durableId="1496722348">
    <w:abstractNumId w:val="41"/>
  </w:num>
  <w:num w:numId="49" w16cid:durableId="160701455">
    <w:abstractNumId w:val="61"/>
  </w:num>
  <w:num w:numId="50" w16cid:durableId="1268541694">
    <w:abstractNumId w:val="0"/>
  </w:num>
  <w:num w:numId="51" w16cid:durableId="2049256315">
    <w:abstractNumId w:val="12"/>
  </w:num>
  <w:num w:numId="52" w16cid:durableId="1273826457">
    <w:abstractNumId w:val="16"/>
  </w:num>
  <w:num w:numId="53" w16cid:durableId="1935939612">
    <w:abstractNumId w:val="24"/>
  </w:num>
  <w:num w:numId="54" w16cid:durableId="838495890">
    <w:abstractNumId w:val="11"/>
  </w:num>
  <w:num w:numId="55" w16cid:durableId="1129854906">
    <w:abstractNumId w:val="44"/>
  </w:num>
  <w:num w:numId="56" w16cid:durableId="558903528">
    <w:abstractNumId w:val="14"/>
  </w:num>
  <w:num w:numId="57" w16cid:durableId="31273986">
    <w:abstractNumId w:val="17"/>
  </w:num>
  <w:num w:numId="58" w16cid:durableId="396901901">
    <w:abstractNumId w:val="39"/>
  </w:num>
  <w:num w:numId="59" w16cid:durableId="1652446121">
    <w:abstractNumId w:val="4"/>
  </w:num>
  <w:num w:numId="60" w16cid:durableId="521357136">
    <w:abstractNumId w:val="25"/>
  </w:num>
  <w:num w:numId="61" w16cid:durableId="1305038801">
    <w:abstractNumId w:val="63"/>
  </w:num>
  <w:num w:numId="62" w16cid:durableId="1966884878">
    <w:abstractNumId w:val="6"/>
  </w:num>
  <w:num w:numId="63" w16cid:durableId="1837383323">
    <w:abstractNumId w:val="3"/>
  </w:num>
  <w:num w:numId="64" w16cid:durableId="10463667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A3"/>
    <w:rsid w:val="001275B8"/>
    <w:rsid w:val="00140F9D"/>
    <w:rsid w:val="00144B24"/>
    <w:rsid w:val="00150FB3"/>
    <w:rsid w:val="001D52E3"/>
    <w:rsid w:val="002111C6"/>
    <w:rsid w:val="002F58F8"/>
    <w:rsid w:val="003131BC"/>
    <w:rsid w:val="0033777B"/>
    <w:rsid w:val="00343042"/>
    <w:rsid w:val="00370BDE"/>
    <w:rsid w:val="00371A0E"/>
    <w:rsid w:val="0041298D"/>
    <w:rsid w:val="0047521B"/>
    <w:rsid w:val="00485985"/>
    <w:rsid w:val="004A6840"/>
    <w:rsid w:val="004B223E"/>
    <w:rsid w:val="004E279F"/>
    <w:rsid w:val="00542971"/>
    <w:rsid w:val="0055431E"/>
    <w:rsid w:val="005E28F7"/>
    <w:rsid w:val="005F2E34"/>
    <w:rsid w:val="00624C75"/>
    <w:rsid w:val="006B39EC"/>
    <w:rsid w:val="006D09C8"/>
    <w:rsid w:val="006E76CD"/>
    <w:rsid w:val="00737730"/>
    <w:rsid w:val="00794825"/>
    <w:rsid w:val="007F395C"/>
    <w:rsid w:val="00800CF2"/>
    <w:rsid w:val="008E0FA3"/>
    <w:rsid w:val="00A54C2B"/>
    <w:rsid w:val="00AB3E92"/>
    <w:rsid w:val="00B279BE"/>
    <w:rsid w:val="00B3625D"/>
    <w:rsid w:val="00B4297A"/>
    <w:rsid w:val="00B56549"/>
    <w:rsid w:val="00B866E6"/>
    <w:rsid w:val="00BA60B0"/>
    <w:rsid w:val="00C87905"/>
    <w:rsid w:val="00D65383"/>
    <w:rsid w:val="00DA0F9B"/>
    <w:rsid w:val="00DB49C2"/>
    <w:rsid w:val="00E97B51"/>
    <w:rsid w:val="00EF7BC9"/>
    <w:rsid w:val="00F1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58A9689-26FA-BC47-8B8B-49337327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2E3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971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97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A3"/>
    <w:rPr>
      <w:b/>
      <w:bCs/>
      <w:smallCaps/>
      <w:color w:val="0F4761" w:themeColor="accent1" w:themeShade="BF"/>
      <w:spacing w:val="5"/>
    </w:rPr>
  </w:style>
  <w:style w:type="paragraph" w:customStyle="1" w:styleId="a1">
    <w:name w:val="ВКР_Обычный"/>
    <w:link w:val="a2"/>
    <w:rsid w:val="008E0FA3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0FA3"/>
    <w:pPr>
      <w:tabs>
        <w:tab w:val="center" w:pos="4677"/>
        <w:tab w:val="right" w:pos="9355"/>
      </w:tabs>
    </w:pPr>
    <w:rPr>
      <w:rFonts w:eastAsiaTheme="minorHAnsi"/>
      <w:sz w:val="20"/>
      <w:szCs w:val="22"/>
      <w:lang w:val="ru-R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E0FA3"/>
    <w:rPr>
      <w:rFonts w:ascii="Times New Roman" w:hAnsi="Times New Roman" w:cs="Times New Roman"/>
      <w:kern w:val="0"/>
      <w:sz w:val="20"/>
      <w:szCs w:val="22"/>
      <w:lang w:val="ru-RU"/>
      <w14:ligatures w14:val="none"/>
    </w:rPr>
  </w:style>
  <w:style w:type="paragraph" w:customStyle="1" w:styleId="a3">
    <w:name w:val="ВКР_Заголовок_без_номера"/>
    <w:next w:val="a1"/>
    <w:link w:val="a4"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2">
    <w:name w:val="ВКР_Обычный Знак"/>
    <w:basedOn w:val="DefaultParagraphFont"/>
    <w:link w:val="a1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4">
    <w:name w:val="ВКР_Заголовок_без_номера Знак"/>
    <w:basedOn w:val="DefaultParagraphFont"/>
    <w:link w:val="a3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1">
    <w:name w:val="ВКР_Заголовок_1_уровень"/>
    <w:next w:val="a1"/>
    <w:link w:val="10"/>
    <w:rsid w:val="008E0FA3"/>
    <w:pPr>
      <w:pageBreakBefore/>
      <w:numPr>
        <w:numId w:val="1"/>
      </w:numPr>
      <w:spacing w:after="240" w:line="240" w:lineRule="auto"/>
      <w:ind w:left="0" w:firstLine="0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2">
    <w:name w:val="ВКР_Заголовок_2_уровень"/>
    <w:next w:val="a1"/>
    <w:link w:val="20"/>
    <w:rsid w:val="008E0FA3"/>
    <w:pPr>
      <w:numPr>
        <w:ilvl w:val="1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10">
    <w:name w:val="ВКР_Заголовок_1_уровень Знак"/>
    <w:basedOn w:val="DefaultParagraphFont"/>
    <w:link w:val="1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3">
    <w:name w:val="ВКР_Заголовок_3_уровень"/>
    <w:next w:val="a1"/>
    <w:link w:val="30"/>
    <w:rsid w:val="008E0FA3"/>
    <w:pPr>
      <w:numPr>
        <w:ilvl w:val="2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20">
    <w:name w:val="ВКР_Заголовок_2_уровень Знак"/>
    <w:basedOn w:val="DefaultParagraphFont"/>
    <w:link w:val="2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4">
    <w:name w:val="ВКР_Заголовок_4_уровень"/>
    <w:next w:val="a1"/>
    <w:link w:val="40"/>
    <w:rsid w:val="008E0FA3"/>
    <w:pPr>
      <w:numPr>
        <w:ilvl w:val="3"/>
        <w:numId w:val="1"/>
      </w:numPr>
      <w:spacing w:before="360" w:after="240" w:line="240" w:lineRule="auto"/>
      <w:ind w:left="0" w:firstLine="0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30">
    <w:name w:val="ВКР_Заголовок_3_уровень Знак"/>
    <w:basedOn w:val="DefaultParagraphFont"/>
    <w:link w:val="3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40">
    <w:name w:val="ВКР_Заголовок_4_уровень Знак"/>
    <w:basedOn w:val="DefaultParagraphFont"/>
    <w:link w:val="4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0FA3"/>
    <w:pPr>
      <w:spacing w:before="120"/>
    </w:pPr>
    <w:rPr>
      <w:rFonts w:asciiTheme="minorHAnsi" w:hAnsi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E0FA3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E0FA3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E0FA3"/>
    <w:pPr>
      <w:ind w:left="72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E0FA3"/>
    <w:rPr>
      <w:color w:val="467886" w:themeColor="hyperlink"/>
      <w:u w:val="single"/>
    </w:rPr>
  </w:style>
  <w:style w:type="paragraph" w:customStyle="1" w:styleId="a5">
    <w:name w:val="ВКР_Заголовок_не_в_содержании"/>
    <w:next w:val="a1"/>
    <w:link w:val="a6"/>
    <w:rsid w:val="008E0FA3"/>
    <w:pPr>
      <w:pageBreakBefore/>
      <w:spacing w:after="240" w:line="240" w:lineRule="auto"/>
      <w:jc w:val="center"/>
    </w:pPr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paragraph" w:customStyle="1" w:styleId="a7">
    <w:name w:val="ВКР_Подзаголовок"/>
    <w:next w:val="a1"/>
    <w:link w:val="a8"/>
    <w:rsid w:val="008E0FA3"/>
    <w:pPr>
      <w:spacing w:after="0" w:line="360" w:lineRule="auto"/>
      <w:ind w:firstLine="709"/>
    </w:pPr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character" w:customStyle="1" w:styleId="a6">
    <w:name w:val="ВКР_Заголовок_не_в_содержании Знак"/>
    <w:basedOn w:val="DefaultParagraphFont"/>
    <w:link w:val="a5"/>
    <w:rsid w:val="008E0FA3"/>
    <w:rPr>
      <w:rFonts w:ascii="Times New Roman" w:hAnsi="Times New Roman" w:cs="Times New Roman"/>
      <w:caps/>
      <w:kern w:val="0"/>
      <w:sz w:val="28"/>
      <w:szCs w:val="28"/>
      <w:lang w:val="ru-RU"/>
      <w14:ligatures w14:val="none"/>
    </w:rPr>
  </w:style>
  <w:style w:type="character" w:customStyle="1" w:styleId="a8">
    <w:name w:val="ВКР_Подзаголовок Знак"/>
    <w:basedOn w:val="DefaultParagraphFont"/>
    <w:link w:val="a7"/>
    <w:rsid w:val="008E0FA3"/>
    <w:rPr>
      <w:rFonts w:ascii="Times New Roman" w:hAnsi="Times New Roman" w:cs="Times New Roman"/>
      <w:b/>
      <w:kern w:val="0"/>
      <w:sz w:val="28"/>
      <w:szCs w:val="28"/>
      <w:lang w:val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0FA3"/>
    <w:rPr>
      <w:rFonts w:ascii="Tahoma" w:eastAsiaTheme="minorHAnsi" w:hAnsi="Tahoma" w:cs="Tahoma"/>
      <w:sz w:val="16"/>
      <w:szCs w:val="16"/>
      <w:lang w:val="ru-RU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FA3"/>
    <w:rPr>
      <w:rFonts w:ascii="Tahoma" w:hAnsi="Tahoma" w:cs="Tahoma"/>
      <w:kern w:val="0"/>
      <w:sz w:val="16"/>
      <w:szCs w:val="16"/>
      <w:lang w:val="ru-RU"/>
      <w14:ligatures w14:val="none"/>
    </w:rPr>
  </w:style>
  <w:style w:type="paragraph" w:customStyle="1" w:styleId="a9">
    <w:name w:val="ВКР_Рисунок"/>
    <w:next w:val="aa"/>
    <w:link w:val="ab"/>
    <w:rsid w:val="008E0FA3"/>
    <w:pPr>
      <w:spacing w:after="0" w:line="360" w:lineRule="auto"/>
      <w:jc w:val="center"/>
    </w:pPr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paragraph" w:customStyle="1" w:styleId="aa">
    <w:name w:val="ВКР_Подрисуночная_подпись"/>
    <w:next w:val="a1"/>
    <w:link w:val="ac"/>
    <w:rsid w:val="008E0FA3"/>
    <w:pPr>
      <w:spacing w:after="120" w:line="360" w:lineRule="auto"/>
      <w:jc w:val="center"/>
    </w:pPr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b">
    <w:name w:val="ВКР_Рисунок Знак"/>
    <w:basedOn w:val="DefaultParagraphFont"/>
    <w:link w:val="a9"/>
    <w:rsid w:val="008E0FA3"/>
    <w:rPr>
      <w:rFonts w:ascii="Times New Roman" w:hAnsi="Times New Roman" w:cs="Times New Roman"/>
      <w:noProof/>
      <w:kern w:val="0"/>
      <w:sz w:val="28"/>
      <w:szCs w:val="28"/>
      <w:lang w:val="ru-RU" w:eastAsia="ru-RU"/>
      <w14:ligatures w14:val="none"/>
    </w:rPr>
  </w:style>
  <w:style w:type="table" w:styleId="TableGrid">
    <w:name w:val="Table Grid"/>
    <w:basedOn w:val="TableNormal"/>
    <w:rsid w:val="008E0FA3"/>
    <w:pPr>
      <w:spacing w:after="0" w:line="240" w:lineRule="auto"/>
    </w:pPr>
    <w:rPr>
      <w:rFonts w:ascii="Times New Roman" w:hAnsi="Times New Roman" w:cs="Times New Roman"/>
      <w:kern w:val="0"/>
      <w:sz w:val="20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КР_Подрисуночная_подпись Знак"/>
    <w:basedOn w:val="DefaultParagraphFont"/>
    <w:link w:val="a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">
    <w:name w:val="ВКР_Нумерованный_список"/>
    <w:basedOn w:val="a1"/>
    <w:link w:val="ad"/>
    <w:rsid w:val="008E0FA3"/>
    <w:pPr>
      <w:numPr>
        <w:numId w:val="2"/>
      </w:numPr>
    </w:pPr>
  </w:style>
  <w:style w:type="paragraph" w:customStyle="1" w:styleId="a0">
    <w:name w:val="ВКР_Маркированный_список"/>
    <w:basedOn w:val="a1"/>
    <w:link w:val="ae"/>
    <w:rsid w:val="008E0FA3"/>
    <w:pPr>
      <w:numPr>
        <w:numId w:val="3"/>
      </w:numPr>
    </w:pPr>
  </w:style>
  <w:style w:type="character" w:customStyle="1" w:styleId="ad">
    <w:name w:val="ВКР_Нумерованный_список Знак"/>
    <w:basedOn w:val="a2"/>
    <w:link w:val="a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character" w:customStyle="1" w:styleId="ae">
    <w:name w:val="ВКР_Маркированный_список Знак"/>
    <w:basedOn w:val="a2"/>
    <w:link w:val="a0"/>
    <w:rsid w:val="008E0FA3"/>
    <w:rPr>
      <w:rFonts w:ascii="Times New Roman" w:hAnsi="Times New Roman" w:cs="Times New Roman"/>
      <w:kern w:val="0"/>
      <w:sz w:val="28"/>
      <w:szCs w:val="28"/>
      <w:lang w:val="ru-RU"/>
      <w14:ligatures w14:val="none"/>
    </w:rPr>
  </w:style>
  <w:style w:type="paragraph" w:customStyle="1" w:styleId="af">
    <w:name w:val="ВКР_Название_таблицы"/>
    <w:basedOn w:val="a1"/>
    <w:next w:val="a1"/>
    <w:rsid w:val="008E0FA3"/>
    <w:pPr>
      <w:jc w:val="right"/>
    </w:pPr>
  </w:style>
  <w:style w:type="paragraph" w:styleId="BodyTextIndent">
    <w:name w:val="Body Text Indent"/>
    <w:basedOn w:val="Normal"/>
    <w:link w:val="BodyTextIndentChar"/>
    <w:rsid w:val="008E0FA3"/>
    <w:pPr>
      <w:spacing w:line="360" w:lineRule="auto"/>
      <w:ind w:left="-851"/>
      <w:jc w:val="both"/>
    </w:pPr>
    <w:rPr>
      <w:sz w:val="28"/>
      <w:szCs w:val="20"/>
      <w:lang w:val="ru-RU" w:eastAsia="ru-RU"/>
    </w:rPr>
  </w:style>
  <w:style w:type="character" w:customStyle="1" w:styleId="BodyTextIndentChar">
    <w:name w:val="Body Text Indent Char"/>
    <w:basedOn w:val="DefaultParagraphFont"/>
    <w:link w:val="BodyTextIndent"/>
    <w:rsid w:val="008E0FA3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NormalWeb">
    <w:name w:val="Normal (Web)"/>
    <w:basedOn w:val="Normal"/>
    <w:uiPriority w:val="99"/>
    <w:unhideWhenUsed/>
    <w:rsid w:val="008E0FA3"/>
    <w:pPr>
      <w:spacing w:before="100" w:beforeAutospacing="1" w:after="100" w:afterAutospacing="1"/>
    </w:pPr>
    <w:rPr>
      <w:lang w:val="ru-RU" w:eastAsia="ru-RU"/>
    </w:rPr>
  </w:style>
  <w:style w:type="paragraph" w:styleId="ListContinue2">
    <w:name w:val="List Continue 2"/>
    <w:basedOn w:val="Normal"/>
    <w:rsid w:val="008E0FA3"/>
    <w:pPr>
      <w:overflowPunct w:val="0"/>
      <w:autoSpaceDE w:val="0"/>
      <w:autoSpaceDN w:val="0"/>
      <w:adjustRightInd w:val="0"/>
      <w:spacing w:after="120"/>
      <w:ind w:left="566"/>
      <w:textAlignment w:val="baseline"/>
    </w:pPr>
    <w:rPr>
      <w:sz w:val="20"/>
      <w:szCs w:val="20"/>
      <w:lang w:val="ru-RU" w:eastAsia="en-US"/>
    </w:rPr>
  </w:style>
  <w:style w:type="character" w:customStyle="1" w:styleId="apple-converted-space">
    <w:name w:val="apple-converted-space"/>
    <w:basedOn w:val="DefaultParagraphFont"/>
    <w:rsid w:val="0047521B"/>
  </w:style>
  <w:style w:type="character" w:styleId="HTMLCode">
    <w:name w:val="HTML Code"/>
    <w:basedOn w:val="DefaultParagraphFont"/>
    <w:uiPriority w:val="99"/>
    <w:semiHidden/>
    <w:unhideWhenUsed/>
    <w:rsid w:val="0047521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521B"/>
    <w:rPr>
      <w:b/>
      <w:bCs/>
    </w:rPr>
  </w:style>
  <w:style w:type="paragraph" w:customStyle="1" w:styleId="ds-markdown-paragraph">
    <w:name w:val="ds-markdown-paragraph"/>
    <w:basedOn w:val="Normal"/>
    <w:rsid w:val="0047521B"/>
    <w:pPr>
      <w:spacing w:before="100" w:beforeAutospacing="1" w:after="100" w:afterAutospacing="1"/>
    </w:pPr>
  </w:style>
  <w:style w:type="paragraph" w:customStyle="1" w:styleId="msonormal0">
    <w:name w:val="msonormal"/>
    <w:basedOn w:val="Normal"/>
    <w:rsid w:val="00A54C2B"/>
    <w:pPr>
      <w:spacing w:before="100" w:beforeAutospacing="1" w:after="100" w:afterAutospacing="1"/>
    </w:pPr>
  </w:style>
  <w:style w:type="paragraph" w:styleId="TOCHeading">
    <w:name w:val="TOC Heading"/>
    <w:basedOn w:val="Heading1"/>
    <w:next w:val="Normal"/>
    <w:uiPriority w:val="39"/>
    <w:unhideWhenUsed/>
    <w:qFormat/>
    <w:rsid w:val="00542971"/>
    <w:pPr>
      <w:spacing w:before="480" w:after="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42971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42971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42971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42971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42971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3589A0-5C42-2445-82B0-68EBF6A93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1605</Words>
  <Characters>9154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8</cp:revision>
  <dcterms:created xsi:type="dcterms:W3CDTF">2026-02-27T17:59:00Z</dcterms:created>
  <dcterms:modified xsi:type="dcterms:W3CDTF">2026-03-16T09:10:00Z</dcterms:modified>
</cp:coreProperties>
</file>