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FA3" w:rsidRPr="00140F9D" w:rsidRDefault="008E0FA3" w:rsidP="008E0FA3">
      <w:pPr>
        <w:jc w:val="center"/>
        <w:rPr>
          <w:sz w:val="28"/>
          <w:szCs w:val="28"/>
        </w:rPr>
      </w:pPr>
      <w:r w:rsidRPr="00140F9D">
        <w:rPr>
          <w:sz w:val="28"/>
          <w:szCs w:val="28"/>
        </w:rPr>
        <w:t>МИНИСТЕРСТВО НАУКИ И ВЫСШЕГО ОБРАЗОВАНИЯ РОССИЙСКОЙ ФЕДЕРАЦИИ</w:t>
      </w:r>
    </w:p>
    <w:p w:rsidR="008E0FA3" w:rsidRPr="00140F9D" w:rsidRDefault="008E0FA3" w:rsidP="008E0FA3">
      <w:pPr>
        <w:jc w:val="center"/>
        <w:rPr>
          <w:sz w:val="28"/>
          <w:szCs w:val="28"/>
        </w:rPr>
      </w:pPr>
      <w:r w:rsidRPr="00140F9D">
        <w:rPr>
          <w:sz w:val="28"/>
          <w:szCs w:val="28"/>
        </w:rPr>
        <w:t xml:space="preserve">ФЕДЕРАЛЬНОЕ ГОСУДАРСТВЕННОЕ БЮДЖЕТНОЕ ОБРАЗОВАТЕЛЬНОЕ УЧРЕЖДЕНИЕ ВЫСШЕГО ОБРАЗОВАНИЯ </w:t>
      </w:r>
    </w:p>
    <w:p w:rsidR="008E0FA3" w:rsidRPr="00140F9D" w:rsidRDefault="008E0FA3" w:rsidP="008E0FA3">
      <w:pPr>
        <w:jc w:val="center"/>
        <w:rPr>
          <w:sz w:val="28"/>
          <w:szCs w:val="28"/>
        </w:rPr>
      </w:pPr>
      <w:r w:rsidRPr="00140F9D">
        <w:rPr>
          <w:sz w:val="28"/>
          <w:szCs w:val="28"/>
        </w:rPr>
        <w:t>НОВОСИБИРСКИЙ ГОСУДАРСТВЕННЫЙ ТЕХНИЧЕСКИЙ УНИВЕРСТИЕТ</w:t>
      </w:r>
    </w:p>
    <w:p w:rsidR="008E0FA3" w:rsidRPr="00140F9D" w:rsidRDefault="008E0FA3" w:rsidP="008E0FA3">
      <w:pPr>
        <w:jc w:val="center"/>
        <w:rPr>
          <w:sz w:val="28"/>
          <w:szCs w:val="28"/>
        </w:rPr>
      </w:pPr>
      <w:r w:rsidRPr="00140F9D">
        <w:rPr>
          <w:sz w:val="28"/>
          <w:szCs w:val="28"/>
        </w:rPr>
        <w:t>Кафедра вычислительной техники</w:t>
      </w:r>
    </w:p>
    <w:p w:rsidR="008E0FA3" w:rsidRPr="00140F9D" w:rsidRDefault="008E0FA3" w:rsidP="008E0FA3">
      <w:pPr>
        <w:jc w:val="center"/>
        <w:rPr>
          <w:b/>
          <w:bCs/>
          <w:sz w:val="28"/>
          <w:szCs w:val="28"/>
        </w:rPr>
      </w:pPr>
    </w:p>
    <w:p w:rsidR="008E0FA3" w:rsidRPr="00140F9D" w:rsidRDefault="008E0FA3" w:rsidP="008E0FA3">
      <w:pPr>
        <w:jc w:val="center"/>
        <w:rPr>
          <w:b/>
          <w:bCs/>
          <w:sz w:val="28"/>
          <w:szCs w:val="28"/>
        </w:rPr>
      </w:pPr>
    </w:p>
    <w:p w:rsidR="008E0FA3" w:rsidRPr="00140F9D" w:rsidRDefault="008E0FA3" w:rsidP="008E0FA3">
      <w:pPr>
        <w:jc w:val="center"/>
        <w:rPr>
          <w:b/>
          <w:bCs/>
          <w:sz w:val="28"/>
          <w:szCs w:val="28"/>
        </w:rPr>
      </w:pPr>
    </w:p>
    <w:p w:rsidR="008E0FA3" w:rsidRPr="00140F9D" w:rsidRDefault="008E0FA3" w:rsidP="008E0FA3">
      <w:pPr>
        <w:rPr>
          <w:b/>
          <w:bCs/>
          <w:sz w:val="28"/>
          <w:szCs w:val="28"/>
        </w:rPr>
      </w:pPr>
    </w:p>
    <w:p w:rsidR="008E0FA3" w:rsidRPr="00150FB3" w:rsidRDefault="008E0FA3" w:rsidP="008E0FA3">
      <w:pPr>
        <w:jc w:val="center"/>
        <w:rPr>
          <w:sz w:val="28"/>
          <w:szCs w:val="28"/>
          <w:lang w:val="ru-RU"/>
        </w:rPr>
      </w:pPr>
      <w:r w:rsidRPr="00140F9D">
        <w:rPr>
          <w:sz w:val="28"/>
          <w:szCs w:val="28"/>
        </w:rPr>
        <w:t>Лабораторная работа №</w:t>
      </w:r>
      <w:r w:rsidR="00751C11">
        <w:rPr>
          <w:sz w:val="28"/>
          <w:szCs w:val="28"/>
          <w:lang w:val="ru-RU"/>
        </w:rPr>
        <w:t>3</w:t>
      </w:r>
    </w:p>
    <w:p w:rsidR="00140F9D" w:rsidRPr="00140F9D" w:rsidRDefault="00140F9D" w:rsidP="00140F9D">
      <w:pPr>
        <w:jc w:val="center"/>
        <w:rPr>
          <w:sz w:val="28"/>
          <w:szCs w:val="28"/>
        </w:rPr>
      </w:pPr>
      <w:r w:rsidRPr="00140F9D">
        <w:rPr>
          <w:sz w:val="28"/>
          <w:szCs w:val="28"/>
        </w:rPr>
        <w:t>по дисциплине «</w:t>
      </w:r>
      <w:r w:rsidRPr="00140F9D">
        <w:rPr>
          <w:sz w:val="28"/>
          <w:szCs w:val="28"/>
          <w:lang w:val="ru-RU"/>
        </w:rPr>
        <w:t>Операционные системы</w:t>
      </w:r>
      <w:r w:rsidRPr="00140F9D">
        <w:rPr>
          <w:sz w:val="28"/>
          <w:szCs w:val="28"/>
        </w:rPr>
        <w:t>»</w:t>
      </w:r>
    </w:p>
    <w:p w:rsidR="00140F9D" w:rsidRPr="00140F9D" w:rsidRDefault="00140F9D" w:rsidP="00140F9D">
      <w:pPr>
        <w:tabs>
          <w:tab w:val="num" w:pos="1440"/>
        </w:tabs>
        <w:ind w:left="567"/>
        <w:jc w:val="center"/>
        <w:rPr>
          <w:b/>
          <w:bCs/>
          <w:sz w:val="28"/>
          <w:szCs w:val="28"/>
        </w:rPr>
      </w:pPr>
      <w:r w:rsidRPr="00140F9D">
        <w:rPr>
          <w:sz w:val="28"/>
          <w:szCs w:val="28"/>
        </w:rPr>
        <w:t>на тему: «</w:t>
      </w:r>
      <w:r w:rsidR="00751C11" w:rsidRPr="00751C11">
        <w:t xml:space="preserve"> </w:t>
      </w:r>
      <w:r w:rsidR="00751C11" w:rsidRPr="00751C11">
        <w:rPr>
          <w:sz w:val="28"/>
          <w:szCs w:val="28"/>
          <w:lang w:val="ru-RU"/>
        </w:rPr>
        <w:t>Процессы. Неименованные каналы</w:t>
      </w:r>
      <w:r w:rsidRPr="00140F9D">
        <w:rPr>
          <w:sz w:val="28"/>
          <w:szCs w:val="28"/>
        </w:rPr>
        <w:t>»</w:t>
      </w:r>
    </w:p>
    <w:p w:rsidR="008E0FA3" w:rsidRPr="00140F9D" w:rsidRDefault="008E0FA3" w:rsidP="008E0FA3">
      <w:pPr>
        <w:jc w:val="center"/>
        <w:rPr>
          <w:sz w:val="28"/>
          <w:szCs w:val="28"/>
        </w:rPr>
      </w:pPr>
    </w:p>
    <w:p w:rsidR="008E0FA3" w:rsidRPr="00751C11" w:rsidRDefault="008E0FA3" w:rsidP="008E0FA3">
      <w:pPr>
        <w:jc w:val="center"/>
        <w:rPr>
          <w:sz w:val="28"/>
          <w:szCs w:val="28"/>
        </w:rPr>
      </w:pPr>
    </w:p>
    <w:p w:rsidR="008E0FA3" w:rsidRPr="00140F9D" w:rsidRDefault="008E0FA3" w:rsidP="008E0FA3">
      <w:pPr>
        <w:jc w:val="center"/>
        <w:rPr>
          <w:sz w:val="28"/>
          <w:szCs w:val="28"/>
        </w:rPr>
      </w:pPr>
    </w:p>
    <w:p w:rsidR="008E0FA3" w:rsidRPr="00140F9D" w:rsidRDefault="008E0FA3" w:rsidP="008E0FA3">
      <w:pPr>
        <w:jc w:val="center"/>
        <w:rPr>
          <w:sz w:val="28"/>
          <w:szCs w:val="28"/>
        </w:rPr>
      </w:pPr>
    </w:p>
    <w:p w:rsidR="008E0FA3" w:rsidRPr="00140F9D" w:rsidRDefault="008E0FA3" w:rsidP="008E0FA3">
      <w:pPr>
        <w:jc w:val="center"/>
        <w:rPr>
          <w:sz w:val="28"/>
          <w:szCs w:val="28"/>
        </w:rPr>
      </w:pPr>
    </w:p>
    <w:p w:rsidR="008E0FA3" w:rsidRPr="00140F9D" w:rsidRDefault="008E0FA3" w:rsidP="008E0FA3">
      <w:pPr>
        <w:jc w:val="center"/>
        <w:rPr>
          <w:sz w:val="28"/>
          <w:szCs w:val="28"/>
        </w:rPr>
      </w:pPr>
    </w:p>
    <w:p w:rsidR="008E0FA3" w:rsidRPr="00140F9D" w:rsidRDefault="008E0FA3" w:rsidP="008E0FA3">
      <w:pPr>
        <w:rPr>
          <w:sz w:val="28"/>
          <w:szCs w:val="28"/>
        </w:rPr>
      </w:pPr>
    </w:p>
    <w:p w:rsidR="008E0FA3" w:rsidRPr="00140F9D" w:rsidRDefault="008E0FA3" w:rsidP="008E0FA3">
      <w:pPr>
        <w:jc w:val="center"/>
        <w:rPr>
          <w:sz w:val="28"/>
          <w:szCs w:val="28"/>
        </w:rPr>
      </w:pPr>
    </w:p>
    <w:p w:rsidR="008E0FA3" w:rsidRPr="00140F9D" w:rsidRDefault="008E0FA3" w:rsidP="008E0FA3">
      <w:pPr>
        <w:rPr>
          <w:sz w:val="28"/>
          <w:szCs w:val="28"/>
        </w:rPr>
      </w:pPr>
      <w:r w:rsidRPr="00140F9D">
        <w:rPr>
          <w:sz w:val="28"/>
          <w:szCs w:val="28"/>
        </w:rPr>
        <w:t>Группа: АВТ-442</w:t>
      </w:r>
    </w:p>
    <w:p w:rsidR="008E0FA3" w:rsidRPr="00140F9D" w:rsidRDefault="008E0FA3" w:rsidP="008E0FA3">
      <w:pPr>
        <w:rPr>
          <w:sz w:val="28"/>
          <w:szCs w:val="28"/>
        </w:rPr>
      </w:pPr>
      <w:r w:rsidRPr="00140F9D">
        <w:rPr>
          <w:sz w:val="28"/>
          <w:szCs w:val="28"/>
        </w:rPr>
        <w:t>Студент: Панкратов Даниил Антонович</w:t>
      </w:r>
    </w:p>
    <w:p w:rsidR="008E0FA3" w:rsidRPr="00140F9D" w:rsidRDefault="008E0FA3" w:rsidP="008E0FA3">
      <w:pPr>
        <w:rPr>
          <w:sz w:val="28"/>
          <w:szCs w:val="28"/>
          <w:lang w:val="ru-RU"/>
        </w:rPr>
      </w:pPr>
      <w:r w:rsidRPr="00140F9D">
        <w:rPr>
          <w:sz w:val="28"/>
          <w:szCs w:val="28"/>
        </w:rPr>
        <w:t>Преподаватель: Орлов Илья Викторович</w:t>
      </w: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140F9D" w:rsidRDefault="008E0FA3" w:rsidP="008E0FA3">
      <w:pPr>
        <w:rPr>
          <w:sz w:val="28"/>
          <w:szCs w:val="28"/>
        </w:rPr>
      </w:pPr>
    </w:p>
    <w:p w:rsidR="008E0FA3" w:rsidRPr="003131BC" w:rsidRDefault="008E0FA3" w:rsidP="008E0FA3">
      <w:pPr>
        <w:jc w:val="center"/>
        <w:rPr>
          <w:sz w:val="28"/>
          <w:szCs w:val="28"/>
          <w:lang w:val="ru-RU"/>
        </w:rPr>
      </w:pPr>
      <w:r w:rsidRPr="00140F9D">
        <w:rPr>
          <w:noProof/>
          <w:sz w:val="28"/>
          <w:szCs w:val="28"/>
        </w:rPr>
        <mc:AlternateContent>
          <mc:Choice Requires="wps">
            <w:drawing>
              <wp:anchor distT="0" distB="0" distL="114300" distR="114300" simplePos="0" relativeHeight="251661312" behindDoc="0" locked="0" layoutInCell="1" allowOverlap="1" wp14:anchorId="10E7426E" wp14:editId="12EC3B46">
                <wp:simplePos x="0" y="0"/>
                <wp:positionH relativeFrom="column">
                  <wp:posOffset>2867025</wp:posOffset>
                </wp:positionH>
                <wp:positionV relativeFrom="paragraph">
                  <wp:posOffset>319405</wp:posOffset>
                </wp:positionV>
                <wp:extent cx="426720" cy="373380"/>
                <wp:effectExtent l="0" t="0" r="0" b="0"/>
                <wp:wrapNone/>
                <wp:docPr id="62276630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6720" cy="37338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427836" id="Oval 25" o:spid="_x0000_s1026" style="position:absolute;margin-left:225.75pt;margin-top:25.15pt;width:33.6pt;height:2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" stroked="f">
                <v:path arrowok="t"/>
              </v:oval>
            </w:pict>
          </mc:Fallback>
        </mc:AlternateContent>
      </w:r>
      <w:r w:rsidRPr="00140F9D">
        <w:rPr>
          <w:sz w:val="28"/>
          <w:szCs w:val="28"/>
        </w:rPr>
        <w:t>Новосибирск 202</w:t>
      </w:r>
      <w:r w:rsidR="00DA0F9B" w:rsidRPr="003131BC">
        <w:rPr>
          <w:sz w:val="28"/>
          <w:szCs w:val="28"/>
          <w:lang w:val="ru-RU"/>
        </w:rPr>
        <w:t>6</w:t>
      </w:r>
    </w:p>
    <w:p w:rsidR="008E0FA3" w:rsidRPr="00140F9D" w:rsidRDefault="008E0FA3" w:rsidP="008E0FA3">
      <w:pPr>
        <w:pStyle w:val="a5"/>
        <w:rPr>
          <w:lang w:val="en-US"/>
        </w:rPr>
      </w:pPr>
      <w:r w:rsidRPr="00140F9D">
        <w:lastRenderedPageBreak/>
        <w:t>СОДЕРЖАНИЕ</w:t>
      </w:r>
    </w:p>
    <w:sdt>
      <w:sdtPr>
        <w:rPr>
          <w:rFonts w:ascii="Times New Roman" w:eastAsia="Times New Roman" w:hAnsi="Times New Roman" w:cs="Times New Roman"/>
          <w:b w:val="0"/>
          <w:bCs w:val="0"/>
          <w:color w:val="auto"/>
          <w:sz w:val="24"/>
          <w:szCs w:val="24"/>
          <w:lang w:val="en-RU" w:eastAsia="en-GB"/>
        </w:rPr>
        <w:id w:val="-1630090411"/>
        <w:docPartObj>
          <w:docPartGallery w:val="Table of Contents"/>
          <w:docPartUnique/>
        </w:docPartObj>
      </w:sdtPr>
      <w:sdtEndPr>
        <w:rPr>
          <w:noProof/>
        </w:rPr>
      </w:sdtEndPr>
      <w:sdtContent>
        <w:p w:rsidR="00542971" w:rsidRPr="00140F9D" w:rsidRDefault="00542971">
          <w:pPr>
            <w:pStyle w:val="TOCHeading"/>
            <w:rPr>
              <w:rFonts w:ascii="Times New Roman" w:hAnsi="Times New Roman" w:cs="Times New Roman"/>
            </w:rPr>
          </w:pPr>
        </w:p>
        <w:p w:rsidR="00542971" w:rsidRPr="00140F9D" w:rsidRDefault="00542971">
          <w:pPr>
            <w:pStyle w:val="TOC1"/>
            <w:tabs>
              <w:tab w:val="right" w:leader="dot" w:pos="9628"/>
            </w:tabs>
            <w:rPr>
              <w:rFonts w:ascii="Times New Roman" w:eastAsiaTheme="minorEastAsia" w:hAnsi="Times New Roman"/>
              <w:b w:val="0"/>
              <w:bCs w:val="0"/>
              <w:i w:val="0"/>
              <w:iCs w:val="0"/>
              <w:noProof/>
              <w:kern w:val="2"/>
              <w14:ligatures w14:val="standardContextual"/>
            </w:rPr>
          </w:pPr>
          <w:r w:rsidRPr="00140F9D">
            <w:rPr>
              <w:rFonts w:ascii="Times New Roman" w:hAnsi="Times New Roman"/>
              <w:b w:val="0"/>
              <w:bCs w:val="0"/>
            </w:rPr>
            <w:fldChar w:fldCharType="begin"/>
          </w:r>
          <w:r w:rsidRPr="00140F9D">
            <w:rPr>
              <w:rFonts w:ascii="Times New Roman" w:hAnsi="Times New Roman"/>
            </w:rPr>
            <w:instrText xml:space="preserve"> TOC \o "1-3" \h \z \u </w:instrText>
          </w:r>
          <w:r w:rsidRPr="00140F9D">
            <w:rPr>
              <w:rFonts w:ascii="Times New Roman" w:hAnsi="Times New Roman"/>
              <w:b w:val="0"/>
              <w:bCs w:val="0"/>
            </w:rPr>
            <w:fldChar w:fldCharType="separate"/>
          </w:r>
          <w:hyperlink w:anchor="_Toc223134673" w:history="1">
            <w:r w:rsidRPr="00140F9D">
              <w:rPr>
                <w:rStyle w:val="Hyperlink"/>
                <w:rFonts w:ascii="Times New Roman" w:hAnsi="Times New Roman"/>
                <w:noProof/>
              </w:rPr>
              <w:t>ВВЕДЕНИЕ</w:t>
            </w:r>
            <w:r w:rsidRPr="00140F9D">
              <w:rPr>
                <w:rFonts w:ascii="Times New Roman" w:hAnsi="Times New Roman"/>
                <w:noProof/>
                <w:webHidden/>
              </w:rPr>
              <w:tab/>
            </w:r>
            <w:r w:rsidRPr="00140F9D">
              <w:rPr>
                <w:rFonts w:ascii="Times New Roman" w:hAnsi="Times New Roman"/>
                <w:noProof/>
                <w:webHidden/>
              </w:rPr>
              <w:fldChar w:fldCharType="begin"/>
            </w:r>
            <w:r w:rsidRPr="00140F9D">
              <w:rPr>
                <w:rFonts w:ascii="Times New Roman" w:hAnsi="Times New Roman"/>
                <w:noProof/>
                <w:webHidden/>
              </w:rPr>
              <w:instrText xml:space="preserve"> PAGEREF _Toc223134673 \h </w:instrText>
            </w:r>
            <w:r w:rsidRPr="00140F9D">
              <w:rPr>
                <w:rFonts w:ascii="Times New Roman" w:hAnsi="Times New Roman"/>
                <w:noProof/>
                <w:webHidden/>
              </w:rPr>
            </w:r>
            <w:r w:rsidRPr="00140F9D">
              <w:rPr>
                <w:rFonts w:ascii="Times New Roman" w:hAnsi="Times New Roman"/>
                <w:noProof/>
                <w:webHidden/>
              </w:rPr>
              <w:fldChar w:fldCharType="separate"/>
            </w:r>
            <w:r w:rsidRPr="00140F9D">
              <w:rPr>
                <w:rFonts w:ascii="Times New Roman" w:hAnsi="Times New Roman"/>
                <w:noProof/>
                <w:webHidden/>
              </w:rPr>
              <w:t>3</w:t>
            </w:r>
            <w:r w:rsidRPr="00140F9D">
              <w:rPr>
                <w:rFonts w:ascii="Times New Roman" w:hAnsi="Times New Roman"/>
                <w:noProof/>
                <w:webHidden/>
              </w:rPr>
              <w:fldChar w:fldCharType="end"/>
            </w:r>
          </w:hyperlink>
        </w:p>
        <w:p w:rsidR="00542971" w:rsidRPr="00140F9D" w:rsidRDefault="00542971">
          <w:pPr>
            <w:pStyle w:val="TOC1"/>
            <w:tabs>
              <w:tab w:val="right" w:leader="dot" w:pos="9628"/>
            </w:tabs>
            <w:rPr>
              <w:rFonts w:ascii="Times New Roman" w:eastAsiaTheme="minorEastAsia" w:hAnsi="Times New Roman"/>
              <w:b w:val="0"/>
              <w:bCs w:val="0"/>
              <w:i w:val="0"/>
              <w:iCs w:val="0"/>
              <w:noProof/>
              <w:kern w:val="2"/>
              <w14:ligatures w14:val="standardContextual"/>
            </w:rPr>
          </w:pPr>
          <w:hyperlink w:anchor="_Toc223134674" w:history="1">
            <w:r w:rsidRPr="00140F9D">
              <w:rPr>
                <w:rStyle w:val="Hyperlink"/>
                <w:rFonts w:ascii="Times New Roman" w:hAnsi="Times New Roman"/>
                <w:noProof/>
              </w:rPr>
              <w:t>Описание разрабатываемой программы</w:t>
            </w:r>
            <w:r w:rsidRPr="00140F9D">
              <w:rPr>
                <w:rFonts w:ascii="Times New Roman" w:hAnsi="Times New Roman"/>
                <w:noProof/>
                <w:webHidden/>
              </w:rPr>
              <w:tab/>
            </w:r>
            <w:r w:rsidRPr="00140F9D">
              <w:rPr>
                <w:rFonts w:ascii="Times New Roman" w:hAnsi="Times New Roman"/>
                <w:noProof/>
                <w:webHidden/>
              </w:rPr>
              <w:fldChar w:fldCharType="begin"/>
            </w:r>
            <w:r w:rsidRPr="00140F9D">
              <w:rPr>
                <w:rFonts w:ascii="Times New Roman" w:hAnsi="Times New Roman"/>
                <w:noProof/>
                <w:webHidden/>
              </w:rPr>
              <w:instrText xml:space="preserve"> PAGEREF _Toc223134674 \h </w:instrText>
            </w:r>
            <w:r w:rsidRPr="00140F9D">
              <w:rPr>
                <w:rFonts w:ascii="Times New Roman" w:hAnsi="Times New Roman"/>
                <w:noProof/>
                <w:webHidden/>
              </w:rPr>
            </w:r>
            <w:r w:rsidRPr="00140F9D">
              <w:rPr>
                <w:rFonts w:ascii="Times New Roman" w:hAnsi="Times New Roman"/>
                <w:noProof/>
                <w:webHidden/>
              </w:rPr>
              <w:fldChar w:fldCharType="separate"/>
            </w:r>
            <w:r w:rsidRPr="00140F9D">
              <w:rPr>
                <w:rFonts w:ascii="Times New Roman" w:hAnsi="Times New Roman"/>
                <w:noProof/>
                <w:webHidden/>
              </w:rPr>
              <w:t>4</w:t>
            </w:r>
            <w:r w:rsidRPr="00140F9D">
              <w:rPr>
                <w:rFonts w:ascii="Times New Roman" w:hAnsi="Times New Roman"/>
                <w:noProof/>
                <w:webHidden/>
              </w:rPr>
              <w:fldChar w:fldCharType="end"/>
            </w:r>
          </w:hyperlink>
        </w:p>
        <w:p w:rsidR="00542971" w:rsidRPr="00140F9D" w:rsidRDefault="00542971">
          <w:pPr>
            <w:pStyle w:val="TOC1"/>
            <w:tabs>
              <w:tab w:val="right" w:leader="dot" w:pos="9628"/>
            </w:tabs>
            <w:rPr>
              <w:rFonts w:ascii="Times New Roman" w:eastAsiaTheme="minorEastAsia" w:hAnsi="Times New Roman"/>
              <w:b w:val="0"/>
              <w:bCs w:val="0"/>
              <w:i w:val="0"/>
              <w:iCs w:val="0"/>
              <w:noProof/>
              <w:kern w:val="2"/>
              <w14:ligatures w14:val="standardContextual"/>
            </w:rPr>
          </w:pPr>
          <w:hyperlink w:anchor="_Toc223134675" w:history="1">
            <w:r w:rsidRPr="00140F9D">
              <w:rPr>
                <w:rStyle w:val="Hyperlink"/>
                <w:rFonts w:ascii="Times New Roman" w:hAnsi="Times New Roman"/>
                <w:noProof/>
              </w:rPr>
              <w:t>Программная реализация</w:t>
            </w:r>
            <w:r w:rsidRPr="00140F9D">
              <w:rPr>
                <w:rFonts w:ascii="Times New Roman" w:hAnsi="Times New Roman"/>
                <w:noProof/>
                <w:webHidden/>
              </w:rPr>
              <w:tab/>
            </w:r>
            <w:r w:rsidRPr="00140F9D">
              <w:rPr>
                <w:rFonts w:ascii="Times New Roman" w:hAnsi="Times New Roman"/>
                <w:noProof/>
                <w:webHidden/>
              </w:rPr>
              <w:fldChar w:fldCharType="begin"/>
            </w:r>
            <w:r w:rsidRPr="00140F9D">
              <w:rPr>
                <w:rFonts w:ascii="Times New Roman" w:hAnsi="Times New Roman"/>
                <w:noProof/>
                <w:webHidden/>
              </w:rPr>
              <w:instrText xml:space="preserve"> PAGEREF _Toc223134675 \h </w:instrText>
            </w:r>
            <w:r w:rsidRPr="00140F9D">
              <w:rPr>
                <w:rFonts w:ascii="Times New Roman" w:hAnsi="Times New Roman"/>
                <w:noProof/>
                <w:webHidden/>
              </w:rPr>
            </w:r>
            <w:r w:rsidRPr="00140F9D">
              <w:rPr>
                <w:rFonts w:ascii="Times New Roman" w:hAnsi="Times New Roman"/>
                <w:noProof/>
                <w:webHidden/>
              </w:rPr>
              <w:fldChar w:fldCharType="separate"/>
            </w:r>
            <w:r w:rsidRPr="00140F9D">
              <w:rPr>
                <w:rFonts w:ascii="Times New Roman" w:hAnsi="Times New Roman"/>
                <w:noProof/>
                <w:webHidden/>
              </w:rPr>
              <w:t>5</w:t>
            </w:r>
            <w:r w:rsidRPr="00140F9D">
              <w:rPr>
                <w:rFonts w:ascii="Times New Roman" w:hAnsi="Times New Roman"/>
                <w:noProof/>
                <w:webHidden/>
              </w:rPr>
              <w:fldChar w:fldCharType="end"/>
            </w:r>
          </w:hyperlink>
        </w:p>
        <w:p w:rsidR="00542971" w:rsidRPr="00140F9D" w:rsidRDefault="00542971">
          <w:pPr>
            <w:pStyle w:val="TOC1"/>
            <w:tabs>
              <w:tab w:val="right" w:leader="dot" w:pos="9628"/>
            </w:tabs>
            <w:rPr>
              <w:rFonts w:ascii="Times New Roman" w:eastAsiaTheme="minorEastAsia" w:hAnsi="Times New Roman"/>
              <w:b w:val="0"/>
              <w:bCs w:val="0"/>
              <w:i w:val="0"/>
              <w:iCs w:val="0"/>
              <w:noProof/>
              <w:kern w:val="2"/>
              <w14:ligatures w14:val="standardContextual"/>
            </w:rPr>
          </w:pPr>
          <w:hyperlink w:anchor="_Toc223134676" w:history="1">
            <w:r w:rsidRPr="00140F9D">
              <w:rPr>
                <w:rStyle w:val="Hyperlink"/>
                <w:rFonts w:ascii="Times New Roman" w:hAnsi="Times New Roman"/>
                <w:noProof/>
              </w:rPr>
              <w:t>Ожидаемый результат</w:t>
            </w:r>
            <w:r w:rsidRPr="00140F9D">
              <w:rPr>
                <w:rFonts w:ascii="Times New Roman" w:hAnsi="Times New Roman"/>
                <w:noProof/>
                <w:webHidden/>
              </w:rPr>
              <w:tab/>
            </w:r>
            <w:r w:rsidRPr="00140F9D">
              <w:rPr>
                <w:rFonts w:ascii="Times New Roman" w:hAnsi="Times New Roman"/>
                <w:noProof/>
                <w:webHidden/>
              </w:rPr>
              <w:fldChar w:fldCharType="begin"/>
            </w:r>
            <w:r w:rsidRPr="00140F9D">
              <w:rPr>
                <w:rFonts w:ascii="Times New Roman" w:hAnsi="Times New Roman"/>
                <w:noProof/>
                <w:webHidden/>
              </w:rPr>
              <w:instrText xml:space="preserve"> PAGEREF _Toc223134676 \h </w:instrText>
            </w:r>
            <w:r w:rsidRPr="00140F9D">
              <w:rPr>
                <w:rFonts w:ascii="Times New Roman" w:hAnsi="Times New Roman"/>
                <w:noProof/>
                <w:webHidden/>
              </w:rPr>
            </w:r>
            <w:r w:rsidRPr="00140F9D">
              <w:rPr>
                <w:rFonts w:ascii="Times New Roman" w:hAnsi="Times New Roman"/>
                <w:noProof/>
                <w:webHidden/>
              </w:rPr>
              <w:fldChar w:fldCharType="separate"/>
            </w:r>
            <w:r w:rsidRPr="00140F9D">
              <w:rPr>
                <w:rFonts w:ascii="Times New Roman" w:hAnsi="Times New Roman"/>
                <w:noProof/>
                <w:webHidden/>
              </w:rPr>
              <w:t>6</w:t>
            </w:r>
            <w:r w:rsidRPr="00140F9D">
              <w:rPr>
                <w:rFonts w:ascii="Times New Roman" w:hAnsi="Times New Roman"/>
                <w:noProof/>
                <w:webHidden/>
              </w:rPr>
              <w:fldChar w:fldCharType="end"/>
            </w:r>
          </w:hyperlink>
        </w:p>
        <w:p w:rsidR="00542971" w:rsidRPr="00140F9D" w:rsidRDefault="00542971">
          <w:pPr>
            <w:pStyle w:val="TOC1"/>
            <w:tabs>
              <w:tab w:val="right" w:leader="dot" w:pos="9628"/>
            </w:tabs>
            <w:rPr>
              <w:rFonts w:ascii="Times New Roman" w:eastAsiaTheme="minorEastAsia" w:hAnsi="Times New Roman"/>
              <w:b w:val="0"/>
              <w:bCs w:val="0"/>
              <w:i w:val="0"/>
              <w:iCs w:val="0"/>
              <w:noProof/>
              <w:kern w:val="2"/>
              <w14:ligatures w14:val="standardContextual"/>
            </w:rPr>
          </w:pPr>
          <w:hyperlink w:anchor="_Toc223134677" w:history="1">
            <w:r w:rsidRPr="00140F9D">
              <w:rPr>
                <w:rStyle w:val="Hyperlink"/>
                <w:rFonts w:ascii="Times New Roman" w:hAnsi="Times New Roman"/>
                <w:noProof/>
              </w:rPr>
              <w:t>ЗАКЛЮЧЕНИЕ</w:t>
            </w:r>
            <w:r w:rsidRPr="00140F9D">
              <w:rPr>
                <w:rFonts w:ascii="Times New Roman" w:hAnsi="Times New Roman"/>
                <w:noProof/>
                <w:webHidden/>
              </w:rPr>
              <w:tab/>
            </w:r>
            <w:r w:rsidRPr="00140F9D">
              <w:rPr>
                <w:rFonts w:ascii="Times New Roman" w:hAnsi="Times New Roman"/>
                <w:noProof/>
                <w:webHidden/>
              </w:rPr>
              <w:fldChar w:fldCharType="begin"/>
            </w:r>
            <w:r w:rsidRPr="00140F9D">
              <w:rPr>
                <w:rFonts w:ascii="Times New Roman" w:hAnsi="Times New Roman"/>
                <w:noProof/>
                <w:webHidden/>
              </w:rPr>
              <w:instrText xml:space="preserve"> PAGEREF _Toc223134677 \h </w:instrText>
            </w:r>
            <w:r w:rsidRPr="00140F9D">
              <w:rPr>
                <w:rFonts w:ascii="Times New Roman" w:hAnsi="Times New Roman"/>
                <w:noProof/>
                <w:webHidden/>
              </w:rPr>
            </w:r>
            <w:r w:rsidRPr="00140F9D">
              <w:rPr>
                <w:rFonts w:ascii="Times New Roman" w:hAnsi="Times New Roman"/>
                <w:noProof/>
                <w:webHidden/>
              </w:rPr>
              <w:fldChar w:fldCharType="separate"/>
            </w:r>
            <w:r w:rsidRPr="00140F9D">
              <w:rPr>
                <w:rFonts w:ascii="Times New Roman" w:hAnsi="Times New Roman"/>
                <w:noProof/>
                <w:webHidden/>
              </w:rPr>
              <w:t>7</w:t>
            </w:r>
            <w:r w:rsidRPr="00140F9D">
              <w:rPr>
                <w:rFonts w:ascii="Times New Roman" w:hAnsi="Times New Roman"/>
                <w:noProof/>
                <w:webHidden/>
              </w:rPr>
              <w:fldChar w:fldCharType="end"/>
            </w:r>
          </w:hyperlink>
        </w:p>
        <w:p w:rsidR="00542971" w:rsidRPr="00140F9D" w:rsidRDefault="00542971">
          <w:pPr>
            <w:pStyle w:val="TOC1"/>
            <w:tabs>
              <w:tab w:val="right" w:leader="dot" w:pos="9628"/>
            </w:tabs>
            <w:rPr>
              <w:rFonts w:ascii="Times New Roman" w:eastAsiaTheme="minorEastAsia" w:hAnsi="Times New Roman"/>
              <w:b w:val="0"/>
              <w:bCs w:val="0"/>
              <w:i w:val="0"/>
              <w:iCs w:val="0"/>
              <w:noProof/>
              <w:kern w:val="2"/>
              <w14:ligatures w14:val="standardContextual"/>
            </w:rPr>
          </w:pPr>
          <w:hyperlink w:anchor="_Toc223134678" w:history="1">
            <w:r w:rsidRPr="00140F9D">
              <w:rPr>
                <w:rStyle w:val="Hyperlink"/>
                <w:rFonts w:ascii="Times New Roman" w:hAnsi="Times New Roman"/>
                <w:noProof/>
              </w:rPr>
              <w:t>ПРИЛОЖЕНИЕ</w:t>
            </w:r>
            <w:r w:rsidRPr="00140F9D">
              <w:rPr>
                <w:rFonts w:ascii="Times New Roman" w:hAnsi="Times New Roman"/>
                <w:noProof/>
                <w:webHidden/>
              </w:rPr>
              <w:tab/>
            </w:r>
            <w:r w:rsidRPr="00140F9D">
              <w:rPr>
                <w:rFonts w:ascii="Times New Roman" w:hAnsi="Times New Roman"/>
                <w:noProof/>
                <w:webHidden/>
              </w:rPr>
              <w:fldChar w:fldCharType="begin"/>
            </w:r>
            <w:r w:rsidRPr="00140F9D">
              <w:rPr>
                <w:rFonts w:ascii="Times New Roman" w:hAnsi="Times New Roman"/>
                <w:noProof/>
                <w:webHidden/>
              </w:rPr>
              <w:instrText xml:space="preserve"> PAGEREF _Toc223134678 \h </w:instrText>
            </w:r>
            <w:r w:rsidRPr="00140F9D">
              <w:rPr>
                <w:rFonts w:ascii="Times New Roman" w:hAnsi="Times New Roman"/>
                <w:noProof/>
                <w:webHidden/>
              </w:rPr>
            </w:r>
            <w:r w:rsidRPr="00140F9D">
              <w:rPr>
                <w:rFonts w:ascii="Times New Roman" w:hAnsi="Times New Roman"/>
                <w:noProof/>
                <w:webHidden/>
              </w:rPr>
              <w:fldChar w:fldCharType="separate"/>
            </w:r>
            <w:r w:rsidRPr="00140F9D">
              <w:rPr>
                <w:rFonts w:ascii="Times New Roman" w:hAnsi="Times New Roman"/>
                <w:noProof/>
                <w:webHidden/>
              </w:rPr>
              <w:t>8</w:t>
            </w:r>
            <w:r w:rsidRPr="00140F9D">
              <w:rPr>
                <w:rFonts w:ascii="Times New Roman" w:hAnsi="Times New Roman"/>
                <w:noProof/>
                <w:webHidden/>
              </w:rPr>
              <w:fldChar w:fldCharType="end"/>
            </w:r>
          </w:hyperlink>
        </w:p>
        <w:p w:rsidR="00542971" w:rsidRPr="00140F9D" w:rsidRDefault="00542971">
          <w:r w:rsidRPr="00140F9D">
            <w:rPr>
              <w:b/>
              <w:bCs/>
              <w:noProof/>
            </w:rPr>
            <w:fldChar w:fldCharType="end"/>
          </w:r>
        </w:p>
      </w:sdtContent>
    </w:sdt>
    <w:p w:rsidR="00542971" w:rsidRPr="00140F9D" w:rsidRDefault="00542971"/>
    <w:p w:rsidR="008E0FA3" w:rsidRPr="00140F9D" w:rsidRDefault="008E0FA3" w:rsidP="008E0FA3">
      <w:pPr>
        <w:pStyle w:val="a1"/>
        <w:rPr>
          <w:lang w:val="en-RU"/>
        </w:rPr>
      </w:pPr>
    </w:p>
    <w:p w:rsidR="00542971" w:rsidRPr="00140F9D" w:rsidRDefault="00542971">
      <w:pPr>
        <w:spacing w:after="160" w:line="278" w:lineRule="auto"/>
        <w:rPr>
          <w:rFonts w:eastAsiaTheme="minorHAnsi"/>
          <w:sz w:val="28"/>
          <w:szCs w:val="28"/>
          <w:lang w:val="en-US" w:eastAsia="en-US"/>
        </w:rPr>
      </w:pPr>
      <w:r w:rsidRPr="00140F9D">
        <w:rPr>
          <w:lang w:val="en-US"/>
        </w:rPr>
        <w:br w:type="page"/>
      </w:r>
    </w:p>
    <w:p w:rsidR="008E0FA3" w:rsidRPr="00140F9D" w:rsidRDefault="008E0FA3" w:rsidP="008E0FA3">
      <w:pPr>
        <w:pStyle w:val="a1"/>
        <w:rPr>
          <w:lang w:val="en-US"/>
        </w:rPr>
      </w:pPr>
      <w:r w:rsidRPr="00140F9D">
        <w:rPr>
          <w:noProof/>
        </w:rPr>
        <w:lastRenderedPageBreak/>
        <mc:AlternateContent>
          <mc:Choice Requires="wps">
            <w:drawing>
              <wp:anchor distT="0" distB="0" distL="114300" distR="114300" simplePos="0" relativeHeight="251660288" behindDoc="0" locked="0" layoutInCell="1" allowOverlap="1" wp14:anchorId="0BAAA095" wp14:editId="2BDF37CA">
                <wp:simplePos x="0" y="0"/>
                <wp:positionH relativeFrom="column">
                  <wp:posOffset>2905125</wp:posOffset>
                </wp:positionH>
                <wp:positionV relativeFrom="paragraph">
                  <wp:posOffset>7844790</wp:posOffset>
                </wp:positionV>
                <wp:extent cx="373380" cy="342900"/>
                <wp:effectExtent l="0" t="0" r="0" b="0"/>
                <wp:wrapNone/>
                <wp:docPr id="396071551"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3380" cy="342900"/>
                        </a:xfrm>
                        <a:prstGeom prst="ellipse">
                          <a:avLst/>
                        </a:prstGeom>
                        <a:solidFill>
                          <a:schemeClr val="bg1">
                            <a:lumMod val="100000"/>
                            <a:lumOff val="0"/>
                          </a:schemeClr>
                        </a:solidFill>
                        <a:ln w="9525">
                          <a:solidFill>
                            <a:schemeClr val="bg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7D584A" id="Oval 24" o:spid="_x0000_s1026" style="position:absolute;margin-left:228.75pt;margin-top:617.7pt;width:29.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" fillcolor="white [3212]" strokecolor="white [3212]">
                <v:path arrowok="t"/>
              </v:oval>
            </w:pict>
          </mc:Fallback>
        </mc:AlternateContent>
      </w:r>
      <w:r w:rsidRPr="00140F9D">
        <w:rPr>
          <w:noProof/>
        </w:rPr>
        <mc:AlternateContent>
          <mc:Choice Requires="wps">
            <w:drawing>
              <wp:anchor distT="0" distB="0" distL="114300" distR="114300" simplePos="0" relativeHeight="251659264" behindDoc="0" locked="0" layoutInCell="1" allowOverlap="1" wp14:anchorId="2D6C1B0C" wp14:editId="27566CF5">
                <wp:simplePos x="0" y="0"/>
                <wp:positionH relativeFrom="column">
                  <wp:posOffset>2905125</wp:posOffset>
                </wp:positionH>
                <wp:positionV relativeFrom="paragraph">
                  <wp:posOffset>3752215</wp:posOffset>
                </wp:positionV>
                <wp:extent cx="373380" cy="342900"/>
                <wp:effectExtent l="0" t="0" r="0" b="0"/>
                <wp:wrapNone/>
                <wp:docPr id="99548261"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3380" cy="342900"/>
                        </a:xfrm>
                        <a:prstGeom prst="ellipse">
                          <a:avLst/>
                        </a:prstGeom>
                        <a:solidFill>
                          <a:schemeClr val="bg1">
                            <a:lumMod val="100000"/>
                            <a:lumOff val="0"/>
                          </a:schemeClr>
                        </a:solidFill>
                        <a:ln w="9525">
                          <a:solidFill>
                            <a:schemeClr val="bg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2076BD" id="Oval 23" o:spid="_x0000_s1026" style="position:absolute;margin-left:228.75pt;margin-top:295.45pt;width:29.4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" fillcolor="white [3212]" strokecolor="white [3212]">
                <v:path arrowok="t"/>
              </v:oval>
            </w:pict>
          </mc:Fallback>
        </mc:AlternateContent>
      </w:r>
    </w:p>
    <w:p w:rsidR="008E0FA3" w:rsidRPr="00140F9D" w:rsidRDefault="008E0FA3" w:rsidP="00542971">
      <w:pPr>
        <w:pStyle w:val="Heading1"/>
        <w:rPr>
          <w:rFonts w:ascii="Times New Roman" w:hAnsi="Times New Roman" w:cs="Times New Roman"/>
        </w:rPr>
      </w:pPr>
      <w:bookmarkStart w:id="0" w:name="_Toc194270709"/>
      <w:bookmarkStart w:id="1" w:name="_Toc223134673"/>
      <w:r w:rsidRPr="00140F9D">
        <w:rPr>
          <w:rFonts w:ascii="Times New Roman" w:hAnsi="Times New Roman" w:cs="Times New Roman"/>
        </w:rPr>
        <w:t>ВВЕДЕНИЕ</w:t>
      </w:r>
      <w:bookmarkEnd w:id="0"/>
      <w:bookmarkEnd w:id="1"/>
    </w:p>
    <w:p w:rsidR="00751C11" w:rsidRPr="00751C11" w:rsidRDefault="008E0FA3" w:rsidP="00751C11">
      <w:pPr>
        <w:ind w:firstLine="567"/>
        <w:jc w:val="both"/>
        <w:rPr>
          <w:bCs/>
          <w:sz w:val="28"/>
          <w:szCs w:val="28"/>
        </w:rPr>
      </w:pPr>
      <w:r w:rsidRPr="00140F9D">
        <w:rPr>
          <w:b/>
          <w:bCs/>
          <w:sz w:val="28"/>
          <w:szCs w:val="28"/>
        </w:rPr>
        <w:t xml:space="preserve">Цель работы: </w:t>
      </w:r>
      <w:r w:rsidR="00A54C2B" w:rsidRPr="00140F9D">
        <w:rPr>
          <w:b/>
          <w:bCs/>
          <w:i/>
        </w:rPr>
        <w:t xml:space="preserve"> </w:t>
      </w:r>
      <w:r w:rsidR="00751C11" w:rsidRPr="00751C11">
        <w:rPr>
          <w:bCs/>
          <w:sz w:val="28"/>
          <w:szCs w:val="28"/>
        </w:rPr>
        <w:t>Целью работы является программирование дерева порождаемых процессов с</w:t>
      </w:r>
      <w:r w:rsidR="00751C11">
        <w:rPr>
          <w:bCs/>
          <w:sz w:val="28"/>
          <w:szCs w:val="28"/>
          <w:lang w:val="ru-RU"/>
        </w:rPr>
        <w:t xml:space="preserve"> </w:t>
      </w:r>
      <w:r w:rsidR="00751C11" w:rsidRPr="00751C11">
        <w:rPr>
          <w:bCs/>
          <w:sz w:val="28"/>
          <w:szCs w:val="28"/>
        </w:rPr>
        <w:t>передачей данных между ними посредством каналов (pipe). Процессы совместно реализуют</w:t>
      </w:r>
      <w:r w:rsidR="00751C11">
        <w:rPr>
          <w:bCs/>
          <w:sz w:val="28"/>
          <w:szCs w:val="28"/>
          <w:lang w:val="ru-RU"/>
        </w:rPr>
        <w:t xml:space="preserve"> </w:t>
      </w:r>
      <w:r w:rsidR="00751C11" w:rsidRPr="00751C11">
        <w:rPr>
          <w:bCs/>
          <w:sz w:val="28"/>
          <w:szCs w:val="28"/>
        </w:rPr>
        <w:t>рекурсивный алгоритм сортировки или алгоритмов или же независимые параллельны</w:t>
      </w:r>
      <w:r w:rsidR="00751C11">
        <w:rPr>
          <w:bCs/>
          <w:sz w:val="28"/>
          <w:szCs w:val="28"/>
          <w:lang w:val="ru-RU"/>
        </w:rPr>
        <w:t xml:space="preserve"> </w:t>
      </w:r>
      <w:r w:rsidR="00751C11" w:rsidRPr="00751C11">
        <w:rPr>
          <w:bCs/>
          <w:sz w:val="28"/>
          <w:szCs w:val="28"/>
        </w:rPr>
        <w:t>действия с частями структур данных. Обмен необходимыми данными производится через</w:t>
      </w:r>
      <w:r w:rsidR="00751C11">
        <w:rPr>
          <w:bCs/>
          <w:sz w:val="28"/>
          <w:szCs w:val="28"/>
          <w:lang w:val="ru-RU"/>
        </w:rPr>
        <w:t xml:space="preserve"> </w:t>
      </w:r>
      <w:r w:rsidR="00751C11" w:rsidRPr="00751C11">
        <w:rPr>
          <w:bCs/>
          <w:sz w:val="28"/>
          <w:szCs w:val="28"/>
        </w:rPr>
        <w:t>программные каналы (pipe). Через передаваемые данные производится также синхронизация</w:t>
      </w:r>
      <w:r w:rsidR="00751C11">
        <w:rPr>
          <w:bCs/>
          <w:sz w:val="28"/>
          <w:szCs w:val="28"/>
          <w:lang w:val="ru-RU"/>
        </w:rPr>
        <w:t xml:space="preserve"> </w:t>
      </w:r>
      <w:r w:rsidR="00751C11" w:rsidRPr="00751C11">
        <w:rPr>
          <w:bCs/>
          <w:sz w:val="28"/>
          <w:szCs w:val="28"/>
        </w:rPr>
        <w:t>процессов.</w:t>
      </w:r>
    </w:p>
    <w:p w:rsidR="00A54C2B" w:rsidRPr="00140F9D" w:rsidRDefault="008E0FA3" w:rsidP="00751C11">
      <w:pPr>
        <w:ind w:firstLine="567"/>
        <w:jc w:val="both"/>
        <w:rPr>
          <w:sz w:val="28"/>
          <w:szCs w:val="28"/>
        </w:rPr>
      </w:pPr>
      <w:r w:rsidRPr="00140F9D">
        <w:rPr>
          <w:b/>
          <w:bCs/>
          <w:sz w:val="28"/>
          <w:szCs w:val="28"/>
        </w:rPr>
        <w:t xml:space="preserve">Задание: </w:t>
      </w:r>
      <w:r w:rsidR="00751C11" w:rsidRPr="00751C11">
        <w:rPr>
          <w:sz w:val="28"/>
          <w:szCs w:val="28"/>
        </w:rPr>
        <w:t>Рекурсивные алгоритмы, два потомка или более (по условию задачи).</w:t>
      </w:r>
      <w:r w:rsidR="00751C11">
        <w:rPr>
          <w:sz w:val="28"/>
          <w:szCs w:val="28"/>
          <w:lang w:val="ru-RU"/>
        </w:rPr>
        <w:t xml:space="preserve"> </w:t>
      </w:r>
      <w:r w:rsidR="00751C11" w:rsidRPr="00751C11">
        <w:rPr>
          <w:sz w:val="28"/>
          <w:szCs w:val="28"/>
        </w:rPr>
        <w:t>Рекурсивное создание потомков до заданной глубины.</w:t>
      </w:r>
    </w:p>
    <w:p w:rsidR="00A54C2B" w:rsidRPr="00140F9D" w:rsidRDefault="00A54C2B" w:rsidP="00A54C2B">
      <w:pPr>
        <w:pStyle w:val="ListContinue2"/>
        <w:ind w:left="0"/>
        <w:jc w:val="both"/>
        <w:rPr>
          <w:b/>
          <w:bCs/>
          <w:sz w:val="28"/>
          <w:szCs w:val="21"/>
        </w:rPr>
      </w:pPr>
      <w:proofErr w:type="gramStart"/>
      <w:r w:rsidRPr="00140F9D">
        <w:rPr>
          <w:b/>
          <w:bCs/>
          <w:sz w:val="28"/>
          <w:szCs w:val="21"/>
        </w:rPr>
        <w:t xml:space="preserve">Вариант  </w:t>
      </w:r>
      <w:r w:rsidR="00370BDE" w:rsidRPr="00140F9D">
        <w:rPr>
          <w:b/>
          <w:bCs/>
          <w:sz w:val="28"/>
          <w:szCs w:val="21"/>
        </w:rPr>
        <w:t>1</w:t>
      </w:r>
      <w:r w:rsidR="00751C11">
        <w:rPr>
          <w:b/>
          <w:bCs/>
          <w:sz w:val="28"/>
          <w:szCs w:val="21"/>
        </w:rPr>
        <w:t>4</w:t>
      </w:r>
      <w:proofErr w:type="gramEnd"/>
      <w:r w:rsidRPr="00140F9D">
        <w:rPr>
          <w:b/>
          <w:bCs/>
          <w:sz w:val="28"/>
          <w:szCs w:val="21"/>
        </w:rPr>
        <w:t>.</w:t>
      </w:r>
    </w:p>
    <w:p w:rsidR="00A54C2B" w:rsidRPr="00751C11" w:rsidRDefault="00370BDE" w:rsidP="00751C11">
      <w:pPr>
        <w:spacing w:after="131" w:line="268" w:lineRule="auto"/>
        <w:ind w:right="84" w:firstLine="709"/>
        <w:jc w:val="both"/>
        <w:rPr>
          <w:sz w:val="28"/>
          <w:szCs w:val="28"/>
          <w:lang w:val="ru-RU"/>
        </w:rPr>
      </w:pPr>
      <w:r w:rsidRPr="00140F9D">
        <w:rPr>
          <w:sz w:val="28"/>
          <w:szCs w:val="28"/>
        </w:rPr>
        <w:t xml:space="preserve">72-02. "Быстрая" сортировка. </w:t>
      </w:r>
      <w:r w:rsidR="00751C11">
        <w:rPr>
          <w:sz w:val="28"/>
          <w:szCs w:val="28"/>
          <w:lang w:val="ru-RU"/>
        </w:rPr>
        <w:t xml:space="preserve"> </w:t>
      </w:r>
    </w:p>
    <w:p w:rsidR="00AB3E92" w:rsidRPr="00140F9D" w:rsidRDefault="00AB3E92" w:rsidP="00A54C2B">
      <w:pPr>
        <w:pStyle w:val="ListContinue2"/>
        <w:spacing w:after="0"/>
        <w:ind w:left="0" w:firstLine="567"/>
        <w:jc w:val="both"/>
        <w:rPr>
          <w:sz w:val="28"/>
          <w:szCs w:val="28"/>
        </w:rPr>
      </w:pPr>
    </w:p>
    <w:p w:rsidR="00542971" w:rsidRPr="00140F9D" w:rsidRDefault="00542971">
      <w:pPr>
        <w:spacing w:after="160" w:line="278" w:lineRule="auto"/>
        <w:rPr>
          <w:rFonts w:eastAsiaTheme="majorEastAsia"/>
          <w:color w:val="0F4761" w:themeColor="accent1" w:themeShade="BF"/>
          <w:sz w:val="40"/>
          <w:szCs w:val="40"/>
        </w:rPr>
      </w:pPr>
      <w:r w:rsidRPr="00140F9D">
        <w:br w:type="page"/>
      </w:r>
    </w:p>
    <w:p w:rsidR="008E0FA3" w:rsidRPr="00140F9D" w:rsidRDefault="008E0FA3" w:rsidP="00542971">
      <w:pPr>
        <w:pStyle w:val="Heading1"/>
        <w:rPr>
          <w:rFonts w:ascii="Times New Roman" w:hAnsi="Times New Roman" w:cs="Times New Roman"/>
        </w:rPr>
      </w:pPr>
      <w:bookmarkStart w:id="2" w:name="_Toc223134674"/>
      <w:r w:rsidRPr="00140F9D">
        <w:rPr>
          <w:rFonts w:ascii="Times New Roman" w:hAnsi="Times New Roman" w:cs="Times New Roman"/>
        </w:rPr>
        <w:lastRenderedPageBreak/>
        <w:t>Описание разрабатываемо</w:t>
      </w:r>
      <w:r w:rsidR="00370BDE" w:rsidRPr="00140F9D">
        <w:rPr>
          <w:rFonts w:ascii="Times New Roman" w:hAnsi="Times New Roman" w:cs="Times New Roman"/>
        </w:rPr>
        <w:t>й</w:t>
      </w:r>
      <w:r w:rsidRPr="00140F9D">
        <w:rPr>
          <w:rFonts w:ascii="Times New Roman" w:hAnsi="Times New Roman" w:cs="Times New Roman"/>
        </w:rPr>
        <w:t xml:space="preserve"> </w:t>
      </w:r>
      <w:r w:rsidR="00370BDE" w:rsidRPr="00140F9D">
        <w:rPr>
          <w:rFonts w:ascii="Times New Roman" w:hAnsi="Times New Roman" w:cs="Times New Roman"/>
        </w:rPr>
        <w:t>программы</w:t>
      </w:r>
      <w:bookmarkEnd w:id="2"/>
      <w:r w:rsidR="00370BDE" w:rsidRPr="00140F9D">
        <w:rPr>
          <w:rFonts w:ascii="Times New Roman" w:hAnsi="Times New Roman" w:cs="Times New Roman"/>
        </w:rPr>
        <w:t xml:space="preserve"> </w:t>
      </w:r>
    </w:p>
    <w:p w:rsidR="00751C11" w:rsidRPr="00751C11" w:rsidRDefault="00751C11" w:rsidP="00751C11">
      <w:pPr>
        <w:pStyle w:val="a1"/>
        <w:rPr>
          <w:color w:val="0F1115"/>
          <w:lang w:val="en-RU"/>
        </w:rPr>
      </w:pPr>
      <w:r w:rsidRPr="00751C11">
        <w:rPr>
          <w:color w:val="0F1115"/>
          <w:lang w:val="en-RU"/>
        </w:rPr>
        <w:t>Данная программа представляет собой реализацию параллельной сортировки массива на языке C++ с использованием </w:t>
      </w:r>
      <w:r w:rsidRPr="00751C11">
        <w:rPr>
          <w:b/>
          <w:bCs/>
          <w:color w:val="0F1115"/>
          <w:lang w:val="en-RU"/>
        </w:rPr>
        <w:t>процессов и неименованных каналов (pipe)</w:t>
      </w:r>
      <w:r w:rsidRPr="00751C11">
        <w:rPr>
          <w:color w:val="0F1115"/>
          <w:lang w:val="en-RU"/>
        </w:rPr>
        <w:t> в операционной системе UNIX. В отличие от многопоточной версии, здесь применяется механизм порождения процессов (fork), что позволяет продемонстрировать межпроцессное взаимодействие и передачу данных между процессами.</w:t>
      </w:r>
    </w:p>
    <w:p w:rsidR="00751C11" w:rsidRPr="00751C11" w:rsidRDefault="00751C11" w:rsidP="00751C11">
      <w:pPr>
        <w:pStyle w:val="a1"/>
        <w:rPr>
          <w:color w:val="0F1115"/>
          <w:lang w:val="en-RU"/>
        </w:rPr>
      </w:pPr>
      <w:r w:rsidRPr="00751C11">
        <w:rPr>
          <w:color w:val="0F1115"/>
          <w:lang w:val="en-RU"/>
        </w:rPr>
        <w:t>Алгоритм основан на комбинированном подходе: используется рекурсивное разбиение массива, аналогичное сортировке слиянием, при этом для небольших подмассивов или при достижении заданной глубины рекурсии применяется последовательная сортировка методом быстрой сортировки (quicksort). Такой подход позволяет снизить накладные расходы на создание процессов и повысить общую эффективность работы программы.</w:t>
      </w:r>
    </w:p>
    <w:p w:rsidR="00751C11" w:rsidRPr="00751C11" w:rsidRDefault="00751C11" w:rsidP="00751C11">
      <w:pPr>
        <w:pStyle w:val="a1"/>
        <w:rPr>
          <w:color w:val="0F1115"/>
          <w:lang w:val="en-RU"/>
        </w:rPr>
      </w:pPr>
      <w:r w:rsidRPr="00751C11">
        <w:rPr>
          <w:color w:val="0F1115"/>
          <w:lang w:val="en-RU"/>
        </w:rPr>
        <w:t>Программа начинает выполнение в основном процессе, который генерирует массив случайных чисел заданного размера. Размер массива определяется как </w:t>
      </w:r>
      <m:oMath>
        <m:r>
          <w:rPr>
            <w:rFonts w:ascii="Cambria Math" w:hAnsi="Cambria Math"/>
            <w:color w:val="0F1115"/>
            <w:lang w:val="en-RU"/>
          </w:rPr>
          <m:t>n=</m:t>
        </m:r>
        <m:sSup>
          <m:sSupPr>
            <m:ctrlPr>
              <w:rPr>
                <w:rFonts w:ascii="Cambria Math" w:hAnsi="Cambria Math"/>
                <w:color w:val="0F1115"/>
                <w:lang w:val="en-RU"/>
              </w:rPr>
            </m:ctrlPr>
          </m:sSupPr>
          <m:e>
            <m:r>
              <w:rPr>
                <w:rFonts w:ascii="Cambria Math" w:hAnsi="Cambria Math"/>
                <w:color w:val="0F1115"/>
                <w:lang w:val="en-RU"/>
              </w:rPr>
              <m:t>2</m:t>
            </m:r>
          </m:e>
          <m:sup>
            <m:r>
              <w:rPr>
                <w:rFonts w:ascii="Cambria Math" w:hAnsi="Cambria Math"/>
                <w:color w:val="0F1115"/>
                <w:lang w:val="en-RU"/>
              </w:rPr>
              <m:t>I</m:t>
            </m:r>
          </m:sup>
        </m:sSup>
      </m:oMath>
      <w:r w:rsidRPr="00751C11">
        <w:rPr>
          <w:color w:val="0F1115"/>
          <w:lang w:val="en-RU"/>
        </w:rPr>
        <w:t>, где параметр </w:t>
      </w:r>
      <m:oMath>
        <m:r>
          <w:rPr>
            <w:rFonts w:ascii="Cambria Math" w:hAnsi="Cambria Math"/>
            <w:color w:val="0F1115"/>
            <w:lang w:val="en-RU"/>
          </w:rPr>
          <m:t>I</m:t>
        </m:r>
      </m:oMath>
      <w:r w:rsidRPr="00751C11">
        <w:rPr>
          <w:color w:val="0F1115"/>
          <w:lang w:val="en-RU"/>
        </w:rPr>
        <w:t xml:space="preserve"> передаётся через командную строку. Второй параметр </w:t>
      </w:r>
      <w:r w:rsidR="00330AB0">
        <w:rPr>
          <w:color w:val="0F1115"/>
          <w:lang w:val="en-RU"/>
        </w:rPr>
        <w:t>–</w:t>
      </w:r>
      <w:r w:rsidRPr="00751C11">
        <w:rPr>
          <w:color w:val="0F1115"/>
          <w:lang w:val="en-RU"/>
        </w:rPr>
        <w:t xml:space="preserve"> максимальная глубина рекурсии (max_depth) </w:t>
      </w:r>
      <w:r w:rsidR="00330AB0">
        <w:rPr>
          <w:color w:val="0F1115"/>
          <w:lang w:val="en-RU"/>
        </w:rPr>
        <w:t>–</w:t>
      </w:r>
      <w:r w:rsidRPr="00751C11">
        <w:rPr>
          <w:color w:val="0F1115"/>
          <w:lang w:val="en-RU"/>
        </w:rPr>
        <w:t xml:space="preserve"> ограничивает количество создаваемых дочерних процессов.</w:t>
      </w:r>
    </w:p>
    <w:p w:rsidR="00751C11" w:rsidRPr="00751C11" w:rsidRDefault="00751C11" w:rsidP="00751C11">
      <w:pPr>
        <w:pStyle w:val="a1"/>
        <w:rPr>
          <w:color w:val="0F1115"/>
          <w:lang w:val="en-RU"/>
        </w:rPr>
      </w:pPr>
      <w:r w:rsidRPr="00751C11">
        <w:rPr>
          <w:color w:val="0F1115"/>
          <w:lang w:val="en-RU"/>
        </w:rPr>
        <w:t xml:space="preserve">Основная функция сортировки cool_sort рекурсивно делит массив на две части. Если текущая глубина меньше максимальной и размер подмассива достаточно велик (не менее 100000 элементов), создаются два дочерних процесса для параллельной обработки левой и правой частей массива. Для обмена данными между родительским и дочерними процессами используются неименованные каналы: один канал передаёт данные от родителя к потомку, а второй </w:t>
      </w:r>
      <w:r w:rsidR="00330AB0">
        <w:rPr>
          <w:color w:val="0F1115"/>
          <w:lang w:val="en-RU"/>
        </w:rPr>
        <w:t>–</w:t>
      </w:r>
      <w:r w:rsidRPr="00751C11">
        <w:rPr>
          <w:color w:val="0F1115"/>
          <w:lang w:val="en-RU"/>
        </w:rPr>
        <w:t xml:space="preserve"> обратно. Данные передаются блоками фиксированного размера для повышения эффективности.</w:t>
      </w:r>
    </w:p>
    <w:p w:rsidR="00751C11" w:rsidRPr="00751C11" w:rsidRDefault="00751C11" w:rsidP="00751C11">
      <w:pPr>
        <w:pStyle w:val="a1"/>
        <w:rPr>
          <w:color w:val="0F1115"/>
          <w:lang w:val="en-RU"/>
        </w:rPr>
      </w:pPr>
      <w:r w:rsidRPr="00751C11">
        <w:rPr>
          <w:color w:val="0F1115"/>
          <w:lang w:val="en-RU"/>
        </w:rPr>
        <w:t xml:space="preserve">Каждый дочерний процесс получает свою часть массива через канал, выполняет сортировку (возможно, также рекурсивно создавая новые процессы), после чего отправляет отсортированный результат обратно родителю. Родительский процесс ожидает завершения дочерних процессов с </w:t>
      </w:r>
      <w:r w:rsidRPr="00751C11">
        <w:rPr>
          <w:color w:val="0F1115"/>
          <w:lang w:val="en-RU"/>
        </w:rPr>
        <w:lastRenderedPageBreak/>
        <w:t>помощью waitpid, затем объединяет результаты с помощью процедуры слияния (merge_arrays).</w:t>
      </w:r>
    </w:p>
    <w:p w:rsidR="00751C11" w:rsidRPr="00751C11" w:rsidRDefault="00751C11" w:rsidP="00751C11">
      <w:pPr>
        <w:pStyle w:val="a1"/>
        <w:rPr>
          <w:color w:val="0F1115"/>
          <w:lang w:val="en-RU"/>
        </w:rPr>
      </w:pPr>
      <w:r w:rsidRPr="00751C11">
        <w:rPr>
          <w:color w:val="0F1115"/>
          <w:lang w:val="en-RU"/>
        </w:rPr>
        <w:t>Если глубина рекурсии превышает заданный предел или размер подмассива становится малым, программа переходит к последовательной сортировке с использованием алгоритма быстрой сортировки, что позволяет избежать избыточных затрат на создание процессов.</w:t>
      </w:r>
    </w:p>
    <w:p w:rsidR="00751C11" w:rsidRPr="00751C11" w:rsidRDefault="00751C11" w:rsidP="00751C11">
      <w:pPr>
        <w:pStyle w:val="a1"/>
        <w:rPr>
          <w:color w:val="0F1115"/>
          <w:lang w:val="en-RU"/>
        </w:rPr>
      </w:pPr>
      <w:r w:rsidRPr="00751C11">
        <w:rPr>
          <w:color w:val="0F1115"/>
          <w:lang w:val="en-RU"/>
        </w:rPr>
        <w:t>Важной частью программы является система логирования. Для каждого значимого этапа (локальная сортировка или слияние) выводится сообщение, содержащее идентификатор процесса (PID), текущую глубину рекурсии, границы обрабатываемого подмассива и время, прошедшее с начала выполнения программы, с точностью до миллисекунд. Это позволяет наглядно отслеживать процесс распараллеливания и анализировать производительность.</w:t>
      </w:r>
    </w:p>
    <w:p w:rsidR="00751C11" w:rsidRPr="00751C11" w:rsidRDefault="00751C11" w:rsidP="00751C11">
      <w:pPr>
        <w:pStyle w:val="a1"/>
        <w:rPr>
          <w:color w:val="0F1115"/>
          <w:lang w:val="en-RU"/>
        </w:rPr>
      </w:pPr>
      <w:r w:rsidRPr="00751C11">
        <w:rPr>
          <w:color w:val="0F1115"/>
          <w:lang w:val="en-RU"/>
        </w:rPr>
        <w:t>После завершения сортировки выполняется проверка корректности упорядочивания массива. Результат выводится в консоль в виде сообщения OK или FAIL.</w:t>
      </w:r>
    </w:p>
    <w:p w:rsidR="00751C11" w:rsidRPr="00751C11" w:rsidRDefault="00751C11" w:rsidP="00751C11">
      <w:pPr>
        <w:pStyle w:val="a1"/>
        <w:rPr>
          <w:color w:val="0F1115"/>
          <w:lang w:val="en-RU"/>
        </w:rPr>
      </w:pPr>
      <w:r w:rsidRPr="00751C11">
        <w:rPr>
          <w:color w:val="0F1115"/>
          <w:lang w:val="en-RU"/>
        </w:rPr>
        <w:t>Таким образом, программа демонстрирует эффективное использование процессов и межпроцессного взаимодействия для параллельной обработки данных, а также адаптивное управление вычислительными ресурсами в зависимости от размера задачи и глубины рекурсии.</w:t>
      </w:r>
    </w:p>
    <w:p w:rsidR="00D65383" w:rsidRPr="00751C11" w:rsidRDefault="00D65383" w:rsidP="00370BDE">
      <w:pPr>
        <w:pStyle w:val="a1"/>
        <w:rPr>
          <w:color w:val="000000" w:themeColor="text1"/>
          <w:lang w:val="en-RU"/>
        </w:rPr>
      </w:pPr>
    </w:p>
    <w:p w:rsidR="00542971" w:rsidRPr="00140F9D" w:rsidRDefault="00542971">
      <w:pPr>
        <w:spacing w:after="160" w:line="278" w:lineRule="auto"/>
        <w:rPr>
          <w:rFonts w:eastAsiaTheme="majorEastAsia"/>
          <w:color w:val="0F4761" w:themeColor="accent1" w:themeShade="BF"/>
          <w:sz w:val="40"/>
          <w:szCs w:val="40"/>
        </w:rPr>
      </w:pPr>
      <w:r w:rsidRPr="00140F9D">
        <w:br w:type="page"/>
      </w:r>
    </w:p>
    <w:p w:rsidR="008E0FA3" w:rsidRPr="00140F9D" w:rsidRDefault="008E0FA3" w:rsidP="00542971">
      <w:pPr>
        <w:pStyle w:val="Heading1"/>
        <w:rPr>
          <w:rFonts w:ascii="Times New Roman" w:hAnsi="Times New Roman" w:cs="Times New Roman"/>
        </w:rPr>
      </w:pPr>
      <w:bookmarkStart w:id="3" w:name="_Toc223134675"/>
      <w:r w:rsidRPr="00140F9D">
        <w:rPr>
          <w:rFonts w:ascii="Times New Roman" w:hAnsi="Times New Roman" w:cs="Times New Roman"/>
        </w:rPr>
        <w:lastRenderedPageBreak/>
        <w:t>Программная реализация</w:t>
      </w:r>
      <w:bookmarkEnd w:id="3"/>
    </w:p>
    <w:p w:rsidR="00751C11" w:rsidRPr="00751C11" w:rsidRDefault="00751C11" w:rsidP="00751C11">
      <w:pPr>
        <w:pStyle w:val="a1"/>
        <w:rPr>
          <w:rFonts w:eastAsia="Times New Roman"/>
          <w:color w:val="0F1115"/>
          <w:lang w:val="en-RU" w:eastAsia="en-GB"/>
        </w:rPr>
      </w:pPr>
      <w:r w:rsidRPr="00751C11">
        <w:rPr>
          <w:rFonts w:eastAsia="Times New Roman"/>
          <w:color w:val="0F1115"/>
          <w:lang w:val="en-RU" w:eastAsia="en-GB"/>
        </w:rPr>
        <w:t>Программа реализует параллельную версию сортировки массива с использованием процессов и неименованных каналов, а не потоков. Основная логика сосредоточена в функции cool_sort(), которая рекурсивно разбивает исходный массив на две части и организует их параллельную обработку.</w:t>
      </w:r>
    </w:p>
    <w:p w:rsidR="00751C11" w:rsidRPr="00751C11" w:rsidRDefault="00751C11" w:rsidP="00751C11">
      <w:pPr>
        <w:pStyle w:val="a1"/>
        <w:rPr>
          <w:rFonts w:eastAsia="Times New Roman"/>
          <w:color w:val="0F1115"/>
          <w:lang w:val="en-RU" w:eastAsia="en-GB"/>
        </w:rPr>
      </w:pPr>
      <w:r w:rsidRPr="00751C11">
        <w:rPr>
          <w:rFonts w:eastAsia="Times New Roman"/>
          <w:color w:val="0F1115"/>
          <w:lang w:val="en-RU" w:eastAsia="en-GB"/>
        </w:rPr>
        <w:t xml:space="preserve">При выполнении условия (глубина рекурсии не превышает заданное значение max_depth и размер подмассива достаточно велик </w:t>
      </w:r>
      <w:r w:rsidR="00330AB0">
        <w:rPr>
          <w:rFonts w:eastAsia="Times New Roman"/>
          <w:color w:val="0F1115"/>
          <w:lang w:val="en-RU" w:eastAsia="en-GB"/>
        </w:rPr>
        <w:t>–</w:t>
      </w:r>
      <w:r w:rsidRPr="00751C11">
        <w:rPr>
          <w:rFonts w:eastAsia="Times New Roman"/>
          <w:color w:val="0F1115"/>
          <w:lang w:val="en-RU" w:eastAsia="en-GB"/>
        </w:rPr>
        <w:t xml:space="preserve"> не менее 100000 элементов) создаются два дочерних процесса с помощью системного вызова fork(): один обрабатывает левую часть массива, второй </w:t>
      </w:r>
      <w:r w:rsidR="00330AB0">
        <w:rPr>
          <w:rFonts w:eastAsia="Times New Roman"/>
          <w:color w:val="0F1115"/>
          <w:lang w:val="en-RU" w:eastAsia="en-GB"/>
        </w:rPr>
        <w:t>–</w:t>
      </w:r>
      <w:r w:rsidRPr="00751C11">
        <w:rPr>
          <w:rFonts w:eastAsia="Times New Roman"/>
          <w:color w:val="0F1115"/>
          <w:lang w:val="en-RU" w:eastAsia="en-GB"/>
        </w:rPr>
        <w:t xml:space="preserve"> правую. Взаимодействие между родительским и дочерними процессами осуществляется через неименованные каналы (pipe). Для каждой ветви создаётся пара каналов: один для передачи данных от родителя к потомку, второй </w:t>
      </w:r>
      <w:r w:rsidR="00330AB0">
        <w:rPr>
          <w:rFonts w:eastAsia="Times New Roman"/>
          <w:color w:val="0F1115"/>
          <w:lang w:val="en-RU" w:eastAsia="en-GB"/>
        </w:rPr>
        <w:t>–</w:t>
      </w:r>
      <w:r w:rsidRPr="00751C11">
        <w:rPr>
          <w:rFonts w:eastAsia="Times New Roman"/>
          <w:color w:val="0F1115"/>
          <w:lang w:val="en-RU" w:eastAsia="en-GB"/>
        </w:rPr>
        <w:t xml:space="preserve"> для возврата отсортированного результата обратно.</w:t>
      </w:r>
    </w:p>
    <w:p w:rsidR="00751C11" w:rsidRPr="00751C11" w:rsidRDefault="00751C11" w:rsidP="00751C11">
      <w:pPr>
        <w:pStyle w:val="a1"/>
        <w:rPr>
          <w:rFonts w:eastAsia="Times New Roman"/>
          <w:color w:val="0F1115"/>
          <w:lang w:val="en-RU" w:eastAsia="en-GB"/>
        </w:rPr>
      </w:pPr>
      <w:r w:rsidRPr="00751C11">
        <w:rPr>
          <w:rFonts w:eastAsia="Times New Roman"/>
          <w:color w:val="0F1115"/>
          <w:lang w:val="en-RU" w:eastAsia="en-GB"/>
        </w:rPr>
        <w:t>Передача массива реализована через вспомогательные функции write_array() и read_array(), которые обеспечивают поблочную запись и чтение данных, что повышает эффективность работы с каналами. Каждый дочерний процесс получает свою часть массива, рекурсивно вызывает cool_sort() для её обработки и отправляет результат обратно родителю, после чего завершает выполнение.</w:t>
      </w:r>
    </w:p>
    <w:p w:rsidR="00751C11" w:rsidRPr="00751C11" w:rsidRDefault="00751C11" w:rsidP="00751C11">
      <w:pPr>
        <w:pStyle w:val="a1"/>
        <w:rPr>
          <w:rFonts w:eastAsia="Times New Roman"/>
          <w:color w:val="0F1115"/>
          <w:lang w:val="en-RU" w:eastAsia="en-GB"/>
        </w:rPr>
      </w:pPr>
      <w:r w:rsidRPr="00751C11">
        <w:rPr>
          <w:rFonts w:eastAsia="Times New Roman"/>
          <w:color w:val="0F1115"/>
          <w:lang w:val="en-RU" w:eastAsia="en-GB"/>
        </w:rPr>
        <w:t>Родительский процесс после отправки данных закрывает ненужные дескрипторы каналов, ожидает завершения дочерних процессов с помощью waitpid(), затем считывает отсортированные части и объединяет их в общий массив с использованием функции merge_arrays().</w:t>
      </w:r>
    </w:p>
    <w:p w:rsidR="00751C11" w:rsidRPr="00751C11" w:rsidRDefault="00751C11" w:rsidP="00751C11">
      <w:pPr>
        <w:pStyle w:val="a1"/>
        <w:rPr>
          <w:rFonts w:eastAsia="Times New Roman"/>
          <w:color w:val="0F1115"/>
          <w:lang w:val="en-RU" w:eastAsia="en-GB"/>
        </w:rPr>
      </w:pPr>
      <w:r w:rsidRPr="00751C11">
        <w:rPr>
          <w:rFonts w:eastAsia="Times New Roman"/>
          <w:color w:val="0F1115"/>
          <w:lang w:val="en-RU" w:eastAsia="en-GB"/>
        </w:rPr>
        <w:t>Если глубина рекурсии достигает максимального значения или размер подмассива становится малым, дальнейшее распараллеливание не выполняется, и применяется последовательная сортировка quicksort().</w:t>
      </w:r>
    </w:p>
    <w:p w:rsidR="00751C11" w:rsidRPr="00751C11" w:rsidRDefault="00751C11" w:rsidP="00751C11">
      <w:pPr>
        <w:pStyle w:val="a1"/>
        <w:rPr>
          <w:rFonts w:eastAsia="Times New Roman"/>
          <w:color w:val="0F1115"/>
          <w:lang w:val="en-RU" w:eastAsia="en-GB"/>
        </w:rPr>
      </w:pPr>
      <w:r w:rsidRPr="00751C11">
        <w:rPr>
          <w:rFonts w:eastAsia="Times New Roman"/>
          <w:color w:val="0F1115"/>
          <w:lang w:val="en-RU" w:eastAsia="en-GB"/>
        </w:rPr>
        <w:t xml:space="preserve">Функция log_event() реализует систему логирования, фиксируя ключевые этапы выполнения (локальная сортировка и слияние). В лог выводятся идентификатор процесса (PID), текущая глубина рекурсии, границы обрабатываемого подмассива и время, прошедшее с начала работы программы, </w:t>
      </w:r>
      <w:r w:rsidRPr="00751C11">
        <w:rPr>
          <w:rFonts w:eastAsia="Times New Roman"/>
          <w:color w:val="0F1115"/>
          <w:lang w:val="en-RU" w:eastAsia="en-GB"/>
        </w:rPr>
        <w:lastRenderedPageBreak/>
        <w:t>что позволяет анализировать поведение программы и эффективность распараллеливания.</w:t>
      </w:r>
    </w:p>
    <w:p w:rsidR="00751C11" w:rsidRDefault="00751C11" w:rsidP="00751C11">
      <w:pPr>
        <w:pStyle w:val="a1"/>
        <w:rPr>
          <w:rFonts w:eastAsia="Times New Roman"/>
          <w:color w:val="0F1115"/>
          <w:lang w:eastAsia="en-GB"/>
        </w:rPr>
      </w:pPr>
      <w:r w:rsidRPr="00751C11">
        <w:rPr>
          <w:rFonts w:eastAsia="Times New Roman"/>
          <w:color w:val="0F1115"/>
          <w:lang w:val="en-RU" w:eastAsia="en-GB"/>
        </w:rPr>
        <w:t>В функции main() происходит разбор аргументов командной строки (максимальная глубина рекурсии и параметр для определения размера массива), инициализация массива случайными числами, запуск сортировки, а также проверка корректности результата с помощью функции checksort(). По завершении работы программа выводит статус успешности сортировки (OK или FAIL).</w:t>
      </w:r>
    </w:p>
    <w:p w:rsidR="00A54C2B" w:rsidRPr="00751C11" w:rsidRDefault="00751C11" w:rsidP="00751C11">
      <w:pPr>
        <w:pStyle w:val="a1"/>
        <w:jc w:val="center"/>
      </w:pPr>
      <w:r>
        <w:rPr>
          <w:noProof/>
          <w14:ligatures w14:val="standardContextual"/>
        </w:rPr>
        <w:lastRenderedPageBreak/>
        <w:drawing>
          <wp:inline distT="0" distB="0" distL="0" distR="0">
            <wp:extent cx="2857500" cy="6908800"/>
            <wp:effectExtent l="0" t="0" r="0" b="0"/>
            <wp:docPr id="479047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47889" name="Picture 479047889"/>
                    <pic:cNvPicPr/>
                  </pic:nvPicPr>
                  <pic:blipFill>
                    <a:blip r:embed="rId8">
                      <a:extLst>
                        <a:ext uri="{28A0092B-C50C-407E-A947-70E740481C1C}">
                          <a14:useLocalDpi xmlns:a14="http://schemas.microsoft.com/office/drawing/2010/main" val="0"/>
                        </a:ext>
                      </a:extLst>
                    </a:blip>
                    <a:stretch>
                      <a:fillRect/>
                    </a:stretch>
                  </pic:blipFill>
                  <pic:spPr>
                    <a:xfrm>
                      <a:off x="0" y="0"/>
                      <a:ext cx="2857500" cy="6908800"/>
                    </a:xfrm>
                    <a:prstGeom prst="rect">
                      <a:avLst/>
                    </a:prstGeom>
                  </pic:spPr>
                </pic:pic>
              </a:graphicData>
            </a:graphic>
          </wp:inline>
        </w:drawing>
      </w:r>
    </w:p>
    <w:p w:rsidR="00370BDE" w:rsidRDefault="00370BDE" w:rsidP="00A54C2B">
      <w:pPr>
        <w:pStyle w:val="a1"/>
        <w:jc w:val="center"/>
      </w:pPr>
      <w:r w:rsidRPr="00140F9D">
        <w:t xml:space="preserve">Рисунок 1 – </w:t>
      </w:r>
      <w:r w:rsidR="00C87905">
        <w:t>П</w:t>
      </w:r>
      <w:r w:rsidRPr="00140F9D">
        <w:t>рограммная реализация параллельной сортировки</w:t>
      </w:r>
    </w:p>
    <w:p w:rsidR="00751C11" w:rsidRPr="00805F8A" w:rsidRDefault="00751C11" w:rsidP="00A54C2B">
      <w:pPr>
        <w:pStyle w:val="a1"/>
        <w:jc w:val="center"/>
        <w:rPr>
          <w:lang w:val="en-US"/>
        </w:rPr>
      </w:pPr>
      <w:r>
        <w:rPr>
          <w:noProof/>
          <w14:ligatures w14:val="standardContextual"/>
        </w:rPr>
        <w:lastRenderedPageBreak/>
        <w:drawing>
          <wp:inline distT="0" distB="0" distL="0" distR="0">
            <wp:extent cx="2311400" cy="2857500"/>
            <wp:effectExtent l="0" t="0" r="0" b="0"/>
            <wp:docPr id="955679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79343" name="Picture 955679343"/>
                    <pic:cNvPicPr/>
                  </pic:nvPicPr>
                  <pic:blipFill>
                    <a:blip r:embed="rId9">
                      <a:extLst>
                        <a:ext uri="{28A0092B-C50C-407E-A947-70E740481C1C}">
                          <a14:useLocalDpi xmlns:a14="http://schemas.microsoft.com/office/drawing/2010/main" val="0"/>
                        </a:ext>
                      </a:extLst>
                    </a:blip>
                    <a:stretch>
                      <a:fillRect/>
                    </a:stretch>
                  </pic:blipFill>
                  <pic:spPr>
                    <a:xfrm>
                      <a:off x="0" y="0"/>
                      <a:ext cx="2311400" cy="2857500"/>
                    </a:xfrm>
                    <a:prstGeom prst="rect">
                      <a:avLst/>
                    </a:prstGeom>
                  </pic:spPr>
                </pic:pic>
              </a:graphicData>
            </a:graphic>
          </wp:inline>
        </w:drawing>
      </w:r>
    </w:p>
    <w:p w:rsidR="00751C11" w:rsidRDefault="00751C11" w:rsidP="00751C11">
      <w:pPr>
        <w:pStyle w:val="a1"/>
        <w:jc w:val="center"/>
      </w:pPr>
      <w:bookmarkStart w:id="4" w:name="_Toc223134676"/>
      <w:r w:rsidRPr="00140F9D">
        <w:t xml:space="preserve">Рисунок </w:t>
      </w:r>
      <w:r>
        <w:t>2</w:t>
      </w:r>
      <w:r w:rsidRPr="00140F9D">
        <w:t xml:space="preserve"> – </w:t>
      </w:r>
      <w:r>
        <w:t>П</w:t>
      </w:r>
      <w:r w:rsidRPr="00140F9D">
        <w:t>рограммная реализация параллельной сортировки</w:t>
      </w:r>
    </w:p>
    <w:p w:rsidR="008E0FA3" w:rsidRPr="00140F9D" w:rsidRDefault="008E0FA3" w:rsidP="00542971">
      <w:pPr>
        <w:pStyle w:val="Heading1"/>
        <w:rPr>
          <w:rFonts w:ascii="Times New Roman" w:hAnsi="Times New Roman" w:cs="Times New Roman"/>
        </w:rPr>
      </w:pPr>
      <w:r w:rsidRPr="00140F9D">
        <w:rPr>
          <w:rFonts w:ascii="Times New Roman" w:hAnsi="Times New Roman" w:cs="Times New Roman"/>
        </w:rPr>
        <w:t>Ожидаемый результат</w:t>
      </w:r>
      <w:bookmarkEnd w:id="4"/>
    </w:p>
    <w:p w:rsidR="008E0FA3" w:rsidRPr="00140F9D" w:rsidRDefault="008E0FA3" w:rsidP="008E0FA3">
      <w:pPr>
        <w:pStyle w:val="a1"/>
      </w:pPr>
    </w:p>
    <w:p w:rsidR="008E0FA3" w:rsidRPr="00140F9D" w:rsidRDefault="00805F8A" w:rsidP="005F2E34">
      <w:pPr>
        <w:pStyle w:val="a1"/>
        <w:ind w:firstLine="0"/>
        <w:jc w:val="center"/>
        <w:rPr>
          <w:lang w:val="en-US"/>
        </w:rPr>
      </w:pPr>
      <w:r w:rsidRPr="00805F8A">
        <w:rPr>
          <w:noProof/>
          <w:lang w:val="en-US"/>
        </w:rPr>
        <w:drawing>
          <wp:inline distT="0" distB="0" distL="0" distR="0" wp14:anchorId="797FFA8C" wp14:editId="68CDAF86">
            <wp:extent cx="2844800" cy="3683000"/>
            <wp:effectExtent l="0" t="0" r="0" b="0"/>
            <wp:docPr id="127623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0008" name=""/>
                    <pic:cNvPicPr/>
                  </pic:nvPicPr>
                  <pic:blipFill>
                    <a:blip r:embed="rId10"/>
                    <a:stretch>
                      <a:fillRect/>
                    </a:stretch>
                  </pic:blipFill>
                  <pic:spPr>
                    <a:xfrm>
                      <a:off x="0" y="0"/>
                      <a:ext cx="2844800" cy="3683000"/>
                    </a:xfrm>
                    <a:prstGeom prst="rect">
                      <a:avLst/>
                    </a:prstGeom>
                  </pic:spPr>
                </pic:pic>
              </a:graphicData>
            </a:graphic>
          </wp:inline>
        </w:drawing>
      </w:r>
    </w:p>
    <w:p w:rsidR="005F2E34" w:rsidRPr="00140F9D" w:rsidRDefault="005F2E34" w:rsidP="005F2E34">
      <w:pPr>
        <w:pStyle w:val="a1"/>
        <w:ind w:firstLine="0"/>
        <w:jc w:val="center"/>
        <w:rPr>
          <w:lang w:val="en-US"/>
        </w:rPr>
      </w:pPr>
      <w:r w:rsidRPr="00140F9D">
        <w:t xml:space="preserve">Рисунок </w:t>
      </w:r>
      <w:r w:rsidR="00542971" w:rsidRPr="00140F9D">
        <w:rPr>
          <w:lang w:val="en-US"/>
        </w:rPr>
        <w:t>2</w:t>
      </w:r>
      <w:r w:rsidRPr="00140F9D">
        <w:t xml:space="preserve"> – Стандартный поток вывода</w:t>
      </w:r>
    </w:p>
    <w:p w:rsidR="00624C75" w:rsidRPr="00140F9D" w:rsidRDefault="00571227" w:rsidP="005F2E34">
      <w:pPr>
        <w:pStyle w:val="a1"/>
        <w:ind w:firstLine="0"/>
        <w:jc w:val="center"/>
        <w:rPr>
          <w:lang w:val="en-US"/>
        </w:rPr>
      </w:pPr>
      <w:r>
        <w:rPr>
          <w:noProof/>
        </w:rPr>
        <w:lastRenderedPageBreak/>
        <w:drawing>
          <wp:inline distT="0" distB="0" distL="0" distR="0">
            <wp:extent cx="6120130" cy="3670935"/>
            <wp:effectExtent l="0" t="0" r="1270" b="0"/>
            <wp:docPr id="1964503280" name="Picture 6"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t outp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670935"/>
                    </a:xfrm>
                    <a:prstGeom prst="rect">
                      <a:avLst/>
                    </a:prstGeom>
                    <a:noFill/>
                    <a:ln>
                      <a:noFill/>
                    </a:ln>
                  </pic:spPr>
                </pic:pic>
              </a:graphicData>
            </a:graphic>
          </wp:inline>
        </w:drawing>
      </w:r>
    </w:p>
    <w:p w:rsidR="00624C75" w:rsidRPr="00140F9D" w:rsidRDefault="00624C75" w:rsidP="005F2E34">
      <w:pPr>
        <w:pStyle w:val="a1"/>
        <w:ind w:firstLine="0"/>
        <w:jc w:val="center"/>
      </w:pPr>
      <w:r w:rsidRPr="00140F9D">
        <w:t xml:space="preserve">Рисунок </w:t>
      </w:r>
      <w:r w:rsidR="00C87905">
        <w:t>3</w:t>
      </w:r>
      <w:r w:rsidRPr="00140F9D">
        <w:t xml:space="preserve"> – </w:t>
      </w:r>
      <w:r w:rsidR="00C87905">
        <w:t>П</w:t>
      </w:r>
      <w:r w:rsidRPr="00140F9D">
        <w:t xml:space="preserve">оказатель эффективности </w:t>
      </w:r>
    </w:p>
    <w:p w:rsidR="00542971" w:rsidRPr="00140F9D" w:rsidRDefault="00542971">
      <w:pPr>
        <w:spacing w:after="160" w:line="278" w:lineRule="auto"/>
        <w:rPr>
          <w:rFonts w:eastAsiaTheme="majorEastAsia"/>
          <w:color w:val="0F4761" w:themeColor="accent1" w:themeShade="BF"/>
          <w:sz w:val="40"/>
          <w:szCs w:val="40"/>
        </w:rPr>
      </w:pPr>
      <w:r w:rsidRPr="00140F9D">
        <w:br w:type="page"/>
      </w:r>
    </w:p>
    <w:p w:rsidR="008E0FA3" w:rsidRPr="00140F9D" w:rsidRDefault="008E0FA3" w:rsidP="00542971">
      <w:pPr>
        <w:pStyle w:val="Heading1"/>
        <w:rPr>
          <w:rFonts w:ascii="Times New Roman" w:hAnsi="Times New Roman" w:cs="Times New Roman"/>
        </w:rPr>
      </w:pPr>
      <w:bookmarkStart w:id="5" w:name="_Toc223134677"/>
      <w:r w:rsidRPr="00140F9D">
        <w:rPr>
          <w:rFonts w:ascii="Times New Roman" w:hAnsi="Times New Roman" w:cs="Times New Roman"/>
        </w:rPr>
        <w:lastRenderedPageBreak/>
        <w:t>ЗАКЛЮЧЕНИЕ</w:t>
      </w:r>
      <w:bookmarkEnd w:id="5"/>
    </w:p>
    <w:p w:rsidR="00571227" w:rsidRPr="00571227" w:rsidRDefault="00571227" w:rsidP="00571227">
      <w:pPr>
        <w:pStyle w:val="NormalWeb"/>
        <w:jc w:val="both"/>
        <w:rPr>
          <w:color w:val="000000"/>
          <w:sz w:val="28"/>
          <w:szCs w:val="28"/>
        </w:rPr>
      </w:pPr>
      <w:r w:rsidRPr="00571227">
        <w:rPr>
          <w:color w:val="000000"/>
          <w:sz w:val="28"/>
          <w:szCs w:val="28"/>
        </w:rPr>
        <w:t>В ходе выполнения работы была разработана программа параллельной сортировки массива с использованием процессов и неименованных каналов на языке C++. Реализованный алгоритм сочетает рекурсивное разбиение массива и параллельную обработку его частей с последующим слиянием результатов.</w:t>
      </w:r>
    </w:p>
    <w:p w:rsidR="00571227" w:rsidRPr="00571227" w:rsidRDefault="00571227" w:rsidP="00571227">
      <w:pPr>
        <w:pStyle w:val="NormalWeb"/>
        <w:jc w:val="both"/>
        <w:rPr>
          <w:color w:val="000000"/>
          <w:sz w:val="28"/>
          <w:szCs w:val="28"/>
        </w:rPr>
      </w:pPr>
      <w:r w:rsidRPr="00571227">
        <w:rPr>
          <w:color w:val="000000"/>
          <w:sz w:val="28"/>
          <w:szCs w:val="28"/>
        </w:rPr>
        <w:t>В результате проделанной работы можно сделать следующие выводы:</w:t>
      </w:r>
    </w:p>
    <w:p w:rsidR="00571227" w:rsidRPr="00571227" w:rsidRDefault="00571227" w:rsidP="00571227">
      <w:pPr>
        <w:numPr>
          <w:ilvl w:val="0"/>
          <w:numId w:val="65"/>
        </w:numPr>
        <w:spacing w:before="100" w:beforeAutospacing="1" w:after="100" w:afterAutospacing="1"/>
        <w:jc w:val="both"/>
        <w:rPr>
          <w:color w:val="000000"/>
          <w:sz w:val="28"/>
          <w:szCs w:val="28"/>
        </w:rPr>
      </w:pPr>
      <w:r w:rsidRPr="00571227">
        <w:rPr>
          <w:rStyle w:val="Strong"/>
          <w:rFonts w:eastAsiaTheme="majorEastAsia"/>
          <w:color w:val="000000"/>
          <w:sz w:val="28"/>
          <w:szCs w:val="28"/>
        </w:rPr>
        <w:t>Корректность:</w:t>
      </w:r>
      <w:r w:rsidRPr="00571227">
        <w:rPr>
          <w:color w:val="000000"/>
          <w:sz w:val="28"/>
          <w:szCs w:val="28"/>
        </w:rPr>
        <w:br/>
        <w:t>Программа успешно выполняет сортировку массивов большого размера (до</w:t>
      </w:r>
      <w:r w:rsidRPr="00571227">
        <w:rPr>
          <w:rStyle w:val="apple-converted-space"/>
          <w:rFonts w:eastAsiaTheme="majorEastAsia"/>
          <w:color w:val="000000"/>
          <w:sz w:val="28"/>
          <w:szCs w:val="28"/>
        </w:rPr>
        <w:t>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21</m:t>
            </m:r>
          </m:sup>
        </m:sSup>
      </m:oMath>
      <w:r w:rsidRPr="00571227">
        <w:rPr>
          <w:rStyle w:val="apple-converted-space"/>
          <w:rFonts w:eastAsiaTheme="majorEastAsia"/>
          <w:color w:val="000000"/>
          <w:sz w:val="28"/>
          <w:szCs w:val="28"/>
        </w:rPr>
        <w:t> </w:t>
      </w:r>
      <w:r w:rsidRPr="00571227">
        <w:rPr>
          <w:color w:val="000000"/>
          <w:sz w:val="28"/>
          <w:szCs w:val="28"/>
        </w:rPr>
        <w:t>элементов), что подтверждается автоматической проверкой с помощью функции</w:t>
      </w:r>
      <w:r w:rsidRPr="00571227">
        <w:rPr>
          <w:rStyle w:val="apple-converted-space"/>
          <w:rFonts w:eastAsiaTheme="majorEastAsia"/>
          <w:color w:val="000000"/>
          <w:sz w:val="28"/>
          <w:szCs w:val="28"/>
        </w:rPr>
        <w:t> </w:t>
      </w:r>
      <w:r w:rsidRPr="00571227">
        <w:rPr>
          <w:rStyle w:val="HTMLCode"/>
          <w:rFonts w:ascii="Times New Roman" w:hAnsi="Times New Roman" w:cs="Times New Roman"/>
          <w:color w:val="000000"/>
          <w:sz w:val="28"/>
          <w:szCs w:val="28"/>
        </w:rPr>
        <w:t>checksort()</w:t>
      </w:r>
      <w:r w:rsidRPr="00571227">
        <w:rPr>
          <w:color w:val="000000"/>
          <w:sz w:val="28"/>
          <w:szCs w:val="28"/>
        </w:rPr>
        <w:t>.</w:t>
      </w:r>
    </w:p>
    <w:p w:rsidR="00571227" w:rsidRPr="00571227" w:rsidRDefault="00571227" w:rsidP="00571227">
      <w:pPr>
        <w:numPr>
          <w:ilvl w:val="0"/>
          <w:numId w:val="65"/>
        </w:numPr>
        <w:spacing w:before="100" w:beforeAutospacing="1" w:after="100" w:afterAutospacing="1"/>
        <w:jc w:val="both"/>
        <w:rPr>
          <w:color w:val="000000"/>
          <w:sz w:val="28"/>
          <w:szCs w:val="28"/>
        </w:rPr>
      </w:pPr>
      <w:r w:rsidRPr="00571227">
        <w:rPr>
          <w:rStyle w:val="Strong"/>
          <w:rFonts w:eastAsiaTheme="majorEastAsia"/>
          <w:color w:val="000000"/>
          <w:sz w:val="28"/>
          <w:szCs w:val="28"/>
        </w:rPr>
        <w:t>Эффективность:</w:t>
      </w:r>
      <w:r w:rsidRPr="00571227">
        <w:rPr>
          <w:color w:val="000000"/>
          <w:sz w:val="28"/>
          <w:szCs w:val="28"/>
        </w:rPr>
        <w:br/>
        <w:t>Использование параллельной обработки с помощью процессов позволило существенно сократить время выполнения. Например, для массива размером</w:t>
      </w:r>
      <w:r w:rsidRPr="00571227">
        <w:rPr>
          <w:rStyle w:val="apple-converted-space"/>
          <w:rFonts w:eastAsiaTheme="majorEastAsia"/>
          <w:color w:val="000000"/>
          <w:sz w:val="28"/>
          <w:szCs w:val="28"/>
        </w:rPr>
        <w:t>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21</m:t>
            </m:r>
          </m:sup>
        </m:sSup>
      </m:oMath>
      <w:r w:rsidRPr="00571227">
        <w:rPr>
          <w:rStyle w:val="apple-converted-space"/>
          <w:rFonts w:eastAsiaTheme="majorEastAsia"/>
          <w:color w:val="000000"/>
          <w:sz w:val="28"/>
          <w:szCs w:val="28"/>
        </w:rPr>
        <w:t> </w:t>
      </w:r>
      <w:r w:rsidRPr="00571227">
        <w:rPr>
          <w:color w:val="000000"/>
          <w:sz w:val="28"/>
          <w:szCs w:val="28"/>
        </w:rPr>
        <w:t>элементов время уменьшилось с 168 мс (без распараллеливания) до 76 мс при оптимальной глубине рекурсии. Однако при дальнейшем увеличении глубины наблюдается рост времени, что связано с накладными расходами на создание процессов и межпроцессное взаимодействие.</w:t>
      </w:r>
    </w:p>
    <w:p w:rsidR="00571227" w:rsidRPr="00571227" w:rsidRDefault="00571227" w:rsidP="00571227">
      <w:pPr>
        <w:numPr>
          <w:ilvl w:val="0"/>
          <w:numId w:val="65"/>
        </w:numPr>
        <w:spacing w:before="100" w:beforeAutospacing="1" w:after="100" w:afterAutospacing="1"/>
        <w:jc w:val="both"/>
        <w:rPr>
          <w:color w:val="000000"/>
          <w:sz w:val="28"/>
          <w:szCs w:val="28"/>
        </w:rPr>
      </w:pPr>
      <w:r w:rsidRPr="00571227">
        <w:rPr>
          <w:rStyle w:val="Strong"/>
          <w:rFonts w:eastAsiaTheme="majorEastAsia"/>
          <w:color w:val="000000"/>
          <w:sz w:val="28"/>
          <w:szCs w:val="28"/>
        </w:rPr>
        <w:t>Оптимальная конфигурация:</w:t>
      </w:r>
      <w:r w:rsidRPr="00571227">
        <w:rPr>
          <w:color w:val="000000"/>
          <w:sz w:val="28"/>
          <w:szCs w:val="28"/>
        </w:rPr>
        <w:br/>
        <w:t>Экспериментально установлено, что наилучшая производительность достигается при глубине распараллеливания 2</w:t>
      </w:r>
      <w:r w:rsidR="00330AB0">
        <w:rPr>
          <w:color w:val="000000"/>
          <w:sz w:val="28"/>
          <w:szCs w:val="28"/>
        </w:rPr>
        <w:t>–</w:t>
      </w:r>
      <w:r w:rsidRPr="00571227">
        <w:rPr>
          <w:color w:val="000000"/>
          <w:sz w:val="28"/>
          <w:szCs w:val="28"/>
        </w:rPr>
        <w:t>3. При меньшей глубине ресурсы используются недостаточно эффективно, а при большей — издержки на</w:t>
      </w:r>
      <w:r w:rsidRPr="00571227">
        <w:rPr>
          <w:rStyle w:val="apple-converted-space"/>
          <w:rFonts w:eastAsiaTheme="majorEastAsia"/>
          <w:color w:val="000000"/>
          <w:sz w:val="28"/>
          <w:szCs w:val="28"/>
        </w:rPr>
        <w:t> </w:t>
      </w:r>
      <w:r w:rsidRPr="00571227">
        <w:rPr>
          <w:rStyle w:val="HTMLCode"/>
          <w:rFonts w:ascii="Times New Roman" w:hAnsi="Times New Roman" w:cs="Times New Roman"/>
          <w:color w:val="000000"/>
          <w:sz w:val="28"/>
          <w:szCs w:val="28"/>
        </w:rPr>
        <w:t>fork()</w:t>
      </w:r>
      <w:r w:rsidRPr="00571227">
        <w:rPr>
          <w:rStyle w:val="apple-converted-space"/>
          <w:rFonts w:eastAsiaTheme="majorEastAsia"/>
          <w:color w:val="000000"/>
          <w:sz w:val="28"/>
          <w:szCs w:val="28"/>
        </w:rPr>
        <w:t> </w:t>
      </w:r>
      <w:r w:rsidRPr="00571227">
        <w:rPr>
          <w:color w:val="000000"/>
          <w:sz w:val="28"/>
          <w:szCs w:val="28"/>
        </w:rPr>
        <w:t>и передачу данных через</w:t>
      </w:r>
      <w:r w:rsidRPr="00571227">
        <w:rPr>
          <w:rStyle w:val="apple-converted-space"/>
          <w:rFonts w:eastAsiaTheme="majorEastAsia"/>
          <w:color w:val="000000"/>
          <w:sz w:val="28"/>
          <w:szCs w:val="28"/>
        </w:rPr>
        <w:t> </w:t>
      </w:r>
      <w:r w:rsidRPr="00571227">
        <w:rPr>
          <w:rStyle w:val="HTMLCode"/>
          <w:rFonts w:ascii="Times New Roman" w:hAnsi="Times New Roman" w:cs="Times New Roman"/>
          <w:color w:val="000000"/>
          <w:sz w:val="28"/>
          <w:szCs w:val="28"/>
        </w:rPr>
        <w:t>pipe</w:t>
      </w:r>
      <w:r w:rsidRPr="00571227">
        <w:rPr>
          <w:rStyle w:val="apple-converted-space"/>
          <w:rFonts w:eastAsiaTheme="majorEastAsia"/>
          <w:color w:val="000000"/>
          <w:sz w:val="28"/>
          <w:szCs w:val="28"/>
        </w:rPr>
        <w:t> </w:t>
      </w:r>
      <w:r w:rsidRPr="00571227">
        <w:rPr>
          <w:color w:val="000000"/>
          <w:sz w:val="28"/>
          <w:szCs w:val="28"/>
        </w:rPr>
        <w:t>начинают превышать выигрыш от параллелизма.</w:t>
      </w:r>
    </w:p>
    <w:p w:rsidR="00571227" w:rsidRPr="00571227" w:rsidRDefault="00571227" w:rsidP="00571227">
      <w:pPr>
        <w:numPr>
          <w:ilvl w:val="0"/>
          <w:numId w:val="65"/>
        </w:numPr>
        <w:spacing w:before="100" w:beforeAutospacing="1" w:after="100" w:afterAutospacing="1"/>
        <w:jc w:val="both"/>
        <w:rPr>
          <w:color w:val="000000"/>
          <w:sz w:val="28"/>
          <w:szCs w:val="28"/>
        </w:rPr>
      </w:pPr>
      <w:r w:rsidRPr="00571227">
        <w:rPr>
          <w:rStyle w:val="Strong"/>
          <w:rFonts w:eastAsiaTheme="majorEastAsia"/>
          <w:color w:val="000000"/>
          <w:sz w:val="28"/>
          <w:szCs w:val="28"/>
        </w:rPr>
        <w:t>Адаптивность алгоритма:</w:t>
      </w:r>
      <w:r w:rsidRPr="00571227">
        <w:rPr>
          <w:color w:val="000000"/>
          <w:sz w:val="28"/>
          <w:szCs w:val="28"/>
        </w:rPr>
        <w:br/>
        <w:t>Реализован механизм ограничения глубины рекурсии (</w:t>
      </w:r>
      <w:r w:rsidRPr="00571227">
        <w:rPr>
          <w:rStyle w:val="HTMLCode"/>
          <w:rFonts w:ascii="Times New Roman" w:hAnsi="Times New Roman" w:cs="Times New Roman"/>
          <w:color w:val="000000"/>
          <w:sz w:val="28"/>
          <w:szCs w:val="28"/>
        </w:rPr>
        <w:t>max_depth</w:t>
      </w:r>
      <w:r w:rsidRPr="00571227">
        <w:rPr>
          <w:color w:val="000000"/>
          <w:sz w:val="28"/>
          <w:szCs w:val="28"/>
        </w:rPr>
        <w:t>) и перехода на последовательную сортировку при малом размере подмассива (менее 100000 элементов). Это позволяет снизить накладные расходы и повысить общую эффективность программы.</w:t>
      </w:r>
    </w:p>
    <w:p w:rsidR="00571227" w:rsidRPr="00571227" w:rsidRDefault="00571227" w:rsidP="00571227">
      <w:pPr>
        <w:numPr>
          <w:ilvl w:val="0"/>
          <w:numId w:val="65"/>
        </w:numPr>
        <w:spacing w:before="100" w:beforeAutospacing="1" w:after="100" w:afterAutospacing="1"/>
        <w:jc w:val="both"/>
        <w:rPr>
          <w:color w:val="000000"/>
          <w:sz w:val="28"/>
          <w:szCs w:val="28"/>
        </w:rPr>
      </w:pPr>
      <w:r w:rsidRPr="00571227">
        <w:rPr>
          <w:rStyle w:val="Strong"/>
          <w:rFonts w:eastAsiaTheme="majorEastAsia"/>
          <w:color w:val="000000"/>
          <w:sz w:val="28"/>
          <w:szCs w:val="28"/>
        </w:rPr>
        <w:t>Системные механизмы:</w:t>
      </w:r>
      <w:r w:rsidRPr="00571227">
        <w:rPr>
          <w:color w:val="000000"/>
          <w:sz w:val="28"/>
          <w:szCs w:val="28"/>
        </w:rPr>
        <w:br/>
        <w:t>В процессе разработки были изучены и применены механизмы работы с процессами (</w:t>
      </w:r>
      <w:r w:rsidRPr="00571227">
        <w:rPr>
          <w:rStyle w:val="HTMLCode"/>
          <w:rFonts w:ascii="Times New Roman" w:hAnsi="Times New Roman" w:cs="Times New Roman"/>
          <w:color w:val="000000"/>
          <w:sz w:val="28"/>
          <w:szCs w:val="28"/>
        </w:rPr>
        <w:t>fork</w:t>
      </w:r>
      <w:r w:rsidRPr="00571227">
        <w:rPr>
          <w:color w:val="000000"/>
          <w:sz w:val="28"/>
          <w:szCs w:val="28"/>
        </w:rPr>
        <w:t>,</w:t>
      </w:r>
      <w:r w:rsidRPr="00571227">
        <w:rPr>
          <w:rStyle w:val="apple-converted-space"/>
          <w:rFonts w:eastAsiaTheme="majorEastAsia"/>
          <w:color w:val="000000"/>
          <w:sz w:val="28"/>
          <w:szCs w:val="28"/>
        </w:rPr>
        <w:t> </w:t>
      </w:r>
      <w:r w:rsidRPr="00571227">
        <w:rPr>
          <w:rStyle w:val="HTMLCode"/>
          <w:rFonts w:ascii="Times New Roman" w:hAnsi="Times New Roman" w:cs="Times New Roman"/>
          <w:color w:val="000000"/>
          <w:sz w:val="28"/>
          <w:szCs w:val="28"/>
        </w:rPr>
        <w:t>waitpid</w:t>
      </w:r>
      <w:r w:rsidRPr="00571227">
        <w:rPr>
          <w:color w:val="000000"/>
          <w:sz w:val="28"/>
          <w:szCs w:val="28"/>
        </w:rPr>
        <w:t>) и межпроцессного взаимодействия (неименованные каналы</w:t>
      </w:r>
      <w:r w:rsidRPr="00571227">
        <w:rPr>
          <w:rStyle w:val="apple-converted-space"/>
          <w:rFonts w:eastAsiaTheme="majorEastAsia"/>
          <w:color w:val="000000"/>
          <w:sz w:val="28"/>
          <w:szCs w:val="28"/>
        </w:rPr>
        <w:t> </w:t>
      </w:r>
      <w:r w:rsidRPr="00571227">
        <w:rPr>
          <w:rStyle w:val="HTMLCode"/>
          <w:rFonts w:ascii="Times New Roman" w:hAnsi="Times New Roman" w:cs="Times New Roman"/>
          <w:color w:val="000000"/>
          <w:sz w:val="28"/>
          <w:szCs w:val="28"/>
        </w:rPr>
        <w:t>pipe</w:t>
      </w:r>
      <w:r w:rsidRPr="00571227">
        <w:rPr>
          <w:color w:val="000000"/>
          <w:sz w:val="28"/>
          <w:szCs w:val="28"/>
        </w:rPr>
        <w:t>). Особое внимание было уделено корректной передаче данных между процессами и синхронизации их завершения.</w:t>
      </w:r>
    </w:p>
    <w:p w:rsidR="00542971" w:rsidRPr="006C3908" w:rsidRDefault="00571227" w:rsidP="006C3908">
      <w:pPr>
        <w:pStyle w:val="NormalWeb"/>
        <w:jc w:val="both"/>
        <w:rPr>
          <w:color w:val="000000"/>
          <w:sz w:val="28"/>
          <w:szCs w:val="28"/>
          <w:lang w:val="en-US"/>
        </w:rPr>
      </w:pPr>
      <w:r w:rsidRPr="00571227">
        <w:rPr>
          <w:color w:val="000000"/>
          <w:sz w:val="28"/>
          <w:szCs w:val="28"/>
        </w:rPr>
        <w:t xml:space="preserve">Разработанная программа демонстрирует принципы параллельных вычислений на уровне процессов и показывает, как использование </w:t>
      </w:r>
      <w:proofErr w:type="spellStart"/>
      <w:r w:rsidRPr="00571227">
        <w:rPr>
          <w:color w:val="000000"/>
          <w:sz w:val="28"/>
          <w:szCs w:val="28"/>
        </w:rPr>
        <w:t>межпроцессного</w:t>
      </w:r>
      <w:proofErr w:type="spellEnd"/>
      <w:r w:rsidRPr="00571227">
        <w:rPr>
          <w:color w:val="000000"/>
          <w:sz w:val="28"/>
          <w:szCs w:val="28"/>
        </w:rPr>
        <w:t xml:space="preserve"> взаимодействия может ускорить обработку больших массивов данных. Полученные результаты подтверждают, что эффективное распараллеливание требует учета накладных расходов и правильного выбора параметров выполнения.</w:t>
      </w:r>
    </w:p>
    <w:p w:rsidR="008E0FA3" w:rsidRPr="00140F9D" w:rsidRDefault="008E0FA3" w:rsidP="00542971">
      <w:pPr>
        <w:pStyle w:val="Heading1"/>
        <w:rPr>
          <w:rFonts w:ascii="Times New Roman" w:hAnsi="Times New Roman" w:cs="Times New Roman"/>
        </w:rPr>
      </w:pPr>
      <w:bookmarkStart w:id="6" w:name="_Toc223134678"/>
      <w:r w:rsidRPr="00140F9D">
        <w:rPr>
          <w:rFonts w:ascii="Times New Roman" w:hAnsi="Times New Roman" w:cs="Times New Roman"/>
        </w:rPr>
        <w:lastRenderedPageBreak/>
        <w:t>ПРИЛОЖЕНИЕ</w:t>
      </w:r>
      <w:bookmarkEnd w:id="6"/>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586C0"/>
          <w:sz w:val="20"/>
          <w:szCs w:val="20"/>
        </w:rPr>
        <w:t>#include</w:t>
      </w:r>
      <w:r>
        <w:rPr>
          <w:rFonts w:ascii="Menlo" w:hAnsi="Menlo" w:cs="Menlo"/>
          <w:color w:val="569CD6"/>
          <w:sz w:val="20"/>
          <w:szCs w:val="20"/>
        </w:rPr>
        <w:t xml:space="preserve"> </w:t>
      </w:r>
      <w:r>
        <w:rPr>
          <w:rFonts w:ascii="Menlo" w:hAnsi="Menlo" w:cs="Menlo"/>
          <w:color w:val="CE9178"/>
          <w:sz w:val="20"/>
          <w:szCs w:val="20"/>
        </w:rPr>
        <w:t>&lt;iostream&gt;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586C0"/>
          <w:sz w:val="20"/>
          <w:szCs w:val="20"/>
        </w:rPr>
        <w:t>#include</w:t>
      </w:r>
      <w:r>
        <w:rPr>
          <w:rFonts w:ascii="Menlo" w:hAnsi="Menlo" w:cs="Menlo"/>
          <w:color w:val="569CD6"/>
          <w:sz w:val="20"/>
          <w:szCs w:val="20"/>
        </w:rPr>
        <w:t xml:space="preserve"> </w:t>
      </w:r>
      <w:r>
        <w:rPr>
          <w:rFonts w:ascii="Menlo" w:hAnsi="Menlo" w:cs="Menlo"/>
          <w:color w:val="CE9178"/>
          <w:sz w:val="20"/>
          <w:szCs w:val="20"/>
        </w:rPr>
        <w:t>&lt;sys/time.h&gt;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586C0"/>
          <w:sz w:val="20"/>
          <w:szCs w:val="20"/>
        </w:rPr>
        <w:t>#include</w:t>
      </w:r>
      <w:r>
        <w:rPr>
          <w:rFonts w:ascii="Menlo" w:hAnsi="Menlo" w:cs="Menlo"/>
          <w:color w:val="569CD6"/>
          <w:sz w:val="20"/>
          <w:szCs w:val="20"/>
        </w:rPr>
        <w:t xml:space="preserve"> </w:t>
      </w:r>
      <w:r>
        <w:rPr>
          <w:rFonts w:ascii="Menlo" w:hAnsi="Menlo" w:cs="Menlo"/>
          <w:color w:val="CE9178"/>
          <w:sz w:val="20"/>
          <w:szCs w:val="20"/>
        </w:rPr>
        <w:t>&lt;cstdlib&gt;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586C0"/>
          <w:sz w:val="20"/>
          <w:szCs w:val="20"/>
        </w:rPr>
        <w:t>#include</w:t>
      </w:r>
      <w:r>
        <w:rPr>
          <w:rFonts w:ascii="Menlo" w:hAnsi="Menlo" w:cs="Menlo"/>
          <w:color w:val="569CD6"/>
          <w:sz w:val="20"/>
          <w:szCs w:val="20"/>
        </w:rPr>
        <w:t xml:space="preserve"> </w:t>
      </w:r>
      <w:r>
        <w:rPr>
          <w:rFonts w:ascii="Menlo" w:hAnsi="Menlo" w:cs="Menlo"/>
          <w:color w:val="CE9178"/>
          <w:sz w:val="20"/>
          <w:szCs w:val="20"/>
        </w:rPr>
        <w:t>&lt;unistd.h&gt;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586C0"/>
          <w:sz w:val="20"/>
          <w:szCs w:val="20"/>
        </w:rPr>
        <w:t>#include</w:t>
      </w:r>
      <w:r>
        <w:rPr>
          <w:rFonts w:ascii="Menlo" w:hAnsi="Menlo" w:cs="Menlo"/>
          <w:color w:val="569CD6"/>
          <w:sz w:val="20"/>
          <w:szCs w:val="20"/>
        </w:rPr>
        <w:t xml:space="preserve"> </w:t>
      </w:r>
      <w:r>
        <w:rPr>
          <w:rFonts w:ascii="Menlo" w:hAnsi="Menlo" w:cs="Menlo"/>
          <w:color w:val="CE9178"/>
          <w:sz w:val="20"/>
          <w:szCs w:val="20"/>
        </w:rPr>
        <w:t>&lt;sys/wait.h&gt;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586C0"/>
          <w:sz w:val="20"/>
          <w:szCs w:val="20"/>
        </w:rPr>
        <w:t>#include</w:t>
      </w:r>
      <w:r>
        <w:rPr>
          <w:rFonts w:ascii="Menlo" w:hAnsi="Menlo" w:cs="Menlo"/>
          <w:color w:val="569CD6"/>
          <w:sz w:val="20"/>
          <w:szCs w:val="20"/>
        </w:rPr>
        <w:t xml:space="preserve"> </w:t>
      </w:r>
      <w:r>
        <w:rPr>
          <w:rFonts w:ascii="Menlo" w:hAnsi="Menlo" w:cs="Menlo"/>
          <w:color w:val="CE9178"/>
          <w:sz w:val="20"/>
          <w:szCs w:val="20"/>
        </w:rPr>
        <w:t>&lt;algorithm&gt;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586C0"/>
          <w:sz w:val="20"/>
          <w:szCs w:val="20"/>
        </w:rPr>
        <w:t>using</w:t>
      </w:r>
      <w:r>
        <w:rPr>
          <w:rFonts w:ascii="Menlo" w:hAnsi="Menlo" w:cs="Menlo"/>
          <w:color w:val="CCCCCC"/>
          <w:sz w:val="20"/>
          <w:szCs w:val="20"/>
        </w:rPr>
        <w:t xml:space="preserve"> </w:t>
      </w:r>
      <w:r>
        <w:rPr>
          <w:rFonts w:ascii="Menlo" w:hAnsi="Menlo" w:cs="Menlo"/>
          <w:color w:val="569CD6"/>
          <w:sz w:val="20"/>
          <w:szCs w:val="20"/>
        </w:rPr>
        <w:t>namespace</w:t>
      </w:r>
      <w:r>
        <w:rPr>
          <w:rFonts w:ascii="Menlo" w:hAnsi="Menlo" w:cs="Menlo"/>
          <w:color w:val="CCCCCC"/>
          <w:sz w:val="20"/>
          <w:szCs w:val="20"/>
        </w:rPr>
        <w:t xml:space="preserve"> </w:t>
      </w:r>
      <w:r>
        <w:rPr>
          <w:rFonts w:ascii="Menlo" w:hAnsi="Menlo" w:cs="Menlo"/>
          <w:color w:val="4EC9B0"/>
          <w:sz w:val="20"/>
          <w:szCs w:val="20"/>
        </w:rPr>
        <w:t>std</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6A9955"/>
          <w:sz w:val="20"/>
          <w:szCs w:val="20"/>
        </w:rPr>
        <w:t>//Лабораторная работа №3 Процессы и неименованые каналы</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6A9955"/>
          <w:sz w:val="20"/>
          <w:szCs w:val="20"/>
        </w:rPr>
        <w:t xml:space="preserve">//ЗАМЕТКА: [0] - чтение [1] - запись </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max_depth</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4EC9B0"/>
          <w:sz w:val="20"/>
          <w:szCs w:val="20"/>
        </w:rPr>
        <w:t>timeval</w:t>
      </w:r>
      <w:r>
        <w:rPr>
          <w:rFonts w:ascii="Menlo" w:hAnsi="Menlo" w:cs="Menlo"/>
          <w:color w:val="CCCCCC"/>
          <w:sz w:val="20"/>
          <w:szCs w:val="20"/>
        </w:rPr>
        <w:t xml:space="preserve"> </w:t>
      </w:r>
      <w:r>
        <w:rPr>
          <w:rFonts w:ascii="Menlo" w:hAnsi="Menlo" w:cs="Menlo"/>
          <w:color w:val="9CDCFE"/>
          <w:sz w:val="20"/>
          <w:szCs w:val="20"/>
        </w:rPr>
        <w:t>global_t0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DCDCAA"/>
          <w:sz w:val="20"/>
          <w:szCs w:val="20"/>
        </w:rPr>
        <w:t>log_event</w:t>
      </w:r>
      <w:r>
        <w:rPr>
          <w:rFonts w:ascii="Menlo" w:hAnsi="Menlo" w:cs="Menlo"/>
          <w:color w:val="CCCCCC"/>
          <w:sz w:val="20"/>
          <w:szCs w:val="20"/>
        </w:rPr>
        <w:t>(</w:t>
      </w:r>
      <w:r>
        <w:rPr>
          <w:rFonts w:ascii="Menlo" w:hAnsi="Menlo" w:cs="Menlo"/>
          <w:color w:val="569CD6"/>
          <w:sz w:val="20"/>
          <w:szCs w:val="20"/>
        </w:rPr>
        <w:t>const</w:t>
      </w:r>
      <w:r>
        <w:rPr>
          <w:rFonts w:ascii="Menlo" w:hAnsi="Menlo" w:cs="Menlo"/>
          <w:color w:val="CCCCCC"/>
          <w:sz w:val="20"/>
          <w:szCs w:val="20"/>
        </w:rPr>
        <w:t xml:space="preserve"> </w:t>
      </w:r>
      <w:r>
        <w:rPr>
          <w:rFonts w:ascii="Menlo" w:hAnsi="Menlo" w:cs="Menlo"/>
          <w:color w:val="569CD6"/>
          <w:sz w:val="20"/>
          <w:szCs w:val="20"/>
        </w:rPr>
        <w:t>char*</w:t>
      </w:r>
      <w:r>
        <w:rPr>
          <w:rFonts w:ascii="Menlo" w:hAnsi="Menlo" w:cs="Menlo"/>
          <w:color w:val="CCCCCC"/>
          <w:sz w:val="20"/>
          <w:szCs w:val="20"/>
        </w:rPr>
        <w:t xml:space="preserve"> </w:t>
      </w:r>
      <w:r>
        <w:rPr>
          <w:rFonts w:ascii="Menlo" w:hAnsi="Menlo" w:cs="Menlo"/>
          <w:color w:val="9CDCFE"/>
          <w:sz w:val="20"/>
          <w:szCs w:val="20"/>
        </w:rPr>
        <w:t>msg</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depth</w:t>
      </w:r>
      <w:r>
        <w:rPr>
          <w:rFonts w:ascii="Menlo" w:hAnsi="Menlo" w:cs="Menlo"/>
          <w:color w:val="CCCCCC"/>
          <w:sz w:val="20"/>
          <w:szCs w:val="20"/>
        </w:rPr>
        <w:t xml:space="preserve">, </w:t>
      </w:r>
      <w:r>
        <w:rPr>
          <w:rFonts w:ascii="Menlo" w:hAnsi="Menlo" w:cs="Menlo"/>
          <w:color w:val="4EC9B0"/>
          <w:sz w:val="20"/>
          <w:szCs w:val="20"/>
        </w:rPr>
        <w:t>pid_t</w:t>
      </w:r>
      <w:r>
        <w:rPr>
          <w:rFonts w:ascii="Menlo" w:hAnsi="Menlo" w:cs="Menlo"/>
          <w:color w:val="CCCCCC"/>
          <w:sz w:val="20"/>
          <w:szCs w:val="20"/>
        </w:rPr>
        <w:t xml:space="preserve"> </w:t>
      </w:r>
      <w:r>
        <w:rPr>
          <w:rFonts w:ascii="Menlo" w:hAnsi="Menlo" w:cs="Menlo"/>
          <w:color w:val="9CDCFE"/>
          <w:sz w:val="20"/>
          <w:szCs w:val="20"/>
        </w:rPr>
        <w:t>pid</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4EC9B0"/>
          <w:sz w:val="20"/>
          <w:szCs w:val="20"/>
        </w:rPr>
        <w:t>timeval</w:t>
      </w:r>
      <w:r>
        <w:rPr>
          <w:rFonts w:ascii="Menlo" w:hAnsi="Menlo" w:cs="Menlo"/>
          <w:color w:val="CCCCCC"/>
          <w:sz w:val="20"/>
          <w:szCs w:val="20"/>
        </w:rPr>
        <w:t xml:space="preserve"> </w:t>
      </w:r>
      <w:r>
        <w:rPr>
          <w:rFonts w:ascii="Menlo" w:hAnsi="Menlo" w:cs="Menlo"/>
          <w:color w:val="9CDCFE"/>
          <w:sz w:val="20"/>
          <w:szCs w:val="20"/>
        </w:rPr>
        <w:t>tv</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gettimeofday</w:t>
      </w:r>
      <w:r>
        <w:rPr>
          <w:rFonts w:ascii="Menlo" w:hAnsi="Menlo" w:cs="Menlo"/>
          <w:color w:val="CCCCCC"/>
          <w:sz w:val="20"/>
          <w:szCs w:val="20"/>
        </w:rPr>
        <w:t>(</w:t>
      </w:r>
      <w:r>
        <w:rPr>
          <w:rFonts w:ascii="Menlo" w:hAnsi="Menlo" w:cs="Menlo"/>
          <w:color w:val="D4D4D4"/>
          <w:sz w:val="20"/>
          <w:szCs w:val="20"/>
        </w:rPr>
        <w:t>&amp;</w:t>
      </w:r>
      <w:r>
        <w:rPr>
          <w:rFonts w:ascii="Menlo" w:hAnsi="Menlo" w:cs="Menlo"/>
          <w:color w:val="9CDCFE"/>
          <w:sz w:val="20"/>
          <w:szCs w:val="20"/>
        </w:rPr>
        <w:t>tv</w:t>
      </w:r>
      <w:r>
        <w:rPr>
          <w:rFonts w:ascii="Menlo" w:hAnsi="Menlo" w:cs="Menlo"/>
          <w:color w:val="CCCCCC"/>
          <w:sz w:val="20"/>
          <w:szCs w:val="20"/>
        </w:rPr>
        <w:t xml:space="preserve">, </w:t>
      </w:r>
      <w:r>
        <w:rPr>
          <w:rFonts w:ascii="Menlo" w:hAnsi="Menlo" w:cs="Menlo"/>
          <w:color w:val="569CD6"/>
          <w:sz w:val="20"/>
          <w:szCs w:val="20"/>
        </w:rPr>
        <w:t>nullptr</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double</w:t>
      </w:r>
      <w:r>
        <w:rPr>
          <w:rFonts w:ascii="Menlo" w:hAnsi="Menlo" w:cs="Menlo"/>
          <w:color w:val="CCCCCC"/>
          <w:sz w:val="20"/>
          <w:szCs w:val="20"/>
        </w:rPr>
        <w:t xml:space="preserve"> </w:t>
      </w:r>
      <w:r>
        <w:rPr>
          <w:rFonts w:ascii="Menlo" w:hAnsi="Menlo" w:cs="Menlo"/>
          <w:color w:val="9CDCFE"/>
          <w:sz w:val="20"/>
          <w:szCs w:val="20"/>
        </w:rPr>
        <w:t>ms</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tv</w:t>
      </w:r>
      <w:r>
        <w:rPr>
          <w:rFonts w:ascii="Menlo" w:hAnsi="Menlo" w:cs="Menlo"/>
          <w:color w:val="CCCCCC"/>
          <w:sz w:val="20"/>
          <w:szCs w:val="20"/>
        </w:rPr>
        <w:t>.</w:t>
      </w:r>
      <w:r>
        <w:rPr>
          <w:rFonts w:ascii="Menlo" w:hAnsi="Menlo" w:cs="Menlo"/>
          <w:color w:val="9CDCFE"/>
          <w:sz w:val="20"/>
          <w:szCs w:val="20"/>
        </w:rPr>
        <w:t>tv_sec</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global_t0</w:t>
      </w:r>
      <w:r>
        <w:rPr>
          <w:rFonts w:ascii="Menlo" w:hAnsi="Menlo" w:cs="Menlo"/>
          <w:color w:val="CCCCCC"/>
          <w:sz w:val="20"/>
          <w:szCs w:val="20"/>
        </w:rPr>
        <w:t>.</w:t>
      </w:r>
      <w:r>
        <w:rPr>
          <w:rFonts w:ascii="Menlo" w:hAnsi="Menlo" w:cs="Menlo"/>
          <w:color w:val="9CDCFE"/>
          <w:sz w:val="20"/>
          <w:szCs w:val="20"/>
        </w:rPr>
        <w:t>tv_sec</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1000.0</w:t>
      </w:r>
      <w:r>
        <w:rPr>
          <w:rFonts w:ascii="Menlo" w:hAnsi="Menlo" w:cs="Menlo"/>
          <w:color w:val="CCCCCC"/>
          <w:sz w:val="20"/>
          <w:szCs w:val="20"/>
        </w:rPr>
        <w:t xml:space="preserve"> </w:t>
      </w:r>
      <w:r>
        <w:rPr>
          <w:rFonts w:ascii="Menlo" w:hAnsi="Menlo" w:cs="Menlo"/>
          <w:color w:val="D4D4D4"/>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tv</w:t>
      </w:r>
      <w:r>
        <w:rPr>
          <w:rFonts w:ascii="Menlo" w:hAnsi="Menlo" w:cs="Menlo"/>
          <w:color w:val="CCCCCC"/>
          <w:sz w:val="20"/>
          <w:szCs w:val="20"/>
        </w:rPr>
        <w:t>.</w:t>
      </w:r>
      <w:r>
        <w:rPr>
          <w:rFonts w:ascii="Menlo" w:hAnsi="Menlo" w:cs="Menlo"/>
          <w:color w:val="9CDCFE"/>
          <w:sz w:val="20"/>
          <w:szCs w:val="20"/>
        </w:rPr>
        <w:t>tv_usec</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global_t0</w:t>
      </w:r>
      <w:r>
        <w:rPr>
          <w:rFonts w:ascii="Menlo" w:hAnsi="Menlo" w:cs="Menlo"/>
          <w:color w:val="CCCCCC"/>
          <w:sz w:val="20"/>
          <w:szCs w:val="20"/>
        </w:rPr>
        <w:t>.</w:t>
      </w:r>
      <w:r>
        <w:rPr>
          <w:rFonts w:ascii="Menlo" w:hAnsi="Menlo" w:cs="Menlo"/>
          <w:color w:val="9CDCFE"/>
          <w:sz w:val="20"/>
          <w:szCs w:val="20"/>
        </w:rPr>
        <w:t>tv_usec</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1000.0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cout</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"[PID "</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pid</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"depth="</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depth</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 ["</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msg</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 t=+"</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ms</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 ms"</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DCDCAA"/>
          <w:sz w:val="20"/>
          <w:szCs w:val="20"/>
        </w:rPr>
        <w:t>endl</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DCDCAA"/>
          <w:sz w:val="20"/>
          <w:szCs w:val="20"/>
        </w:rPr>
        <w:t>merge_arrays</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m</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left_size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m</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right_size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m</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left</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C586C0"/>
          <w:sz w:val="20"/>
          <w:szCs w:val="20"/>
        </w:rPr>
        <w:t>new</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w:t>
      </w:r>
      <w:r>
        <w:rPr>
          <w:rFonts w:ascii="Menlo" w:hAnsi="Menlo" w:cs="Menlo"/>
          <w:color w:val="9CDCFE"/>
          <w:sz w:val="20"/>
          <w:szCs w:val="20"/>
        </w:rPr>
        <w:t>left_size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right</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C586C0"/>
          <w:sz w:val="20"/>
          <w:szCs w:val="20"/>
        </w:rPr>
        <w:t>new</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w:t>
      </w:r>
      <w:r>
        <w:rPr>
          <w:rFonts w:ascii="Menlo" w:hAnsi="Menlo" w:cs="Menlo"/>
          <w:color w:val="9CDCFE"/>
          <w:sz w:val="20"/>
          <w:szCs w:val="20"/>
        </w:rPr>
        <w:t>right_size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for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left_size</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left</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for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right_size</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right</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m</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k</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while</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left_size</w:t>
      </w:r>
      <w:r>
        <w:rPr>
          <w:rFonts w:ascii="Menlo" w:hAnsi="Menlo" w:cs="Menlo"/>
          <w:color w:val="CCCCCC"/>
          <w:sz w:val="20"/>
          <w:szCs w:val="20"/>
        </w:rPr>
        <w:t xml:space="preserve"> </w:t>
      </w:r>
      <w:r>
        <w:rPr>
          <w:rFonts w:ascii="Menlo" w:hAnsi="Menlo" w:cs="Menlo"/>
          <w:color w:val="D4D4D4"/>
          <w:sz w:val="20"/>
          <w:szCs w:val="20"/>
        </w:rPr>
        <w:t>&amp;&amp;</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right_size</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left</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right</w:t>
      </w:r>
      <w:r>
        <w:rPr>
          <w:rFonts w:ascii="Menlo" w:hAnsi="Menlo" w:cs="Menlo"/>
          <w:color w:val="CCCCCC"/>
          <w:sz w:val="20"/>
          <w:szCs w:val="20"/>
        </w:rPr>
        <w:t>[</w:t>
      </w:r>
      <w:r>
        <w:rPr>
          <w:rFonts w:ascii="Menlo" w:hAnsi="Menlo" w:cs="Menlo"/>
          <w:color w:val="9CDCFE"/>
          <w:sz w:val="20"/>
          <w:szCs w:val="20"/>
        </w:rPr>
        <w:t>j</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k</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left</w:t>
      </w:r>
      <w:r>
        <w:rPr>
          <w:rFonts w:ascii="Menlo" w:hAnsi="Menlo" w:cs="Menlo"/>
          <w:color w:val="CCCCCC"/>
          <w:sz w:val="20"/>
          <w:szCs w:val="20"/>
        </w:rPr>
        <w:t>[</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else</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k</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right</w:t>
      </w:r>
      <w:r>
        <w:rPr>
          <w:rFonts w:ascii="Menlo" w:hAnsi="Menlo" w:cs="Menlo"/>
          <w:color w:val="CCCCCC"/>
          <w:sz w:val="20"/>
          <w:szCs w:val="20"/>
        </w:rPr>
        <w:t>[</w:t>
      </w:r>
      <w:r>
        <w:rPr>
          <w:rFonts w:ascii="Menlo" w:hAnsi="Menlo" w:cs="Menlo"/>
          <w:color w:val="9CDCFE"/>
          <w:sz w:val="20"/>
          <w:szCs w:val="20"/>
        </w:rPr>
        <w:t>j</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lastRenderedPageBreak/>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while</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left_size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k</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left</w:t>
      </w:r>
      <w:r>
        <w:rPr>
          <w:rFonts w:ascii="Menlo" w:hAnsi="Menlo" w:cs="Menlo"/>
          <w:color w:val="CCCCCC"/>
          <w:sz w:val="20"/>
          <w:szCs w:val="20"/>
        </w:rPr>
        <w:t>[</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while</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right_size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k</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right</w:t>
      </w:r>
      <w:r>
        <w:rPr>
          <w:rFonts w:ascii="Menlo" w:hAnsi="Menlo" w:cs="Menlo"/>
          <w:color w:val="CCCCCC"/>
          <w:sz w:val="20"/>
          <w:szCs w:val="20"/>
        </w:rPr>
        <w:t>[</w:t>
      </w:r>
      <w:r>
        <w:rPr>
          <w:rFonts w:ascii="Menlo" w:hAnsi="Menlo" w:cs="Menlo"/>
          <w:color w:val="9CDCFE"/>
          <w:sz w:val="20"/>
          <w:szCs w:val="20"/>
        </w:rPr>
        <w:t>j</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delete[]</w:t>
      </w:r>
      <w:r>
        <w:rPr>
          <w:rFonts w:ascii="Menlo" w:hAnsi="Menlo" w:cs="Menlo"/>
          <w:color w:val="CCCCCC"/>
          <w:sz w:val="20"/>
          <w:szCs w:val="20"/>
        </w:rPr>
        <w:t xml:space="preserve"> </w:t>
      </w:r>
      <w:r>
        <w:rPr>
          <w:rFonts w:ascii="Menlo" w:hAnsi="Menlo" w:cs="Menlo"/>
          <w:color w:val="9CDCFE"/>
          <w:sz w:val="20"/>
          <w:szCs w:val="20"/>
        </w:rPr>
        <w:t>left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delete[]</w:t>
      </w:r>
      <w:r>
        <w:rPr>
          <w:rFonts w:ascii="Menlo" w:hAnsi="Menlo" w:cs="Menlo"/>
          <w:color w:val="CCCCCC"/>
          <w:sz w:val="20"/>
          <w:szCs w:val="20"/>
        </w:rPr>
        <w:t xml:space="preserve"> </w:t>
      </w:r>
      <w:r>
        <w:rPr>
          <w:rFonts w:ascii="Menlo" w:hAnsi="Menlo" w:cs="Menlo"/>
          <w:color w:val="9CDCFE"/>
          <w:sz w:val="20"/>
          <w:szCs w:val="20"/>
        </w:rPr>
        <w:t>right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DCDCAA"/>
          <w:sz w:val="20"/>
          <w:szCs w:val="20"/>
        </w:rPr>
        <w:t>quicksort</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&gt;=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C586C0"/>
          <w:sz w:val="20"/>
          <w:szCs w:val="20"/>
        </w:rPr>
        <w:t>return</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pivot</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2</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while</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while</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pivot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while</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j</w:t>
      </w:r>
      <w:r>
        <w:rPr>
          <w:rFonts w:ascii="Menlo" w:hAnsi="Menlo" w:cs="Menlo"/>
          <w:color w:val="CCCCCC"/>
          <w:sz w:val="20"/>
          <w:szCs w:val="20"/>
        </w:rPr>
        <w:t xml:space="preserve">] </w:t>
      </w:r>
      <w:r>
        <w:rPr>
          <w:rFonts w:ascii="Menlo" w:hAnsi="Menlo" w:cs="Menlo"/>
          <w:color w:val="D4D4D4"/>
          <w:sz w:val="20"/>
          <w:szCs w:val="20"/>
        </w:rPr>
        <w:t>&gt;</w:t>
      </w:r>
      <w:r>
        <w:rPr>
          <w:rFonts w:ascii="Menlo" w:hAnsi="Menlo" w:cs="Menlo"/>
          <w:color w:val="CCCCCC"/>
          <w:sz w:val="20"/>
          <w:szCs w:val="20"/>
        </w:rPr>
        <w:t xml:space="preserve"> </w:t>
      </w:r>
      <w:r>
        <w:rPr>
          <w:rFonts w:ascii="Menlo" w:hAnsi="Menlo" w:cs="Menlo"/>
          <w:color w:val="9CDCFE"/>
          <w:sz w:val="20"/>
          <w:szCs w:val="20"/>
        </w:rPr>
        <w:t>pivot</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swap</w:t>
      </w:r>
      <w:r>
        <w:rPr>
          <w:rFonts w:ascii="Menlo" w:hAnsi="Menlo" w:cs="Menlo"/>
          <w:color w:val="CCCCCC"/>
          <w:sz w:val="20"/>
          <w:szCs w:val="20"/>
        </w:rPr>
        <w:t>(</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j</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CCCCCC"/>
          <w:sz w:val="20"/>
          <w:szCs w:val="20"/>
        </w:rPr>
        <w:t xml:space="preserve">) </w:t>
      </w:r>
      <w:r>
        <w:rPr>
          <w:rFonts w:ascii="Menlo" w:hAnsi="Menlo" w:cs="Menlo"/>
          <w:color w:val="DCDCAA"/>
          <w:sz w:val="20"/>
          <w:szCs w:val="20"/>
        </w:rPr>
        <w:t>quicksort</w:t>
      </w:r>
      <w:r>
        <w:rPr>
          <w:rFonts w:ascii="Menlo" w:hAnsi="Menlo" w:cs="Menlo"/>
          <w:color w:val="CCCCCC"/>
          <w:sz w:val="20"/>
          <w:szCs w:val="20"/>
        </w:rPr>
        <w:t>(</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9CDCFE"/>
          <w:sz w:val="20"/>
          <w:szCs w:val="20"/>
        </w:rPr>
        <w:t>j</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DCDCAA"/>
          <w:sz w:val="20"/>
          <w:szCs w:val="20"/>
        </w:rPr>
        <w:t>quicksort</w:t>
      </w:r>
      <w:r>
        <w:rPr>
          <w:rFonts w:ascii="Menlo" w:hAnsi="Menlo" w:cs="Menlo"/>
          <w:color w:val="CCCCCC"/>
          <w:sz w:val="20"/>
          <w:szCs w:val="20"/>
        </w:rPr>
        <w:t>(</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bool</w:t>
      </w:r>
      <w:r>
        <w:rPr>
          <w:rFonts w:ascii="Menlo" w:hAnsi="Menlo" w:cs="Menlo"/>
          <w:color w:val="CCCCCC"/>
          <w:sz w:val="20"/>
          <w:szCs w:val="20"/>
        </w:rPr>
        <w:t xml:space="preserve"> </w:t>
      </w:r>
      <w:r>
        <w:rPr>
          <w:rFonts w:ascii="Menlo" w:hAnsi="Menlo" w:cs="Menlo"/>
          <w:color w:val="DCDCAA"/>
          <w:sz w:val="20"/>
          <w:szCs w:val="20"/>
        </w:rPr>
        <w:t>checksort</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n</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for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n</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C586C0"/>
          <w:sz w:val="20"/>
          <w:szCs w:val="20"/>
        </w:rPr>
        <w:t>return</w:t>
      </w:r>
      <w:r>
        <w:rPr>
          <w:rFonts w:ascii="Menlo" w:hAnsi="Menlo" w:cs="Menlo"/>
          <w:color w:val="CCCCCC"/>
          <w:sz w:val="20"/>
          <w:szCs w:val="20"/>
        </w:rPr>
        <w:t xml:space="preserve"> </w:t>
      </w:r>
      <w:r>
        <w:rPr>
          <w:rFonts w:ascii="Menlo" w:hAnsi="Menlo" w:cs="Menlo"/>
          <w:color w:val="569CD6"/>
          <w:sz w:val="20"/>
          <w:szCs w:val="20"/>
        </w:rPr>
        <w:t>false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return</w:t>
      </w:r>
      <w:r>
        <w:rPr>
          <w:rFonts w:ascii="Menlo" w:hAnsi="Menlo" w:cs="Menlo"/>
          <w:color w:val="CCCCCC"/>
          <w:sz w:val="20"/>
          <w:szCs w:val="20"/>
        </w:rPr>
        <w:t xml:space="preserve"> </w:t>
      </w:r>
      <w:r>
        <w:rPr>
          <w:rFonts w:ascii="Menlo" w:hAnsi="Menlo" w:cs="Menlo"/>
          <w:color w:val="569CD6"/>
          <w:sz w:val="20"/>
          <w:szCs w:val="20"/>
        </w:rPr>
        <w:t>true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571227" w:rsidRDefault="00571227" w:rsidP="00571227">
      <w:pPr>
        <w:shd w:val="clear" w:color="auto" w:fill="1F1F1F"/>
        <w:spacing w:after="240"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DCDCAA"/>
          <w:sz w:val="20"/>
          <w:szCs w:val="20"/>
        </w:rPr>
        <w:t>write_all</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fd</w:t>
      </w:r>
      <w:r>
        <w:rPr>
          <w:rFonts w:ascii="Menlo" w:hAnsi="Menlo" w:cs="Menlo"/>
          <w:color w:val="CCCCCC"/>
          <w:sz w:val="20"/>
          <w:szCs w:val="20"/>
        </w:rPr>
        <w:t xml:space="preserve">, </w:t>
      </w: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4EC9B0"/>
          <w:sz w:val="20"/>
          <w:szCs w:val="20"/>
        </w:rPr>
        <w:t>size_t</w:t>
      </w:r>
      <w:r>
        <w:rPr>
          <w:rFonts w:ascii="Menlo" w:hAnsi="Menlo" w:cs="Menlo"/>
          <w:color w:val="CCCCCC"/>
          <w:sz w:val="20"/>
          <w:szCs w:val="20"/>
        </w:rPr>
        <w:t xml:space="preserve"> </w:t>
      </w:r>
      <w:r>
        <w:rPr>
          <w:rFonts w:ascii="Menlo" w:hAnsi="Menlo" w:cs="Menlo"/>
          <w:color w:val="9CDCFE"/>
          <w:sz w:val="20"/>
          <w:szCs w:val="20"/>
        </w:rPr>
        <w:t>bytes</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4EC9B0"/>
          <w:sz w:val="20"/>
          <w:szCs w:val="20"/>
        </w:rPr>
        <w:t>size_t</w:t>
      </w: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while</w:t>
      </w: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bytes</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4EC9B0"/>
          <w:sz w:val="20"/>
          <w:szCs w:val="20"/>
        </w:rPr>
        <w:t>ssize_t</w:t>
      </w:r>
      <w:r>
        <w:rPr>
          <w:rFonts w:ascii="Menlo" w:hAnsi="Menlo" w:cs="Menlo"/>
          <w:color w:val="CCCCCC"/>
          <w:sz w:val="20"/>
          <w:szCs w:val="20"/>
        </w:rPr>
        <w:t xml:space="preserve"> </w:t>
      </w:r>
      <w:r>
        <w:rPr>
          <w:rFonts w:ascii="Menlo" w:hAnsi="Menlo" w:cs="Menlo"/>
          <w:color w:val="9CDCFE"/>
          <w:sz w:val="20"/>
          <w:szCs w:val="20"/>
        </w:rPr>
        <w:t>res</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CDCAA"/>
          <w:sz w:val="20"/>
          <w:szCs w:val="20"/>
        </w:rPr>
        <w:t>write</w:t>
      </w:r>
      <w:r>
        <w:rPr>
          <w:rFonts w:ascii="Menlo" w:hAnsi="Menlo" w:cs="Menlo"/>
          <w:color w:val="CCCCCC"/>
          <w:sz w:val="20"/>
          <w:szCs w:val="20"/>
        </w:rPr>
        <w:t>(</w:t>
      </w:r>
      <w:r>
        <w:rPr>
          <w:rFonts w:ascii="Menlo" w:hAnsi="Menlo" w:cs="Menlo"/>
          <w:color w:val="9CDCFE"/>
          <w:sz w:val="20"/>
          <w:szCs w:val="20"/>
        </w:rPr>
        <w:t>fd</w:t>
      </w:r>
      <w:r>
        <w:rPr>
          <w:rFonts w:ascii="Menlo" w:hAnsi="Menlo" w:cs="Menlo"/>
          <w:color w:val="CCCCCC"/>
          <w:sz w:val="20"/>
          <w:szCs w:val="20"/>
        </w:rPr>
        <w:t>, (</w:t>
      </w:r>
      <w:r>
        <w:rPr>
          <w:rFonts w:ascii="Menlo" w:hAnsi="Menlo" w:cs="Menlo"/>
          <w:color w:val="569CD6"/>
          <w:sz w:val="20"/>
          <w:szCs w:val="20"/>
        </w:rPr>
        <w:t>char</w:t>
      </w:r>
      <w:r>
        <w:rPr>
          <w:rFonts w:ascii="Menlo" w:hAnsi="Menlo" w:cs="Menlo"/>
          <w:color w:val="D4D4D4"/>
          <w:sz w:val="20"/>
          <w:szCs w:val="20"/>
        </w:rPr>
        <w:t>*</w:t>
      </w:r>
      <w:r>
        <w:rPr>
          <w:rFonts w:ascii="Menlo" w:hAnsi="Menlo" w:cs="Menlo"/>
          <w:color w:val="CCCCCC"/>
          <w:sz w:val="20"/>
          <w:szCs w:val="20"/>
        </w:rPr>
        <w:t>)</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 xml:space="preserve">, </w:t>
      </w:r>
      <w:r>
        <w:rPr>
          <w:rFonts w:ascii="Menlo" w:hAnsi="Menlo" w:cs="Menlo"/>
          <w:color w:val="9CDCFE"/>
          <w:sz w:val="20"/>
          <w:szCs w:val="20"/>
        </w:rPr>
        <w:t>bytes</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res</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perror</w:t>
      </w:r>
      <w:r>
        <w:rPr>
          <w:rFonts w:ascii="Menlo" w:hAnsi="Menlo" w:cs="Menlo"/>
          <w:color w:val="CCCCCC"/>
          <w:sz w:val="20"/>
          <w:szCs w:val="20"/>
        </w:rPr>
        <w:t>(</w:t>
      </w:r>
      <w:r>
        <w:rPr>
          <w:rFonts w:ascii="Menlo" w:hAnsi="Menlo" w:cs="Menlo"/>
          <w:color w:val="CE9178"/>
          <w:sz w:val="20"/>
          <w:szCs w:val="20"/>
        </w:rPr>
        <w:t>"write"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exit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res</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lastRenderedPageBreak/>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DCDCAA"/>
          <w:sz w:val="20"/>
          <w:szCs w:val="20"/>
        </w:rPr>
        <w:t>write_array</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fd</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size</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write_all</w:t>
      </w:r>
      <w:r>
        <w:rPr>
          <w:rFonts w:ascii="Menlo" w:hAnsi="Menlo" w:cs="Menlo"/>
          <w:color w:val="CCCCCC"/>
          <w:sz w:val="20"/>
          <w:szCs w:val="20"/>
        </w:rPr>
        <w:t>(</w:t>
      </w:r>
      <w:r>
        <w:rPr>
          <w:rFonts w:ascii="Menlo" w:hAnsi="Menlo" w:cs="Menlo"/>
          <w:color w:val="9CDCFE"/>
          <w:sz w:val="20"/>
          <w:szCs w:val="20"/>
        </w:rPr>
        <w:t>fd</w:t>
      </w:r>
      <w:r>
        <w:rPr>
          <w:rFonts w:ascii="Menlo" w:hAnsi="Menlo" w:cs="Menlo"/>
          <w:color w:val="CCCCCC"/>
          <w:sz w:val="20"/>
          <w:szCs w:val="20"/>
        </w:rPr>
        <w:t xml:space="preserve">, </w:t>
      </w:r>
      <w:r>
        <w:rPr>
          <w:rFonts w:ascii="Menlo" w:hAnsi="Menlo" w:cs="Menlo"/>
          <w:color w:val="D4D4D4"/>
          <w:sz w:val="20"/>
          <w:szCs w:val="20"/>
        </w:rPr>
        <w:t>&amp;</w:t>
      </w:r>
      <w:r>
        <w:rPr>
          <w:rFonts w:ascii="Menlo" w:hAnsi="Menlo" w:cs="Menlo"/>
          <w:color w:val="9CDCFE"/>
          <w:sz w:val="20"/>
          <w:szCs w:val="20"/>
        </w:rPr>
        <w:t>size</w:t>
      </w:r>
      <w:r>
        <w:rPr>
          <w:rFonts w:ascii="Menlo" w:hAnsi="Menlo" w:cs="Menlo"/>
          <w:color w:val="CCCCCC"/>
          <w:sz w:val="20"/>
          <w:szCs w:val="20"/>
        </w:rPr>
        <w:t xml:space="preserve">, </w:t>
      </w:r>
      <w:r>
        <w:rPr>
          <w:rFonts w:ascii="Menlo" w:hAnsi="Menlo" w:cs="Menlo"/>
          <w:color w:val="569CD6"/>
          <w:sz w:val="20"/>
          <w:szCs w:val="20"/>
        </w:rPr>
        <w:t>sizeof</w:t>
      </w:r>
      <w:r>
        <w:rPr>
          <w:rFonts w:ascii="Menlo" w:hAnsi="Menlo" w:cs="Menlo"/>
          <w:color w:val="CCCCCC"/>
          <w:sz w:val="20"/>
          <w:szCs w:val="20"/>
        </w:rPr>
        <w:t>(</w:t>
      </w:r>
      <w:r>
        <w:rPr>
          <w:rFonts w:ascii="Menlo" w:hAnsi="Menlo" w:cs="Menlo"/>
          <w:color w:val="9CDCFE"/>
          <w:sz w:val="20"/>
          <w:szCs w:val="20"/>
        </w:rPr>
        <w:t>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write_all</w:t>
      </w:r>
      <w:r>
        <w:rPr>
          <w:rFonts w:ascii="Menlo" w:hAnsi="Menlo" w:cs="Menlo"/>
          <w:color w:val="CCCCCC"/>
          <w:sz w:val="20"/>
          <w:szCs w:val="20"/>
        </w:rPr>
        <w:t>(</w:t>
      </w:r>
      <w:r>
        <w:rPr>
          <w:rFonts w:ascii="Menlo" w:hAnsi="Menlo" w:cs="Menlo"/>
          <w:color w:val="9CDCFE"/>
          <w:sz w:val="20"/>
          <w:szCs w:val="20"/>
        </w:rPr>
        <w:t>fd</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9CDCFE"/>
          <w:sz w:val="20"/>
          <w:szCs w:val="20"/>
        </w:rPr>
        <w:t>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569CD6"/>
          <w:sz w:val="20"/>
          <w:szCs w:val="20"/>
        </w:rPr>
        <w:t>sizeof</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DCDCAA"/>
          <w:sz w:val="20"/>
          <w:szCs w:val="20"/>
        </w:rPr>
        <w:t>read_all</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fd</w:t>
      </w:r>
      <w:r>
        <w:rPr>
          <w:rFonts w:ascii="Menlo" w:hAnsi="Menlo" w:cs="Menlo"/>
          <w:color w:val="CCCCCC"/>
          <w:sz w:val="20"/>
          <w:szCs w:val="20"/>
        </w:rPr>
        <w:t xml:space="preserve">, </w:t>
      </w: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4EC9B0"/>
          <w:sz w:val="20"/>
          <w:szCs w:val="20"/>
        </w:rPr>
        <w:t>size_t</w:t>
      </w:r>
      <w:r>
        <w:rPr>
          <w:rFonts w:ascii="Menlo" w:hAnsi="Menlo" w:cs="Menlo"/>
          <w:color w:val="CCCCCC"/>
          <w:sz w:val="20"/>
          <w:szCs w:val="20"/>
        </w:rPr>
        <w:t xml:space="preserve"> </w:t>
      </w:r>
      <w:r>
        <w:rPr>
          <w:rFonts w:ascii="Menlo" w:hAnsi="Menlo" w:cs="Menlo"/>
          <w:color w:val="9CDCFE"/>
          <w:sz w:val="20"/>
          <w:szCs w:val="20"/>
        </w:rPr>
        <w:t>bytes</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4EC9B0"/>
          <w:sz w:val="20"/>
          <w:szCs w:val="20"/>
        </w:rPr>
        <w:t>size_t</w:t>
      </w: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while</w:t>
      </w: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bytes</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4EC9B0"/>
          <w:sz w:val="20"/>
          <w:szCs w:val="20"/>
        </w:rPr>
        <w:t>ssize_t</w:t>
      </w:r>
      <w:r>
        <w:rPr>
          <w:rFonts w:ascii="Menlo" w:hAnsi="Menlo" w:cs="Menlo"/>
          <w:color w:val="CCCCCC"/>
          <w:sz w:val="20"/>
          <w:szCs w:val="20"/>
        </w:rPr>
        <w:t xml:space="preserve"> </w:t>
      </w:r>
      <w:r>
        <w:rPr>
          <w:rFonts w:ascii="Menlo" w:hAnsi="Menlo" w:cs="Menlo"/>
          <w:color w:val="9CDCFE"/>
          <w:sz w:val="20"/>
          <w:szCs w:val="20"/>
        </w:rPr>
        <w:t>res</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CDCAA"/>
          <w:sz w:val="20"/>
          <w:szCs w:val="20"/>
        </w:rPr>
        <w:t>read</w:t>
      </w:r>
      <w:r>
        <w:rPr>
          <w:rFonts w:ascii="Menlo" w:hAnsi="Menlo" w:cs="Menlo"/>
          <w:color w:val="CCCCCC"/>
          <w:sz w:val="20"/>
          <w:szCs w:val="20"/>
        </w:rPr>
        <w:t>(</w:t>
      </w:r>
      <w:r>
        <w:rPr>
          <w:rFonts w:ascii="Menlo" w:hAnsi="Menlo" w:cs="Menlo"/>
          <w:color w:val="9CDCFE"/>
          <w:sz w:val="20"/>
          <w:szCs w:val="20"/>
        </w:rPr>
        <w:t>fd</w:t>
      </w:r>
      <w:r>
        <w:rPr>
          <w:rFonts w:ascii="Menlo" w:hAnsi="Menlo" w:cs="Menlo"/>
          <w:color w:val="CCCCCC"/>
          <w:sz w:val="20"/>
          <w:szCs w:val="20"/>
        </w:rPr>
        <w:t>, (</w:t>
      </w:r>
      <w:r>
        <w:rPr>
          <w:rFonts w:ascii="Menlo" w:hAnsi="Menlo" w:cs="Menlo"/>
          <w:color w:val="569CD6"/>
          <w:sz w:val="20"/>
          <w:szCs w:val="20"/>
        </w:rPr>
        <w:t>char</w:t>
      </w:r>
      <w:r>
        <w:rPr>
          <w:rFonts w:ascii="Menlo" w:hAnsi="Menlo" w:cs="Menlo"/>
          <w:color w:val="D4D4D4"/>
          <w:sz w:val="20"/>
          <w:szCs w:val="20"/>
        </w:rPr>
        <w:t>*</w:t>
      </w:r>
      <w:r>
        <w:rPr>
          <w:rFonts w:ascii="Menlo" w:hAnsi="Menlo" w:cs="Menlo"/>
          <w:color w:val="CCCCCC"/>
          <w:sz w:val="20"/>
          <w:szCs w:val="20"/>
        </w:rPr>
        <w:t>)</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 xml:space="preserve">, </w:t>
      </w:r>
      <w:r>
        <w:rPr>
          <w:rFonts w:ascii="Menlo" w:hAnsi="Menlo" w:cs="Menlo"/>
          <w:color w:val="9CDCFE"/>
          <w:sz w:val="20"/>
          <w:szCs w:val="20"/>
        </w:rPr>
        <w:t>bytes</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res</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perror</w:t>
      </w:r>
      <w:r>
        <w:rPr>
          <w:rFonts w:ascii="Menlo" w:hAnsi="Menlo" w:cs="Menlo"/>
          <w:color w:val="CCCCCC"/>
          <w:sz w:val="20"/>
          <w:szCs w:val="20"/>
        </w:rPr>
        <w:t>(</w:t>
      </w:r>
      <w:r>
        <w:rPr>
          <w:rFonts w:ascii="Menlo" w:hAnsi="Menlo" w:cs="Menlo"/>
          <w:color w:val="CE9178"/>
          <w:sz w:val="20"/>
          <w:szCs w:val="20"/>
        </w:rPr>
        <w:t>"read"</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exit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total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res</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DCDCAA"/>
          <w:sz w:val="20"/>
          <w:szCs w:val="20"/>
        </w:rPr>
        <w:t>read_array</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fd</w:t>
      </w:r>
      <w:r>
        <w:rPr>
          <w:rFonts w:ascii="Menlo" w:hAnsi="Menlo" w:cs="Menlo"/>
          <w:color w:val="CCCCCC"/>
          <w:sz w:val="20"/>
          <w:szCs w:val="20"/>
        </w:rPr>
        <w:t xml:space="preserve">, </w:t>
      </w:r>
      <w:r>
        <w:rPr>
          <w:rFonts w:ascii="Menlo" w:hAnsi="Menlo" w:cs="Menlo"/>
          <w:color w:val="569CD6"/>
          <w:sz w:val="20"/>
          <w:szCs w:val="20"/>
        </w:rPr>
        <w:t>int*&amp;</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569CD6"/>
          <w:sz w:val="20"/>
          <w:szCs w:val="20"/>
        </w:rPr>
        <w:t>int&amp;</w:t>
      </w:r>
      <w:r>
        <w:rPr>
          <w:rFonts w:ascii="Menlo" w:hAnsi="Menlo" w:cs="Menlo"/>
          <w:color w:val="CCCCCC"/>
          <w:sz w:val="20"/>
          <w:szCs w:val="20"/>
        </w:rPr>
        <w:t xml:space="preserve"> </w:t>
      </w:r>
      <w:r>
        <w:rPr>
          <w:rFonts w:ascii="Menlo" w:hAnsi="Menlo" w:cs="Menlo"/>
          <w:color w:val="9CDCFE"/>
          <w:sz w:val="20"/>
          <w:szCs w:val="20"/>
        </w:rPr>
        <w:t>size</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read_all</w:t>
      </w:r>
      <w:r>
        <w:rPr>
          <w:rFonts w:ascii="Menlo" w:hAnsi="Menlo" w:cs="Menlo"/>
          <w:color w:val="CCCCCC"/>
          <w:sz w:val="20"/>
          <w:szCs w:val="20"/>
        </w:rPr>
        <w:t>(</w:t>
      </w:r>
      <w:r>
        <w:rPr>
          <w:rFonts w:ascii="Menlo" w:hAnsi="Menlo" w:cs="Menlo"/>
          <w:color w:val="9CDCFE"/>
          <w:sz w:val="20"/>
          <w:szCs w:val="20"/>
        </w:rPr>
        <w:t>fd</w:t>
      </w:r>
      <w:r>
        <w:rPr>
          <w:rFonts w:ascii="Menlo" w:hAnsi="Menlo" w:cs="Menlo"/>
          <w:color w:val="CCCCCC"/>
          <w:sz w:val="20"/>
          <w:szCs w:val="20"/>
        </w:rPr>
        <w:t xml:space="preserve">, </w:t>
      </w:r>
      <w:r>
        <w:rPr>
          <w:rFonts w:ascii="Menlo" w:hAnsi="Menlo" w:cs="Menlo"/>
          <w:color w:val="D4D4D4"/>
          <w:sz w:val="20"/>
          <w:szCs w:val="20"/>
        </w:rPr>
        <w:t>&amp;</w:t>
      </w:r>
      <w:r>
        <w:rPr>
          <w:rFonts w:ascii="Menlo" w:hAnsi="Menlo" w:cs="Menlo"/>
          <w:color w:val="9CDCFE"/>
          <w:sz w:val="20"/>
          <w:szCs w:val="20"/>
        </w:rPr>
        <w:t>size</w:t>
      </w:r>
      <w:r>
        <w:rPr>
          <w:rFonts w:ascii="Menlo" w:hAnsi="Menlo" w:cs="Menlo"/>
          <w:color w:val="CCCCCC"/>
          <w:sz w:val="20"/>
          <w:szCs w:val="20"/>
        </w:rPr>
        <w:t xml:space="preserve">, </w:t>
      </w:r>
      <w:r>
        <w:rPr>
          <w:rFonts w:ascii="Menlo" w:hAnsi="Menlo" w:cs="Menlo"/>
          <w:color w:val="569CD6"/>
          <w:sz w:val="20"/>
          <w:szCs w:val="20"/>
        </w:rPr>
        <w:t>sizeof</w:t>
      </w:r>
      <w:r>
        <w:rPr>
          <w:rFonts w:ascii="Menlo" w:hAnsi="Menlo" w:cs="Menlo"/>
          <w:color w:val="CCCCCC"/>
          <w:sz w:val="20"/>
          <w:szCs w:val="20"/>
        </w:rPr>
        <w:t>(</w:t>
      </w:r>
      <w:r>
        <w:rPr>
          <w:rFonts w:ascii="Menlo" w:hAnsi="Menlo" w:cs="Menlo"/>
          <w:color w:val="9CDCFE"/>
          <w:sz w:val="20"/>
          <w:szCs w:val="20"/>
        </w:rPr>
        <w:t>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C586C0"/>
          <w:sz w:val="20"/>
          <w:szCs w:val="20"/>
        </w:rPr>
        <w:t>new</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w:t>
      </w:r>
      <w:r>
        <w:rPr>
          <w:rFonts w:ascii="Menlo" w:hAnsi="Menlo" w:cs="Menlo"/>
          <w:color w:val="9CDCFE"/>
          <w:sz w:val="20"/>
          <w:szCs w:val="20"/>
        </w:rPr>
        <w:t>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read_all</w:t>
      </w:r>
      <w:r>
        <w:rPr>
          <w:rFonts w:ascii="Menlo" w:hAnsi="Menlo" w:cs="Menlo"/>
          <w:color w:val="CCCCCC"/>
          <w:sz w:val="20"/>
          <w:szCs w:val="20"/>
        </w:rPr>
        <w:t>(</w:t>
      </w:r>
      <w:r>
        <w:rPr>
          <w:rFonts w:ascii="Menlo" w:hAnsi="Menlo" w:cs="Menlo"/>
          <w:color w:val="9CDCFE"/>
          <w:sz w:val="20"/>
          <w:szCs w:val="20"/>
        </w:rPr>
        <w:t>fd</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9CDCFE"/>
          <w:sz w:val="20"/>
          <w:szCs w:val="20"/>
        </w:rPr>
        <w:t>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569CD6"/>
          <w:sz w:val="20"/>
          <w:szCs w:val="20"/>
        </w:rPr>
        <w:t>sizeof</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void</w:t>
      </w:r>
      <w:r>
        <w:rPr>
          <w:rFonts w:ascii="Menlo" w:hAnsi="Menlo" w:cs="Menlo"/>
          <w:color w:val="CCCCCC"/>
          <w:sz w:val="20"/>
          <w:szCs w:val="20"/>
        </w:rPr>
        <w:t xml:space="preserve"> </w:t>
      </w:r>
      <w:r>
        <w:rPr>
          <w:rFonts w:ascii="Menlo" w:hAnsi="Menlo" w:cs="Menlo"/>
          <w:color w:val="DCDCAA"/>
          <w:sz w:val="20"/>
          <w:szCs w:val="20"/>
        </w:rPr>
        <w:t>cool_sort</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depth</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&gt;=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C586C0"/>
          <w:sz w:val="20"/>
          <w:szCs w:val="20"/>
        </w:rPr>
        <w:t>return</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depth</w:t>
      </w:r>
      <w:r>
        <w:rPr>
          <w:rFonts w:ascii="Menlo" w:hAnsi="Menlo" w:cs="Menlo"/>
          <w:color w:val="CCCCCC"/>
          <w:sz w:val="20"/>
          <w:szCs w:val="20"/>
        </w:rPr>
        <w:t xml:space="preserve"> </w:t>
      </w:r>
      <w:r>
        <w:rPr>
          <w:rFonts w:ascii="Menlo" w:hAnsi="Menlo" w:cs="Menlo"/>
          <w:color w:val="D4D4D4"/>
          <w:sz w:val="20"/>
          <w:szCs w:val="20"/>
        </w:rPr>
        <w:t>&gt;=</w:t>
      </w:r>
      <w:r>
        <w:rPr>
          <w:rFonts w:ascii="Menlo" w:hAnsi="Menlo" w:cs="Menlo"/>
          <w:color w:val="CCCCCC"/>
          <w:sz w:val="20"/>
          <w:szCs w:val="20"/>
        </w:rPr>
        <w:t xml:space="preserve"> </w:t>
      </w:r>
      <w:r>
        <w:rPr>
          <w:rFonts w:ascii="Menlo" w:hAnsi="Menlo" w:cs="Menlo"/>
          <w:color w:val="9CDCFE"/>
          <w:sz w:val="20"/>
          <w:szCs w:val="20"/>
        </w:rPr>
        <w:t>max_depth</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size</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B5CEA8"/>
          <w:sz w:val="20"/>
          <w:szCs w:val="20"/>
        </w:rPr>
        <w:t>100000</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log_event</w:t>
      </w:r>
      <w:r>
        <w:rPr>
          <w:rFonts w:ascii="Menlo" w:hAnsi="Menlo" w:cs="Menlo"/>
          <w:color w:val="CCCCCC"/>
          <w:sz w:val="20"/>
          <w:szCs w:val="20"/>
        </w:rPr>
        <w:t>(</w:t>
      </w:r>
      <w:r>
        <w:rPr>
          <w:rFonts w:ascii="Menlo" w:hAnsi="Menlo" w:cs="Menlo"/>
          <w:color w:val="CE9178"/>
          <w:sz w:val="20"/>
          <w:szCs w:val="20"/>
        </w:rPr>
        <w:t>"LOCAL SORT"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9CDCFE"/>
          <w:sz w:val="20"/>
          <w:szCs w:val="20"/>
        </w:rPr>
        <w:t>depth</w:t>
      </w:r>
      <w:r>
        <w:rPr>
          <w:rFonts w:ascii="Menlo" w:hAnsi="Menlo" w:cs="Menlo"/>
          <w:color w:val="CCCCCC"/>
          <w:sz w:val="20"/>
          <w:szCs w:val="20"/>
        </w:rPr>
        <w:t xml:space="preserve">, </w:t>
      </w:r>
      <w:r>
        <w:rPr>
          <w:rFonts w:ascii="Menlo" w:hAnsi="Menlo" w:cs="Menlo"/>
          <w:color w:val="DCDCAA"/>
          <w:sz w:val="20"/>
          <w:szCs w:val="20"/>
        </w:rPr>
        <w:t>getpid</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quicksort</w:t>
      </w:r>
      <w:r>
        <w:rPr>
          <w:rFonts w:ascii="Menlo" w:hAnsi="Menlo" w:cs="Menlo"/>
          <w:color w:val="CCCCCC"/>
          <w:sz w:val="20"/>
          <w:szCs w:val="20"/>
        </w:rPr>
        <w:t>(</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return</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mid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2</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left_size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mid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right_size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mid</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p2c_left</w:t>
      </w:r>
      <w:r>
        <w:rPr>
          <w:rFonts w:ascii="Menlo" w:hAnsi="Menlo" w:cs="Menlo"/>
          <w:color w:val="CCCCCC"/>
          <w:sz w:val="20"/>
          <w:szCs w:val="20"/>
        </w:rPr>
        <w:t>[</w:t>
      </w:r>
      <w:r>
        <w:rPr>
          <w:rFonts w:ascii="Menlo" w:hAnsi="Menlo" w:cs="Menlo"/>
          <w:color w:val="B5CEA8"/>
          <w:sz w:val="20"/>
          <w:szCs w:val="20"/>
        </w:rPr>
        <w:t>2</w:t>
      </w:r>
      <w:r>
        <w:rPr>
          <w:rFonts w:ascii="Menlo" w:hAnsi="Menlo" w:cs="Menlo"/>
          <w:color w:val="CCCCCC"/>
          <w:sz w:val="20"/>
          <w:szCs w:val="20"/>
        </w:rPr>
        <w:t xml:space="preserve">], </w:t>
      </w:r>
      <w:r>
        <w:rPr>
          <w:rFonts w:ascii="Menlo" w:hAnsi="Menlo" w:cs="Menlo"/>
          <w:color w:val="9CDCFE"/>
          <w:sz w:val="20"/>
          <w:szCs w:val="20"/>
        </w:rPr>
        <w:t>c2p_left</w:t>
      </w:r>
      <w:r>
        <w:rPr>
          <w:rFonts w:ascii="Menlo" w:hAnsi="Menlo" w:cs="Menlo"/>
          <w:color w:val="CCCCCC"/>
          <w:sz w:val="20"/>
          <w:szCs w:val="20"/>
        </w:rPr>
        <w:t>[</w:t>
      </w:r>
      <w:r>
        <w:rPr>
          <w:rFonts w:ascii="Menlo" w:hAnsi="Menlo" w:cs="Menlo"/>
          <w:color w:val="B5CEA8"/>
          <w:sz w:val="20"/>
          <w:szCs w:val="20"/>
        </w:rPr>
        <w:t>2</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p2c_right</w:t>
      </w:r>
      <w:r>
        <w:rPr>
          <w:rFonts w:ascii="Menlo" w:hAnsi="Menlo" w:cs="Menlo"/>
          <w:color w:val="CCCCCC"/>
          <w:sz w:val="20"/>
          <w:szCs w:val="20"/>
        </w:rPr>
        <w:t>[</w:t>
      </w:r>
      <w:r>
        <w:rPr>
          <w:rFonts w:ascii="Menlo" w:hAnsi="Menlo" w:cs="Menlo"/>
          <w:color w:val="B5CEA8"/>
          <w:sz w:val="20"/>
          <w:szCs w:val="20"/>
        </w:rPr>
        <w:t>2</w:t>
      </w:r>
      <w:r>
        <w:rPr>
          <w:rFonts w:ascii="Menlo" w:hAnsi="Menlo" w:cs="Menlo"/>
          <w:color w:val="CCCCCC"/>
          <w:sz w:val="20"/>
          <w:szCs w:val="20"/>
        </w:rPr>
        <w:t xml:space="preserve">], </w:t>
      </w:r>
      <w:r>
        <w:rPr>
          <w:rFonts w:ascii="Menlo" w:hAnsi="Menlo" w:cs="Menlo"/>
          <w:color w:val="9CDCFE"/>
          <w:sz w:val="20"/>
          <w:szCs w:val="20"/>
        </w:rPr>
        <w:t>c2p_right</w:t>
      </w:r>
      <w:r>
        <w:rPr>
          <w:rFonts w:ascii="Menlo" w:hAnsi="Menlo" w:cs="Menlo"/>
          <w:color w:val="CCCCCC"/>
          <w:sz w:val="20"/>
          <w:szCs w:val="20"/>
        </w:rPr>
        <w:t>[</w:t>
      </w:r>
      <w:r>
        <w:rPr>
          <w:rFonts w:ascii="Menlo" w:hAnsi="Menlo" w:cs="Menlo"/>
          <w:color w:val="B5CEA8"/>
          <w:sz w:val="20"/>
          <w:szCs w:val="20"/>
        </w:rPr>
        <w:t>2</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pipe</w:t>
      </w:r>
      <w:r>
        <w:rPr>
          <w:rFonts w:ascii="Menlo" w:hAnsi="Menlo" w:cs="Menlo"/>
          <w:color w:val="CCCCCC"/>
          <w:sz w:val="20"/>
          <w:szCs w:val="20"/>
        </w:rPr>
        <w:t>(</w:t>
      </w:r>
      <w:r>
        <w:rPr>
          <w:rFonts w:ascii="Menlo" w:hAnsi="Menlo" w:cs="Menlo"/>
          <w:color w:val="9CDCFE"/>
          <w:sz w:val="20"/>
          <w:szCs w:val="20"/>
        </w:rPr>
        <w:t>p2c_left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pipe</w:t>
      </w:r>
      <w:r>
        <w:rPr>
          <w:rFonts w:ascii="Menlo" w:hAnsi="Menlo" w:cs="Menlo"/>
          <w:color w:val="CCCCCC"/>
          <w:sz w:val="20"/>
          <w:szCs w:val="20"/>
        </w:rPr>
        <w:t>(</w:t>
      </w:r>
      <w:r>
        <w:rPr>
          <w:rFonts w:ascii="Menlo" w:hAnsi="Menlo" w:cs="Menlo"/>
          <w:color w:val="9CDCFE"/>
          <w:sz w:val="20"/>
          <w:szCs w:val="20"/>
        </w:rPr>
        <w:t>c2p_left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pipe</w:t>
      </w:r>
      <w:r>
        <w:rPr>
          <w:rFonts w:ascii="Menlo" w:hAnsi="Menlo" w:cs="Menlo"/>
          <w:color w:val="CCCCCC"/>
          <w:sz w:val="20"/>
          <w:szCs w:val="20"/>
        </w:rPr>
        <w:t>(</w:t>
      </w:r>
      <w:r>
        <w:rPr>
          <w:rFonts w:ascii="Menlo" w:hAnsi="Menlo" w:cs="Menlo"/>
          <w:color w:val="9CDCFE"/>
          <w:sz w:val="20"/>
          <w:szCs w:val="20"/>
        </w:rPr>
        <w:t>p2c_right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pipe</w:t>
      </w:r>
      <w:r>
        <w:rPr>
          <w:rFonts w:ascii="Menlo" w:hAnsi="Menlo" w:cs="Menlo"/>
          <w:color w:val="CCCCCC"/>
          <w:sz w:val="20"/>
          <w:szCs w:val="20"/>
        </w:rPr>
        <w:t>(</w:t>
      </w:r>
      <w:r>
        <w:rPr>
          <w:rFonts w:ascii="Menlo" w:hAnsi="Menlo" w:cs="Menlo"/>
          <w:color w:val="9CDCFE"/>
          <w:sz w:val="20"/>
          <w:szCs w:val="20"/>
        </w:rPr>
        <w:t>c2p_right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lastRenderedPageBreak/>
        <w:t xml:space="preserve">    </w:t>
      </w:r>
      <w:r>
        <w:rPr>
          <w:rFonts w:ascii="Menlo" w:hAnsi="Menlo" w:cs="Menlo"/>
          <w:color w:val="4EC9B0"/>
          <w:sz w:val="20"/>
          <w:szCs w:val="20"/>
        </w:rPr>
        <w:t>pid_t</w:t>
      </w:r>
      <w:r>
        <w:rPr>
          <w:rFonts w:ascii="Menlo" w:hAnsi="Menlo" w:cs="Menlo"/>
          <w:color w:val="CCCCCC"/>
          <w:sz w:val="20"/>
          <w:szCs w:val="20"/>
        </w:rPr>
        <w:t xml:space="preserve"> </w:t>
      </w:r>
      <w:r>
        <w:rPr>
          <w:rFonts w:ascii="Menlo" w:hAnsi="Menlo" w:cs="Menlo"/>
          <w:color w:val="9CDCFE"/>
          <w:sz w:val="20"/>
          <w:szCs w:val="20"/>
        </w:rPr>
        <w:t>left_pid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CDCAA"/>
          <w:sz w:val="20"/>
          <w:szCs w:val="20"/>
        </w:rPr>
        <w:t>fork</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left_pid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p2c_left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r>
        <w:rPr>
          <w:rFonts w:ascii="Menlo" w:hAnsi="Menlo" w:cs="Menlo"/>
          <w:color w:val="6A9955"/>
          <w:sz w:val="20"/>
          <w:szCs w:val="20"/>
        </w:rPr>
        <w:t xml:space="preserve"> // закрыли запись из родителя в потомка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c2p_left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r>
        <w:rPr>
          <w:rFonts w:ascii="Menlo" w:hAnsi="Menlo" w:cs="Menlo"/>
          <w:color w:val="6A9955"/>
          <w:sz w:val="20"/>
          <w:szCs w:val="20"/>
        </w:rPr>
        <w:t xml:space="preserve"> // закрыли чтение из потомка в родителя</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p2c_right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r>
        <w:rPr>
          <w:rFonts w:ascii="Menlo" w:hAnsi="Menlo" w:cs="Menlo"/>
          <w:color w:val="6A9955"/>
          <w:sz w:val="20"/>
          <w:szCs w:val="20"/>
        </w:rPr>
        <w:t xml:space="preserve"> // закрыли правую часть</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p2c_right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r>
        <w:rPr>
          <w:rFonts w:ascii="Menlo" w:hAnsi="Menlo" w:cs="Menlo"/>
          <w:color w:val="6A9955"/>
          <w:sz w:val="20"/>
          <w:szCs w:val="20"/>
        </w:rPr>
        <w:t xml:space="preserve"> // закрыли правую часть</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c2p_right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r>
        <w:rPr>
          <w:rFonts w:ascii="Menlo" w:hAnsi="Menlo" w:cs="Menlo"/>
          <w:color w:val="6A9955"/>
          <w:sz w:val="20"/>
          <w:szCs w:val="20"/>
        </w:rPr>
        <w:t xml:space="preserve"> // закрыли правую часть</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c2p_right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r>
        <w:rPr>
          <w:rFonts w:ascii="Menlo" w:hAnsi="Menlo" w:cs="Menlo"/>
          <w:color w:val="6A9955"/>
          <w:sz w:val="20"/>
          <w:szCs w:val="20"/>
        </w:rPr>
        <w:t xml:space="preserve"> // закрыли правую часть</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buf_size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read_array</w:t>
      </w:r>
      <w:r>
        <w:rPr>
          <w:rFonts w:ascii="Menlo" w:hAnsi="Menlo" w:cs="Menlo"/>
          <w:color w:val="CCCCCC"/>
          <w:sz w:val="20"/>
          <w:szCs w:val="20"/>
        </w:rPr>
        <w:t>(</w:t>
      </w:r>
      <w:r>
        <w:rPr>
          <w:rFonts w:ascii="Menlo" w:hAnsi="Menlo" w:cs="Menlo"/>
          <w:color w:val="9CDCFE"/>
          <w:sz w:val="20"/>
          <w:szCs w:val="20"/>
        </w:rPr>
        <w:t>p2c_left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9CDCFE"/>
          <w:sz w:val="20"/>
          <w:szCs w:val="20"/>
        </w:rPr>
        <w:t>buf_size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cool_sort</w:t>
      </w:r>
      <w:r>
        <w:rPr>
          <w:rFonts w:ascii="Menlo" w:hAnsi="Menlo" w:cs="Menlo"/>
          <w:color w:val="CCCCCC"/>
          <w:sz w:val="20"/>
          <w:szCs w:val="20"/>
        </w:rPr>
        <w:t>(</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buf_size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9CDCFE"/>
          <w:sz w:val="20"/>
          <w:szCs w:val="20"/>
        </w:rPr>
        <w:t>depth</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write_array</w:t>
      </w:r>
      <w:r>
        <w:rPr>
          <w:rFonts w:ascii="Menlo" w:hAnsi="Menlo" w:cs="Menlo"/>
          <w:color w:val="CCCCCC"/>
          <w:sz w:val="20"/>
          <w:szCs w:val="20"/>
        </w:rPr>
        <w:t>(</w:t>
      </w:r>
      <w:r>
        <w:rPr>
          <w:rFonts w:ascii="Menlo" w:hAnsi="Menlo" w:cs="Menlo"/>
          <w:color w:val="9CDCFE"/>
          <w:sz w:val="20"/>
          <w:szCs w:val="20"/>
        </w:rPr>
        <w:t>c2p_left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9CDCFE"/>
          <w:sz w:val="20"/>
          <w:szCs w:val="20"/>
        </w:rPr>
        <w:t>buf_size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delete[]</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exit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4EC9B0"/>
          <w:sz w:val="20"/>
          <w:szCs w:val="20"/>
        </w:rPr>
        <w:t>pid_t</w:t>
      </w:r>
      <w:r>
        <w:rPr>
          <w:rFonts w:ascii="Menlo" w:hAnsi="Menlo" w:cs="Menlo"/>
          <w:color w:val="CCCCCC"/>
          <w:sz w:val="20"/>
          <w:szCs w:val="20"/>
        </w:rPr>
        <w:t xml:space="preserve"> </w:t>
      </w:r>
      <w:r>
        <w:rPr>
          <w:rFonts w:ascii="Menlo" w:hAnsi="Menlo" w:cs="Menlo"/>
          <w:color w:val="9CDCFE"/>
          <w:sz w:val="20"/>
          <w:szCs w:val="20"/>
        </w:rPr>
        <w:t>right_pid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CDCAA"/>
          <w:sz w:val="20"/>
          <w:szCs w:val="20"/>
        </w:rPr>
        <w:t>fork</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right_pid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p2c_right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r>
        <w:rPr>
          <w:rFonts w:ascii="Menlo" w:hAnsi="Menlo" w:cs="Menlo"/>
          <w:color w:val="6A9955"/>
          <w:sz w:val="20"/>
          <w:szCs w:val="20"/>
        </w:rPr>
        <w:t xml:space="preserve"> // закрыли запись из родителя в потомка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c2p_right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r>
        <w:rPr>
          <w:rFonts w:ascii="Menlo" w:hAnsi="Menlo" w:cs="Menlo"/>
          <w:color w:val="6A9955"/>
          <w:sz w:val="20"/>
          <w:szCs w:val="20"/>
        </w:rPr>
        <w:t xml:space="preserve"> // закрыли чтение из потомка в родителя</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p2c_left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r>
        <w:rPr>
          <w:rFonts w:ascii="Menlo" w:hAnsi="Menlo" w:cs="Menlo"/>
          <w:color w:val="6A9955"/>
          <w:sz w:val="20"/>
          <w:szCs w:val="20"/>
        </w:rPr>
        <w:t xml:space="preserve"> // закрыли левую часть</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p2c_left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r>
        <w:rPr>
          <w:rFonts w:ascii="Menlo" w:hAnsi="Menlo" w:cs="Menlo"/>
          <w:color w:val="6A9955"/>
          <w:sz w:val="20"/>
          <w:szCs w:val="20"/>
        </w:rPr>
        <w:t xml:space="preserve"> // закрыли левую часть</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c2p_left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r>
        <w:rPr>
          <w:rFonts w:ascii="Menlo" w:hAnsi="Menlo" w:cs="Menlo"/>
          <w:color w:val="6A9955"/>
          <w:sz w:val="20"/>
          <w:szCs w:val="20"/>
        </w:rPr>
        <w:t xml:space="preserve"> // закрыли левую часть</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c2p_left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r>
        <w:rPr>
          <w:rFonts w:ascii="Menlo" w:hAnsi="Menlo" w:cs="Menlo"/>
          <w:color w:val="6A9955"/>
          <w:sz w:val="20"/>
          <w:szCs w:val="20"/>
        </w:rPr>
        <w:t xml:space="preserve"> // закрыли левую часть</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buf_size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read_array</w:t>
      </w:r>
      <w:r>
        <w:rPr>
          <w:rFonts w:ascii="Menlo" w:hAnsi="Menlo" w:cs="Menlo"/>
          <w:color w:val="CCCCCC"/>
          <w:sz w:val="20"/>
          <w:szCs w:val="20"/>
        </w:rPr>
        <w:t>(</w:t>
      </w:r>
      <w:r>
        <w:rPr>
          <w:rFonts w:ascii="Menlo" w:hAnsi="Menlo" w:cs="Menlo"/>
          <w:color w:val="9CDCFE"/>
          <w:sz w:val="20"/>
          <w:szCs w:val="20"/>
        </w:rPr>
        <w:t>p2c_right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9CDCFE"/>
          <w:sz w:val="20"/>
          <w:szCs w:val="20"/>
        </w:rPr>
        <w:t>buf_size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cool_sort</w:t>
      </w:r>
      <w:r>
        <w:rPr>
          <w:rFonts w:ascii="Menlo" w:hAnsi="Menlo" w:cs="Menlo"/>
          <w:color w:val="CCCCCC"/>
          <w:sz w:val="20"/>
          <w:szCs w:val="20"/>
        </w:rPr>
        <w:t>(</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buf_size</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9CDCFE"/>
          <w:sz w:val="20"/>
          <w:szCs w:val="20"/>
        </w:rPr>
        <w:t>depth</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write_array</w:t>
      </w:r>
      <w:r>
        <w:rPr>
          <w:rFonts w:ascii="Menlo" w:hAnsi="Menlo" w:cs="Menlo"/>
          <w:color w:val="CCCCCC"/>
          <w:sz w:val="20"/>
          <w:szCs w:val="20"/>
        </w:rPr>
        <w:t>(</w:t>
      </w:r>
      <w:r>
        <w:rPr>
          <w:rFonts w:ascii="Menlo" w:hAnsi="Menlo" w:cs="Menlo"/>
          <w:color w:val="9CDCFE"/>
          <w:sz w:val="20"/>
          <w:szCs w:val="20"/>
        </w:rPr>
        <w:t>c2p_right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 xml:space="preserve">, </w:t>
      </w:r>
      <w:r>
        <w:rPr>
          <w:rFonts w:ascii="Menlo" w:hAnsi="Menlo" w:cs="Menlo"/>
          <w:color w:val="9CDCFE"/>
          <w:sz w:val="20"/>
          <w:szCs w:val="20"/>
        </w:rPr>
        <w:t>buf_size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delete[]</w:t>
      </w:r>
      <w:r>
        <w:rPr>
          <w:rFonts w:ascii="Menlo" w:hAnsi="Menlo" w:cs="Menlo"/>
          <w:color w:val="CCCCCC"/>
          <w:sz w:val="20"/>
          <w:szCs w:val="20"/>
        </w:rPr>
        <w:t xml:space="preserve"> </w:t>
      </w:r>
      <w:r>
        <w:rPr>
          <w:rFonts w:ascii="Menlo" w:hAnsi="Menlo" w:cs="Menlo"/>
          <w:color w:val="9CDCFE"/>
          <w:sz w:val="20"/>
          <w:szCs w:val="20"/>
        </w:rPr>
        <w:t>buf</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exit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p2c_left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r>
        <w:rPr>
          <w:rFonts w:ascii="Menlo" w:hAnsi="Menlo" w:cs="Menlo"/>
          <w:color w:val="6A9955"/>
          <w:sz w:val="20"/>
          <w:szCs w:val="20"/>
        </w:rPr>
        <w:t xml:space="preserve"> // закрыли чтение из родителя в потомка</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c2p_left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r>
        <w:rPr>
          <w:rFonts w:ascii="Menlo" w:hAnsi="Menlo" w:cs="Menlo"/>
          <w:color w:val="6A9955"/>
          <w:sz w:val="20"/>
          <w:szCs w:val="20"/>
        </w:rPr>
        <w:t xml:space="preserve"> // закрыли запись и потомка в родителя</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p2c_right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r>
        <w:rPr>
          <w:rFonts w:ascii="Menlo" w:hAnsi="Menlo" w:cs="Menlo"/>
          <w:color w:val="6A9955"/>
          <w:sz w:val="20"/>
          <w:szCs w:val="20"/>
        </w:rPr>
        <w:t>// закрыли чтение из родителя в потомка</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c2p_right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r>
        <w:rPr>
          <w:rFonts w:ascii="Menlo" w:hAnsi="Menlo" w:cs="Menlo"/>
          <w:color w:val="6A9955"/>
          <w:sz w:val="20"/>
          <w:szCs w:val="20"/>
        </w:rPr>
        <w:t>// закрыли запись и потомка в родителя</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write_array</w:t>
      </w:r>
      <w:r>
        <w:rPr>
          <w:rFonts w:ascii="Menlo" w:hAnsi="Menlo" w:cs="Menlo"/>
          <w:color w:val="CCCCCC"/>
          <w:sz w:val="20"/>
          <w:szCs w:val="20"/>
        </w:rPr>
        <w:t>(</w:t>
      </w:r>
      <w:r>
        <w:rPr>
          <w:rFonts w:ascii="Menlo" w:hAnsi="Menlo" w:cs="Menlo"/>
          <w:color w:val="9CDCFE"/>
          <w:sz w:val="20"/>
          <w:szCs w:val="20"/>
        </w:rPr>
        <w:t>p2c_left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9CDCFE"/>
          <w:sz w:val="20"/>
          <w:szCs w:val="20"/>
        </w:rPr>
        <w:t>left_size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write_array</w:t>
      </w:r>
      <w:r>
        <w:rPr>
          <w:rFonts w:ascii="Menlo" w:hAnsi="Menlo" w:cs="Menlo"/>
          <w:color w:val="CCCCCC"/>
          <w:sz w:val="20"/>
          <w:szCs w:val="20"/>
        </w:rPr>
        <w:t>(</w:t>
      </w:r>
      <w:r>
        <w:rPr>
          <w:rFonts w:ascii="Menlo" w:hAnsi="Menlo" w:cs="Menlo"/>
          <w:color w:val="9CDCFE"/>
          <w:sz w:val="20"/>
          <w:szCs w:val="20"/>
        </w:rPr>
        <w:t>p2c_right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mid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9CDCFE"/>
          <w:sz w:val="20"/>
          <w:szCs w:val="20"/>
        </w:rPr>
        <w:t>right_size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p2c_left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p2c_right</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left_res</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left_res_size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right_res</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right_res_size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read_array</w:t>
      </w:r>
      <w:r>
        <w:rPr>
          <w:rFonts w:ascii="Menlo" w:hAnsi="Menlo" w:cs="Menlo"/>
          <w:color w:val="CCCCCC"/>
          <w:sz w:val="20"/>
          <w:szCs w:val="20"/>
        </w:rPr>
        <w:t>(</w:t>
      </w:r>
      <w:r>
        <w:rPr>
          <w:rFonts w:ascii="Menlo" w:hAnsi="Menlo" w:cs="Menlo"/>
          <w:color w:val="9CDCFE"/>
          <w:sz w:val="20"/>
          <w:szCs w:val="20"/>
        </w:rPr>
        <w:t>c2p_left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left_res</w:t>
      </w:r>
      <w:r>
        <w:rPr>
          <w:rFonts w:ascii="Menlo" w:hAnsi="Menlo" w:cs="Menlo"/>
          <w:color w:val="CCCCCC"/>
          <w:sz w:val="20"/>
          <w:szCs w:val="20"/>
        </w:rPr>
        <w:t xml:space="preserve">, </w:t>
      </w:r>
      <w:r>
        <w:rPr>
          <w:rFonts w:ascii="Menlo" w:hAnsi="Menlo" w:cs="Menlo"/>
          <w:color w:val="9CDCFE"/>
          <w:sz w:val="20"/>
          <w:szCs w:val="20"/>
        </w:rPr>
        <w:t>left_res_size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read_array</w:t>
      </w:r>
      <w:r>
        <w:rPr>
          <w:rFonts w:ascii="Menlo" w:hAnsi="Menlo" w:cs="Menlo"/>
          <w:color w:val="CCCCCC"/>
          <w:sz w:val="20"/>
          <w:szCs w:val="20"/>
        </w:rPr>
        <w:t>(</w:t>
      </w:r>
      <w:r>
        <w:rPr>
          <w:rFonts w:ascii="Menlo" w:hAnsi="Menlo" w:cs="Menlo"/>
          <w:color w:val="9CDCFE"/>
          <w:sz w:val="20"/>
          <w:szCs w:val="20"/>
        </w:rPr>
        <w:t>c2p_right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right_res</w:t>
      </w:r>
      <w:r>
        <w:rPr>
          <w:rFonts w:ascii="Menlo" w:hAnsi="Menlo" w:cs="Menlo"/>
          <w:color w:val="CCCCCC"/>
          <w:sz w:val="20"/>
          <w:szCs w:val="20"/>
        </w:rPr>
        <w:t xml:space="preserve">, </w:t>
      </w:r>
      <w:r>
        <w:rPr>
          <w:rFonts w:ascii="Menlo" w:hAnsi="Menlo" w:cs="Menlo"/>
          <w:color w:val="9CDCFE"/>
          <w:sz w:val="20"/>
          <w:szCs w:val="20"/>
        </w:rPr>
        <w:t>right_res_size</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c2p_left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close</w:t>
      </w:r>
      <w:r>
        <w:rPr>
          <w:rFonts w:ascii="Menlo" w:hAnsi="Menlo" w:cs="Menlo"/>
          <w:color w:val="CCCCCC"/>
          <w:sz w:val="20"/>
          <w:szCs w:val="20"/>
        </w:rPr>
        <w:t>(</w:t>
      </w:r>
      <w:r>
        <w:rPr>
          <w:rFonts w:ascii="Menlo" w:hAnsi="Menlo" w:cs="Menlo"/>
          <w:color w:val="9CDCFE"/>
          <w:sz w:val="20"/>
          <w:szCs w:val="20"/>
        </w:rPr>
        <w:t>c2p_right</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waitpid</w:t>
      </w:r>
      <w:r>
        <w:rPr>
          <w:rFonts w:ascii="Menlo" w:hAnsi="Menlo" w:cs="Menlo"/>
          <w:color w:val="CCCCCC"/>
          <w:sz w:val="20"/>
          <w:szCs w:val="20"/>
        </w:rPr>
        <w:t>(</w:t>
      </w:r>
      <w:r>
        <w:rPr>
          <w:rFonts w:ascii="Menlo" w:hAnsi="Menlo" w:cs="Menlo"/>
          <w:color w:val="9CDCFE"/>
          <w:sz w:val="20"/>
          <w:szCs w:val="20"/>
        </w:rPr>
        <w:t>left_pid</w:t>
      </w:r>
      <w:r>
        <w:rPr>
          <w:rFonts w:ascii="Menlo" w:hAnsi="Menlo" w:cs="Menlo"/>
          <w:color w:val="CCCCCC"/>
          <w:sz w:val="20"/>
          <w:szCs w:val="20"/>
        </w:rPr>
        <w:t xml:space="preserve">, </w:t>
      </w:r>
      <w:r>
        <w:rPr>
          <w:rFonts w:ascii="Menlo" w:hAnsi="Menlo" w:cs="Menlo"/>
          <w:color w:val="569CD6"/>
          <w:sz w:val="20"/>
          <w:szCs w:val="20"/>
        </w:rPr>
        <w:t>nullptr</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waitpid</w:t>
      </w:r>
      <w:r>
        <w:rPr>
          <w:rFonts w:ascii="Menlo" w:hAnsi="Menlo" w:cs="Menlo"/>
          <w:color w:val="CCCCCC"/>
          <w:sz w:val="20"/>
          <w:szCs w:val="20"/>
        </w:rPr>
        <w:t>(</w:t>
      </w:r>
      <w:r>
        <w:rPr>
          <w:rFonts w:ascii="Menlo" w:hAnsi="Menlo" w:cs="Menlo"/>
          <w:color w:val="9CDCFE"/>
          <w:sz w:val="20"/>
          <w:szCs w:val="20"/>
        </w:rPr>
        <w:t>right_pid</w:t>
      </w:r>
      <w:r>
        <w:rPr>
          <w:rFonts w:ascii="Menlo" w:hAnsi="Menlo" w:cs="Menlo"/>
          <w:color w:val="CCCCCC"/>
          <w:sz w:val="20"/>
          <w:szCs w:val="20"/>
        </w:rPr>
        <w:t xml:space="preserve">, </w:t>
      </w:r>
      <w:r>
        <w:rPr>
          <w:rFonts w:ascii="Menlo" w:hAnsi="Menlo" w:cs="Menlo"/>
          <w:color w:val="569CD6"/>
          <w:sz w:val="20"/>
          <w:szCs w:val="20"/>
        </w:rPr>
        <w:t>nullptr</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for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left_res_size</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left_res</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for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right_res_size</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mid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right_res</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merge_arrays</w:t>
      </w:r>
      <w:r>
        <w:rPr>
          <w:rFonts w:ascii="Menlo" w:hAnsi="Menlo" w:cs="Menlo"/>
          <w:color w:val="CCCCCC"/>
          <w:sz w:val="20"/>
          <w:szCs w:val="20"/>
        </w:rPr>
        <w:t>(</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9CDCFE"/>
          <w:sz w:val="20"/>
          <w:szCs w:val="20"/>
        </w:rPr>
        <w:t>mid</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delete[]</w:t>
      </w:r>
      <w:r>
        <w:rPr>
          <w:rFonts w:ascii="Menlo" w:hAnsi="Menlo" w:cs="Menlo"/>
          <w:color w:val="CCCCCC"/>
          <w:sz w:val="20"/>
          <w:szCs w:val="20"/>
        </w:rPr>
        <w:t xml:space="preserve"> </w:t>
      </w:r>
      <w:r>
        <w:rPr>
          <w:rFonts w:ascii="Menlo" w:hAnsi="Menlo" w:cs="Menlo"/>
          <w:color w:val="9CDCFE"/>
          <w:sz w:val="20"/>
          <w:szCs w:val="20"/>
        </w:rPr>
        <w:t>left_res</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delete[]</w:t>
      </w:r>
      <w:r>
        <w:rPr>
          <w:rFonts w:ascii="Menlo" w:hAnsi="Menlo" w:cs="Menlo"/>
          <w:color w:val="CCCCCC"/>
          <w:sz w:val="20"/>
          <w:szCs w:val="20"/>
        </w:rPr>
        <w:t xml:space="preserve"> </w:t>
      </w:r>
      <w:r>
        <w:rPr>
          <w:rFonts w:ascii="Menlo" w:hAnsi="Menlo" w:cs="Menlo"/>
          <w:color w:val="9CDCFE"/>
          <w:sz w:val="20"/>
          <w:szCs w:val="20"/>
        </w:rPr>
        <w:t>right_res</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log_event</w:t>
      </w:r>
      <w:r>
        <w:rPr>
          <w:rFonts w:ascii="Menlo" w:hAnsi="Menlo" w:cs="Menlo"/>
          <w:color w:val="CCCCCC"/>
          <w:sz w:val="20"/>
          <w:szCs w:val="20"/>
        </w:rPr>
        <w:t>(</w:t>
      </w:r>
      <w:r>
        <w:rPr>
          <w:rFonts w:ascii="Menlo" w:hAnsi="Menlo" w:cs="Menlo"/>
          <w:color w:val="CE9178"/>
          <w:sz w:val="20"/>
          <w:szCs w:val="20"/>
        </w:rPr>
        <w:t>"MERGED"</w:t>
      </w:r>
      <w:r>
        <w:rPr>
          <w:rFonts w:ascii="Menlo" w:hAnsi="Menlo" w:cs="Menlo"/>
          <w:color w:val="CCCCCC"/>
          <w:sz w:val="20"/>
          <w:szCs w:val="20"/>
        </w:rPr>
        <w:t xml:space="preserve">, </w:t>
      </w:r>
      <w:r>
        <w:rPr>
          <w:rFonts w:ascii="Menlo" w:hAnsi="Menlo" w:cs="Menlo"/>
          <w:color w:val="9CDCFE"/>
          <w:sz w:val="20"/>
          <w:szCs w:val="20"/>
        </w:rPr>
        <w:t>l</w:t>
      </w:r>
      <w:r>
        <w:rPr>
          <w:rFonts w:ascii="Menlo" w:hAnsi="Menlo" w:cs="Menlo"/>
          <w:color w:val="CCCCCC"/>
          <w:sz w:val="20"/>
          <w:szCs w:val="20"/>
        </w:rPr>
        <w:t xml:space="preserve">, </w:t>
      </w:r>
      <w:r>
        <w:rPr>
          <w:rFonts w:ascii="Menlo" w:hAnsi="Menlo" w:cs="Menlo"/>
          <w:color w:val="9CDCFE"/>
          <w:sz w:val="20"/>
          <w:szCs w:val="20"/>
        </w:rPr>
        <w:t>r</w:t>
      </w:r>
      <w:r>
        <w:rPr>
          <w:rFonts w:ascii="Menlo" w:hAnsi="Menlo" w:cs="Menlo"/>
          <w:color w:val="CCCCCC"/>
          <w:sz w:val="20"/>
          <w:szCs w:val="20"/>
        </w:rPr>
        <w:t xml:space="preserve">, </w:t>
      </w:r>
      <w:r>
        <w:rPr>
          <w:rFonts w:ascii="Menlo" w:hAnsi="Menlo" w:cs="Menlo"/>
          <w:color w:val="9CDCFE"/>
          <w:sz w:val="20"/>
          <w:szCs w:val="20"/>
        </w:rPr>
        <w:t>depth</w:t>
      </w:r>
      <w:r>
        <w:rPr>
          <w:rFonts w:ascii="Menlo" w:hAnsi="Menlo" w:cs="Menlo"/>
          <w:color w:val="CCCCCC"/>
          <w:sz w:val="20"/>
          <w:szCs w:val="20"/>
        </w:rPr>
        <w:t xml:space="preserve">, </w:t>
      </w:r>
      <w:r>
        <w:rPr>
          <w:rFonts w:ascii="Menlo" w:hAnsi="Menlo" w:cs="Menlo"/>
          <w:color w:val="DCDCAA"/>
          <w:sz w:val="20"/>
          <w:szCs w:val="20"/>
        </w:rPr>
        <w:t>getpid</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DCDCAA"/>
          <w:sz w:val="20"/>
          <w:szCs w:val="20"/>
        </w:rPr>
        <w:t>main</w:t>
      </w:r>
      <w:r>
        <w:rPr>
          <w:rFonts w:ascii="Menlo" w:hAnsi="Menlo" w:cs="Menlo"/>
          <w:color w:val="CCCCCC"/>
          <w:sz w:val="20"/>
          <w:szCs w:val="20"/>
        </w:rPr>
        <w:t>(</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argc</w:t>
      </w:r>
      <w:r>
        <w:rPr>
          <w:rFonts w:ascii="Menlo" w:hAnsi="Menlo" w:cs="Menlo"/>
          <w:color w:val="CCCCCC"/>
          <w:sz w:val="20"/>
          <w:szCs w:val="20"/>
        </w:rPr>
        <w:t xml:space="preserve">, </w:t>
      </w:r>
      <w:r>
        <w:rPr>
          <w:rFonts w:ascii="Menlo" w:hAnsi="Menlo" w:cs="Menlo"/>
          <w:color w:val="569CD6"/>
          <w:sz w:val="20"/>
          <w:szCs w:val="20"/>
        </w:rPr>
        <w:t>char*</w:t>
      </w:r>
      <w:r>
        <w:rPr>
          <w:rFonts w:ascii="Menlo" w:hAnsi="Menlo" w:cs="Menlo"/>
          <w:color w:val="CCCCCC"/>
          <w:sz w:val="20"/>
          <w:szCs w:val="20"/>
        </w:rPr>
        <w:t xml:space="preserve"> </w:t>
      </w:r>
      <w:r>
        <w:rPr>
          <w:rFonts w:ascii="Menlo" w:hAnsi="Menlo" w:cs="Menlo"/>
          <w:color w:val="9CDCFE"/>
          <w:sz w:val="20"/>
          <w:szCs w:val="20"/>
        </w:rPr>
        <w:t>argv</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if</w:t>
      </w:r>
      <w:r>
        <w:rPr>
          <w:rFonts w:ascii="Menlo" w:hAnsi="Menlo" w:cs="Menlo"/>
          <w:color w:val="CCCCCC"/>
          <w:sz w:val="20"/>
          <w:szCs w:val="20"/>
        </w:rPr>
        <w:t xml:space="preserve"> (</w:t>
      </w:r>
      <w:r>
        <w:rPr>
          <w:rFonts w:ascii="Menlo" w:hAnsi="Menlo" w:cs="Menlo"/>
          <w:color w:val="9CDCFE"/>
          <w:sz w:val="20"/>
          <w:szCs w:val="20"/>
        </w:rPr>
        <w:t>argc</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3</w:t>
      </w:r>
      <w:r>
        <w:rPr>
          <w:rFonts w:ascii="Menlo" w:hAnsi="Menlo" w:cs="Menlo"/>
          <w:color w:val="CCCCCC"/>
          <w:sz w:val="20"/>
          <w:szCs w:val="20"/>
        </w:rPr>
        <w:t>)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cerr</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"Usage: "</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argv</w:t>
      </w:r>
      <w:r>
        <w:rPr>
          <w:rFonts w:ascii="Menlo" w:hAnsi="Menlo" w:cs="Menlo"/>
          <w:color w:val="CCCCCC"/>
          <w:sz w:val="20"/>
          <w:szCs w:val="20"/>
        </w:rPr>
        <w:t>[</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 &lt;max_depth&gt; &lt;I&gt;"</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DCDCAA"/>
          <w:sz w:val="20"/>
          <w:szCs w:val="20"/>
        </w:rPr>
        <w:t>endl</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return</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max_depth</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CDCAA"/>
          <w:sz w:val="20"/>
          <w:szCs w:val="20"/>
        </w:rPr>
        <w:t>atoi</w:t>
      </w:r>
      <w:r>
        <w:rPr>
          <w:rFonts w:ascii="Menlo" w:hAnsi="Menlo" w:cs="Menlo"/>
          <w:color w:val="CCCCCC"/>
          <w:sz w:val="20"/>
          <w:szCs w:val="20"/>
        </w:rPr>
        <w:t>(</w:t>
      </w:r>
      <w:r>
        <w:rPr>
          <w:rFonts w:ascii="Menlo" w:hAnsi="Menlo" w:cs="Menlo"/>
          <w:color w:val="9CDCFE"/>
          <w:sz w:val="20"/>
          <w:szCs w:val="20"/>
        </w:rPr>
        <w:t>argv</w:t>
      </w:r>
      <w:r>
        <w:rPr>
          <w:rFonts w:ascii="Menlo" w:hAnsi="Menlo" w:cs="Menlo"/>
          <w:color w:val="CCCCCC"/>
          <w:sz w:val="20"/>
          <w:szCs w:val="20"/>
        </w:rPr>
        <w:t>[</w:t>
      </w:r>
      <w:r>
        <w:rPr>
          <w:rFonts w:ascii="Menlo" w:hAnsi="Menlo" w:cs="Menlo"/>
          <w:color w:val="B5CEA8"/>
          <w:sz w:val="20"/>
          <w:szCs w:val="20"/>
        </w:rPr>
        <w:t>1</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CDCAA"/>
          <w:sz w:val="20"/>
          <w:szCs w:val="20"/>
        </w:rPr>
        <w:t>atoi</w:t>
      </w:r>
      <w:r>
        <w:rPr>
          <w:rFonts w:ascii="Menlo" w:hAnsi="Menlo" w:cs="Menlo"/>
          <w:color w:val="CCCCCC"/>
          <w:sz w:val="20"/>
          <w:szCs w:val="20"/>
        </w:rPr>
        <w:t>(</w:t>
      </w:r>
      <w:r>
        <w:rPr>
          <w:rFonts w:ascii="Menlo" w:hAnsi="Menlo" w:cs="Menlo"/>
          <w:color w:val="9CDCFE"/>
          <w:sz w:val="20"/>
          <w:szCs w:val="20"/>
        </w:rPr>
        <w:t>argv</w:t>
      </w:r>
      <w:r>
        <w:rPr>
          <w:rFonts w:ascii="Menlo" w:hAnsi="Menlo" w:cs="Menlo"/>
          <w:color w:val="CCCCCC"/>
          <w:sz w:val="20"/>
          <w:szCs w:val="20"/>
        </w:rPr>
        <w:t>[</w:t>
      </w:r>
      <w:r>
        <w:rPr>
          <w:rFonts w:ascii="Menlo" w:hAnsi="Menlo" w:cs="Menlo"/>
          <w:color w:val="B5CEA8"/>
          <w:sz w:val="20"/>
          <w:szCs w:val="20"/>
        </w:rPr>
        <w:t>2</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n</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D4D4D4"/>
          <w:sz w:val="20"/>
          <w:szCs w:val="20"/>
        </w:rPr>
        <w:t>&lt;&lt;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gettimeofday</w:t>
      </w:r>
      <w:r>
        <w:rPr>
          <w:rFonts w:ascii="Menlo" w:hAnsi="Menlo" w:cs="Menlo"/>
          <w:color w:val="CCCCCC"/>
          <w:sz w:val="20"/>
          <w:szCs w:val="20"/>
        </w:rPr>
        <w:t>(</w:t>
      </w:r>
      <w:r>
        <w:rPr>
          <w:rFonts w:ascii="Menlo" w:hAnsi="Menlo" w:cs="Menlo"/>
          <w:color w:val="D4D4D4"/>
          <w:sz w:val="20"/>
          <w:szCs w:val="20"/>
        </w:rPr>
        <w:t>&amp;</w:t>
      </w:r>
      <w:r>
        <w:rPr>
          <w:rFonts w:ascii="Menlo" w:hAnsi="Menlo" w:cs="Menlo"/>
          <w:color w:val="9CDCFE"/>
          <w:sz w:val="20"/>
          <w:szCs w:val="20"/>
        </w:rPr>
        <w:t>global_t0</w:t>
      </w:r>
      <w:r>
        <w:rPr>
          <w:rFonts w:ascii="Menlo" w:hAnsi="Menlo" w:cs="Menlo"/>
          <w:color w:val="CCCCCC"/>
          <w:sz w:val="20"/>
          <w:szCs w:val="20"/>
        </w:rPr>
        <w:t xml:space="preserve">, </w:t>
      </w:r>
      <w:r>
        <w:rPr>
          <w:rFonts w:ascii="Menlo" w:hAnsi="Menlo" w:cs="Menlo"/>
          <w:color w:val="569CD6"/>
          <w:sz w:val="20"/>
          <w:szCs w:val="20"/>
        </w:rPr>
        <w:t>nullptr</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lastRenderedPageBreak/>
        <w:t xml:space="preserve">    </w:t>
      </w:r>
      <w:r>
        <w:rPr>
          <w:rFonts w:ascii="Menlo" w:hAnsi="Menlo" w:cs="Menlo"/>
          <w:color w:val="569CD6"/>
          <w:sz w:val="20"/>
          <w:szCs w:val="20"/>
        </w:rPr>
        <w:t>int</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C586C0"/>
          <w:sz w:val="20"/>
          <w:szCs w:val="20"/>
        </w:rPr>
        <w:t>new</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w:t>
      </w:r>
      <w:r>
        <w:rPr>
          <w:rFonts w:ascii="Menlo" w:hAnsi="Menlo" w:cs="Menlo"/>
          <w:color w:val="9CDCFE"/>
          <w:sz w:val="20"/>
          <w:szCs w:val="20"/>
        </w:rPr>
        <w:t>n</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srand</w:t>
      </w:r>
      <w:r>
        <w:rPr>
          <w:rFonts w:ascii="Menlo" w:hAnsi="Menlo" w:cs="Menlo"/>
          <w:color w:val="CCCCCC"/>
          <w:sz w:val="20"/>
          <w:szCs w:val="20"/>
        </w:rPr>
        <w:t>(</w:t>
      </w:r>
      <w:r>
        <w:rPr>
          <w:rFonts w:ascii="Menlo" w:hAnsi="Menlo" w:cs="Menlo"/>
          <w:color w:val="DCDCAA"/>
          <w:sz w:val="20"/>
          <w:szCs w:val="20"/>
        </w:rPr>
        <w:t>time</w:t>
      </w:r>
      <w:r>
        <w:rPr>
          <w:rFonts w:ascii="Menlo" w:hAnsi="Menlo" w:cs="Menlo"/>
          <w:color w:val="CCCCCC"/>
          <w:sz w:val="20"/>
          <w:szCs w:val="20"/>
        </w:rPr>
        <w:t>(</w:t>
      </w:r>
      <w:r>
        <w:rPr>
          <w:rFonts w:ascii="Menlo" w:hAnsi="Menlo" w:cs="Menlo"/>
          <w:color w:val="569CD6"/>
          <w:sz w:val="20"/>
          <w:szCs w:val="20"/>
        </w:rPr>
        <w:t>nullptr</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for</w:t>
      </w:r>
      <w:r>
        <w:rPr>
          <w:rFonts w:ascii="Menlo" w:hAnsi="Menlo" w:cs="Menlo"/>
          <w:color w:val="CCCCCC"/>
          <w:sz w:val="20"/>
          <w:szCs w:val="20"/>
        </w:rPr>
        <w:t xml:space="preserve"> (</w:t>
      </w:r>
      <w:r>
        <w:rPr>
          <w:rFonts w:ascii="Menlo" w:hAnsi="Menlo" w:cs="Menlo"/>
          <w:color w:val="569CD6"/>
          <w:sz w:val="20"/>
          <w:szCs w:val="20"/>
        </w:rPr>
        <w:t>int</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&lt;</w:t>
      </w:r>
      <w:r>
        <w:rPr>
          <w:rFonts w:ascii="Menlo" w:hAnsi="Menlo" w:cs="Menlo"/>
          <w:color w:val="CCCCCC"/>
          <w:sz w:val="20"/>
          <w:szCs w:val="20"/>
        </w:rPr>
        <w:t xml:space="preserve"> </w:t>
      </w:r>
      <w:r>
        <w:rPr>
          <w:rFonts w:ascii="Menlo" w:hAnsi="Menlo" w:cs="Menlo"/>
          <w:color w:val="9CDCFE"/>
          <w:sz w:val="20"/>
          <w:szCs w:val="20"/>
        </w:rPr>
        <w:t>n</w:t>
      </w:r>
      <w:r>
        <w:rPr>
          <w:rFonts w:ascii="Menlo" w:hAnsi="Menlo" w:cs="Menlo"/>
          <w:color w:val="CCCCCC"/>
          <w:sz w:val="20"/>
          <w:szCs w:val="20"/>
        </w:rPr>
        <w:t xml:space="preserve">; </w:t>
      </w:r>
      <w:r>
        <w:rPr>
          <w:rFonts w:ascii="Menlo" w:hAnsi="Menlo" w:cs="Menlo"/>
          <w:color w:val="9CDCFE"/>
          <w:sz w:val="20"/>
          <w:szCs w:val="20"/>
        </w:rPr>
        <w:t>i</w:t>
      </w:r>
      <w:r>
        <w:rPr>
          <w:rFonts w:ascii="Menlo" w:hAnsi="Menlo" w:cs="Menlo"/>
          <w:color w:val="D4D4D4"/>
          <w:sz w:val="20"/>
          <w:szCs w:val="20"/>
        </w:rPr>
        <w:t>++</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r>
        <w:rPr>
          <w:rFonts w:ascii="Menlo" w:hAnsi="Menlo" w:cs="Menlo"/>
          <w:color w:val="9CDCFE"/>
          <w:sz w:val="20"/>
          <w:szCs w:val="20"/>
        </w:rPr>
        <w:t>i</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DCDCAA"/>
          <w:sz w:val="20"/>
          <w:szCs w:val="20"/>
        </w:rPr>
        <w:t>rand</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10000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cout</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"Starting sort with n="</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n</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 max_depth="</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9CDCFE"/>
          <w:sz w:val="20"/>
          <w:szCs w:val="20"/>
        </w:rPr>
        <w:t>max_depth</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DCDCAA"/>
          <w:sz w:val="20"/>
          <w:szCs w:val="20"/>
        </w:rPr>
        <w:t>endl</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DCDCAA"/>
          <w:sz w:val="20"/>
          <w:szCs w:val="20"/>
        </w:rPr>
        <w:t>cool_sort</w:t>
      </w:r>
      <w:r>
        <w:rPr>
          <w:rFonts w:ascii="Menlo" w:hAnsi="Menlo" w:cs="Menlo"/>
          <w:color w:val="CCCCCC"/>
          <w:sz w:val="20"/>
          <w:szCs w:val="20"/>
        </w:rPr>
        <w:t>(</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 xml:space="preserve">, </w:t>
      </w:r>
      <w:r>
        <w:rPr>
          <w:rFonts w:ascii="Menlo" w:hAnsi="Menlo" w:cs="Menlo"/>
          <w:color w:val="9CDCFE"/>
          <w:sz w:val="20"/>
          <w:szCs w:val="20"/>
        </w:rPr>
        <w:t>n</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B5CEA8"/>
          <w:sz w:val="20"/>
          <w:szCs w:val="20"/>
        </w:rPr>
        <w:t>1</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9CDCFE"/>
          <w:sz w:val="20"/>
          <w:szCs w:val="20"/>
        </w:rPr>
        <w:t>cout</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CE9178"/>
          <w:sz w:val="20"/>
          <w:szCs w:val="20"/>
        </w:rPr>
        <w:t>"Sorted: "</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DCDCAA"/>
          <w:sz w:val="20"/>
          <w:szCs w:val="20"/>
        </w:rPr>
        <w:t>checksort</w:t>
      </w:r>
      <w:r>
        <w:rPr>
          <w:rFonts w:ascii="Menlo" w:hAnsi="Menlo" w:cs="Menlo"/>
          <w:color w:val="CCCCCC"/>
          <w:sz w:val="20"/>
          <w:szCs w:val="20"/>
        </w:rPr>
        <w:t>(</w:t>
      </w:r>
      <w:r>
        <w:rPr>
          <w:rFonts w:ascii="Menlo" w:hAnsi="Menlo" w:cs="Menlo"/>
          <w:color w:val="9CDCFE"/>
          <w:sz w:val="20"/>
          <w:szCs w:val="20"/>
        </w:rPr>
        <w:t>arr</w:t>
      </w:r>
      <w:r>
        <w:rPr>
          <w:rFonts w:ascii="Menlo" w:hAnsi="Menlo" w:cs="Menlo"/>
          <w:color w:val="CCCCCC"/>
          <w:sz w:val="20"/>
          <w:szCs w:val="20"/>
        </w:rPr>
        <w:t xml:space="preserve">, </w:t>
      </w:r>
      <w:r>
        <w:rPr>
          <w:rFonts w:ascii="Menlo" w:hAnsi="Menlo" w:cs="Menlo"/>
          <w:color w:val="9CDCFE"/>
          <w:sz w:val="20"/>
          <w:szCs w:val="20"/>
        </w:rPr>
        <w:t>n</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CE9178"/>
          <w:sz w:val="20"/>
          <w:szCs w:val="20"/>
        </w:rPr>
        <w:t>"OK"</w:t>
      </w:r>
      <w:r>
        <w:rPr>
          <w:rFonts w:ascii="Menlo" w:hAnsi="Menlo" w:cs="Menlo"/>
          <w:color w:val="CCCCCC"/>
          <w:sz w:val="20"/>
          <w:szCs w:val="20"/>
        </w:rPr>
        <w:t xml:space="preserve"> </w:t>
      </w:r>
      <w:r>
        <w:rPr>
          <w:rFonts w:ascii="Menlo" w:hAnsi="Menlo" w:cs="Menlo"/>
          <w:color w:val="D4D4D4"/>
          <w:sz w:val="20"/>
          <w:szCs w:val="20"/>
        </w:rPr>
        <w:t>:</w:t>
      </w:r>
      <w:r>
        <w:rPr>
          <w:rFonts w:ascii="Menlo" w:hAnsi="Menlo" w:cs="Menlo"/>
          <w:color w:val="CCCCCC"/>
          <w:sz w:val="20"/>
          <w:szCs w:val="20"/>
        </w:rPr>
        <w:t xml:space="preserve"> </w:t>
      </w:r>
      <w:r>
        <w:rPr>
          <w:rFonts w:ascii="Menlo" w:hAnsi="Menlo" w:cs="Menlo"/>
          <w:color w:val="CE9178"/>
          <w:sz w:val="20"/>
          <w:szCs w:val="20"/>
        </w:rPr>
        <w:t>"FAIL"</w:t>
      </w:r>
      <w:r>
        <w:rPr>
          <w:rFonts w:ascii="Menlo" w:hAnsi="Menlo" w:cs="Menlo"/>
          <w:color w:val="CCCCCC"/>
          <w:sz w:val="20"/>
          <w:szCs w:val="20"/>
        </w:rPr>
        <w:t xml:space="preserve">) </w:t>
      </w:r>
      <w:r>
        <w:rPr>
          <w:rFonts w:ascii="Menlo" w:hAnsi="Menlo" w:cs="Menlo"/>
          <w:color w:val="DCDCAA"/>
          <w:sz w:val="20"/>
          <w:szCs w:val="20"/>
        </w:rPr>
        <w:t>&lt;&lt;</w:t>
      </w:r>
      <w:r>
        <w:rPr>
          <w:rFonts w:ascii="Menlo" w:hAnsi="Menlo" w:cs="Menlo"/>
          <w:color w:val="CCCCCC"/>
          <w:sz w:val="20"/>
          <w:szCs w:val="20"/>
        </w:rPr>
        <w:t xml:space="preserve"> </w:t>
      </w:r>
      <w:r>
        <w:rPr>
          <w:rFonts w:ascii="Menlo" w:hAnsi="Menlo" w:cs="Menlo"/>
          <w:color w:val="DCDCAA"/>
          <w:sz w:val="20"/>
          <w:szCs w:val="20"/>
        </w:rPr>
        <w:t>endl</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delete[]</w:t>
      </w:r>
      <w:r>
        <w:rPr>
          <w:rFonts w:ascii="Menlo" w:hAnsi="Menlo" w:cs="Menlo"/>
          <w:color w:val="CCCCCC"/>
          <w:sz w:val="20"/>
          <w:szCs w:val="20"/>
        </w:rPr>
        <w:t xml:space="preserve"> </w:t>
      </w:r>
      <w:r>
        <w:rPr>
          <w:rFonts w:ascii="Menlo" w:hAnsi="Menlo" w:cs="Menlo"/>
          <w:color w:val="9CDCFE"/>
          <w:sz w:val="20"/>
          <w:szCs w:val="20"/>
        </w:rPr>
        <w:t>arr</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 xml:space="preserve">    </w:t>
      </w:r>
      <w:r>
        <w:rPr>
          <w:rFonts w:ascii="Menlo" w:hAnsi="Menlo" w:cs="Menlo"/>
          <w:color w:val="C586C0"/>
          <w:sz w:val="20"/>
          <w:szCs w:val="20"/>
        </w:rPr>
        <w:t>return</w:t>
      </w:r>
      <w:r>
        <w:rPr>
          <w:rFonts w:ascii="Menlo" w:hAnsi="Menlo" w:cs="Menlo"/>
          <w:color w:val="CCCCCC"/>
          <w:sz w:val="20"/>
          <w:szCs w:val="20"/>
        </w:rPr>
        <w:t xml:space="preserve"> </w:t>
      </w:r>
      <w:r>
        <w:rPr>
          <w:rFonts w:ascii="Menlo" w:hAnsi="Menlo" w:cs="Menlo"/>
          <w:color w:val="B5CEA8"/>
          <w:sz w:val="20"/>
          <w:szCs w:val="20"/>
        </w:rPr>
        <w:t>0</w:t>
      </w:r>
      <w:r>
        <w:rPr>
          <w:rFonts w:ascii="Menlo" w:hAnsi="Menlo" w:cs="Menlo"/>
          <w:color w:val="CCCCCC"/>
          <w:sz w:val="20"/>
          <w:szCs w:val="20"/>
        </w:rPr>
        <w:t>;</w:t>
      </w:r>
    </w:p>
    <w:p w:rsidR="00571227" w:rsidRDefault="00571227" w:rsidP="00571227">
      <w:pPr>
        <w:shd w:val="clear" w:color="auto" w:fill="1F1F1F"/>
        <w:spacing w:line="300" w:lineRule="atLeast"/>
        <w:rPr>
          <w:rFonts w:ascii="Menlo" w:hAnsi="Menlo" w:cs="Menlo"/>
          <w:color w:val="CCCCCC"/>
          <w:sz w:val="20"/>
          <w:szCs w:val="20"/>
        </w:rPr>
      </w:pPr>
      <w:r>
        <w:rPr>
          <w:rFonts w:ascii="Menlo" w:hAnsi="Menlo" w:cs="Menlo"/>
          <w:color w:val="CCCCCC"/>
          <w:sz w:val="20"/>
          <w:szCs w:val="20"/>
        </w:rPr>
        <w:t>}</w:t>
      </w:r>
    </w:p>
    <w:p w:rsidR="008E0FA3" w:rsidRPr="00EF7BC9" w:rsidRDefault="008E0FA3" w:rsidP="00571227">
      <w:pPr>
        <w:shd w:val="clear" w:color="auto" w:fill="1F1F1F"/>
        <w:spacing w:line="300" w:lineRule="atLeast"/>
        <w:rPr>
          <w:lang w:val="en-US"/>
        </w:rPr>
      </w:pPr>
    </w:p>
    <w:sectPr w:rsidR="008E0FA3" w:rsidRPr="00EF7BC9" w:rsidSect="008E0FA3">
      <w:footerReference w:type="default" r:id="rId12"/>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6390" w:rsidRDefault="00236390">
      <w:r>
        <w:separator/>
      </w:r>
    </w:p>
  </w:endnote>
  <w:endnote w:type="continuationSeparator" w:id="0">
    <w:p w:rsidR="00236390" w:rsidRDefault="00236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203814"/>
      <w:docPartObj>
        <w:docPartGallery w:val="Page Numbers (Bottom of Page)"/>
        <w:docPartUnique/>
      </w:docPartObj>
    </w:sdtPr>
    <w:sdtContent>
      <w:p w:rsidR="008E0FA3" w:rsidRDefault="008E0FA3" w:rsidP="00F1387D">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6390" w:rsidRDefault="00236390">
      <w:r>
        <w:separator/>
      </w:r>
    </w:p>
  </w:footnote>
  <w:footnote w:type="continuationSeparator" w:id="0">
    <w:p w:rsidR="00236390" w:rsidRDefault="00236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EE2"/>
    <w:multiLevelType w:val="hybridMultilevel"/>
    <w:tmpl w:val="953A6814"/>
    <w:lvl w:ilvl="0" w:tplc="492A5848">
      <w:start w:val="1"/>
      <w:numFmt w:val="decimal"/>
      <w:suff w:val="space"/>
      <w:lvlText w:val="%1)"/>
      <w:lvlJc w:val="left"/>
      <w:pPr>
        <w:ind w:left="0" w:firstLine="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A906DD"/>
    <w:multiLevelType w:val="multilevel"/>
    <w:tmpl w:val="2E62C18E"/>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5FE"/>
    <w:multiLevelType w:val="hybridMultilevel"/>
    <w:tmpl w:val="7BDAB75E"/>
    <w:lvl w:ilvl="0" w:tplc="DBD86AA8">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E97148"/>
    <w:multiLevelType w:val="hybridMultilevel"/>
    <w:tmpl w:val="91EED82A"/>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4" w15:restartNumberingAfterBreak="0">
    <w:nsid w:val="0A797C4A"/>
    <w:multiLevelType w:val="multilevel"/>
    <w:tmpl w:val="EB8C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50EC0"/>
    <w:multiLevelType w:val="multilevel"/>
    <w:tmpl w:val="2986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23F93"/>
    <w:multiLevelType w:val="multilevel"/>
    <w:tmpl w:val="605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50A8C"/>
    <w:multiLevelType w:val="multilevel"/>
    <w:tmpl w:val="4A701768"/>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792" w:hanging="432"/>
      </w:pPr>
      <w:rPr>
        <w:rFonts w:hint="default"/>
      </w:rPr>
    </w:lvl>
    <w:lvl w:ilvl="2">
      <w:start w:val="1"/>
      <w:numFmt w:val="decimal"/>
      <w:pStyle w:val="3"/>
      <w:suff w:val="space"/>
      <w:lvlText w:val="%1.%2.%3"/>
      <w:lvlJc w:val="left"/>
      <w:pPr>
        <w:ind w:left="1224" w:hanging="504"/>
      </w:pPr>
      <w:rPr>
        <w:rFonts w:hint="default"/>
      </w:rPr>
    </w:lvl>
    <w:lvl w:ilvl="3">
      <w:start w:val="1"/>
      <w:numFmt w:val="decimal"/>
      <w:pStyle w:val="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EF44D13"/>
    <w:multiLevelType w:val="multilevel"/>
    <w:tmpl w:val="9F66824C"/>
    <w:lvl w:ilvl="0">
      <w:start w:val="1"/>
      <w:numFmt w:val="decimal"/>
      <w:pStyle w:val="a"/>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9" w15:restartNumberingAfterBreak="0">
    <w:nsid w:val="0F3A57EA"/>
    <w:multiLevelType w:val="multilevel"/>
    <w:tmpl w:val="273CA9E6"/>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B06FF"/>
    <w:multiLevelType w:val="multilevel"/>
    <w:tmpl w:val="C18E134C"/>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3612D79"/>
    <w:multiLevelType w:val="hybridMultilevel"/>
    <w:tmpl w:val="D5C8163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53A7850"/>
    <w:multiLevelType w:val="hybridMultilevel"/>
    <w:tmpl w:val="072EAB40"/>
    <w:lvl w:ilvl="0" w:tplc="79866DF2">
      <w:start w:val="1"/>
      <w:numFmt w:val="decimal"/>
      <w:suff w:val="space"/>
      <w:lvlText w:val="%1)"/>
      <w:lvlJc w:val="left"/>
      <w:pPr>
        <w:ind w:left="0" w:firstLine="708"/>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5D6742F"/>
    <w:multiLevelType w:val="multilevel"/>
    <w:tmpl w:val="FD58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3106E"/>
    <w:multiLevelType w:val="hybridMultilevel"/>
    <w:tmpl w:val="1D602E7A"/>
    <w:lvl w:ilvl="0" w:tplc="C4489CAE">
      <w:start w:val="65535"/>
      <w:numFmt w:val="bullet"/>
      <w:lvlText w:val="•"/>
      <w:lvlJc w:val="left"/>
      <w:pPr>
        <w:tabs>
          <w:tab w:val="num" w:pos="284"/>
        </w:tabs>
        <w:ind w:left="0" w:firstLine="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444D16"/>
    <w:multiLevelType w:val="hybridMultilevel"/>
    <w:tmpl w:val="BE9E6100"/>
    <w:lvl w:ilvl="0" w:tplc="87CACE66">
      <w:start w:val="1"/>
      <w:numFmt w:val="decimal"/>
      <w:suff w:val="space"/>
      <w:lvlText w:val="%1)"/>
      <w:lvlJc w:val="left"/>
      <w:pPr>
        <w:ind w:left="0" w:firstLine="709"/>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6" w15:restartNumberingAfterBreak="0">
    <w:nsid w:val="18176F54"/>
    <w:multiLevelType w:val="hybridMultilevel"/>
    <w:tmpl w:val="EB40B584"/>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9D23519"/>
    <w:multiLevelType w:val="hybridMultilevel"/>
    <w:tmpl w:val="61EABFF6"/>
    <w:lvl w:ilvl="0" w:tplc="C4489CAE">
      <w:start w:val="65535"/>
      <w:numFmt w:val="bullet"/>
      <w:lvlText w:val="•"/>
      <w:lvlJc w:val="left"/>
      <w:pPr>
        <w:tabs>
          <w:tab w:val="num" w:pos="284"/>
        </w:tabs>
        <w:ind w:left="0" w:firstLine="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A8F14AF"/>
    <w:multiLevelType w:val="multilevel"/>
    <w:tmpl w:val="7CBCB58C"/>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77971"/>
    <w:multiLevelType w:val="multilevel"/>
    <w:tmpl w:val="6122B818"/>
    <w:lvl w:ilvl="0">
      <w:start w:val="1"/>
      <w:numFmt w:val="decimal"/>
      <w:lvlText w:val="%1."/>
      <w:lvlJc w:val="left"/>
      <w:pPr>
        <w:ind w:left="720" w:hanging="360"/>
      </w:pPr>
      <w:rPr>
        <w:rFonts w:hint="default"/>
      </w:rPr>
    </w:lvl>
    <w:lvl w:ilvl="1">
      <w:start w:val="1"/>
      <w:numFmt w:val="decimal"/>
      <w:isLgl/>
      <w:lvlText w:val="%1.%2."/>
      <w:lvlJc w:val="left"/>
      <w:pPr>
        <w:ind w:left="0" w:firstLine="709"/>
      </w:pPr>
      <w:rPr>
        <w:rFonts w:hint="default"/>
      </w:rPr>
    </w:lvl>
    <w:lvl w:ilvl="2">
      <w:start w:val="1"/>
      <w:numFmt w:val="decimal"/>
      <w:isLgl/>
      <w:lvlText w:val="%1.%2.%3."/>
      <w:lvlJc w:val="left"/>
      <w:pPr>
        <w:ind w:left="34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6240" w:hanging="1080"/>
      </w:pPr>
      <w:rPr>
        <w:rFonts w:hint="default"/>
      </w:rPr>
    </w:lvl>
    <w:lvl w:ilvl="5">
      <w:start w:val="1"/>
      <w:numFmt w:val="decimal"/>
      <w:isLgl/>
      <w:lvlText w:val="%1.%2.%3.%4.%5.%6."/>
      <w:lvlJc w:val="left"/>
      <w:pPr>
        <w:ind w:left="7800" w:hanging="1440"/>
      </w:pPr>
      <w:rPr>
        <w:rFonts w:hint="default"/>
      </w:rPr>
    </w:lvl>
    <w:lvl w:ilvl="6">
      <w:start w:val="1"/>
      <w:numFmt w:val="decimal"/>
      <w:isLgl/>
      <w:lvlText w:val="%1.%2.%3.%4.%5.%6.%7."/>
      <w:lvlJc w:val="left"/>
      <w:pPr>
        <w:ind w:left="9360" w:hanging="1800"/>
      </w:pPr>
      <w:rPr>
        <w:rFonts w:hint="default"/>
      </w:rPr>
    </w:lvl>
    <w:lvl w:ilvl="7">
      <w:start w:val="1"/>
      <w:numFmt w:val="decimal"/>
      <w:isLgl/>
      <w:lvlText w:val="%1.%2.%3.%4.%5.%6.%7.%8."/>
      <w:lvlJc w:val="left"/>
      <w:pPr>
        <w:ind w:left="10560" w:hanging="1800"/>
      </w:pPr>
      <w:rPr>
        <w:rFonts w:hint="default"/>
      </w:rPr>
    </w:lvl>
    <w:lvl w:ilvl="8">
      <w:start w:val="1"/>
      <w:numFmt w:val="decimal"/>
      <w:isLgl/>
      <w:lvlText w:val="%1.%2.%3.%4.%5.%6.%7.%8.%9."/>
      <w:lvlJc w:val="left"/>
      <w:pPr>
        <w:ind w:left="12120" w:hanging="2160"/>
      </w:pPr>
      <w:rPr>
        <w:rFonts w:hint="default"/>
      </w:rPr>
    </w:lvl>
  </w:abstractNum>
  <w:abstractNum w:abstractNumId="20" w15:restartNumberingAfterBreak="0">
    <w:nsid w:val="1FBC20EB"/>
    <w:multiLevelType w:val="hybridMultilevel"/>
    <w:tmpl w:val="4308D7F0"/>
    <w:lvl w:ilvl="0" w:tplc="4214590E">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DF4434"/>
    <w:multiLevelType w:val="hybridMultilevel"/>
    <w:tmpl w:val="E9FAA5B2"/>
    <w:lvl w:ilvl="0" w:tplc="5908E870">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12E1B9B"/>
    <w:multiLevelType w:val="hybridMultilevel"/>
    <w:tmpl w:val="AFDAB940"/>
    <w:lvl w:ilvl="0" w:tplc="43F8FB62">
      <w:start w:val="1"/>
      <w:numFmt w:val="decimal"/>
      <w:suff w:val="space"/>
      <w:lvlText w:val="%1)"/>
      <w:lvlJc w:val="left"/>
      <w:pPr>
        <w:ind w:left="0" w:firstLine="709"/>
      </w:pPr>
      <w:rPr>
        <w:rFonts w:hint="default"/>
      </w:rPr>
    </w:lvl>
    <w:lvl w:ilvl="1" w:tplc="04190019" w:tentative="1">
      <w:start w:val="1"/>
      <w:numFmt w:val="lowerLetter"/>
      <w:lvlText w:val="%2."/>
      <w:lvlJc w:val="left"/>
      <w:pPr>
        <w:ind w:left="1288" w:hanging="360"/>
      </w:pPr>
    </w:lvl>
    <w:lvl w:ilvl="2" w:tplc="0419001B" w:tentative="1">
      <w:start w:val="1"/>
      <w:numFmt w:val="lowerRoman"/>
      <w:lvlText w:val="%3."/>
      <w:lvlJc w:val="right"/>
      <w:pPr>
        <w:ind w:left="2008" w:hanging="180"/>
      </w:pPr>
    </w:lvl>
    <w:lvl w:ilvl="3" w:tplc="0419000F" w:tentative="1">
      <w:start w:val="1"/>
      <w:numFmt w:val="decimal"/>
      <w:lvlText w:val="%4."/>
      <w:lvlJc w:val="left"/>
      <w:pPr>
        <w:ind w:left="2728" w:hanging="360"/>
      </w:pPr>
    </w:lvl>
    <w:lvl w:ilvl="4" w:tplc="04190019" w:tentative="1">
      <w:start w:val="1"/>
      <w:numFmt w:val="lowerLetter"/>
      <w:lvlText w:val="%5."/>
      <w:lvlJc w:val="left"/>
      <w:pPr>
        <w:ind w:left="3448" w:hanging="360"/>
      </w:pPr>
    </w:lvl>
    <w:lvl w:ilvl="5" w:tplc="0419001B" w:tentative="1">
      <w:start w:val="1"/>
      <w:numFmt w:val="lowerRoman"/>
      <w:lvlText w:val="%6."/>
      <w:lvlJc w:val="right"/>
      <w:pPr>
        <w:ind w:left="4168" w:hanging="180"/>
      </w:pPr>
    </w:lvl>
    <w:lvl w:ilvl="6" w:tplc="0419000F" w:tentative="1">
      <w:start w:val="1"/>
      <w:numFmt w:val="decimal"/>
      <w:lvlText w:val="%7."/>
      <w:lvlJc w:val="left"/>
      <w:pPr>
        <w:ind w:left="4888" w:hanging="360"/>
      </w:pPr>
    </w:lvl>
    <w:lvl w:ilvl="7" w:tplc="04190019" w:tentative="1">
      <w:start w:val="1"/>
      <w:numFmt w:val="lowerLetter"/>
      <w:lvlText w:val="%8."/>
      <w:lvlJc w:val="left"/>
      <w:pPr>
        <w:ind w:left="5608" w:hanging="360"/>
      </w:pPr>
    </w:lvl>
    <w:lvl w:ilvl="8" w:tplc="0419001B" w:tentative="1">
      <w:start w:val="1"/>
      <w:numFmt w:val="lowerRoman"/>
      <w:lvlText w:val="%9."/>
      <w:lvlJc w:val="right"/>
      <w:pPr>
        <w:ind w:left="6328" w:hanging="180"/>
      </w:pPr>
    </w:lvl>
  </w:abstractNum>
  <w:abstractNum w:abstractNumId="23" w15:restartNumberingAfterBreak="0">
    <w:nsid w:val="2296054E"/>
    <w:multiLevelType w:val="multilevel"/>
    <w:tmpl w:val="D9A42266"/>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23313E90"/>
    <w:multiLevelType w:val="hybridMultilevel"/>
    <w:tmpl w:val="537628DE"/>
    <w:lvl w:ilvl="0" w:tplc="3A8EDF80">
      <w:start w:val="1"/>
      <w:numFmt w:val="decimal"/>
      <w:suff w:val="space"/>
      <w:lvlText w:val="%1)"/>
      <w:lvlJc w:val="left"/>
      <w:pPr>
        <w:ind w:left="0" w:firstLine="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3911F7F"/>
    <w:multiLevelType w:val="multilevel"/>
    <w:tmpl w:val="1516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6665D"/>
    <w:multiLevelType w:val="multilevel"/>
    <w:tmpl w:val="AA02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7538D"/>
    <w:multiLevelType w:val="multilevel"/>
    <w:tmpl w:val="66403584"/>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AC1B39"/>
    <w:multiLevelType w:val="hybridMultilevel"/>
    <w:tmpl w:val="C8D416A0"/>
    <w:lvl w:ilvl="0" w:tplc="E56E28DA">
      <w:start w:val="1"/>
      <w:numFmt w:val="decimal"/>
      <w:suff w:val="space"/>
      <w:lvlText w:val="%1)"/>
      <w:lvlJc w:val="left"/>
      <w:pPr>
        <w:ind w:left="0" w:firstLine="709"/>
      </w:pPr>
      <w:rPr>
        <w:rFonts w:hint="default"/>
        <w:b w:val="0"/>
        <w:bCs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2D334036"/>
    <w:multiLevelType w:val="hybridMultilevel"/>
    <w:tmpl w:val="A4CCD2B0"/>
    <w:lvl w:ilvl="0" w:tplc="039A7A30">
      <w:start w:val="1"/>
      <w:numFmt w:val="decimal"/>
      <w:suff w:val="space"/>
      <w:lvlText w:val="%1)"/>
      <w:lvlJc w:val="left"/>
      <w:pPr>
        <w:ind w:left="0" w:firstLine="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ECF0542"/>
    <w:multiLevelType w:val="multilevel"/>
    <w:tmpl w:val="558C52A4"/>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37666"/>
    <w:multiLevelType w:val="multilevel"/>
    <w:tmpl w:val="0C0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8047A"/>
    <w:multiLevelType w:val="hybridMultilevel"/>
    <w:tmpl w:val="CAEC5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31743C9"/>
    <w:multiLevelType w:val="hybridMultilevel"/>
    <w:tmpl w:val="5988492A"/>
    <w:lvl w:ilvl="0" w:tplc="3EE8A3D4">
      <w:start w:val="1"/>
      <w:numFmt w:val="bullet"/>
      <w:suff w:val="space"/>
      <w:lvlText w:val=""/>
      <w:lvlJc w:val="left"/>
      <w:pPr>
        <w:ind w:left="0" w:firstLine="709"/>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3F03EBF"/>
    <w:multiLevelType w:val="hybridMultilevel"/>
    <w:tmpl w:val="C322A142"/>
    <w:lvl w:ilvl="0" w:tplc="034CB6E4">
      <w:start w:val="1"/>
      <w:numFmt w:val="bullet"/>
      <w:pStyle w:val="a0"/>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5" w15:restartNumberingAfterBreak="0">
    <w:nsid w:val="35EC61F8"/>
    <w:multiLevelType w:val="hybridMultilevel"/>
    <w:tmpl w:val="F35EE252"/>
    <w:lvl w:ilvl="0" w:tplc="3EE8B864">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8D90B32"/>
    <w:multiLevelType w:val="hybridMultilevel"/>
    <w:tmpl w:val="3CCCE8EC"/>
    <w:lvl w:ilvl="0" w:tplc="AB5EAD4E">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39983D26"/>
    <w:multiLevelType w:val="hybridMultilevel"/>
    <w:tmpl w:val="74A8ED20"/>
    <w:lvl w:ilvl="0" w:tplc="EEF853D8">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C5C44FC"/>
    <w:multiLevelType w:val="multilevel"/>
    <w:tmpl w:val="849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33C3F"/>
    <w:multiLevelType w:val="hybridMultilevel"/>
    <w:tmpl w:val="0A501E5E"/>
    <w:lvl w:ilvl="0" w:tplc="7C9CD1DE">
      <w:start w:val="1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882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DAF2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E5B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670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675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A20E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214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8A39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F224821"/>
    <w:multiLevelType w:val="hybridMultilevel"/>
    <w:tmpl w:val="214CB7B2"/>
    <w:lvl w:ilvl="0" w:tplc="64AED4C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3FD9330B"/>
    <w:multiLevelType w:val="hybridMultilevel"/>
    <w:tmpl w:val="EBDC06D6"/>
    <w:lvl w:ilvl="0" w:tplc="A934DEE6">
      <w:start w:val="1"/>
      <w:numFmt w:val="decimal"/>
      <w:suff w:val="space"/>
      <w:lvlText w:val="%1)"/>
      <w:lvlJc w:val="left"/>
      <w:pPr>
        <w:ind w:left="0" w:firstLine="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0C5761D"/>
    <w:multiLevelType w:val="hybridMultilevel"/>
    <w:tmpl w:val="C428BB82"/>
    <w:lvl w:ilvl="0" w:tplc="AA505404">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3" w15:restartNumberingAfterBreak="0">
    <w:nsid w:val="413F4808"/>
    <w:multiLevelType w:val="multilevel"/>
    <w:tmpl w:val="2008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407618"/>
    <w:multiLevelType w:val="hybridMultilevel"/>
    <w:tmpl w:val="EB1AC28E"/>
    <w:lvl w:ilvl="0" w:tplc="47DAE4D0">
      <w:start w:val="1"/>
      <w:numFmt w:val="decimal"/>
      <w:suff w:val="space"/>
      <w:lvlText w:val="%1)"/>
      <w:lvlJc w:val="left"/>
      <w:pPr>
        <w:ind w:left="0" w:firstLine="708"/>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5" w15:restartNumberingAfterBreak="0">
    <w:nsid w:val="429B0648"/>
    <w:multiLevelType w:val="hybridMultilevel"/>
    <w:tmpl w:val="48845DC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50C2595"/>
    <w:multiLevelType w:val="multilevel"/>
    <w:tmpl w:val="086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E45B22"/>
    <w:multiLevelType w:val="multilevel"/>
    <w:tmpl w:val="D96E0A24"/>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B02F74"/>
    <w:multiLevelType w:val="hybridMultilevel"/>
    <w:tmpl w:val="5CA6D940"/>
    <w:lvl w:ilvl="0" w:tplc="78503398">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9" w15:restartNumberingAfterBreak="0">
    <w:nsid w:val="4D700963"/>
    <w:multiLevelType w:val="hybridMultilevel"/>
    <w:tmpl w:val="F8FED82C"/>
    <w:lvl w:ilvl="0" w:tplc="9C8C16A2">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0" w15:restartNumberingAfterBreak="0">
    <w:nsid w:val="4FBC2D6D"/>
    <w:multiLevelType w:val="multilevel"/>
    <w:tmpl w:val="66C6567C"/>
    <w:lvl w:ilvl="0">
      <w:start w:val="2"/>
      <w:numFmt w:val="decimal"/>
      <w:lvlText w:val="%1."/>
      <w:lvlJc w:val="left"/>
      <w:pPr>
        <w:ind w:left="0" w:firstLine="0"/>
      </w:pPr>
      <w:rPr>
        <w:rFonts w:hint="default"/>
        <w:b/>
      </w:rPr>
    </w:lvl>
    <w:lvl w:ilvl="1">
      <w:start w:val="1"/>
      <w:numFmt w:val="decimal"/>
      <w:lvlText w:val="%1.%2."/>
      <w:lvlJc w:val="left"/>
      <w:pPr>
        <w:ind w:left="0" w:firstLine="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1" w15:restartNumberingAfterBreak="0">
    <w:nsid w:val="511300E0"/>
    <w:multiLevelType w:val="hybridMultilevel"/>
    <w:tmpl w:val="0674DF42"/>
    <w:lvl w:ilvl="0" w:tplc="CBECCF5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2" w15:restartNumberingAfterBreak="0">
    <w:nsid w:val="571C0544"/>
    <w:multiLevelType w:val="multilevel"/>
    <w:tmpl w:val="49EC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D52F1"/>
    <w:multiLevelType w:val="hybridMultilevel"/>
    <w:tmpl w:val="8ACAD7C6"/>
    <w:lvl w:ilvl="0" w:tplc="2C7A87FA">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5D415835"/>
    <w:multiLevelType w:val="multilevel"/>
    <w:tmpl w:val="7062C134"/>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DB95885"/>
    <w:multiLevelType w:val="hybridMultilevel"/>
    <w:tmpl w:val="FB7EA36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6" w15:restartNumberingAfterBreak="0">
    <w:nsid w:val="5E616F22"/>
    <w:multiLevelType w:val="hybridMultilevel"/>
    <w:tmpl w:val="F6269E2A"/>
    <w:lvl w:ilvl="0" w:tplc="FFFFFFFF">
      <w:start w:val="1"/>
      <w:numFmt w:val="bullet"/>
      <w:suff w:val="space"/>
      <w:lvlText w:val=""/>
      <w:lvlJc w:val="left"/>
      <w:pPr>
        <w:ind w:left="0" w:firstLine="709"/>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060186C">
      <w:start w:val="1"/>
      <w:numFmt w:val="bullet"/>
      <w:suff w:val="space"/>
      <w:lvlText w:val=""/>
      <w:lvlJc w:val="left"/>
      <w:pPr>
        <w:ind w:left="0" w:firstLine="709"/>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F84133F"/>
    <w:multiLevelType w:val="hybridMultilevel"/>
    <w:tmpl w:val="216EC4D2"/>
    <w:lvl w:ilvl="0" w:tplc="B9521F28">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8" w15:restartNumberingAfterBreak="0">
    <w:nsid w:val="61D7307A"/>
    <w:multiLevelType w:val="multilevel"/>
    <w:tmpl w:val="08B2FDB4"/>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666F0345"/>
    <w:multiLevelType w:val="multilevel"/>
    <w:tmpl w:val="439E5A14"/>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7A0A4E"/>
    <w:multiLevelType w:val="hybridMultilevel"/>
    <w:tmpl w:val="07743DAE"/>
    <w:lvl w:ilvl="0" w:tplc="3496E550">
      <w:start w:val="1"/>
      <w:numFmt w:val="decimal"/>
      <w:suff w:val="space"/>
      <w:lvlText w:val="%1)"/>
      <w:lvlJc w:val="left"/>
      <w:pPr>
        <w:ind w:left="0" w:firstLine="708"/>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1" w15:restartNumberingAfterBreak="0">
    <w:nsid w:val="732232A0"/>
    <w:multiLevelType w:val="hybridMultilevel"/>
    <w:tmpl w:val="CD7A527A"/>
    <w:lvl w:ilvl="0" w:tplc="98A8E49A">
      <w:start w:val="1"/>
      <w:numFmt w:val="decimal"/>
      <w:suff w:val="space"/>
      <w:lvlText w:val="%1."/>
      <w:lvlJc w:val="left"/>
      <w:pPr>
        <w:ind w:left="0" w:firstLine="1068"/>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2" w15:restartNumberingAfterBreak="0">
    <w:nsid w:val="751C0590"/>
    <w:multiLevelType w:val="hybridMultilevel"/>
    <w:tmpl w:val="EFA67C60"/>
    <w:lvl w:ilvl="0" w:tplc="F1E2EAD0">
      <w:start w:val="1"/>
      <w:numFmt w:val="decimal"/>
      <w:suff w:val="space"/>
      <w:lvlText w:val="%1)"/>
      <w:lvlJc w:val="left"/>
      <w:pPr>
        <w:ind w:left="0" w:firstLine="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77AE19C6"/>
    <w:multiLevelType w:val="multilevel"/>
    <w:tmpl w:val="60040AC0"/>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B168AE"/>
    <w:multiLevelType w:val="multilevel"/>
    <w:tmpl w:val="4846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271134">
    <w:abstractNumId w:val="7"/>
  </w:num>
  <w:num w:numId="2" w16cid:durableId="956832811">
    <w:abstractNumId w:val="8"/>
  </w:num>
  <w:num w:numId="3" w16cid:durableId="15624217">
    <w:abstractNumId w:val="34"/>
  </w:num>
  <w:num w:numId="4" w16cid:durableId="1574507845">
    <w:abstractNumId w:val="40"/>
  </w:num>
  <w:num w:numId="5" w16cid:durableId="1807814462">
    <w:abstractNumId w:val="54"/>
  </w:num>
  <w:num w:numId="6" w16cid:durableId="296763955">
    <w:abstractNumId w:val="51"/>
  </w:num>
  <w:num w:numId="7" w16cid:durableId="60255244">
    <w:abstractNumId w:val="42"/>
  </w:num>
  <w:num w:numId="8" w16cid:durableId="1840269552">
    <w:abstractNumId w:val="36"/>
  </w:num>
  <w:num w:numId="9" w16cid:durableId="407189232">
    <w:abstractNumId w:val="55"/>
  </w:num>
  <w:num w:numId="10" w16cid:durableId="1155026294">
    <w:abstractNumId w:val="23"/>
  </w:num>
  <w:num w:numId="11" w16cid:durableId="1584339961">
    <w:abstractNumId w:val="9"/>
  </w:num>
  <w:num w:numId="12" w16cid:durableId="1675496150">
    <w:abstractNumId w:val="58"/>
  </w:num>
  <w:num w:numId="13" w16cid:durableId="1473210059">
    <w:abstractNumId w:val="13"/>
  </w:num>
  <w:num w:numId="14" w16cid:durableId="1918200960">
    <w:abstractNumId w:val="26"/>
  </w:num>
  <w:num w:numId="15" w16cid:durableId="1896351132">
    <w:abstractNumId w:val="35"/>
  </w:num>
  <w:num w:numId="16" w16cid:durableId="338509015">
    <w:abstractNumId w:val="53"/>
  </w:num>
  <w:num w:numId="17" w16cid:durableId="293146814">
    <w:abstractNumId w:val="61"/>
  </w:num>
  <w:num w:numId="18" w16cid:durableId="1902401654">
    <w:abstractNumId w:val="30"/>
  </w:num>
  <w:num w:numId="19" w16cid:durableId="945307750">
    <w:abstractNumId w:val="46"/>
  </w:num>
  <w:num w:numId="20" w16cid:durableId="1421179584">
    <w:abstractNumId w:val="27"/>
  </w:num>
  <w:num w:numId="21" w16cid:durableId="739789070">
    <w:abstractNumId w:val="63"/>
  </w:num>
  <w:num w:numId="22" w16cid:durableId="14357262">
    <w:abstractNumId w:val="59"/>
  </w:num>
  <w:num w:numId="23" w16cid:durableId="1152984450">
    <w:abstractNumId w:val="47"/>
  </w:num>
  <w:num w:numId="24" w16cid:durableId="385757463">
    <w:abstractNumId w:val="37"/>
  </w:num>
  <w:num w:numId="25" w16cid:durableId="1902519614">
    <w:abstractNumId w:val="19"/>
  </w:num>
  <w:num w:numId="26" w16cid:durableId="938290941">
    <w:abstractNumId w:val="33"/>
  </w:num>
  <w:num w:numId="27" w16cid:durableId="1025909899">
    <w:abstractNumId w:val="48"/>
  </w:num>
  <w:num w:numId="28" w16cid:durableId="1487086964">
    <w:abstractNumId w:val="20"/>
  </w:num>
  <w:num w:numId="29" w16cid:durableId="955794549">
    <w:abstractNumId w:val="56"/>
  </w:num>
  <w:num w:numId="30" w16cid:durableId="1524443107">
    <w:abstractNumId w:val="18"/>
  </w:num>
  <w:num w:numId="31" w16cid:durableId="2145342676">
    <w:abstractNumId w:val="1"/>
  </w:num>
  <w:num w:numId="32" w16cid:durableId="287978490">
    <w:abstractNumId w:val="52"/>
  </w:num>
  <w:num w:numId="33" w16cid:durableId="1301303126">
    <w:abstractNumId w:val="38"/>
  </w:num>
  <w:num w:numId="34" w16cid:durableId="1892107274">
    <w:abstractNumId w:val="31"/>
  </w:num>
  <w:num w:numId="35" w16cid:durableId="1990287135">
    <w:abstractNumId w:val="50"/>
  </w:num>
  <w:num w:numId="36" w16cid:durableId="1016808870">
    <w:abstractNumId w:val="32"/>
  </w:num>
  <w:num w:numId="37" w16cid:durableId="38946231">
    <w:abstractNumId w:val="49"/>
  </w:num>
  <w:num w:numId="38" w16cid:durableId="590432264">
    <w:abstractNumId w:val="2"/>
  </w:num>
  <w:num w:numId="39" w16cid:durableId="1991133549">
    <w:abstractNumId w:val="57"/>
  </w:num>
  <w:num w:numId="40" w16cid:durableId="1782144361">
    <w:abstractNumId w:val="15"/>
  </w:num>
  <w:num w:numId="41" w16cid:durableId="1813138621">
    <w:abstractNumId w:val="22"/>
  </w:num>
  <w:num w:numId="42" w16cid:durableId="2025858857">
    <w:abstractNumId w:val="44"/>
  </w:num>
  <w:num w:numId="43" w16cid:durableId="37053867">
    <w:abstractNumId w:val="10"/>
  </w:num>
  <w:num w:numId="44" w16cid:durableId="57363641">
    <w:abstractNumId w:val="21"/>
  </w:num>
  <w:num w:numId="45" w16cid:durableId="201359326">
    <w:abstractNumId w:val="28"/>
  </w:num>
  <w:num w:numId="46" w16cid:durableId="2053381319">
    <w:abstractNumId w:val="60"/>
  </w:num>
  <w:num w:numId="47" w16cid:durableId="624891024">
    <w:abstractNumId w:val="29"/>
  </w:num>
  <w:num w:numId="48" w16cid:durableId="1496722348">
    <w:abstractNumId w:val="41"/>
  </w:num>
  <w:num w:numId="49" w16cid:durableId="160701455">
    <w:abstractNumId w:val="62"/>
  </w:num>
  <w:num w:numId="50" w16cid:durableId="1268541694">
    <w:abstractNumId w:val="0"/>
  </w:num>
  <w:num w:numId="51" w16cid:durableId="2049256315">
    <w:abstractNumId w:val="12"/>
  </w:num>
  <w:num w:numId="52" w16cid:durableId="1273826457">
    <w:abstractNumId w:val="16"/>
  </w:num>
  <w:num w:numId="53" w16cid:durableId="1935939612">
    <w:abstractNumId w:val="24"/>
  </w:num>
  <w:num w:numId="54" w16cid:durableId="838495890">
    <w:abstractNumId w:val="11"/>
  </w:num>
  <w:num w:numId="55" w16cid:durableId="1129854906">
    <w:abstractNumId w:val="45"/>
  </w:num>
  <w:num w:numId="56" w16cid:durableId="558903528">
    <w:abstractNumId w:val="14"/>
  </w:num>
  <w:num w:numId="57" w16cid:durableId="31273986">
    <w:abstractNumId w:val="17"/>
  </w:num>
  <w:num w:numId="58" w16cid:durableId="396901901">
    <w:abstractNumId w:val="39"/>
  </w:num>
  <w:num w:numId="59" w16cid:durableId="1652446121">
    <w:abstractNumId w:val="4"/>
  </w:num>
  <w:num w:numId="60" w16cid:durableId="521357136">
    <w:abstractNumId w:val="25"/>
  </w:num>
  <w:num w:numId="61" w16cid:durableId="1305038801">
    <w:abstractNumId w:val="64"/>
  </w:num>
  <w:num w:numId="62" w16cid:durableId="1966884878">
    <w:abstractNumId w:val="6"/>
  </w:num>
  <w:num w:numId="63" w16cid:durableId="1837383323">
    <w:abstractNumId w:val="3"/>
  </w:num>
  <w:num w:numId="64" w16cid:durableId="1046366753">
    <w:abstractNumId w:val="5"/>
  </w:num>
  <w:num w:numId="65" w16cid:durableId="154672024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A3"/>
    <w:rsid w:val="000D22A1"/>
    <w:rsid w:val="001275B8"/>
    <w:rsid w:val="00140F9D"/>
    <w:rsid w:val="00144B24"/>
    <w:rsid w:val="00150FB3"/>
    <w:rsid w:val="001D52E3"/>
    <w:rsid w:val="002111C6"/>
    <w:rsid w:val="00236390"/>
    <w:rsid w:val="002F58F8"/>
    <w:rsid w:val="003131BC"/>
    <w:rsid w:val="00330AB0"/>
    <w:rsid w:val="0033777B"/>
    <w:rsid w:val="00343042"/>
    <w:rsid w:val="00370BDE"/>
    <w:rsid w:val="00371A0E"/>
    <w:rsid w:val="0041298D"/>
    <w:rsid w:val="0047521B"/>
    <w:rsid w:val="00485985"/>
    <w:rsid w:val="004A6840"/>
    <w:rsid w:val="004B223E"/>
    <w:rsid w:val="004E279F"/>
    <w:rsid w:val="00542971"/>
    <w:rsid w:val="0055431E"/>
    <w:rsid w:val="00571227"/>
    <w:rsid w:val="005E28F7"/>
    <w:rsid w:val="005F2E34"/>
    <w:rsid w:val="00624C75"/>
    <w:rsid w:val="006A0585"/>
    <w:rsid w:val="006B39EC"/>
    <w:rsid w:val="006C3908"/>
    <w:rsid w:val="006D09C8"/>
    <w:rsid w:val="006E76CD"/>
    <w:rsid w:val="00737730"/>
    <w:rsid w:val="00751C11"/>
    <w:rsid w:val="00794825"/>
    <w:rsid w:val="007F395C"/>
    <w:rsid w:val="00800CF2"/>
    <w:rsid w:val="00805F8A"/>
    <w:rsid w:val="008E0FA3"/>
    <w:rsid w:val="00A54C2B"/>
    <w:rsid w:val="00AB3E92"/>
    <w:rsid w:val="00B279BE"/>
    <w:rsid w:val="00B3625D"/>
    <w:rsid w:val="00B4297A"/>
    <w:rsid w:val="00B56549"/>
    <w:rsid w:val="00B866E6"/>
    <w:rsid w:val="00BA60B0"/>
    <w:rsid w:val="00C87905"/>
    <w:rsid w:val="00D65383"/>
    <w:rsid w:val="00DA0F9B"/>
    <w:rsid w:val="00DB49C2"/>
    <w:rsid w:val="00E97B51"/>
    <w:rsid w:val="00EF7BC9"/>
    <w:rsid w:val="00F16EC3"/>
    <w:rsid w:val="00F81C8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42C0"/>
  <w15:chartTrackingRefBased/>
  <w15:docId w15:val="{F58A9689-26FA-BC47-8B8B-49337327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2E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42971"/>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F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F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F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F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971"/>
    <w:rPr>
      <w:rFonts w:asciiTheme="majorHAnsi" w:eastAsiaTheme="majorEastAsia" w:hAnsiTheme="majorHAnsi" w:cstheme="majorBidi"/>
      <w:color w:val="0F4761" w:themeColor="accent1" w:themeShade="BF"/>
      <w:kern w:val="0"/>
      <w:sz w:val="40"/>
      <w:szCs w:val="40"/>
      <w:lang w:eastAsia="en-GB"/>
      <w14:ligatures w14:val="none"/>
    </w:rPr>
  </w:style>
  <w:style w:type="character" w:customStyle="1" w:styleId="Heading2Char">
    <w:name w:val="Heading 2 Char"/>
    <w:basedOn w:val="DefaultParagraphFont"/>
    <w:link w:val="Heading2"/>
    <w:uiPriority w:val="9"/>
    <w:semiHidden/>
    <w:rsid w:val="008E0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FA3"/>
    <w:rPr>
      <w:rFonts w:eastAsiaTheme="majorEastAsia" w:cstheme="majorBidi"/>
      <w:color w:val="272727" w:themeColor="text1" w:themeTint="D8"/>
    </w:rPr>
  </w:style>
  <w:style w:type="paragraph" w:styleId="Title">
    <w:name w:val="Title"/>
    <w:basedOn w:val="Normal"/>
    <w:next w:val="Normal"/>
    <w:link w:val="TitleChar"/>
    <w:uiPriority w:val="10"/>
    <w:qFormat/>
    <w:rsid w:val="008E0F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FA3"/>
    <w:pPr>
      <w:spacing w:before="160"/>
      <w:jc w:val="center"/>
    </w:pPr>
    <w:rPr>
      <w:i/>
      <w:iCs/>
      <w:color w:val="404040" w:themeColor="text1" w:themeTint="BF"/>
    </w:rPr>
  </w:style>
  <w:style w:type="character" w:customStyle="1" w:styleId="QuoteChar">
    <w:name w:val="Quote Char"/>
    <w:basedOn w:val="DefaultParagraphFont"/>
    <w:link w:val="Quote"/>
    <w:uiPriority w:val="29"/>
    <w:rsid w:val="008E0FA3"/>
    <w:rPr>
      <w:i/>
      <w:iCs/>
      <w:color w:val="404040" w:themeColor="text1" w:themeTint="BF"/>
    </w:rPr>
  </w:style>
  <w:style w:type="paragraph" w:styleId="ListParagraph">
    <w:name w:val="List Paragraph"/>
    <w:basedOn w:val="Normal"/>
    <w:uiPriority w:val="34"/>
    <w:qFormat/>
    <w:rsid w:val="008E0FA3"/>
    <w:pPr>
      <w:ind w:left="720"/>
      <w:contextualSpacing/>
    </w:pPr>
  </w:style>
  <w:style w:type="character" w:styleId="IntenseEmphasis">
    <w:name w:val="Intense Emphasis"/>
    <w:basedOn w:val="DefaultParagraphFont"/>
    <w:uiPriority w:val="21"/>
    <w:qFormat/>
    <w:rsid w:val="008E0FA3"/>
    <w:rPr>
      <w:i/>
      <w:iCs/>
      <w:color w:val="0F4761" w:themeColor="accent1" w:themeShade="BF"/>
    </w:rPr>
  </w:style>
  <w:style w:type="paragraph" w:styleId="IntenseQuote">
    <w:name w:val="Intense Quote"/>
    <w:basedOn w:val="Normal"/>
    <w:next w:val="Normal"/>
    <w:link w:val="IntenseQuoteChar"/>
    <w:uiPriority w:val="30"/>
    <w:qFormat/>
    <w:rsid w:val="008E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FA3"/>
    <w:rPr>
      <w:i/>
      <w:iCs/>
      <w:color w:val="0F4761" w:themeColor="accent1" w:themeShade="BF"/>
    </w:rPr>
  </w:style>
  <w:style w:type="character" w:styleId="IntenseReference">
    <w:name w:val="Intense Reference"/>
    <w:basedOn w:val="DefaultParagraphFont"/>
    <w:uiPriority w:val="32"/>
    <w:qFormat/>
    <w:rsid w:val="008E0FA3"/>
    <w:rPr>
      <w:b/>
      <w:bCs/>
      <w:smallCaps/>
      <w:color w:val="0F4761" w:themeColor="accent1" w:themeShade="BF"/>
      <w:spacing w:val="5"/>
    </w:rPr>
  </w:style>
  <w:style w:type="paragraph" w:customStyle="1" w:styleId="a1">
    <w:name w:val="ВКР_Обычный"/>
    <w:link w:val="a2"/>
    <w:rsid w:val="008E0FA3"/>
    <w:pPr>
      <w:spacing w:after="0" w:line="360" w:lineRule="auto"/>
      <w:ind w:firstLine="709"/>
      <w:jc w:val="both"/>
    </w:pPr>
    <w:rPr>
      <w:rFonts w:ascii="Times New Roman" w:hAnsi="Times New Roman" w:cs="Times New Roman"/>
      <w:kern w:val="0"/>
      <w:sz w:val="28"/>
      <w:szCs w:val="28"/>
      <w:lang w:val="ru-RU"/>
      <w14:ligatures w14:val="none"/>
    </w:rPr>
  </w:style>
  <w:style w:type="paragraph" w:styleId="Header">
    <w:name w:val="header"/>
    <w:basedOn w:val="Normal"/>
    <w:link w:val="HeaderChar"/>
    <w:uiPriority w:val="99"/>
    <w:unhideWhenUsed/>
    <w:rsid w:val="008E0FA3"/>
    <w:pPr>
      <w:tabs>
        <w:tab w:val="center" w:pos="4677"/>
        <w:tab w:val="right" w:pos="9355"/>
      </w:tabs>
    </w:pPr>
    <w:rPr>
      <w:rFonts w:eastAsiaTheme="minorHAnsi"/>
      <w:sz w:val="20"/>
      <w:szCs w:val="22"/>
      <w:lang w:val="ru-RU" w:eastAsia="en-US"/>
    </w:rPr>
  </w:style>
  <w:style w:type="character" w:customStyle="1" w:styleId="HeaderChar">
    <w:name w:val="Header Char"/>
    <w:basedOn w:val="DefaultParagraphFont"/>
    <w:link w:val="Header"/>
    <w:uiPriority w:val="99"/>
    <w:rsid w:val="008E0FA3"/>
    <w:rPr>
      <w:rFonts w:ascii="Times New Roman" w:hAnsi="Times New Roman" w:cs="Times New Roman"/>
      <w:kern w:val="0"/>
      <w:sz w:val="20"/>
      <w:szCs w:val="22"/>
      <w:lang w:val="ru-RU"/>
      <w14:ligatures w14:val="none"/>
    </w:rPr>
  </w:style>
  <w:style w:type="paragraph" w:styleId="Footer">
    <w:name w:val="footer"/>
    <w:basedOn w:val="Normal"/>
    <w:link w:val="FooterChar"/>
    <w:uiPriority w:val="99"/>
    <w:unhideWhenUsed/>
    <w:rsid w:val="008E0FA3"/>
    <w:pPr>
      <w:tabs>
        <w:tab w:val="center" w:pos="4677"/>
        <w:tab w:val="right" w:pos="9355"/>
      </w:tabs>
    </w:pPr>
    <w:rPr>
      <w:rFonts w:eastAsiaTheme="minorHAnsi"/>
      <w:sz w:val="20"/>
      <w:szCs w:val="22"/>
      <w:lang w:val="ru-RU" w:eastAsia="en-US"/>
    </w:rPr>
  </w:style>
  <w:style w:type="character" w:customStyle="1" w:styleId="FooterChar">
    <w:name w:val="Footer Char"/>
    <w:basedOn w:val="DefaultParagraphFont"/>
    <w:link w:val="Footer"/>
    <w:uiPriority w:val="99"/>
    <w:rsid w:val="008E0FA3"/>
    <w:rPr>
      <w:rFonts w:ascii="Times New Roman" w:hAnsi="Times New Roman" w:cs="Times New Roman"/>
      <w:kern w:val="0"/>
      <w:sz w:val="20"/>
      <w:szCs w:val="22"/>
      <w:lang w:val="ru-RU"/>
      <w14:ligatures w14:val="none"/>
    </w:rPr>
  </w:style>
  <w:style w:type="paragraph" w:customStyle="1" w:styleId="a3">
    <w:name w:val="ВКР_Заголовок_без_номера"/>
    <w:next w:val="a1"/>
    <w:link w:val="a4"/>
    <w:rsid w:val="008E0FA3"/>
    <w:pPr>
      <w:pageBreakBefore/>
      <w:spacing w:after="240" w:line="240" w:lineRule="auto"/>
      <w:jc w:val="center"/>
    </w:pPr>
    <w:rPr>
      <w:rFonts w:ascii="Times New Roman" w:hAnsi="Times New Roman" w:cs="Times New Roman"/>
      <w:caps/>
      <w:kern w:val="0"/>
      <w:sz w:val="28"/>
      <w:szCs w:val="28"/>
      <w:lang w:val="ru-RU"/>
      <w14:ligatures w14:val="none"/>
    </w:rPr>
  </w:style>
  <w:style w:type="character" w:customStyle="1" w:styleId="a2">
    <w:name w:val="ВКР_Обычный Знак"/>
    <w:basedOn w:val="DefaultParagraphFont"/>
    <w:link w:val="a1"/>
    <w:rsid w:val="008E0FA3"/>
    <w:rPr>
      <w:rFonts w:ascii="Times New Roman" w:hAnsi="Times New Roman" w:cs="Times New Roman"/>
      <w:kern w:val="0"/>
      <w:sz w:val="28"/>
      <w:szCs w:val="28"/>
      <w:lang w:val="ru-RU"/>
      <w14:ligatures w14:val="none"/>
    </w:rPr>
  </w:style>
  <w:style w:type="character" w:customStyle="1" w:styleId="a4">
    <w:name w:val="ВКР_Заголовок_без_номера Знак"/>
    <w:basedOn w:val="DefaultParagraphFont"/>
    <w:link w:val="a3"/>
    <w:rsid w:val="008E0FA3"/>
    <w:rPr>
      <w:rFonts w:ascii="Times New Roman" w:hAnsi="Times New Roman" w:cs="Times New Roman"/>
      <w:caps/>
      <w:kern w:val="0"/>
      <w:sz w:val="28"/>
      <w:szCs w:val="28"/>
      <w:lang w:val="ru-RU"/>
      <w14:ligatures w14:val="none"/>
    </w:rPr>
  </w:style>
  <w:style w:type="paragraph" w:customStyle="1" w:styleId="1">
    <w:name w:val="ВКР_Заголовок_1_уровень"/>
    <w:next w:val="a1"/>
    <w:link w:val="10"/>
    <w:rsid w:val="008E0FA3"/>
    <w:pPr>
      <w:pageBreakBefore/>
      <w:numPr>
        <w:numId w:val="1"/>
      </w:numPr>
      <w:spacing w:after="240" w:line="240" w:lineRule="auto"/>
      <w:ind w:left="0" w:firstLine="0"/>
      <w:jc w:val="center"/>
    </w:pPr>
    <w:rPr>
      <w:rFonts w:ascii="Times New Roman" w:hAnsi="Times New Roman" w:cs="Times New Roman"/>
      <w:caps/>
      <w:kern w:val="0"/>
      <w:sz w:val="28"/>
      <w:szCs w:val="28"/>
      <w:lang w:val="ru-RU"/>
      <w14:ligatures w14:val="none"/>
    </w:rPr>
  </w:style>
  <w:style w:type="paragraph" w:customStyle="1" w:styleId="2">
    <w:name w:val="ВКР_Заголовок_2_уровень"/>
    <w:next w:val="a1"/>
    <w:link w:val="20"/>
    <w:rsid w:val="008E0FA3"/>
    <w:pPr>
      <w:numPr>
        <w:ilvl w:val="1"/>
        <w:numId w:val="1"/>
      </w:numPr>
      <w:spacing w:before="360" w:after="240" w:line="240" w:lineRule="auto"/>
      <w:ind w:left="0" w:firstLine="0"/>
      <w:jc w:val="center"/>
    </w:pPr>
    <w:rPr>
      <w:rFonts w:ascii="Times New Roman" w:hAnsi="Times New Roman" w:cs="Times New Roman"/>
      <w:kern w:val="0"/>
      <w:sz w:val="28"/>
      <w:szCs w:val="28"/>
      <w:lang w:val="ru-RU"/>
      <w14:ligatures w14:val="none"/>
    </w:rPr>
  </w:style>
  <w:style w:type="character" w:customStyle="1" w:styleId="10">
    <w:name w:val="ВКР_Заголовок_1_уровень Знак"/>
    <w:basedOn w:val="DefaultParagraphFont"/>
    <w:link w:val="1"/>
    <w:rsid w:val="008E0FA3"/>
    <w:rPr>
      <w:rFonts w:ascii="Times New Roman" w:hAnsi="Times New Roman" w:cs="Times New Roman"/>
      <w:caps/>
      <w:kern w:val="0"/>
      <w:sz w:val="28"/>
      <w:szCs w:val="28"/>
      <w:lang w:val="ru-RU"/>
      <w14:ligatures w14:val="none"/>
    </w:rPr>
  </w:style>
  <w:style w:type="paragraph" w:customStyle="1" w:styleId="3">
    <w:name w:val="ВКР_Заголовок_3_уровень"/>
    <w:next w:val="a1"/>
    <w:link w:val="30"/>
    <w:rsid w:val="008E0FA3"/>
    <w:pPr>
      <w:numPr>
        <w:ilvl w:val="2"/>
        <w:numId w:val="1"/>
      </w:numPr>
      <w:spacing w:before="360" w:after="240" w:line="240" w:lineRule="auto"/>
      <w:ind w:left="0" w:firstLine="0"/>
      <w:jc w:val="center"/>
    </w:pPr>
    <w:rPr>
      <w:rFonts w:ascii="Times New Roman" w:hAnsi="Times New Roman" w:cs="Times New Roman"/>
      <w:kern w:val="0"/>
      <w:sz w:val="28"/>
      <w:szCs w:val="28"/>
      <w:lang w:val="ru-RU"/>
      <w14:ligatures w14:val="none"/>
    </w:rPr>
  </w:style>
  <w:style w:type="character" w:customStyle="1" w:styleId="20">
    <w:name w:val="ВКР_Заголовок_2_уровень Знак"/>
    <w:basedOn w:val="DefaultParagraphFont"/>
    <w:link w:val="2"/>
    <w:rsid w:val="008E0FA3"/>
    <w:rPr>
      <w:rFonts w:ascii="Times New Roman" w:hAnsi="Times New Roman" w:cs="Times New Roman"/>
      <w:kern w:val="0"/>
      <w:sz w:val="28"/>
      <w:szCs w:val="28"/>
      <w:lang w:val="ru-RU"/>
      <w14:ligatures w14:val="none"/>
    </w:rPr>
  </w:style>
  <w:style w:type="paragraph" w:customStyle="1" w:styleId="4">
    <w:name w:val="ВКР_Заголовок_4_уровень"/>
    <w:next w:val="a1"/>
    <w:link w:val="40"/>
    <w:rsid w:val="008E0FA3"/>
    <w:pPr>
      <w:numPr>
        <w:ilvl w:val="3"/>
        <w:numId w:val="1"/>
      </w:numPr>
      <w:spacing w:before="360" w:after="240" w:line="240" w:lineRule="auto"/>
      <w:ind w:left="0" w:firstLine="0"/>
      <w:jc w:val="center"/>
    </w:pPr>
    <w:rPr>
      <w:rFonts w:ascii="Times New Roman" w:hAnsi="Times New Roman" w:cs="Times New Roman"/>
      <w:kern w:val="0"/>
      <w:sz w:val="28"/>
      <w:szCs w:val="28"/>
      <w:lang w:val="ru-RU"/>
      <w14:ligatures w14:val="none"/>
    </w:rPr>
  </w:style>
  <w:style w:type="character" w:customStyle="1" w:styleId="30">
    <w:name w:val="ВКР_Заголовок_3_уровень Знак"/>
    <w:basedOn w:val="DefaultParagraphFont"/>
    <w:link w:val="3"/>
    <w:rsid w:val="008E0FA3"/>
    <w:rPr>
      <w:rFonts w:ascii="Times New Roman" w:hAnsi="Times New Roman" w:cs="Times New Roman"/>
      <w:kern w:val="0"/>
      <w:sz w:val="28"/>
      <w:szCs w:val="28"/>
      <w:lang w:val="ru-RU"/>
      <w14:ligatures w14:val="none"/>
    </w:rPr>
  </w:style>
  <w:style w:type="character" w:customStyle="1" w:styleId="40">
    <w:name w:val="ВКР_Заголовок_4_уровень Знак"/>
    <w:basedOn w:val="DefaultParagraphFont"/>
    <w:link w:val="4"/>
    <w:rsid w:val="008E0FA3"/>
    <w:rPr>
      <w:rFonts w:ascii="Times New Roman" w:hAnsi="Times New Roman" w:cs="Times New Roman"/>
      <w:kern w:val="0"/>
      <w:sz w:val="28"/>
      <w:szCs w:val="28"/>
      <w:lang w:val="ru-RU"/>
      <w14:ligatures w14:val="none"/>
    </w:rPr>
  </w:style>
  <w:style w:type="paragraph" w:styleId="TOC1">
    <w:name w:val="toc 1"/>
    <w:basedOn w:val="Normal"/>
    <w:next w:val="Normal"/>
    <w:autoRedefine/>
    <w:uiPriority w:val="39"/>
    <w:unhideWhenUsed/>
    <w:rsid w:val="008E0FA3"/>
    <w:pPr>
      <w:spacing w:before="120"/>
    </w:pPr>
    <w:rPr>
      <w:rFonts w:asciiTheme="minorHAnsi" w:hAnsiTheme="minorHAnsi"/>
      <w:b/>
      <w:bCs/>
      <w:i/>
      <w:iCs/>
    </w:rPr>
  </w:style>
  <w:style w:type="paragraph" w:styleId="TOC2">
    <w:name w:val="toc 2"/>
    <w:basedOn w:val="Normal"/>
    <w:next w:val="Normal"/>
    <w:autoRedefine/>
    <w:uiPriority w:val="39"/>
    <w:unhideWhenUsed/>
    <w:rsid w:val="008E0FA3"/>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8E0FA3"/>
    <w:pPr>
      <w:ind w:left="480"/>
    </w:pPr>
    <w:rPr>
      <w:rFonts w:asciiTheme="minorHAnsi" w:hAnsiTheme="minorHAnsi"/>
      <w:sz w:val="20"/>
      <w:szCs w:val="20"/>
    </w:rPr>
  </w:style>
  <w:style w:type="paragraph" w:styleId="TOC4">
    <w:name w:val="toc 4"/>
    <w:basedOn w:val="Normal"/>
    <w:next w:val="Normal"/>
    <w:autoRedefine/>
    <w:uiPriority w:val="39"/>
    <w:unhideWhenUsed/>
    <w:rsid w:val="008E0FA3"/>
    <w:pPr>
      <w:ind w:left="720"/>
    </w:pPr>
    <w:rPr>
      <w:rFonts w:asciiTheme="minorHAnsi" w:hAnsiTheme="minorHAnsi"/>
      <w:sz w:val="20"/>
      <w:szCs w:val="20"/>
    </w:rPr>
  </w:style>
  <w:style w:type="character" w:styleId="Hyperlink">
    <w:name w:val="Hyperlink"/>
    <w:basedOn w:val="DefaultParagraphFont"/>
    <w:uiPriority w:val="99"/>
    <w:unhideWhenUsed/>
    <w:rsid w:val="008E0FA3"/>
    <w:rPr>
      <w:color w:val="467886" w:themeColor="hyperlink"/>
      <w:u w:val="single"/>
    </w:rPr>
  </w:style>
  <w:style w:type="paragraph" w:customStyle="1" w:styleId="a5">
    <w:name w:val="ВКР_Заголовок_не_в_содержании"/>
    <w:next w:val="a1"/>
    <w:link w:val="a6"/>
    <w:rsid w:val="008E0FA3"/>
    <w:pPr>
      <w:pageBreakBefore/>
      <w:spacing w:after="240" w:line="240" w:lineRule="auto"/>
      <w:jc w:val="center"/>
    </w:pPr>
    <w:rPr>
      <w:rFonts w:ascii="Times New Roman" w:hAnsi="Times New Roman" w:cs="Times New Roman"/>
      <w:caps/>
      <w:kern w:val="0"/>
      <w:sz w:val="28"/>
      <w:szCs w:val="28"/>
      <w:lang w:val="ru-RU"/>
      <w14:ligatures w14:val="none"/>
    </w:rPr>
  </w:style>
  <w:style w:type="paragraph" w:customStyle="1" w:styleId="a7">
    <w:name w:val="ВКР_Подзаголовок"/>
    <w:next w:val="a1"/>
    <w:link w:val="a8"/>
    <w:rsid w:val="008E0FA3"/>
    <w:pPr>
      <w:spacing w:after="0" w:line="360" w:lineRule="auto"/>
      <w:ind w:firstLine="709"/>
    </w:pPr>
    <w:rPr>
      <w:rFonts w:ascii="Times New Roman" w:hAnsi="Times New Roman" w:cs="Times New Roman"/>
      <w:b/>
      <w:kern w:val="0"/>
      <w:sz w:val="28"/>
      <w:szCs w:val="28"/>
      <w:lang w:val="ru-RU"/>
      <w14:ligatures w14:val="none"/>
    </w:rPr>
  </w:style>
  <w:style w:type="character" w:customStyle="1" w:styleId="a6">
    <w:name w:val="ВКР_Заголовок_не_в_содержании Знак"/>
    <w:basedOn w:val="DefaultParagraphFont"/>
    <w:link w:val="a5"/>
    <w:rsid w:val="008E0FA3"/>
    <w:rPr>
      <w:rFonts w:ascii="Times New Roman" w:hAnsi="Times New Roman" w:cs="Times New Roman"/>
      <w:caps/>
      <w:kern w:val="0"/>
      <w:sz w:val="28"/>
      <w:szCs w:val="28"/>
      <w:lang w:val="ru-RU"/>
      <w14:ligatures w14:val="none"/>
    </w:rPr>
  </w:style>
  <w:style w:type="character" w:customStyle="1" w:styleId="a8">
    <w:name w:val="ВКР_Подзаголовок Знак"/>
    <w:basedOn w:val="DefaultParagraphFont"/>
    <w:link w:val="a7"/>
    <w:rsid w:val="008E0FA3"/>
    <w:rPr>
      <w:rFonts w:ascii="Times New Roman" w:hAnsi="Times New Roman" w:cs="Times New Roman"/>
      <w:b/>
      <w:kern w:val="0"/>
      <w:sz w:val="28"/>
      <w:szCs w:val="28"/>
      <w:lang w:val="ru-RU"/>
      <w14:ligatures w14:val="none"/>
    </w:rPr>
  </w:style>
  <w:style w:type="paragraph" w:styleId="BalloonText">
    <w:name w:val="Balloon Text"/>
    <w:basedOn w:val="Normal"/>
    <w:link w:val="BalloonTextChar"/>
    <w:uiPriority w:val="99"/>
    <w:semiHidden/>
    <w:unhideWhenUsed/>
    <w:rsid w:val="008E0FA3"/>
    <w:rPr>
      <w:rFonts w:ascii="Tahoma" w:eastAsiaTheme="minorHAnsi" w:hAnsi="Tahoma" w:cs="Tahoma"/>
      <w:sz w:val="16"/>
      <w:szCs w:val="16"/>
      <w:lang w:val="ru-RU" w:eastAsia="en-US"/>
    </w:rPr>
  </w:style>
  <w:style w:type="character" w:customStyle="1" w:styleId="BalloonTextChar">
    <w:name w:val="Balloon Text Char"/>
    <w:basedOn w:val="DefaultParagraphFont"/>
    <w:link w:val="BalloonText"/>
    <w:uiPriority w:val="99"/>
    <w:semiHidden/>
    <w:rsid w:val="008E0FA3"/>
    <w:rPr>
      <w:rFonts w:ascii="Tahoma" w:hAnsi="Tahoma" w:cs="Tahoma"/>
      <w:kern w:val="0"/>
      <w:sz w:val="16"/>
      <w:szCs w:val="16"/>
      <w:lang w:val="ru-RU"/>
      <w14:ligatures w14:val="none"/>
    </w:rPr>
  </w:style>
  <w:style w:type="paragraph" w:customStyle="1" w:styleId="a9">
    <w:name w:val="ВКР_Рисунок"/>
    <w:next w:val="aa"/>
    <w:link w:val="ab"/>
    <w:rsid w:val="008E0FA3"/>
    <w:pPr>
      <w:spacing w:after="0" w:line="360" w:lineRule="auto"/>
      <w:jc w:val="center"/>
    </w:pPr>
    <w:rPr>
      <w:rFonts w:ascii="Times New Roman" w:hAnsi="Times New Roman" w:cs="Times New Roman"/>
      <w:noProof/>
      <w:kern w:val="0"/>
      <w:sz w:val="28"/>
      <w:szCs w:val="28"/>
      <w:lang w:val="ru-RU" w:eastAsia="ru-RU"/>
      <w14:ligatures w14:val="none"/>
    </w:rPr>
  </w:style>
  <w:style w:type="paragraph" w:customStyle="1" w:styleId="aa">
    <w:name w:val="ВКР_Подрисуночная_подпись"/>
    <w:next w:val="a1"/>
    <w:link w:val="ac"/>
    <w:rsid w:val="008E0FA3"/>
    <w:pPr>
      <w:spacing w:after="120" w:line="360" w:lineRule="auto"/>
      <w:jc w:val="center"/>
    </w:pPr>
    <w:rPr>
      <w:rFonts w:ascii="Times New Roman" w:hAnsi="Times New Roman" w:cs="Times New Roman"/>
      <w:kern w:val="0"/>
      <w:sz w:val="28"/>
      <w:szCs w:val="28"/>
      <w:lang w:val="ru-RU"/>
      <w14:ligatures w14:val="none"/>
    </w:rPr>
  </w:style>
  <w:style w:type="character" w:customStyle="1" w:styleId="ab">
    <w:name w:val="ВКР_Рисунок Знак"/>
    <w:basedOn w:val="DefaultParagraphFont"/>
    <w:link w:val="a9"/>
    <w:rsid w:val="008E0FA3"/>
    <w:rPr>
      <w:rFonts w:ascii="Times New Roman" w:hAnsi="Times New Roman" w:cs="Times New Roman"/>
      <w:noProof/>
      <w:kern w:val="0"/>
      <w:sz w:val="28"/>
      <w:szCs w:val="28"/>
      <w:lang w:val="ru-RU" w:eastAsia="ru-RU"/>
      <w14:ligatures w14:val="none"/>
    </w:rPr>
  </w:style>
  <w:style w:type="table" w:styleId="TableGrid">
    <w:name w:val="Table Grid"/>
    <w:basedOn w:val="TableNormal"/>
    <w:rsid w:val="008E0FA3"/>
    <w:pPr>
      <w:spacing w:after="0" w:line="240" w:lineRule="auto"/>
    </w:pPr>
    <w:rPr>
      <w:rFonts w:ascii="Times New Roman" w:hAnsi="Times New Roman" w:cs="Times New Roman"/>
      <w:kern w:val="0"/>
      <w:sz w:val="20"/>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ВКР_Подрисуночная_подпись Знак"/>
    <w:basedOn w:val="DefaultParagraphFont"/>
    <w:link w:val="aa"/>
    <w:rsid w:val="008E0FA3"/>
    <w:rPr>
      <w:rFonts w:ascii="Times New Roman" w:hAnsi="Times New Roman" w:cs="Times New Roman"/>
      <w:kern w:val="0"/>
      <w:sz w:val="28"/>
      <w:szCs w:val="28"/>
      <w:lang w:val="ru-RU"/>
      <w14:ligatures w14:val="none"/>
    </w:rPr>
  </w:style>
  <w:style w:type="paragraph" w:customStyle="1" w:styleId="a">
    <w:name w:val="ВКР_Нумерованный_список"/>
    <w:basedOn w:val="a1"/>
    <w:link w:val="ad"/>
    <w:rsid w:val="008E0FA3"/>
    <w:pPr>
      <w:numPr>
        <w:numId w:val="2"/>
      </w:numPr>
    </w:pPr>
  </w:style>
  <w:style w:type="paragraph" w:customStyle="1" w:styleId="a0">
    <w:name w:val="ВКР_Маркированный_список"/>
    <w:basedOn w:val="a1"/>
    <w:link w:val="ae"/>
    <w:rsid w:val="008E0FA3"/>
    <w:pPr>
      <w:numPr>
        <w:numId w:val="3"/>
      </w:numPr>
    </w:pPr>
  </w:style>
  <w:style w:type="character" w:customStyle="1" w:styleId="ad">
    <w:name w:val="ВКР_Нумерованный_список Знак"/>
    <w:basedOn w:val="a2"/>
    <w:link w:val="a"/>
    <w:rsid w:val="008E0FA3"/>
    <w:rPr>
      <w:rFonts w:ascii="Times New Roman" w:hAnsi="Times New Roman" w:cs="Times New Roman"/>
      <w:kern w:val="0"/>
      <w:sz w:val="28"/>
      <w:szCs w:val="28"/>
      <w:lang w:val="ru-RU"/>
      <w14:ligatures w14:val="none"/>
    </w:rPr>
  </w:style>
  <w:style w:type="character" w:customStyle="1" w:styleId="ae">
    <w:name w:val="ВКР_Маркированный_список Знак"/>
    <w:basedOn w:val="a2"/>
    <w:link w:val="a0"/>
    <w:rsid w:val="008E0FA3"/>
    <w:rPr>
      <w:rFonts w:ascii="Times New Roman" w:hAnsi="Times New Roman" w:cs="Times New Roman"/>
      <w:kern w:val="0"/>
      <w:sz w:val="28"/>
      <w:szCs w:val="28"/>
      <w:lang w:val="ru-RU"/>
      <w14:ligatures w14:val="none"/>
    </w:rPr>
  </w:style>
  <w:style w:type="paragraph" w:customStyle="1" w:styleId="af">
    <w:name w:val="ВКР_Название_таблицы"/>
    <w:basedOn w:val="a1"/>
    <w:next w:val="a1"/>
    <w:rsid w:val="008E0FA3"/>
    <w:pPr>
      <w:jc w:val="right"/>
    </w:pPr>
  </w:style>
  <w:style w:type="paragraph" w:styleId="BodyTextIndent">
    <w:name w:val="Body Text Indent"/>
    <w:basedOn w:val="Normal"/>
    <w:link w:val="BodyTextIndentChar"/>
    <w:rsid w:val="008E0FA3"/>
    <w:pPr>
      <w:spacing w:line="360" w:lineRule="auto"/>
      <w:ind w:left="-851"/>
      <w:jc w:val="both"/>
    </w:pPr>
    <w:rPr>
      <w:sz w:val="28"/>
      <w:szCs w:val="20"/>
      <w:lang w:val="ru-RU" w:eastAsia="ru-RU"/>
    </w:rPr>
  </w:style>
  <w:style w:type="character" w:customStyle="1" w:styleId="BodyTextIndentChar">
    <w:name w:val="Body Text Indent Char"/>
    <w:basedOn w:val="DefaultParagraphFont"/>
    <w:link w:val="BodyTextIndent"/>
    <w:rsid w:val="008E0FA3"/>
    <w:rPr>
      <w:rFonts w:ascii="Times New Roman" w:eastAsia="Times New Roman" w:hAnsi="Times New Roman" w:cs="Times New Roman"/>
      <w:kern w:val="0"/>
      <w:sz w:val="28"/>
      <w:szCs w:val="20"/>
      <w:lang w:val="ru-RU" w:eastAsia="ru-RU"/>
      <w14:ligatures w14:val="none"/>
    </w:rPr>
  </w:style>
  <w:style w:type="paragraph" w:styleId="NormalWeb">
    <w:name w:val="Normal (Web)"/>
    <w:basedOn w:val="Normal"/>
    <w:uiPriority w:val="99"/>
    <w:unhideWhenUsed/>
    <w:rsid w:val="008E0FA3"/>
    <w:pPr>
      <w:spacing w:before="100" w:beforeAutospacing="1" w:after="100" w:afterAutospacing="1"/>
    </w:pPr>
    <w:rPr>
      <w:lang w:val="ru-RU" w:eastAsia="ru-RU"/>
    </w:rPr>
  </w:style>
  <w:style w:type="paragraph" w:styleId="ListContinue2">
    <w:name w:val="List Continue 2"/>
    <w:basedOn w:val="Normal"/>
    <w:rsid w:val="008E0FA3"/>
    <w:pPr>
      <w:overflowPunct w:val="0"/>
      <w:autoSpaceDE w:val="0"/>
      <w:autoSpaceDN w:val="0"/>
      <w:adjustRightInd w:val="0"/>
      <w:spacing w:after="120"/>
      <w:ind w:left="566"/>
      <w:textAlignment w:val="baseline"/>
    </w:pPr>
    <w:rPr>
      <w:sz w:val="20"/>
      <w:szCs w:val="20"/>
      <w:lang w:val="ru-RU" w:eastAsia="en-US"/>
    </w:rPr>
  </w:style>
  <w:style w:type="character" w:customStyle="1" w:styleId="apple-converted-space">
    <w:name w:val="apple-converted-space"/>
    <w:basedOn w:val="DefaultParagraphFont"/>
    <w:rsid w:val="0047521B"/>
  </w:style>
  <w:style w:type="character" w:styleId="HTMLCode">
    <w:name w:val="HTML Code"/>
    <w:basedOn w:val="DefaultParagraphFont"/>
    <w:uiPriority w:val="99"/>
    <w:semiHidden/>
    <w:unhideWhenUsed/>
    <w:rsid w:val="0047521B"/>
    <w:rPr>
      <w:rFonts w:ascii="Courier New" w:eastAsia="Times New Roman" w:hAnsi="Courier New" w:cs="Courier New"/>
      <w:sz w:val="20"/>
      <w:szCs w:val="20"/>
    </w:rPr>
  </w:style>
  <w:style w:type="character" w:styleId="Strong">
    <w:name w:val="Strong"/>
    <w:basedOn w:val="DefaultParagraphFont"/>
    <w:uiPriority w:val="22"/>
    <w:qFormat/>
    <w:rsid w:val="0047521B"/>
    <w:rPr>
      <w:b/>
      <w:bCs/>
    </w:rPr>
  </w:style>
  <w:style w:type="paragraph" w:customStyle="1" w:styleId="ds-markdown-paragraph">
    <w:name w:val="ds-markdown-paragraph"/>
    <w:basedOn w:val="Normal"/>
    <w:rsid w:val="0047521B"/>
    <w:pPr>
      <w:spacing w:before="100" w:beforeAutospacing="1" w:after="100" w:afterAutospacing="1"/>
    </w:pPr>
  </w:style>
  <w:style w:type="paragraph" w:customStyle="1" w:styleId="msonormal0">
    <w:name w:val="msonormal"/>
    <w:basedOn w:val="Normal"/>
    <w:rsid w:val="00A54C2B"/>
    <w:pPr>
      <w:spacing w:before="100" w:beforeAutospacing="1" w:after="100" w:afterAutospacing="1"/>
    </w:pPr>
  </w:style>
  <w:style w:type="paragraph" w:styleId="TOCHeading">
    <w:name w:val="TOC Heading"/>
    <w:basedOn w:val="Heading1"/>
    <w:next w:val="Normal"/>
    <w:uiPriority w:val="39"/>
    <w:unhideWhenUsed/>
    <w:qFormat/>
    <w:rsid w:val="00542971"/>
    <w:pPr>
      <w:spacing w:before="480" w:after="0" w:line="276" w:lineRule="auto"/>
      <w:outlineLvl w:val="9"/>
    </w:pPr>
    <w:rPr>
      <w:b/>
      <w:bCs/>
      <w:sz w:val="28"/>
      <w:szCs w:val="28"/>
      <w:lang w:val="en-US" w:eastAsia="en-US"/>
    </w:rPr>
  </w:style>
  <w:style w:type="paragraph" w:styleId="TOC5">
    <w:name w:val="toc 5"/>
    <w:basedOn w:val="Normal"/>
    <w:next w:val="Normal"/>
    <w:autoRedefine/>
    <w:uiPriority w:val="39"/>
    <w:semiHidden/>
    <w:unhideWhenUsed/>
    <w:rsid w:val="00542971"/>
    <w:pPr>
      <w:ind w:left="960"/>
    </w:pPr>
    <w:rPr>
      <w:rFonts w:asciiTheme="minorHAnsi" w:hAnsiTheme="minorHAnsi"/>
      <w:sz w:val="20"/>
      <w:szCs w:val="20"/>
    </w:rPr>
  </w:style>
  <w:style w:type="paragraph" w:styleId="TOC6">
    <w:name w:val="toc 6"/>
    <w:basedOn w:val="Normal"/>
    <w:next w:val="Normal"/>
    <w:autoRedefine/>
    <w:uiPriority w:val="39"/>
    <w:semiHidden/>
    <w:unhideWhenUsed/>
    <w:rsid w:val="00542971"/>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542971"/>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542971"/>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542971"/>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589A0-5C42-2445-82B0-68EBF6A93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17</Pages>
  <Words>2338</Words>
  <Characters>13332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10</cp:revision>
  <dcterms:created xsi:type="dcterms:W3CDTF">2026-02-27T17:59:00Z</dcterms:created>
  <dcterms:modified xsi:type="dcterms:W3CDTF">2026-03-30T06:33:00Z</dcterms:modified>
</cp:coreProperties>
</file>