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09261" w14:textId="66110439" w:rsidR="00BA0A3D" w:rsidRPr="00302329" w:rsidRDefault="00D1121D">
      <w:pPr>
        <w:pStyle w:val="a5"/>
        <w:rPr>
          <w:color w:val="auto"/>
          <w:lang w:eastAsia="zh-CN"/>
        </w:rPr>
      </w:pPr>
      <w:r w:rsidRPr="00302329">
        <w:rPr>
          <w:color w:val="auto"/>
          <w:lang w:eastAsia="zh-CN"/>
        </w:rPr>
        <w:t>自然语言处理的发展</w:t>
      </w:r>
      <w:r w:rsidR="00B9318E">
        <w:rPr>
          <w:rFonts w:hint="eastAsia"/>
          <w:color w:val="auto"/>
          <w:lang w:eastAsia="zh-CN"/>
        </w:rPr>
        <w:t>概述</w:t>
      </w:r>
    </w:p>
    <w:p w14:paraId="650C5672" w14:textId="77777777" w:rsidR="00BA0A3D" w:rsidRPr="00302329" w:rsidRDefault="00D1121D" w:rsidP="00302329">
      <w:pPr>
        <w:pStyle w:val="4"/>
        <w:jc w:val="both"/>
        <w:rPr>
          <w:rFonts w:ascii="黑体" w:eastAsia="黑体" w:hAnsi="黑体"/>
          <w:b/>
          <w:bCs w:val="0"/>
          <w:i w:val="0"/>
          <w:iCs/>
          <w:color w:val="auto"/>
          <w:lang w:eastAsia="zh-CN"/>
        </w:rPr>
      </w:pPr>
      <w:bookmarkStart w:id="0" w:name="Xb6f4ef3c5b930b37a320429f1e3dfd62838da52"/>
      <w:r w:rsidRPr="00302329">
        <w:rPr>
          <w:rFonts w:ascii="黑体" w:eastAsia="黑体" w:hAnsi="黑体"/>
          <w:b/>
          <w:bCs w:val="0"/>
          <w:i w:val="0"/>
          <w:iCs/>
          <w:color w:val="auto"/>
          <w:lang w:eastAsia="zh-CN"/>
        </w:rPr>
        <w:t>摘要：自然语言是指汉语、英语、日语等人们日常使用的语言，通常情况下是指一种随社会自然演化的语言，而不是人造的语言，可进一步解释为以语音为介质，由词汇和语法两部分组成的符号系统。自然语言对人类思维与交流的影响</w:t>
      </w:r>
      <w:proofErr w:type="gramStart"/>
      <w:r w:rsidRPr="00302329">
        <w:rPr>
          <w:rFonts w:ascii="黑体" w:eastAsia="黑体" w:hAnsi="黑体"/>
          <w:b/>
          <w:bCs w:val="0"/>
          <w:i w:val="0"/>
          <w:iCs/>
          <w:color w:val="auto"/>
          <w:lang w:eastAsia="zh-CN"/>
        </w:rPr>
        <w:t>话意义</w:t>
      </w:r>
      <w:proofErr w:type="gramEnd"/>
      <w:r w:rsidRPr="00302329">
        <w:rPr>
          <w:rFonts w:ascii="黑体" w:eastAsia="黑体" w:hAnsi="黑体"/>
          <w:b/>
          <w:bCs w:val="0"/>
          <w:i w:val="0"/>
          <w:iCs/>
          <w:color w:val="auto"/>
          <w:lang w:eastAsia="zh-CN"/>
        </w:rPr>
        <w:t>往往是决定性的。随着人工智能的快速发展，自然语言处理在计算机领域的应用取得了很大的进步，对当代人类的日常生活产生</w:t>
      </w:r>
      <w:proofErr w:type="gramStart"/>
      <w:r w:rsidRPr="00302329">
        <w:rPr>
          <w:rFonts w:ascii="黑体" w:eastAsia="黑体" w:hAnsi="黑体"/>
          <w:b/>
          <w:bCs w:val="0"/>
          <w:i w:val="0"/>
          <w:iCs/>
          <w:color w:val="auto"/>
          <w:lang w:eastAsia="zh-CN"/>
        </w:rPr>
        <w:t>了及其</w:t>
      </w:r>
      <w:proofErr w:type="gramEnd"/>
      <w:r w:rsidRPr="00302329">
        <w:rPr>
          <w:rFonts w:ascii="黑体" w:eastAsia="黑体" w:hAnsi="黑体"/>
          <w:b/>
          <w:bCs w:val="0"/>
          <w:i w:val="0"/>
          <w:iCs/>
          <w:color w:val="auto"/>
          <w:lang w:eastAsia="zh-CN"/>
        </w:rPr>
        <w:t>深远的影响。本文将从背景、应用方向和展望未来三个方面浅析自然语言处理。</w:t>
      </w:r>
    </w:p>
    <w:p w14:paraId="5525EE73" w14:textId="1124A798" w:rsidR="00302329" w:rsidRPr="00302329" w:rsidRDefault="00302329">
      <w:pPr>
        <w:pStyle w:val="4"/>
        <w:rPr>
          <w:b/>
          <w:bCs w:val="0"/>
          <w:lang w:eastAsia="zh-CN"/>
        </w:rPr>
      </w:pPr>
      <w:bookmarkStart w:id="1" w:name="自然语言处理背景应用方向展望未来."/>
      <w:bookmarkEnd w:id="0"/>
      <w:r w:rsidRPr="00302329">
        <w:rPr>
          <w:rFonts w:ascii="黑体" w:eastAsia="黑体" w:hAnsi="黑体" w:hint="eastAsia"/>
          <w:b/>
          <w:bCs w:val="0"/>
          <w:i w:val="0"/>
          <w:iCs/>
          <w:color w:val="auto"/>
          <w:lang w:eastAsia="zh-CN"/>
        </w:rPr>
        <w:t>关键词：</w:t>
      </w:r>
      <w:r w:rsidRPr="00302329">
        <w:rPr>
          <w:rFonts w:ascii="黑体" w:eastAsia="黑体" w:hAnsi="黑体"/>
          <w:b/>
          <w:bCs w:val="0"/>
          <w:i w:val="0"/>
          <w:iCs/>
          <w:color w:val="auto"/>
          <w:lang w:eastAsia="zh-CN"/>
        </w:rPr>
        <w:t>自然语言处理，背景；应用方向;展望未来</w:t>
      </w:r>
      <w:r w:rsidRPr="00302329">
        <w:rPr>
          <w:b/>
          <w:bCs w:val="0"/>
          <w:lang w:eastAsia="zh-CN"/>
        </w:rPr>
        <w:t>.</w:t>
      </w:r>
    </w:p>
    <w:p w14:paraId="2B398CF7" w14:textId="23777CB7" w:rsidR="00302329" w:rsidRDefault="00302329" w:rsidP="00302329">
      <w:pPr>
        <w:pStyle w:val="3"/>
        <w:numPr>
          <w:ilvl w:val="0"/>
          <w:numId w:val="2"/>
        </w:numPr>
        <w:rPr>
          <w:color w:val="auto"/>
          <w:lang w:eastAsia="zh-CN"/>
        </w:rPr>
      </w:pPr>
      <w:bookmarkStart w:id="2" w:name="背景"/>
      <w:bookmarkEnd w:id="1"/>
      <w:r w:rsidRPr="00302329">
        <w:rPr>
          <w:color w:val="auto"/>
          <w:lang w:eastAsia="zh-CN"/>
        </w:rPr>
        <w:t>背景</w:t>
      </w:r>
    </w:p>
    <w:p w14:paraId="26721905" w14:textId="30C8D93C" w:rsidR="0082249F" w:rsidRDefault="0082249F" w:rsidP="0082249F">
      <w:pPr>
        <w:pStyle w:val="a0"/>
        <w:ind w:firstLine="216"/>
        <w:rPr>
          <w:lang w:eastAsia="zh-CN"/>
        </w:rPr>
      </w:pPr>
      <w:r>
        <w:rPr>
          <w:rFonts w:hint="eastAsia"/>
          <w:lang w:eastAsia="zh-CN"/>
        </w:rPr>
        <w:t>“自然语言处理可以定义为研究在人与人交际中以及在人与计算机交际中的语言问题的一门学科。自然语言处理要研制表示语言能力和语言应用</w:t>
      </w:r>
      <w:r>
        <w:rPr>
          <w:rFonts w:hint="eastAsia"/>
          <w:lang w:eastAsia="zh-CN"/>
        </w:rPr>
        <w:t>(linguistic performance)</w:t>
      </w:r>
      <w:r>
        <w:rPr>
          <w:rFonts w:hint="eastAsia"/>
          <w:lang w:eastAsia="zh-CN"/>
        </w:rPr>
        <w:t>的模型</w:t>
      </w:r>
      <w:r>
        <w:rPr>
          <w:rFonts w:hint="eastAsia"/>
          <w:lang w:eastAsia="zh-CN"/>
        </w:rPr>
        <w:t>,</w:t>
      </w:r>
      <w:r>
        <w:rPr>
          <w:rFonts w:hint="eastAsia"/>
          <w:lang w:eastAsia="zh-CN"/>
        </w:rPr>
        <w:t>建立计算框架来实现这样的语言模型</w:t>
      </w:r>
      <w:r>
        <w:rPr>
          <w:rFonts w:hint="eastAsia"/>
          <w:lang w:eastAsia="zh-CN"/>
        </w:rPr>
        <w:t>,</w:t>
      </w:r>
      <w:r>
        <w:rPr>
          <w:rFonts w:hint="eastAsia"/>
          <w:lang w:eastAsia="zh-CN"/>
        </w:rPr>
        <w:t>提出相应的方法来不断地完善这样的语言模型根据这样的语言模型设</w:t>
      </w:r>
      <w:r>
        <w:rPr>
          <w:rFonts w:hint="eastAsia"/>
          <w:lang w:eastAsia="zh-CN"/>
        </w:rPr>
        <w:t>计</w:t>
      </w:r>
      <w:r>
        <w:rPr>
          <w:rFonts w:hint="eastAsia"/>
          <w:lang w:eastAsia="zh-CN"/>
        </w:rPr>
        <w:t>各种实用系统，并探讨这些实用系统的评测技术。</w:t>
      </w:r>
      <w:r>
        <w:rPr>
          <w:rFonts w:hint="eastAsia"/>
          <w:vertAlign w:val="superscript"/>
          <w:lang w:eastAsia="zh-CN"/>
        </w:rPr>
        <w:t>【</w:t>
      </w:r>
      <w:r>
        <w:rPr>
          <w:rFonts w:hint="eastAsia"/>
          <w:vertAlign w:val="superscript"/>
          <w:lang w:eastAsia="zh-CN"/>
        </w:rPr>
        <w:t>1</w:t>
      </w:r>
      <w:r>
        <w:rPr>
          <w:rFonts w:hint="eastAsia"/>
          <w:vertAlign w:val="superscript"/>
          <w:lang w:eastAsia="zh-CN"/>
        </w:rPr>
        <w:t>】</w:t>
      </w:r>
    </w:p>
    <w:p w14:paraId="58095426" w14:textId="77777777" w:rsidR="0082249F" w:rsidRDefault="00302329" w:rsidP="0082249F">
      <w:pPr>
        <w:pStyle w:val="a0"/>
        <w:ind w:firstLineChars="200" w:firstLine="480"/>
        <w:rPr>
          <w:rFonts w:asciiTheme="minorEastAsia" w:hAnsiTheme="minorEastAsia"/>
          <w:lang w:eastAsia="zh-CN"/>
        </w:rPr>
      </w:pPr>
      <w:r w:rsidRPr="0082249F">
        <w:rPr>
          <w:lang w:eastAsia="zh-CN"/>
        </w:rPr>
        <w:t xml:space="preserve"> </w:t>
      </w:r>
      <w:r w:rsidRPr="0082249F">
        <w:rPr>
          <w:rFonts w:asciiTheme="minorEastAsia" w:hAnsiTheme="minorEastAsia"/>
          <w:lang w:eastAsia="zh-CN"/>
        </w:rPr>
        <w:t>从20世纪40年代开始，人们开始研究自然语言处理，随着对机器翻译需求的增加，围绕自然语言处理这个命题，研究者进行了许多实践。1948年，香农在论文中概述了一种准确测量消息中信息量的方法，为定义数字时代的信息论奠定了基础。在实验过程中，研究人员不仅建立了语言的统计模型，还尝试利用现有的统计规则来生成全文。在离散马尔可夫概率模型的基础上，香农将该理论应用于语言描述并取得了成功。与此同时，美国数学家克莱因发展了有限自动机和正则表达式。1956年，美国语言学家乔姆斯基将他的上下文无关语法应用于自然语言处理。</w:t>
      </w:r>
      <w:r w:rsidRPr="0082249F">
        <w:rPr>
          <w:rFonts w:asciiTheme="minorEastAsia" w:hAnsiTheme="minorEastAsia" w:hint="eastAsia"/>
          <w:lang w:eastAsia="zh-CN"/>
        </w:rPr>
        <w:t>这一时期的科学家</w:t>
      </w:r>
      <w:r w:rsidRPr="0082249F">
        <w:rPr>
          <w:rFonts w:asciiTheme="minorEastAsia" w:hAnsiTheme="minorEastAsia"/>
          <w:lang w:eastAsia="zh-CN"/>
        </w:rPr>
        <w:t>将自然语言处理分为两个不同的方向：基于规则和基于概率。</w:t>
      </w:r>
    </w:p>
    <w:p w14:paraId="4DD3F188" w14:textId="5004494B" w:rsidR="00E66CBA" w:rsidRPr="0082249F" w:rsidRDefault="0082249F" w:rsidP="0082249F">
      <w:pPr>
        <w:pStyle w:val="a0"/>
        <w:ind w:firstLineChars="200" w:firstLine="480"/>
        <w:rPr>
          <w:rFonts w:asciiTheme="minorEastAsia" w:hAnsiTheme="minorEastAsia"/>
          <w:lang w:eastAsia="zh-CN"/>
        </w:rPr>
      </w:pPr>
      <w:r w:rsidRPr="0082249F">
        <w:rPr>
          <w:rFonts w:asciiTheme="minorEastAsia" w:hAnsiTheme="minorEastAsia" w:hint="eastAsia"/>
          <w:lang w:eastAsia="zh-CN"/>
        </w:rPr>
        <w:t>Chomsky在《自然语言形式分析导论》一文中,从数学的角度给语言提出了新的定义,指出:“这个定义既适用于自然语言,又适用于逻辑和计算机程序设计理论中的人造语言”。</w:t>
      </w:r>
      <w:r>
        <w:rPr>
          <w:rFonts w:asciiTheme="minorEastAsia" w:hAnsiTheme="minorEastAsia" w:hint="eastAsia"/>
          <w:vertAlign w:val="superscript"/>
          <w:lang w:eastAsia="zh-CN"/>
        </w:rPr>
        <w:t>【2】</w:t>
      </w:r>
      <w:r w:rsidR="00302329" w:rsidRPr="0082249F">
        <w:rPr>
          <w:rFonts w:asciiTheme="minorEastAsia" w:hAnsiTheme="minorEastAsia"/>
          <w:lang w:eastAsia="zh-CN"/>
        </w:rPr>
        <w:br/>
        <w:t xml:space="preserve">     20世纪60年代，人们将自然语言处理作为人工智能的研究范畴。这一时期的自然语言处理研究分为两大阵营，即基于规则的符号学派和基于概率的随机学派。在此期间，两种不同的研究思路都取得了长足的发展。符号学派在这一时期</w:t>
      </w:r>
      <w:r w:rsidR="00302329" w:rsidRPr="0082249F">
        <w:rPr>
          <w:rFonts w:asciiTheme="minorEastAsia" w:hAnsiTheme="minorEastAsia" w:hint="eastAsia"/>
          <w:lang w:eastAsia="zh-CN"/>
        </w:rPr>
        <w:t>进行了</w:t>
      </w:r>
      <w:r w:rsidR="00302329" w:rsidRPr="0082249F">
        <w:rPr>
          <w:rFonts w:asciiTheme="minorEastAsia" w:hAnsiTheme="minorEastAsia"/>
          <w:lang w:eastAsia="zh-CN"/>
        </w:rPr>
        <w:t>形式语言理论和</w:t>
      </w:r>
      <w:r w:rsidR="00302329" w:rsidRPr="0082249F">
        <w:rPr>
          <w:rFonts w:asciiTheme="minorEastAsia" w:hAnsiTheme="minorEastAsia" w:hint="eastAsia"/>
          <w:lang w:eastAsia="zh-CN"/>
        </w:rPr>
        <w:t>高级</w:t>
      </w:r>
      <w:r w:rsidR="00302329" w:rsidRPr="0082249F">
        <w:rPr>
          <w:rFonts w:asciiTheme="minorEastAsia" w:hAnsiTheme="minorEastAsia"/>
          <w:lang w:eastAsia="zh-CN"/>
        </w:rPr>
        <w:t>句法的研究，并在60年代后期对形式逻辑进行了</w:t>
      </w:r>
      <w:r w:rsidR="00302329" w:rsidRPr="0082249F">
        <w:rPr>
          <w:rFonts w:asciiTheme="minorEastAsia" w:hAnsiTheme="minorEastAsia" w:hint="eastAsia"/>
          <w:lang w:eastAsia="zh-CN"/>
        </w:rPr>
        <w:t>深刻</w:t>
      </w:r>
      <w:r w:rsidR="00302329" w:rsidRPr="0082249F">
        <w:rPr>
          <w:rFonts w:asciiTheme="minorEastAsia" w:hAnsiTheme="minorEastAsia"/>
          <w:lang w:eastAsia="zh-CN"/>
        </w:rPr>
        <w:t>研究。随机学派在这一时期也取得了很大的进步。他们将贝叶斯概率模型作为统计研究方法，进行了大量的研究。</w:t>
      </w:r>
    </w:p>
    <w:p w14:paraId="73BD13ED" w14:textId="1B23BB68" w:rsidR="00E66CBA" w:rsidRPr="00302329" w:rsidRDefault="00302329" w:rsidP="00E66CBA">
      <w:pPr>
        <w:pStyle w:val="3"/>
        <w:rPr>
          <w:rFonts w:asciiTheme="minorEastAsia" w:eastAsiaTheme="minorEastAsia" w:hAnsiTheme="minorEastAsia"/>
          <w:b w:val="0"/>
          <w:bCs w:val="0"/>
          <w:color w:val="auto"/>
          <w:lang w:eastAsia="zh-CN"/>
        </w:rPr>
      </w:pPr>
      <w:r w:rsidRPr="00302329">
        <w:rPr>
          <w:rFonts w:asciiTheme="minorEastAsia" w:eastAsiaTheme="minorEastAsia" w:hAnsiTheme="minorEastAsia" w:hint="eastAsia"/>
          <w:b w:val="0"/>
          <w:bCs w:val="0"/>
          <w:color w:val="auto"/>
          <w:lang w:eastAsia="zh-CN"/>
        </w:rPr>
        <w:lastRenderedPageBreak/>
        <w:t xml:space="preserve"> </w:t>
      </w:r>
      <w:r w:rsidRPr="00302329">
        <w:rPr>
          <w:rFonts w:asciiTheme="minorEastAsia" w:eastAsiaTheme="minorEastAsia" w:hAnsiTheme="minorEastAsia"/>
          <w:b w:val="0"/>
          <w:bCs w:val="0"/>
          <w:color w:val="auto"/>
          <w:lang w:eastAsia="zh-CN"/>
        </w:rPr>
        <w:t xml:space="preserve">   进入21世纪，基于人工神经网络的深度学习成为人工智能领域最热门的研究方向。许多科技公司已经通过使用深度学习模型进行了图像和语音识别的研究。2013年，</w:t>
      </w:r>
      <w:proofErr w:type="gramStart"/>
      <w:r w:rsidRPr="00302329">
        <w:rPr>
          <w:rFonts w:asciiTheme="minorEastAsia" w:eastAsiaTheme="minorEastAsia" w:hAnsiTheme="minorEastAsia"/>
          <w:b w:val="0"/>
          <w:bCs w:val="0"/>
          <w:color w:val="auto"/>
          <w:lang w:eastAsia="zh-CN"/>
        </w:rPr>
        <w:t>谷歌开源</w:t>
      </w:r>
      <w:proofErr w:type="gramEnd"/>
      <w:r w:rsidRPr="00302329">
        <w:rPr>
          <w:rFonts w:asciiTheme="minorEastAsia" w:eastAsiaTheme="minorEastAsia" w:hAnsiTheme="minorEastAsia"/>
          <w:b w:val="0"/>
          <w:bCs w:val="0"/>
          <w:color w:val="auto"/>
          <w:lang w:eastAsia="zh-CN"/>
        </w:rPr>
        <w:t>了一款词向量工具，可以在数百万词典和数</w:t>
      </w:r>
      <w:proofErr w:type="gramStart"/>
      <w:r w:rsidRPr="00302329">
        <w:rPr>
          <w:rFonts w:asciiTheme="minorEastAsia" w:eastAsiaTheme="minorEastAsia" w:hAnsiTheme="minorEastAsia"/>
          <w:b w:val="0"/>
          <w:bCs w:val="0"/>
          <w:color w:val="auto"/>
          <w:lang w:eastAsia="zh-CN"/>
        </w:rPr>
        <w:t>亿数据</w:t>
      </w:r>
      <w:proofErr w:type="gramEnd"/>
      <w:r w:rsidRPr="00302329">
        <w:rPr>
          <w:rFonts w:asciiTheme="minorEastAsia" w:eastAsiaTheme="minorEastAsia" w:hAnsiTheme="minorEastAsia"/>
          <w:b w:val="0"/>
          <w:bCs w:val="0"/>
          <w:color w:val="auto"/>
          <w:lang w:eastAsia="zh-CN"/>
        </w:rPr>
        <w:t>集上高效训练自然语言处理。这一成就在自然语言处理史上具有里程碑的意义。随着深度学习技术的发展和对图形处理器硬件的不断突破，研究人员开始利用图形处理器更强大的计算能力来训练大型人工神经网络，在深度学习框架和图形处理器技术中，语音识别技术</w:t>
      </w:r>
      <w:r w:rsidR="00E66CBA">
        <w:rPr>
          <w:rFonts w:asciiTheme="minorEastAsia" w:eastAsiaTheme="minorEastAsia" w:hAnsiTheme="minorEastAsia" w:hint="eastAsia"/>
          <w:b w:val="0"/>
          <w:bCs w:val="0"/>
          <w:color w:val="auto"/>
          <w:lang w:eastAsia="zh-CN"/>
        </w:rPr>
        <w:t>的精确度</w:t>
      </w:r>
      <w:r w:rsidRPr="00302329">
        <w:rPr>
          <w:rFonts w:asciiTheme="minorEastAsia" w:eastAsiaTheme="minorEastAsia" w:hAnsiTheme="minorEastAsia"/>
          <w:b w:val="0"/>
          <w:bCs w:val="0"/>
          <w:color w:val="auto"/>
          <w:lang w:eastAsia="zh-CN"/>
        </w:rPr>
        <w:t>已达到90%以上。</w:t>
      </w:r>
      <w:bookmarkStart w:id="3" w:name="应用方向"/>
      <w:bookmarkEnd w:id="2"/>
      <w:r w:rsidR="00E66CBA" w:rsidRPr="00302329">
        <w:rPr>
          <w:rFonts w:asciiTheme="minorEastAsia" w:eastAsiaTheme="minorEastAsia" w:hAnsiTheme="minorEastAsia"/>
          <w:b w:val="0"/>
          <w:bCs w:val="0"/>
          <w:color w:val="auto"/>
          <w:lang w:eastAsia="zh-CN"/>
        </w:rPr>
        <w:t xml:space="preserve"> </w:t>
      </w:r>
    </w:p>
    <w:p w14:paraId="37B26382" w14:textId="77777777" w:rsidR="00E66CBA" w:rsidRPr="00302329" w:rsidRDefault="00E66CBA" w:rsidP="00302329">
      <w:pPr>
        <w:pStyle w:val="FirstParagraph"/>
        <w:rPr>
          <w:rFonts w:asciiTheme="majorEastAsia" w:eastAsiaTheme="majorEastAsia" w:hAnsiTheme="majorEastAsia"/>
          <w:lang w:eastAsia="zh-CN"/>
        </w:rPr>
      </w:pPr>
      <w:r w:rsidRPr="00302329">
        <w:rPr>
          <w:rFonts w:asciiTheme="majorEastAsia" w:eastAsiaTheme="majorEastAsia" w:hAnsiTheme="majorEastAsia" w:hint="eastAsia"/>
          <w:lang w:eastAsia="zh-CN"/>
        </w:rPr>
        <w:t>2</w:t>
      </w:r>
      <w:r w:rsidRPr="00302329">
        <w:rPr>
          <w:rFonts w:asciiTheme="majorEastAsia" w:eastAsiaTheme="majorEastAsia" w:hAnsiTheme="majorEastAsia"/>
          <w:lang w:eastAsia="zh-CN"/>
        </w:rPr>
        <w:t>.应用方向</w:t>
      </w:r>
    </w:p>
    <w:p w14:paraId="51A0482B" w14:textId="1A7F0764" w:rsidR="00E66CBA" w:rsidRPr="00402E86" w:rsidRDefault="00E66CBA" w:rsidP="00E66CBA">
      <w:pPr>
        <w:pStyle w:val="FirstParagraph"/>
        <w:rPr>
          <w:rFonts w:asciiTheme="minorEastAsia" w:hAnsiTheme="minorEastAsia"/>
          <w:vertAlign w:val="superscript"/>
          <w:lang w:eastAsia="zh-CN"/>
        </w:rPr>
      </w:pPr>
      <w:r w:rsidRPr="00302329">
        <w:rPr>
          <w:rFonts w:asciiTheme="minorEastAsia" w:hAnsiTheme="minorEastAsia"/>
          <w:lang w:eastAsia="zh-CN"/>
        </w:rPr>
        <w:t>自然语言处理旨在设计算法使计算机像人</w:t>
      </w:r>
      <w:proofErr w:type="gramStart"/>
      <w:r w:rsidRPr="00302329">
        <w:rPr>
          <w:rFonts w:asciiTheme="minorEastAsia" w:hAnsiTheme="minorEastAsia"/>
          <w:lang w:eastAsia="zh-CN"/>
        </w:rPr>
        <w:t>一样理解</w:t>
      </w:r>
      <w:proofErr w:type="gramEnd"/>
      <w:r w:rsidRPr="00302329">
        <w:rPr>
          <w:rFonts w:asciiTheme="minorEastAsia" w:hAnsiTheme="minorEastAsia"/>
          <w:lang w:eastAsia="zh-CN"/>
        </w:rPr>
        <w:t>和处理自然语言，是互联网和大数据时代的必然，涉及许多领域，包括聊天机器人、语音助手，语言翻译、情感分析、语法检查、搜索引擎等。随着通信和计算机相关技术的发展，自然语言处理的应用需求</w:t>
      </w:r>
      <w:r>
        <w:rPr>
          <w:rFonts w:asciiTheme="minorEastAsia" w:hAnsiTheme="minorEastAsia" w:hint="eastAsia"/>
          <w:lang w:eastAsia="zh-CN"/>
        </w:rPr>
        <w:t>面会越来越广大。</w:t>
      </w:r>
      <w:r w:rsidRPr="00302329">
        <w:rPr>
          <w:rFonts w:asciiTheme="minorEastAsia" w:hAnsiTheme="minorEastAsia"/>
          <w:lang w:eastAsia="zh-CN"/>
        </w:rPr>
        <w:br/>
      </w:r>
      <w:r w:rsidRPr="00302329">
        <w:rPr>
          <w:rFonts w:asciiTheme="minorEastAsia" w:hAnsiTheme="minorEastAsia" w:hint="eastAsia"/>
          <w:lang w:eastAsia="zh-CN"/>
        </w:rPr>
        <w:t xml:space="preserve"> </w:t>
      </w:r>
      <w:r w:rsidRPr="00302329">
        <w:rPr>
          <w:rFonts w:asciiTheme="minorEastAsia" w:hAnsiTheme="minorEastAsia"/>
          <w:lang w:eastAsia="zh-CN"/>
        </w:rPr>
        <w:t xml:space="preserve">   聊天机器人是一种人工智能形式，经过编程可以使它们像人类一样与人进行语言互动。根据聊天机器人的复杂性，它们可以只响应特定的关键字，或者进行完整的对话，这使得人们很难将它们与人类区分开来。聊天机器人是使用自然语言处理和机器学创建的，这要求它们能够理解自然语言的复杂性和句子的实际含义，并且它们还能在与人类的对话中学习并随着时间的推移变得更好。</w:t>
      </w:r>
      <w:r>
        <w:rPr>
          <w:rFonts w:asciiTheme="minorEastAsia" w:hAnsiTheme="minorEastAsia" w:hint="eastAsia"/>
          <w:lang w:eastAsia="zh-CN"/>
        </w:rPr>
        <w:t>聊天机器人主要通过两个步骤进行工作，</w:t>
      </w:r>
      <w:r w:rsidRPr="00302329">
        <w:rPr>
          <w:rFonts w:asciiTheme="minorEastAsia" w:hAnsiTheme="minorEastAsia"/>
          <w:lang w:eastAsia="zh-CN"/>
        </w:rPr>
        <w:t>首先，机器人能够确定所问问题的含义，并从用户那里收集回答问题可能需要的所有数据。然后，它们给予适当的回答。</w:t>
      </w:r>
      <w:r w:rsidRPr="00302329">
        <w:rPr>
          <w:rFonts w:asciiTheme="minorEastAsia" w:hAnsiTheme="minorEastAsia"/>
          <w:lang w:eastAsia="zh-CN"/>
        </w:rPr>
        <w:br/>
      </w:r>
      <w:r>
        <w:rPr>
          <w:rFonts w:asciiTheme="minorEastAsia" w:hAnsiTheme="minorEastAsia" w:hint="eastAsia"/>
          <w:lang w:eastAsia="zh-CN"/>
        </w:rPr>
        <w:t xml:space="preserve"> </w:t>
      </w:r>
      <w:r>
        <w:rPr>
          <w:rFonts w:asciiTheme="minorEastAsia" w:hAnsiTheme="minorEastAsia"/>
          <w:lang w:eastAsia="zh-CN"/>
        </w:rPr>
        <w:t xml:space="preserve">   </w:t>
      </w:r>
      <w:r w:rsidRPr="00302329">
        <w:rPr>
          <w:rFonts w:asciiTheme="minorEastAsia" w:hAnsiTheme="minorEastAsia"/>
          <w:lang w:eastAsia="zh-CN"/>
        </w:rPr>
        <w:t>近年来，语音助手风靡全球。无论是苹果的Siri、微软小冰，还是百度小度，人们可以方便地使用它们来拨打电话、发出提醒等。这些语音助手让生活变得更加轻松。它们使用语音识别、自然语言理解和自然语言处理的复杂组合来理解人类在说什么，然后采取行动。语音助手的长期目标是成为人类与互联网之间的桥梁，并提供基于语音交互的各种服务</w:t>
      </w:r>
      <w:r>
        <w:rPr>
          <w:rFonts w:asciiTheme="minorEastAsia" w:hAnsiTheme="minorEastAsia" w:hint="eastAsia"/>
          <w:vertAlign w:val="superscript"/>
          <w:lang w:eastAsia="zh-CN"/>
        </w:rPr>
        <w:t>【3】</w:t>
      </w:r>
      <w:r w:rsidRPr="00302329">
        <w:rPr>
          <w:rFonts w:asciiTheme="minorEastAsia" w:hAnsiTheme="minorEastAsia"/>
          <w:lang w:eastAsia="zh-CN"/>
        </w:rPr>
        <w:t>。</w:t>
      </w:r>
      <w:r w:rsidRPr="00302329">
        <w:rPr>
          <w:rFonts w:asciiTheme="minorEastAsia" w:hAnsiTheme="minorEastAsia"/>
          <w:lang w:eastAsia="zh-CN"/>
        </w:rPr>
        <w:br/>
      </w:r>
      <w:r w:rsidRPr="00302329">
        <w:rPr>
          <w:rFonts w:asciiTheme="minorEastAsia" w:hAnsiTheme="minorEastAsia" w:hint="eastAsia"/>
          <w:lang w:eastAsia="zh-CN"/>
        </w:rPr>
        <w:t xml:space="preserve"> </w:t>
      </w:r>
      <w:r w:rsidRPr="00302329">
        <w:rPr>
          <w:rFonts w:asciiTheme="minorEastAsia" w:hAnsiTheme="minorEastAsia"/>
          <w:lang w:eastAsia="zh-CN"/>
        </w:rPr>
        <w:t xml:space="preserve">    </w:t>
      </w:r>
      <w:proofErr w:type="gramStart"/>
      <w:r w:rsidRPr="00302329">
        <w:rPr>
          <w:rFonts w:asciiTheme="minorEastAsia" w:hAnsiTheme="minorEastAsia"/>
          <w:lang w:eastAsia="zh-CN"/>
        </w:rPr>
        <w:t>谷歌翻译</w:t>
      </w:r>
      <w:proofErr w:type="gramEnd"/>
      <w:r w:rsidRPr="00302329">
        <w:rPr>
          <w:rFonts w:asciiTheme="minorEastAsia" w:hAnsiTheme="minorEastAsia"/>
          <w:lang w:eastAsia="zh-CN"/>
        </w:rPr>
        <w:t>、百度翻译、有道翻译等都已经进入了人们的工作生活。虽然它们不能达到100%准确，但仍然可以实现文本从一种语言转换为另一种语言。</w:t>
      </w:r>
      <w:proofErr w:type="gramStart"/>
      <w:r w:rsidRPr="00302329">
        <w:rPr>
          <w:rFonts w:asciiTheme="minorEastAsia" w:hAnsiTheme="minorEastAsia"/>
          <w:lang w:eastAsia="zh-CN"/>
        </w:rPr>
        <w:t>谷歌翻译</w:t>
      </w:r>
      <w:proofErr w:type="gramEnd"/>
      <w:r w:rsidRPr="00302329">
        <w:rPr>
          <w:rFonts w:asciiTheme="minorEastAsia" w:hAnsiTheme="minorEastAsia"/>
          <w:lang w:eastAsia="zh-CN"/>
        </w:rPr>
        <w:t>和其他翻译工具都使用序列到序列建模，这是自然语言处理中的一种技术。这种模型将一系列单词从一种语言转换为另一种语言，即翻译。早些时候，语言翻译人员使用统计机器翻译分析了数百万已经从一种语言翻译成另一种语言的文档，然后寻找该语言的常见模式和基本词汇。然而，与序列到序列建模相比，这种方法并不那么准确。</w:t>
      </w:r>
      <w:r w:rsidRPr="00302329">
        <w:rPr>
          <w:rFonts w:asciiTheme="minorEastAsia" w:hAnsiTheme="minorEastAsia"/>
          <w:lang w:eastAsia="zh-CN"/>
        </w:rPr>
        <w:br/>
      </w:r>
      <w:r w:rsidRPr="00302329">
        <w:rPr>
          <w:rFonts w:asciiTheme="minorEastAsia" w:hAnsiTheme="minorEastAsia" w:hint="eastAsia"/>
          <w:lang w:eastAsia="zh-CN"/>
        </w:rPr>
        <w:t xml:space="preserve"> </w:t>
      </w:r>
      <w:r w:rsidRPr="00302329">
        <w:rPr>
          <w:rFonts w:asciiTheme="minorEastAsia" w:hAnsiTheme="minorEastAsia"/>
          <w:lang w:eastAsia="zh-CN"/>
        </w:rPr>
        <w:t xml:space="preserve">   电商平台可以使用情感分析来了解特定类型的用户对特定主题、产品等的感受。很多互联网公司通过使用自然语言处理、计算语言学、文本分析等来了解用户对其产品的总体情感和服务，并找出情绪是好是坏还是中性。这样可以通过多种方式使用情绪分析，找出目标的情绪，了解评论，衡量他们的情绪等。除了商业领域，政府部门也可以使用情绪分析来寻找流行观点并发现对国家安全的任何</w:t>
      </w:r>
      <w:r w:rsidR="00402E86">
        <w:rPr>
          <w:rFonts w:asciiTheme="minorEastAsia" w:hAnsiTheme="minorEastAsia" w:hint="eastAsia"/>
          <w:lang w:eastAsia="zh-CN"/>
        </w:rPr>
        <w:t>威胁</w:t>
      </w:r>
      <w:r w:rsidR="00402E86">
        <w:rPr>
          <w:rFonts w:asciiTheme="minorEastAsia" w:hAnsiTheme="minorEastAsia" w:hint="eastAsia"/>
          <w:vertAlign w:val="superscript"/>
          <w:lang w:eastAsia="zh-CN"/>
        </w:rPr>
        <w:t>【</w:t>
      </w:r>
      <w:r w:rsidR="0082249F">
        <w:rPr>
          <w:rFonts w:asciiTheme="minorEastAsia" w:hAnsiTheme="minorEastAsia"/>
          <w:vertAlign w:val="superscript"/>
          <w:lang w:eastAsia="zh-CN"/>
        </w:rPr>
        <w:t>4</w:t>
      </w:r>
      <w:r w:rsidR="00402E86">
        <w:rPr>
          <w:rFonts w:asciiTheme="minorEastAsia" w:hAnsiTheme="minorEastAsia" w:hint="eastAsia"/>
          <w:vertAlign w:val="superscript"/>
          <w:lang w:eastAsia="zh-CN"/>
        </w:rPr>
        <w:t>】</w:t>
      </w:r>
      <w:r w:rsidR="00402E86">
        <w:rPr>
          <w:rFonts w:asciiTheme="minorEastAsia" w:hAnsiTheme="minorEastAsia" w:hint="eastAsia"/>
          <w:lang w:eastAsia="zh-CN"/>
        </w:rPr>
        <w:t>。</w:t>
      </w:r>
      <w:r w:rsidR="00402E86">
        <w:rPr>
          <w:rFonts w:asciiTheme="minorEastAsia" w:hAnsiTheme="minorEastAsia"/>
          <w:vertAlign w:val="superscript"/>
          <w:lang w:eastAsia="zh-CN"/>
        </w:rPr>
        <w:t>]</w:t>
      </w:r>
    </w:p>
    <w:p w14:paraId="0CFD8093" w14:textId="77777777" w:rsidR="00E66CBA" w:rsidRPr="00302329" w:rsidRDefault="00E66CBA">
      <w:pPr>
        <w:pStyle w:val="3"/>
        <w:rPr>
          <w:rFonts w:asciiTheme="majorEastAsia" w:hAnsiTheme="majorEastAsia"/>
          <w:color w:val="auto"/>
          <w:lang w:eastAsia="zh-CN"/>
        </w:rPr>
      </w:pPr>
      <w:bookmarkStart w:id="4" w:name="展望未来"/>
      <w:bookmarkEnd w:id="3"/>
      <w:r w:rsidRPr="00302329">
        <w:rPr>
          <w:rFonts w:asciiTheme="majorEastAsia" w:hAnsiTheme="majorEastAsia" w:hint="eastAsia"/>
          <w:color w:val="auto"/>
          <w:lang w:eastAsia="zh-CN"/>
        </w:rPr>
        <w:t>3</w:t>
      </w:r>
      <w:r w:rsidRPr="00302329">
        <w:rPr>
          <w:rFonts w:asciiTheme="majorEastAsia" w:hAnsiTheme="majorEastAsia"/>
          <w:color w:val="auto"/>
          <w:lang w:eastAsia="zh-CN"/>
        </w:rPr>
        <w:t>.展望未来</w:t>
      </w:r>
    </w:p>
    <w:p w14:paraId="743A50E7" w14:textId="1555E2AD" w:rsidR="00E66CBA" w:rsidRDefault="00E66CBA" w:rsidP="00302329">
      <w:pPr>
        <w:pStyle w:val="FirstParagraph"/>
        <w:ind w:firstLineChars="200" w:firstLine="480"/>
        <w:rPr>
          <w:lang w:eastAsia="zh-CN"/>
        </w:rPr>
      </w:pPr>
      <w:r w:rsidRPr="00302329">
        <w:rPr>
          <w:rFonts w:asciiTheme="minorEastAsia" w:hAnsiTheme="minorEastAsia"/>
          <w:lang w:eastAsia="zh-CN"/>
        </w:rPr>
        <w:t>在NLP领域模型层面，语言模型</w:t>
      </w:r>
      <w:proofErr w:type="gramStart"/>
      <w:r w:rsidRPr="00302329">
        <w:rPr>
          <w:rFonts w:asciiTheme="minorEastAsia" w:hAnsiTheme="minorEastAsia"/>
          <w:lang w:eastAsia="zh-CN"/>
        </w:rPr>
        <w:t>预训练</w:t>
      </w:r>
      <w:proofErr w:type="gramEnd"/>
      <w:r w:rsidRPr="00302329">
        <w:rPr>
          <w:rFonts w:asciiTheme="minorEastAsia" w:hAnsiTheme="minorEastAsia"/>
          <w:lang w:eastAsia="zh-CN"/>
        </w:rPr>
        <w:t>方法在很多NLP任务中取得了突破，受到了各界的广泛关注。目前，神经网络的训练基本都是基于反向传播算法，通过随</w:t>
      </w:r>
      <w:r w:rsidRPr="00302329">
        <w:rPr>
          <w:rFonts w:asciiTheme="minorEastAsia" w:hAnsiTheme="minorEastAsia"/>
          <w:lang w:eastAsia="zh-CN"/>
        </w:rPr>
        <w:lastRenderedPageBreak/>
        <w:t>机梯度下降法等优化算法随机初始化网络模型参数和优化模型参数。</w:t>
      </w:r>
      <w:proofErr w:type="gramStart"/>
      <w:r w:rsidRPr="00302329">
        <w:rPr>
          <w:rFonts w:asciiTheme="minorEastAsia" w:hAnsiTheme="minorEastAsia"/>
          <w:lang w:eastAsia="zh-CN"/>
        </w:rPr>
        <w:t>预训练</w:t>
      </w:r>
      <w:proofErr w:type="gramEnd"/>
      <w:r w:rsidRPr="00302329">
        <w:rPr>
          <w:rFonts w:asciiTheme="minorEastAsia" w:hAnsiTheme="minorEastAsia"/>
          <w:lang w:eastAsia="zh-CN"/>
        </w:rPr>
        <w:t>的思想是参数不再随机初始化，而是训练一个任务得到一组模型参数，然后用这些参数初始化模型进行训练。即通过在大量语料库</w:t>
      </w:r>
      <w:proofErr w:type="gramStart"/>
      <w:r w:rsidRPr="00302329">
        <w:rPr>
          <w:rFonts w:asciiTheme="minorEastAsia" w:hAnsiTheme="minorEastAsia"/>
          <w:lang w:eastAsia="zh-CN"/>
        </w:rPr>
        <w:t>上预训练</w:t>
      </w:r>
      <w:proofErr w:type="gramEnd"/>
      <w:r w:rsidRPr="00302329">
        <w:rPr>
          <w:rFonts w:asciiTheme="minorEastAsia" w:hAnsiTheme="minorEastAsia"/>
          <w:lang w:eastAsia="zh-CN"/>
        </w:rPr>
        <w:t>语言模型，将</w:t>
      </w:r>
      <w:proofErr w:type="gramStart"/>
      <w:r w:rsidRPr="00302329">
        <w:rPr>
          <w:rFonts w:asciiTheme="minorEastAsia" w:hAnsiTheme="minorEastAsia"/>
          <w:lang w:eastAsia="zh-CN"/>
        </w:rPr>
        <w:t>预训练</w:t>
      </w:r>
      <w:proofErr w:type="gramEnd"/>
      <w:r w:rsidRPr="00302329">
        <w:rPr>
          <w:rFonts w:asciiTheme="minorEastAsia" w:hAnsiTheme="minorEastAsia"/>
          <w:lang w:eastAsia="zh-CN"/>
        </w:rPr>
        <w:t>好的模型迁移到特定的下游NLP任务中，从而提升模型的能力。在应用层面，NLP的相关研究虽然比较抽象，但其最基本的研究仍然是语法、句法和语义的研究，重点是语言和文本。自然语言处理的难点在于理解语言不仅要靠逻辑，还要靠强大的知识库，需要相互支持才能更好地处理数据并对文本做进一步的理解和分析。未来，自然语言的发展趋势可能是从人工构建走向自动化构建，人们可以使用一些显性知识来构建一种方法来探索语言组件之间的关系，从而避免烦琐耗时的手动构建。在对自然语言的理解和推理层次上可以由浅入深，完成对语言的深层次理解</w:t>
      </w:r>
      <w:r>
        <w:rPr>
          <w:lang w:eastAsia="zh-CN"/>
        </w:rPr>
        <w:t>。</w:t>
      </w:r>
    </w:p>
    <w:p w14:paraId="1AE5BDC6" w14:textId="7AAE0DDF" w:rsidR="00E66CBA" w:rsidRDefault="00E66CBA" w:rsidP="00E66CBA">
      <w:pPr>
        <w:pStyle w:val="a0"/>
        <w:rPr>
          <w:lang w:eastAsia="zh-CN"/>
        </w:rPr>
      </w:pPr>
    </w:p>
    <w:p w14:paraId="14790DE4" w14:textId="77777777" w:rsidR="00402E86" w:rsidRDefault="00E66CBA" w:rsidP="00E66CBA">
      <w:pPr>
        <w:pStyle w:val="a0"/>
        <w:rPr>
          <w:lang w:eastAsia="zh-CN"/>
        </w:rPr>
      </w:pPr>
      <w:r>
        <w:rPr>
          <w:rFonts w:hint="eastAsia"/>
          <w:lang w:eastAsia="zh-CN"/>
        </w:rPr>
        <w:t>参考文献：</w:t>
      </w:r>
    </w:p>
    <w:p w14:paraId="77FEA0D1" w14:textId="77777777" w:rsidR="0082249F" w:rsidRPr="0082249F" w:rsidRDefault="00402E86" w:rsidP="0082249F">
      <w:pPr>
        <w:pStyle w:val="a0"/>
        <w:rPr>
          <w:rFonts w:hint="eastAsia"/>
          <w:sz w:val="21"/>
          <w:szCs w:val="21"/>
          <w:lang w:eastAsia="zh-CN"/>
        </w:rPr>
      </w:pPr>
      <w:r w:rsidRPr="0082249F">
        <w:rPr>
          <w:rFonts w:hint="eastAsia"/>
          <w:sz w:val="21"/>
          <w:szCs w:val="21"/>
          <w:lang w:eastAsia="zh-CN"/>
        </w:rPr>
        <w:t xml:space="preserve">[1] </w:t>
      </w:r>
      <w:proofErr w:type="spellStart"/>
      <w:proofErr w:type="gramStart"/>
      <w:r w:rsidR="0082249F" w:rsidRPr="0082249F">
        <w:rPr>
          <w:sz w:val="21"/>
          <w:szCs w:val="21"/>
          <w:lang w:eastAsia="zh-CN"/>
        </w:rPr>
        <w:t>A.Bakushinsky</w:t>
      </w:r>
      <w:proofErr w:type="gramEnd"/>
      <w:r w:rsidR="0082249F" w:rsidRPr="0082249F">
        <w:rPr>
          <w:sz w:val="21"/>
          <w:szCs w:val="21"/>
          <w:lang w:eastAsia="zh-CN"/>
        </w:rPr>
        <w:t>&amp;A.Goncharsky.III-posed</w:t>
      </w:r>
      <w:proofErr w:type="spellEnd"/>
      <w:r w:rsidR="0082249F" w:rsidRPr="0082249F">
        <w:rPr>
          <w:sz w:val="21"/>
          <w:szCs w:val="21"/>
          <w:lang w:eastAsia="zh-CN"/>
        </w:rPr>
        <w:t xml:space="preserve"> </w:t>
      </w:r>
      <w:proofErr w:type="spellStart"/>
      <w:r w:rsidR="0082249F" w:rsidRPr="0082249F">
        <w:rPr>
          <w:sz w:val="21"/>
          <w:szCs w:val="21"/>
          <w:lang w:eastAsia="zh-CN"/>
        </w:rPr>
        <w:t>Problems:Theory</w:t>
      </w:r>
      <w:proofErr w:type="spellEnd"/>
      <w:r w:rsidR="0082249F" w:rsidRPr="0082249F">
        <w:rPr>
          <w:sz w:val="21"/>
          <w:szCs w:val="21"/>
          <w:lang w:eastAsia="zh-CN"/>
        </w:rPr>
        <w:t xml:space="preserve"> and Application[M].Dordrecht/Boston/</w:t>
      </w:r>
      <w:proofErr w:type="spellStart"/>
      <w:r w:rsidR="0082249F" w:rsidRPr="0082249F">
        <w:rPr>
          <w:sz w:val="21"/>
          <w:szCs w:val="21"/>
          <w:lang w:eastAsia="zh-CN"/>
        </w:rPr>
        <w:t>London:Kluwer</w:t>
      </w:r>
      <w:proofErr w:type="spellEnd"/>
      <w:r w:rsidR="0082249F" w:rsidRPr="0082249F">
        <w:rPr>
          <w:sz w:val="21"/>
          <w:szCs w:val="21"/>
          <w:lang w:eastAsia="zh-CN"/>
        </w:rPr>
        <w:t xml:space="preserve"> Academic Publishers, 1994</w:t>
      </w:r>
    </w:p>
    <w:p w14:paraId="2F3F6AD4" w14:textId="50CFB9FC" w:rsidR="00402E86" w:rsidRPr="0082249F" w:rsidRDefault="00402E86" w:rsidP="00E66CBA">
      <w:pPr>
        <w:pStyle w:val="a0"/>
        <w:rPr>
          <w:rFonts w:hint="eastAsia"/>
          <w:sz w:val="18"/>
          <w:szCs w:val="18"/>
          <w:lang w:eastAsia="zh-CN"/>
        </w:rPr>
      </w:pPr>
      <w:r w:rsidRPr="0082249F">
        <w:rPr>
          <w:rFonts w:hint="eastAsia"/>
          <w:sz w:val="18"/>
          <w:szCs w:val="18"/>
          <w:lang w:eastAsia="zh-CN"/>
        </w:rPr>
        <w:t>[</w:t>
      </w:r>
      <w:r w:rsidRPr="0082249F">
        <w:rPr>
          <w:sz w:val="18"/>
          <w:szCs w:val="18"/>
          <w:lang w:eastAsia="zh-CN"/>
        </w:rPr>
        <w:t xml:space="preserve">2] </w:t>
      </w:r>
      <w:r w:rsidR="0082249F" w:rsidRPr="0082249F">
        <w:rPr>
          <w:rFonts w:hint="eastAsia"/>
          <w:sz w:val="18"/>
          <w:szCs w:val="18"/>
          <w:lang w:eastAsia="zh-CN"/>
        </w:rPr>
        <w:t>冯志伟</w:t>
      </w:r>
      <w:r w:rsidR="0082249F" w:rsidRPr="0082249F">
        <w:rPr>
          <w:rFonts w:hint="eastAsia"/>
          <w:sz w:val="18"/>
          <w:szCs w:val="18"/>
          <w:lang w:eastAsia="zh-CN"/>
        </w:rPr>
        <w:t>.</w:t>
      </w:r>
      <w:r w:rsidR="0082249F" w:rsidRPr="0082249F">
        <w:rPr>
          <w:rFonts w:hint="eastAsia"/>
          <w:sz w:val="18"/>
          <w:szCs w:val="18"/>
          <w:lang w:eastAsia="zh-CN"/>
        </w:rPr>
        <w:t>自然语言处理的历史与现状</w:t>
      </w:r>
      <w:r w:rsidR="0082249F" w:rsidRPr="0082249F">
        <w:rPr>
          <w:rFonts w:hint="eastAsia"/>
          <w:sz w:val="18"/>
          <w:szCs w:val="18"/>
          <w:lang w:eastAsia="zh-CN"/>
        </w:rPr>
        <w:t>[J].</w:t>
      </w:r>
      <w:r w:rsidR="0082249F" w:rsidRPr="0082249F">
        <w:rPr>
          <w:rFonts w:hint="eastAsia"/>
          <w:sz w:val="18"/>
          <w:szCs w:val="18"/>
          <w:lang w:eastAsia="zh-CN"/>
        </w:rPr>
        <w:t>中国外语</w:t>
      </w:r>
      <w:r w:rsidR="0082249F" w:rsidRPr="0082249F">
        <w:rPr>
          <w:rFonts w:hint="eastAsia"/>
          <w:sz w:val="18"/>
          <w:szCs w:val="18"/>
          <w:lang w:eastAsia="zh-CN"/>
        </w:rPr>
        <w:t>,2008,5(1):14-22.</w:t>
      </w:r>
    </w:p>
    <w:p w14:paraId="1966B72A" w14:textId="4B613386" w:rsidR="00BA0A3D" w:rsidRPr="0082249F" w:rsidRDefault="00E66CBA" w:rsidP="0082249F">
      <w:pPr>
        <w:pStyle w:val="a0"/>
        <w:rPr>
          <w:sz w:val="18"/>
          <w:szCs w:val="18"/>
          <w:lang w:eastAsia="zh-CN"/>
        </w:rPr>
      </w:pPr>
      <w:r w:rsidRPr="00402E86">
        <w:rPr>
          <w:rFonts w:hint="eastAsia"/>
          <w:sz w:val="18"/>
          <w:szCs w:val="18"/>
          <w:lang w:eastAsia="zh-CN"/>
        </w:rPr>
        <w:t>[</w:t>
      </w:r>
      <w:r w:rsidRPr="00402E86">
        <w:rPr>
          <w:sz w:val="18"/>
          <w:szCs w:val="18"/>
          <w:lang w:eastAsia="zh-CN"/>
        </w:rPr>
        <w:t>3]</w:t>
      </w:r>
      <w:r w:rsidRPr="00402E86">
        <w:rPr>
          <w:rFonts w:hint="eastAsia"/>
          <w:sz w:val="18"/>
          <w:szCs w:val="18"/>
          <w:lang w:eastAsia="zh-CN"/>
        </w:rPr>
        <w:t xml:space="preserve"> </w:t>
      </w:r>
      <w:r w:rsidRPr="00E66CBA">
        <w:rPr>
          <w:rFonts w:hint="eastAsia"/>
          <w:sz w:val="18"/>
          <w:szCs w:val="18"/>
          <w:lang w:eastAsia="zh-CN"/>
        </w:rPr>
        <w:t>人工智能时代背景下自然语言处理技术的发展</w:t>
      </w:r>
      <w:r w:rsidRPr="00E66CBA">
        <w:rPr>
          <w:rFonts w:hint="eastAsia"/>
          <w:sz w:val="18"/>
          <w:szCs w:val="18"/>
          <w:lang w:eastAsia="zh-CN"/>
        </w:rPr>
        <w:t xml:space="preserve"> </w:t>
      </w:r>
      <w:r w:rsidRPr="00E66CBA">
        <w:rPr>
          <w:sz w:val="18"/>
          <w:szCs w:val="18"/>
          <w:lang w:eastAsia="zh-CN"/>
        </w:rPr>
        <w:t xml:space="preserve"> </w:t>
      </w:r>
      <w:r w:rsidRPr="00E66CBA">
        <w:rPr>
          <w:rFonts w:hint="eastAsia"/>
          <w:sz w:val="18"/>
          <w:szCs w:val="18"/>
          <w:lang w:eastAsia="zh-CN"/>
        </w:rPr>
        <w:t>林莉</w:t>
      </w:r>
      <w:r w:rsidRPr="00E66CBA">
        <w:rPr>
          <w:rFonts w:hint="eastAsia"/>
          <w:sz w:val="18"/>
          <w:szCs w:val="18"/>
          <w:lang w:eastAsia="zh-CN"/>
        </w:rPr>
        <w:t xml:space="preserve"> </w:t>
      </w:r>
      <w:r w:rsidRPr="00E66CBA">
        <w:rPr>
          <w:rFonts w:hint="eastAsia"/>
          <w:sz w:val="18"/>
          <w:szCs w:val="18"/>
          <w:lang w:eastAsia="zh-CN"/>
        </w:rPr>
        <w:t>长春工业大学人文信息学院</w:t>
      </w:r>
      <w:bookmarkEnd w:id="4"/>
    </w:p>
    <w:p w14:paraId="121BDA4A" w14:textId="4E6DFF0A" w:rsidR="00402E86" w:rsidRPr="00402E86" w:rsidRDefault="00402E86" w:rsidP="00402E86">
      <w:pPr>
        <w:pStyle w:val="a0"/>
        <w:rPr>
          <w:rFonts w:hint="eastAsia"/>
          <w:sz w:val="21"/>
          <w:szCs w:val="21"/>
          <w:lang w:eastAsia="zh-CN"/>
        </w:rPr>
      </w:pPr>
      <w:r w:rsidRPr="00402E86">
        <w:rPr>
          <w:rFonts w:hint="eastAsia"/>
          <w:sz w:val="18"/>
          <w:szCs w:val="18"/>
          <w:lang w:eastAsia="zh-CN"/>
        </w:rPr>
        <w:t>[</w:t>
      </w:r>
      <w:r w:rsidR="0082249F">
        <w:rPr>
          <w:sz w:val="18"/>
          <w:szCs w:val="18"/>
          <w:lang w:eastAsia="zh-CN"/>
        </w:rPr>
        <w:t>4</w:t>
      </w:r>
      <w:r w:rsidRPr="00402E86">
        <w:rPr>
          <w:sz w:val="18"/>
          <w:szCs w:val="18"/>
          <w:lang w:eastAsia="zh-CN"/>
        </w:rPr>
        <w:t>]</w:t>
      </w:r>
      <w:r w:rsidRPr="00402E86">
        <w:rPr>
          <w:rFonts w:hint="eastAsia"/>
          <w:sz w:val="18"/>
          <w:szCs w:val="18"/>
          <w:lang w:eastAsia="zh-CN"/>
        </w:rPr>
        <w:t xml:space="preserve"> </w:t>
      </w:r>
      <w:r w:rsidRPr="00402E86">
        <w:rPr>
          <w:rFonts w:hint="eastAsia"/>
          <w:sz w:val="18"/>
          <w:szCs w:val="18"/>
          <w:lang w:eastAsia="zh-CN"/>
        </w:rPr>
        <w:t>自然语言处理在情感分析领域应用综述</w:t>
      </w:r>
      <w:r w:rsidRPr="00402E86">
        <w:rPr>
          <w:rFonts w:hint="eastAsia"/>
          <w:sz w:val="18"/>
          <w:szCs w:val="18"/>
          <w:lang w:eastAsia="zh-CN"/>
        </w:rPr>
        <w:t xml:space="preserve"> </w:t>
      </w:r>
      <w:proofErr w:type="gramStart"/>
      <w:r w:rsidRPr="00402E86">
        <w:rPr>
          <w:rFonts w:hint="eastAsia"/>
          <w:sz w:val="18"/>
          <w:szCs w:val="18"/>
          <w:lang w:eastAsia="zh-CN"/>
        </w:rPr>
        <w:t>王颖洁</w:t>
      </w:r>
      <w:proofErr w:type="gramEnd"/>
      <w:r w:rsidRPr="00402E86">
        <w:rPr>
          <w:rFonts w:hint="eastAsia"/>
          <w:sz w:val="18"/>
          <w:szCs w:val="18"/>
          <w:lang w:eastAsia="zh-CN"/>
        </w:rPr>
        <w:t>1</w:t>
      </w:r>
      <w:r w:rsidRPr="00402E86">
        <w:rPr>
          <w:rFonts w:hint="eastAsia"/>
          <w:sz w:val="18"/>
          <w:szCs w:val="18"/>
          <w:lang w:eastAsia="zh-CN"/>
        </w:rPr>
        <w:t>朱久祺</w:t>
      </w:r>
      <w:r w:rsidRPr="00402E86">
        <w:rPr>
          <w:rFonts w:hint="eastAsia"/>
          <w:sz w:val="18"/>
          <w:szCs w:val="18"/>
          <w:lang w:eastAsia="zh-CN"/>
        </w:rPr>
        <w:t>1</w:t>
      </w:r>
      <w:r w:rsidRPr="00402E86">
        <w:rPr>
          <w:rFonts w:hint="eastAsia"/>
          <w:sz w:val="18"/>
          <w:szCs w:val="18"/>
          <w:lang w:eastAsia="zh-CN"/>
        </w:rPr>
        <w:t>汪祖民</w:t>
      </w:r>
      <w:r w:rsidRPr="00402E86">
        <w:rPr>
          <w:rFonts w:hint="eastAsia"/>
          <w:sz w:val="18"/>
          <w:szCs w:val="18"/>
          <w:lang w:eastAsia="zh-CN"/>
        </w:rPr>
        <w:t>1</w:t>
      </w:r>
      <w:r w:rsidRPr="00402E86">
        <w:rPr>
          <w:rFonts w:hint="eastAsia"/>
          <w:sz w:val="18"/>
          <w:szCs w:val="18"/>
          <w:lang w:eastAsia="zh-CN"/>
        </w:rPr>
        <w:t>白凤波</w:t>
      </w:r>
      <w:r w:rsidRPr="00402E86">
        <w:rPr>
          <w:rFonts w:hint="eastAsia"/>
          <w:sz w:val="18"/>
          <w:szCs w:val="18"/>
          <w:lang w:eastAsia="zh-CN"/>
        </w:rPr>
        <w:t>2,3</w:t>
      </w:r>
      <w:r w:rsidRPr="00402E86">
        <w:rPr>
          <w:rFonts w:hint="eastAsia"/>
          <w:sz w:val="18"/>
          <w:szCs w:val="18"/>
          <w:lang w:eastAsia="zh-CN"/>
        </w:rPr>
        <w:t>弓箭</w:t>
      </w:r>
      <w:r w:rsidRPr="00402E86">
        <w:rPr>
          <w:rFonts w:hint="eastAsia"/>
          <w:sz w:val="18"/>
          <w:szCs w:val="18"/>
          <w:lang w:eastAsia="zh-CN"/>
        </w:rPr>
        <w:t>3</w:t>
      </w:r>
    </w:p>
    <w:sectPr w:rsidR="00402E86" w:rsidRPr="00402E8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6EE8D" w14:textId="77777777" w:rsidR="00D1121D" w:rsidRDefault="00D1121D">
      <w:pPr>
        <w:spacing w:after="0"/>
      </w:pPr>
      <w:r>
        <w:separator/>
      </w:r>
    </w:p>
  </w:endnote>
  <w:endnote w:type="continuationSeparator" w:id="0">
    <w:p w14:paraId="367214E5" w14:textId="77777777" w:rsidR="00D1121D" w:rsidRDefault="00D112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F2ABD" w14:textId="77777777" w:rsidR="00D1121D" w:rsidRDefault="00D1121D">
      <w:r>
        <w:separator/>
      </w:r>
    </w:p>
  </w:footnote>
  <w:footnote w:type="continuationSeparator" w:id="0">
    <w:p w14:paraId="01ED0289" w14:textId="77777777" w:rsidR="00D1121D" w:rsidRDefault="00D11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230D3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D6165E"/>
    <w:multiLevelType w:val="hybridMultilevel"/>
    <w:tmpl w:val="985EC7E0"/>
    <w:lvl w:ilvl="0" w:tplc="E940C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A0A3D"/>
    <w:rsid w:val="00302329"/>
    <w:rsid w:val="00402E86"/>
    <w:rsid w:val="0082249F"/>
    <w:rsid w:val="00B9318E"/>
    <w:rsid w:val="00BA0A3D"/>
    <w:rsid w:val="00D1121D"/>
    <w:rsid w:val="00E66C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59F6"/>
  <w15:docId w15:val="{951876CB-8235-4C33-BADA-BF89656B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a4">
    <w:name w:val="正文文本 字符"/>
    <w:basedOn w:val="a1"/>
    <w:link w:val="a0"/>
    <w:rsid w:val="00822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79043">
      <w:bodyDiv w:val="1"/>
      <w:marLeft w:val="0"/>
      <w:marRight w:val="0"/>
      <w:marTop w:val="0"/>
      <w:marBottom w:val="0"/>
      <w:divBdr>
        <w:top w:val="none" w:sz="0" w:space="0" w:color="auto"/>
        <w:left w:val="none" w:sz="0" w:space="0" w:color="auto"/>
        <w:bottom w:val="none" w:sz="0" w:space="0" w:color="auto"/>
        <w:right w:val="none" w:sz="0" w:space="0" w:color="auto"/>
      </w:divBdr>
    </w:div>
    <w:div w:id="730344377">
      <w:bodyDiv w:val="1"/>
      <w:marLeft w:val="0"/>
      <w:marRight w:val="0"/>
      <w:marTop w:val="0"/>
      <w:marBottom w:val="0"/>
      <w:divBdr>
        <w:top w:val="none" w:sz="0" w:space="0" w:color="auto"/>
        <w:left w:val="none" w:sz="0" w:space="0" w:color="auto"/>
        <w:bottom w:val="none" w:sz="0" w:space="0" w:color="auto"/>
        <w:right w:val="none" w:sz="0" w:space="0" w:color="auto"/>
      </w:divBdr>
    </w:div>
    <w:div w:id="818309771">
      <w:bodyDiv w:val="1"/>
      <w:marLeft w:val="0"/>
      <w:marRight w:val="0"/>
      <w:marTop w:val="0"/>
      <w:marBottom w:val="0"/>
      <w:divBdr>
        <w:top w:val="none" w:sz="0" w:space="0" w:color="auto"/>
        <w:left w:val="none" w:sz="0" w:space="0" w:color="auto"/>
        <w:bottom w:val="none" w:sz="0" w:space="0" w:color="auto"/>
        <w:right w:val="none" w:sz="0" w:space="0" w:color="auto"/>
      </w:divBdr>
    </w:div>
    <w:div w:id="1394428571">
      <w:bodyDiv w:val="1"/>
      <w:marLeft w:val="0"/>
      <w:marRight w:val="0"/>
      <w:marTop w:val="0"/>
      <w:marBottom w:val="0"/>
      <w:divBdr>
        <w:top w:val="none" w:sz="0" w:space="0" w:color="auto"/>
        <w:left w:val="none" w:sz="0" w:space="0" w:color="auto"/>
        <w:bottom w:val="none" w:sz="0" w:space="0" w:color="auto"/>
        <w:right w:val="none" w:sz="0" w:space="0" w:color="auto"/>
      </w:divBdr>
    </w:div>
    <w:div w:id="14210250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D5FEF-8EA4-4004-A256-5A90187E2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自然语言处理的发展方向</dc:title>
  <dc:creator/>
  <cp:keywords/>
  <cp:lastModifiedBy>Ma dinghui</cp:lastModifiedBy>
  <cp:revision>3</cp:revision>
  <dcterms:created xsi:type="dcterms:W3CDTF">2022-03-12T06:52:00Z</dcterms:created>
  <dcterms:modified xsi:type="dcterms:W3CDTF">2022-03-12T07:45:00Z</dcterms:modified>
</cp:coreProperties>
</file>