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DD2D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3</w:t>
            </w:r>
            <w:bookmarkStart w:id="0" w:name="_GoBack"/>
            <w:bookmarkEnd w:id="0"/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14D3A" w:rsidRPr="00D14D3A" w:rsidRDefault="00D14D3A" w:rsidP="00D14D3A">
      <w:pPr>
        <w:rPr>
          <w:rFonts w:ascii="Arial Black" w:hAnsi="Arial Black"/>
          <w:bCs/>
          <w:sz w:val="30"/>
          <w:szCs w:val="30"/>
          <w:u w:val="single"/>
        </w:rPr>
      </w:pPr>
    </w:p>
    <w:p w:rsidR="00D14D3A" w:rsidRPr="00D14D3A" w:rsidRDefault="00D14D3A" w:rsidP="00D14D3A">
      <w:pPr>
        <w:jc w:val="right"/>
        <w:rPr>
          <w:b/>
          <w:bCs/>
          <w:sz w:val="30"/>
          <w:szCs w:val="30"/>
        </w:rPr>
      </w:pPr>
      <w:r w:rsidRPr="00D14D3A">
        <w:rPr>
          <w:b/>
          <w:bCs/>
          <w:sz w:val="36"/>
          <w:szCs w:val="36"/>
          <w:u w:val="single"/>
        </w:rPr>
        <w:t xml:space="preserve">Question </w:t>
      </w:r>
      <w:r w:rsidR="000F5B25">
        <w:rPr>
          <w:b/>
          <w:bCs/>
          <w:sz w:val="36"/>
          <w:szCs w:val="36"/>
          <w:u w:val="single"/>
        </w:rPr>
        <w:t>A</w:t>
      </w:r>
      <w:r w:rsidRPr="00D14D3A">
        <w:rPr>
          <w:b/>
          <w:bCs/>
          <w:sz w:val="36"/>
          <w:szCs w:val="36"/>
        </w:rPr>
        <w:t>: Match the following according to their usage.</w:t>
      </w:r>
    </w:p>
    <w:p w:rsidR="00D14D3A" w:rsidRPr="00D14D3A" w:rsidRDefault="00D14D3A" w:rsidP="00D14D3A">
      <w:pPr>
        <w:rPr>
          <w:rFonts w:ascii="Lucida Handwriting" w:hAnsi="Lucida Handwriting"/>
          <w:b/>
          <w:bCs/>
          <w:sz w:val="30"/>
          <w:szCs w:val="3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15"/>
        <w:gridCol w:w="5067"/>
      </w:tblGrid>
      <w:tr w:rsidR="00D14D3A" w:rsidRPr="00D14D3A" w:rsidTr="004238C6">
        <w:trPr>
          <w:trHeight w:val="1664"/>
        </w:trPr>
        <w:tc>
          <w:tcPr>
            <w:tcW w:w="5778" w:type="dxa"/>
          </w:tcPr>
          <w:p w:rsidR="00D14D3A" w:rsidRPr="00D14D3A" w:rsidRDefault="00D14D3A" w:rsidP="00D14D3A">
            <w:pPr>
              <w:jc w:val="center"/>
              <w:rPr>
                <w:rFonts w:ascii="Lucida Handwriting" w:hAnsi="Lucida Handwriting"/>
                <w:b/>
                <w:bCs/>
                <w:sz w:val="30"/>
                <w:szCs w:val="30"/>
              </w:rPr>
            </w:pPr>
            <w:r w:rsidRPr="00D14D3A">
              <w:rPr>
                <w:rFonts w:ascii="Lucida Handwriting" w:hAnsi="Lucida Handwriting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2D749369" wp14:editId="6C47F8DD">
                  <wp:extent cx="1457325" cy="9715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14D3A" w:rsidRPr="00D14D3A" w:rsidRDefault="00D14D3A" w:rsidP="00D14D3A">
            <w:pPr>
              <w:jc w:val="center"/>
              <w:rPr>
                <w:b/>
                <w:bCs/>
                <w:sz w:val="30"/>
                <w:szCs w:val="30"/>
              </w:rPr>
            </w:pPr>
            <w:r w:rsidRPr="00D14D3A">
              <w:rPr>
                <w:b/>
                <w:bCs/>
                <w:sz w:val="30"/>
                <w:szCs w:val="30"/>
              </w:rPr>
              <w:t>VIDEO CARD</w:t>
            </w:r>
          </w:p>
        </w:tc>
      </w:tr>
      <w:tr w:rsidR="00D14D3A" w:rsidRPr="00D14D3A" w:rsidTr="004238C6">
        <w:trPr>
          <w:trHeight w:val="1673"/>
        </w:trPr>
        <w:tc>
          <w:tcPr>
            <w:tcW w:w="5778" w:type="dxa"/>
          </w:tcPr>
          <w:p w:rsidR="00D14D3A" w:rsidRPr="00D14D3A" w:rsidRDefault="00D14D3A" w:rsidP="00D14D3A">
            <w:pPr>
              <w:jc w:val="center"/>
              <w:rPr>
                <w:rFonts w:ascii="Lucida Handwriting" w:hAnsi="Lucida Handwriting"/>
                <w:b/>
                <w:bCs/>
                <w:sz w:val="30"/>
                <w:szCs w:val="30"/>
              </w:rPr>
            </w:pPr>
            <w:r w:rsidRPr="00D14D3A">
              <w:rPr>
                <w:rFonts w:ascii="Lucida Handwriting" w:hAnsi="Lucida Handwriting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20231F56" wp14:editId="7E75F331">
                  <wp:extent cx="1095375" cy="93889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14D3A" w:rsidRPr="00D14D3A" w:rsidRDefault="00D14D3A" w:rsidP="00D14D3A">
            <w:pPr>
              <w:jc w:val="center"/>
              <w:rPr>
                <w:b/>
                <w:bCs/>
                <w:sz w:val="30"/>
                <w:szCs w:val="30"/>
              </w:rPr>
            </w:pPr>
            <w:r w:rsidRPr="00D14D3A">
              <w:rPr>
                <w:b/>
                <w:bCs/>
                <w:sz w:val="30"/>
                <w:szCs w:val="30"/>
              </w:rPr>
              <w:t>LAPTOP BATTERY</w:t>
            </w:r>
          </w:p>
        </w:tc>
      </w:tr>
      <w:tr w:rsidR="00D14D3A" w:rsidRPr="00D14D3A" w:rsidTr="004238C6">
        <w:trPr>
          <w:trHeight w:val="1556"/>
        </w:trPr>
        <w:tc>
          <w:tcPr>
            <w:tcW w:w="5778" w:type="dxa"/>
          </w:tcPr>
          <w:p w:rsidR="00D14D3A" w:rsidRPr="00D14D3A" w:rsidRDefault="00D14D3A" w:rsidP="00D14D3A">
            <w:pPr>
              <w:jc w:val="center"/>
              <w:rPr>
                <w:rFonts w:ascii="Lucida Handwriting" w:hAnsi="Lucida Handwriting"/>
                <w:b/>
                <w:bCs/>
                <w:sz w:val="30"/>
                <w:szCs w:val="30"/>
              </w:rPr>
            </w:pPr>
            <w:r w:rsidRPr="00D14D3A">
              <w:rPr>
                <w:rFonts w:ascii="Lucida Handwriting" w:hAnsi="Lucida Handwriting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0DFF8D8C" wp14:editId="1FE5F952">
                  <wp:extent cx="1238250" cy="105251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14D3A" w:rsidRPr="00D14D3A" w:rsidRDefault="00D14D3A" w:rsidP="00D14D3A">
            <w:pPr>
              <w:jc w:val="center"/>
              <w:rPr>
                <w:b/>
                <w:bCs/>
                <w:sz w:val="30"/>
                <w:szCs w:val="30"/>
              </w:rPr>
            </w:pPr>
            <w:r w:rsidRPr="00D14D3A">
              <w:rPr>
                <w:b/>
                <w:bCs/>
                <w:sz w:val="30"/>
                <w:szCs w:val="30"/>
              </w:rPr>
              <w:t>CENTRAL PROCESSING UNIT</w:t>
            </w:r>
          </w:p>
        </w:tc>
      </w:tr>
      <w:tr w:rsidR="00D14D3A" w:rsidRPr="00D14D3A" w:rsidTr="004238C6">
        <w:trPr>
          <w:trHeight w:val="1548"/>
        </w:trPr>
        <w:tc>
          <w:tcPr>
            <w:tcW w:w="5778" w:type="dxa"/>
          </w:tcPr>
          <w:p w:rsidR="00D14D3A" w:rsidRPr="00D14D3A" w:rsidRDefault="00D14D3A" w:rsidP="00D14D3A">
            <w:pPr>
              <w:jc w:val="center"/>
              <w:rPr>
                <w:rFonts w:ascii="Lucida Handwriting" w:hAnsi="Lucida Handwriting"/>
                <w:b/>
                <w:bCs/>
                <w:sz w:val="30"/>
                <w:szCs w:val="30"/>
              </w:rPr>
            </w:pPr>
            <w:r w:rsidRPr="00D14D3A">
              <w:rPr>
                <w:rFonts w:ascii="Lucida Handwriting" w:hAnsi="Lucida Handwriting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549A80E0" wp14:editId="464EF328">
                  <wp:extent cx="923925" cy="92392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14D3A" w:rsidRPr="00D14D3A" w:rsidRDefault="00D14D3A" w:rsidP="00D14D3A">
            <w:pPr>
              <w:jc w:val="center"/>
              <w:rPr>
                <w:b/>
                <w:bCs/>
                <w:sz w:val="30"/>
                <w:szCs w:val="30"/>
              </w:rPr>
            </w:pPr>
            <w:r w:rsidRPr="00D14D3A">
              <w:rPr>
                <w:b/>
                <w:bCs/>
                <w:sz w:val="30"/>
                <w:szCs w:val="30"/>
              </w:rPr>
              <w:t>EXTERNAL DISC</w:t>
            </w:r>
          </w:p>
        </w:tc>
      </w:tr>
      <w:tr w:rsidR="00D14D3A" w:rsidRPr="00D14D3A" w:rsidTr="004238C6">
        <w:trPr>
          <w:trHeight w:val="1544"/>
        </w:trPr>
        <w:tc>
          <w:tcPr>
            <w:tcW w:w="5778" w:type="dxa"/>
          </w:tcPr>
          <w:p w:rsidR="00D14D3A" w:rsidRPr="00D14D3A" w:rsidRDefault="00D14D3A" w:rsidP="00D14D3A">
            <w:pPr>
              <w:jc w:val="center"/>
              <w:rPr>
                <w:rFonts w:ascii="Lucida Handwriting" w:hAnsi="Lucida Handwriting"/>
                <w:b/>
                <w:bCs/>
                <w:sz w:val="30"/>
                <w:szCs w:val="30"/>
              </w:rPr>
            </w:pPr>
            <w:r w:rsidRPr="00D14D3A">
              <w:rPr>
                <w:rFonts w:ascii="Lucida Handwriting" w:hAnsi="Lucida Handwriting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5DD320F1" wp14:editId="07A3AE79">
                  <wp:extent cx="971550" cy="9715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14D3A" w:rsidRPr="00D14D3A" w:rsidRDefault="00D14D3A" w:rsidP="00D14D3A">
            <w:pPr>
              <w:jc w:val="center"/>
              <w:rPr>
                <w:b/>
                <w:bCs/>
                <w:sz w:val="30"/>
                <w:szCs w:val="30"/>
              </w:rPr>
            </w:pPr>
            <w:r w:rsidRPr="00D14D3A">
              <w:rPr>
                <w:b/>
                <w:bCs/>
                <w:sz w:val="30"/>
                <w:szCs w:val="30"/>
              </w:rPr>
              <w:t>POWER SUPPLY</w:t>
            </w:r>
          </w:p>
        </w:tc>
      </w:tr>
    </w:tbl>
    <w:p w:rsidR="00A45222" w:rsidRPr="000F5B25" w:rsidRDefault="00A45222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jc w:val="right"/>
        <w:rPr>
          <w:bCs/>
          <w:sz w:val="30"/>
          <w:szCs w:val="30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 w:rsidR="000F5B25">
        <w:rPr>
          <w:rFonts w:ascii="Arial Black" w:hAnsi="Arial Black" w:cstheme="majorBidi"/>
          <w:b/>
          <w:bCs/>
          <w:sz w:val="30"/>
          <w:szCs w:val="30"/>
        </w:rPr>
        <w:t>B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Select the correct answer from option A-C.</w:t>
      </w:r>
    </w:p>
    <w:p w:rsidR="00D14D3A" w:rsidRPr="000F5B25" w:rsidRDefault="00D14D3A" w:rsidP="00D14D3A">
      <w:pPr>
        <w:jc w:val="right"/>
        <w:rPr>
          <w:bCs/>
          <w:sz w:val="30"/>
          <w:szCs w:val="30"/>
        </w:rPr>
      </w:pP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1.</w:t>
      </w:r>
      <w:r w:rsidR="000F5B25">
        <w:rPr>
          <w:bCs/>
          <w:sz w:val="30"/>
          <w:szCs w:val="30"/>
        </w:rPr>
        <w:t xml:space="preserve"> </w:t>
      </w:r>
      <w:r w:rsidRPr="000F5B25">
        <w:rPr>
          <w:bCs/>
          <w:sz w:val="30"/>
          <w:szCs w:val="30"/>
        </w:rPr>
        <w:t>Which of the following does not belong to scratch?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Pencil tool              b. Sprite              c. Code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2. Which library allows us to choose a backdrop?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Pencil tool              b. Sprite              c. Code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3. Which option will move the sprite in a forward direction?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</w:t>
      </w:r>
      <w:r w:rsidRPr="000F5B25">
        <w:rPr>
          <w:noProof/>
          <w:sz w:val="30"/>
          <w:szCs w:val="30"/>
        </w:rPr>
        <w:drawing>
          <wp:inline distT="0" distB="0" distL="0" distR="0" wp14:anchorId="2D69012B" wp14:editId="305EA4B7">
            <wp:extent cx="1114425" cy="571500"/>
            <wp:effectExtent l="0" t="0" r="9525" b="0"/>
            <wp:docPr id="1946312805" name="Picture 194631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b. </w:t>
      </w:r>
      <w:r w:rsidRPr="000F5B25">
        <w:rPr>
          <w:noProof/>
          <w:sz w:val="30"/>
          <w:szCs w:val="30"/>
        </w:rPr>
        <w:drawing>
          <wp:inline distT="0" distB="0" distL="0" distR="0" wp14:anchorId="39E1CF02" wp14:editId="26CF40FE">
            <wp:extent cx="1085850" cy="428625"/>
            <wp:effectExtent l="0" t="0" r="0" b="9525"/>
            <wp:docPr id="1946312804" name="Picture 19463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c. </w:t>
      </w:r>
      <w:r w:rsidRPr="000F5B25">
        <w:rPr>
          <w:noProof/>
          <w:sz w:val="30"/>
          <w:szCs w:val="30"/>
        </w:rPr>
        <w:drawing>
          <wp:inline distT="0" distB="0" distL="0" distR="0" wp14:anchorId="77FD0BC3" wp14:editId="41B94096">
            <wp:extent cx="1152525" cy="476250"/>
            <wp:effectExtent l="0" t="0" r="9525" b="0"/>
            <wp:docPr id="1946312803" name="Picture 19463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4. Which option will move the sprite in a backward direction?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</w:t>
      </w:r>
      <w:r w:rsidRPr="000F5B25">
        <w:rPr>
          <w:noProof/>
          <w:sz w:val="30"/>
          <w:szCs w:val="30"/>
        </w:rPr>
        <w:drawing>
          <wp:inline distT="0" distB="0" distL="0" distR="0" wp14:anchorId="7AEF80FF" wp14:editId="5134B3EB">
            <wp:extent cx="1114425" cy="571500"/>
            <wp:effectExtent l="0" t="0" r="9525" b="0"/>
            <wp:docPr id="1946312802" name="Picture 19463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b. </w:t>
      </w:r>
      <w:r w:rsidRPr="000F5B25">
        <w:rPr>
          <w:noProof/>
          <w:sz w:val="30"/>
          <w:szCs w:val="30"/>
        </w:rPr>
        <w:drawing>
          <wp:inline distT="0" distB="0" distL="0" distR="0" wp14:anchorId="6DE70CD2" wp14:editId="53E3B4F2">
            <wp:extent cx="1085850" cy="428625"/>
            <wp:effectExtent l="0" t="0" r="0" b="9525"/>
            <wp:docPr id="1946312801" name="Picture 19463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c. </w:t>
      </w:r>
      <w:r w:rsidRPr="000F5B25">
        <w:rPr>
          <w:noProof/>
          <w:sz w:val="30"/>
          <w:szCs w:val="30"/>
        </w:rPr>
        <w:drawing>
          <wp:inline distT="0" distB="0" distL="0" distR="0" wp14:anchorId="61A18E0A" wp14:editId="0DD30594">
            <wp:extent cx="1152525" cy="476250"/>
            <wp:effectExtent l="0" t="0" r="9525" b="0"/>
            <wp:docPr id="1946312800" name="Picture 19463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0F5B25">
        <w:rPr>
          <w:bCs/>
          <w:sz w:val="30"/>
          <w:szCs w:val="30"/>
          <w:lang w:val="en-GB"/>
        </w:rPr>
        <w:t>5. Which option allows us to change the colour of the backdrop?</w:t>
      </w:r>
    </w:p>
    <w:p w:rsidR="00D14D3A" w:rsidRPr="000F5B25" w:rsidRDefault="00D14D3A" w:rsidP="00D14D3A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</w:t>
      </w:r>
      <w:r w:rsidRPr="000F5B25">
        <w:rPr>
          <w:noProof/>
          <w:sz w:val="30"/>
          <w:szCs w:val="30"/>
        </w:rPr>
        <w:drawing>
          <wp:inline distT="0" distB="0" distL="0" distR="0" wp14:anchorId="7389C07A" wp14:editId="06A9EDA1">
            <wp:extent cx="1181100" cy="485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b. </w:t>
      </w:r>
      <w:r w:rsidRPr="000F5B25">
        <w:rPr>
          <w:noProof/>
          <w:sz w:val="30"/>
          <w:szCs w:val="30"/>
        </w:rPr>
        <w:drawing>
          <wp:inline distT="0" distB="0" distL="0" distR="0" wp14:anchorId="400DDCC8" wp14:editId="6EDBAD56">
            <wp:extent cx="1057275" cy="3905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</w:rPr>
        <w:t xml:space="preserve">              c. </w:t>
      </w:r>
      <w:r w:rsidRPr="000F5B25">
        <w:rPr>
          <w:noProof/>
          <w:sz w:val="30"/>
          <w:szCs w:val="30"/>
        </w:rPr>
        <w:drawing>
          <wp:inline distT="0" distB="0" distL="0" distR="0" wp14:anchorId="7C959D6C" wp14:editId="12C528B4">
            <wp:extent cx="1114425" cy="4095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jc w:val="right"/>
        <w:rPr>
          <w:b/>
          <w:bCs/>
          <w:sz w:val="30"/>
          <w:szCs w:val="30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>
        <w:rPr>
          <w:rFonts w:ascii="Arial Black" w:hAnsi="Arial Black" w:cstheme="majorBidi"/>
          <w:b/>
          <w:bCs/>
          <w:sz w:val="30"/>
          <w:szCs w:val="30"/>
        </w:rPr>
        <w:t>C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State whether the below statements are True or False.</w:t>
      </w:r>
    </w:p>
    <w:p w:rsidR="000F5B25" w:rsidRPr="000F5B25" w:rsidRDefault="000F5B25" w:rsidP="000F5B25">
      <w:pPr>
        <w:bidi w:val="0"/>
        <w:rPr>
          <w:rFonts w:ascii="Lucida Bright" w:hAnsi="Lucida Bright"/>
          <w:sz w:val="30"/>
          <w:szCs w:val="30"/>
        </w:rPr>
      </w:pPr>
      <w:r w:rsidRPr="000F5B25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B74D98" wp14:editId="03288FA6">
                <wp:simplePos x="0" y="0"/>
                <wp:positionH relativeFrom="column">
                  <wp:posOffset>414068</wp:posOffset>
                </wp:positionH>
                <wp:positionV relativeFrom="paragraph">
                  <wp:posOffset>148135</wp:posOffset>
                </wp:positionV>
                <wp:extent cx="5564038" cy="542925"/>
                <wp:effectExtent l="0" t="0" r="17780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038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5B25" w:rsidRPr="000F5B25" w:rsidRDefault="000F5B25" w:rsidP="000F5B25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>Sprite</w:t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Code</w:t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Costumes</w:t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Stage</w:t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0F5B25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margin-left:32.6pt;margin-top:11.65pt;width:438.1pt;height:42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" fillcolor="white [3201]" strokecolor="black [3213]" strokeweight="2pt">
                <v:textbox>
                  <w:txbxContent>
                    <w:p w:rsidR="000F5B25" w:rsidRPr="000F5B25" w:rsidRDefault="000F5B25" w:rsidP="000F5B25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>Sprite</w:t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  <w:t>Code</w:t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  <w:t>Costumes</w:t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  <w:t>Stage</w:t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0F5B25">
                        <w:rPr>
                          <w:sz w:val="30"/>
                          <w:szCs w:val="30"/>
                          <w:lang w:val="en-GB"/>
                        </w:rPr>
                        <w:tab/>
                        <w:t>Forward</w:t>
                      </w:r>
                    </w:p>
                  </w:txbxContent>
                </v:textbox>
              </v:roundrect>
            </w:pict>
          </mc:Fallback>
        </mc:AlternateContent>
      </w:r>
    </w:p>
    <w:p w:rsidR="000F5B25" w:rsidRPr="000F5B25" w:rsidRDefault="000F5B25" w:rsidP="000F5B25">
      <w:pPr>
        <w:bidi w:val="0"/>
        <w:rPr>
          <w:rFonts w:ascii="Lucida Bright" w:hAnsi="Lucida Bright"/>
          <w:sz w:val="30"/>
          <w:szCs w:val="30"/>
        </w:rPr>
      </w:pPr>
    </w:p>
    <w:p w:rsidR="000F5B25" w:rsidRPr="000F5B25" w:rsidRDefault="000F5B25" w:rsidP="000F5B25">
      <w:pPr>
        <w:bidi w:val="0"/>
        <w:rPr>
          <w:rFonts w:ascii="Lucida Bright" w:hAnsi="Lucida Bright"/>
          <w:sz w:val="30"/>
          <w:szCs w:val="30"/>
        </w:rPr>
      </w:pPr>
    </w:p>
    <w:p w:rsidR="000F5B25" w:rsidRPr="000F5B25" w:rsidRDefault="000F5B25" w:rsidP="000F5B25">
      <w:pPr>
        <w:bidi w:val="0"/>
        <w:rPr>
          <w:rFonts w:ascii="Lucida Bright" w:hAnsi="Lucida Bright"/>
          <w:sz w:val="30"/>
          <w:szCs w:val="30"/>
        </w:rPr>
      </w:pPr>
    </w:p>
    <w:p w:rsidR="000F5B25" w:rsidRPr="000F5B25" w:rsidRDefault="000F5B25" w:rsidP="000F5B25">
      <w:pPr>
        <w:pStyle w:val="ListParagraph"/>
        <w:numPr>
          <w:ilvl w:val="0"/>
          <w:numId w:val="25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0F5B25">
        <w:rPr>
          <w:rFonts w:ascii="Lucida Bright" w:hAnsi="Lucida Bright"/>
          <w:sz w:val="30"/>
          <w:szCs w:val="30"/>
        </w:rPr>
        <w:t>A ___________ can be an animated character.</w:t>
      </w:r>
    </w:p>
    <w:p w:rsidR="000F5B25" w:rsidRPr="000F5B25" w:rsidRDefault="000F5B25" w:rsidP="000F5B25">
      <w:pPr>
        <w:pStyle w:val="ListParagraph"/>
        <w:numPr>
          <w:ilvl w:val="0"/>
          <w:numId w:val="25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0F5B25">
        <w:rPr>
          <w:rFonts w:ascii="Lucida Bright" w:hAnsi="Lucida Bright"/>
          <w:sz w:val="30"/>
          <w:szCs w:val="30"/>
        </w:rPr>
        <w:t>A ________ is used to control the action of a sprite.</w:t>
      </w:r>
    </w:p>
    <w:p w:rsidR="000F5B25" w:rsidRPr="000F5B25" w:rsidRDefault="000F5B25" w:rsidP="000F5B25">
      <w:pPr>
        <w:pStyle w:val="ListParagraph"/>
        <w:numPr>
          <w:ilvl w:val="0"/>
          <w:numId w:val="25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0F5B25">
        <w:rPr>
          <w:rFonts w:ascii="Lucida Bright" w:hAnsi="Lucida Bright"/>
          <w:sz w:val="30"/>
          <w:szCs w:val="30"/>
        </w:rPr>
        <w:t>A __________ is used to give instruction.</w:t>
      </w:r>
    </w:p>
    <w:p w:rsidR="000F5B25" w:rsidRPr="000F5B25" w:rsidRDefault="000F5B25" w:rsidP="000F5B25">
      <w:pPr>
        <w:pStyle w:val="ListParagraph"/>
        <w:numPr>
          <w:ilvl w:val="0"/>
          <w:numId w:val="25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0F5B25">
        <w:rPr>
          <w:rFonts w:ascii="Lucida Bright" w:hAnsi="Lucida Bright"/>
          <w:sz w:val="30"/>
          <w:szCs w:val="30"/>
        </w:rPr>
        <w:t>__________ allows us to change the color of the backdrop.</w:t>
      </w:r>
    </w:p>
    <w:p w:rsidR="000F5B25" w:rsidRPr="000F5B25" w:rsidRDefault="000F5B25" w:rsidP="000F5B25">
      <w:pPr>
        <w:pStyle w:val="ListParagraph"/>
        <w:numPr>
          <w:ilvl w:val="0"/>
          <w:numId w:val="25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0F5B25">
        <w:rPr>
          <w:rFonts w:ascii="Lucida Bright" w:hAnsi="Lucida Bright"/>
          <w:sz w:val="30"/>
          <w:szCs w:val="30"/>
        </w:rPr>
        <w:t>Move 70 steps will move the sprite in a _________ direction.</w:t>
      </w: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jc w:val="right"/>
        <w:rPr>
          <w:bCs/>
          <w:sz w:val="30"/>
          <w:szCs w:val="30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>
        <w:rPr>
          <w:rFonts w:ascii="Arial Black" w:hAnsi="Arial Black" w:cstheme="majorBidi"/>
          <w:b/>
          <w:bCs/>
          <w:sz w:val="30"/>
          <w:szCs w:val="30"/>
        </w:rPr>
        <w:t>D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Select the correct answer from option A-C.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1. Pencil tool does not belong to scratch.</w:t>
      </w:r>
    </w:p>
    <w:p w:rsidR="000F5B25" w:rsidRPr="000F5B25" w:rsidRDefault="000F5B25" w:rsidP="000F5B25">
      <w:pPr>
        <w:spacing w:line="360" w:lineRule="auto"/>
        <w:ind w:left="720" w:hanging="720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True              b. False              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>2. Backdrop library allows us to choose a backdrop.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True              b. False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3. </w:t>
      </w:r>
      <w:r w:rsidRPr="000F5B25">
        <w:rPr>
          <w:bCs/>
          <w:noProof/>
          <w:sz w:val="30"/>
          <w:szCs w:val="30"/>
        </w:rPr>
        <w:drawing>
          <wp:inline distT="0" distB="0" distL="0" distR="0" wp14:anchorId="461B7519" wp14:editId="266816DA">
            <wp:extent cx="895350" cy="459154"/>
            <wp:effectExtent l="0" t="0" r="0" b="0"/>
            <wp:docPr id="1946312806" name="Picture 194631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0F5B25">
        <w:rPr>
          <w:bCs/>
          <w:sz w:val="30"/>
          <w:szCs w:val="30"/>
        </w:rPr>
        <w:t>will</w:t>
      </w:r>
      <w:proofErr w:type="gramEnd"/>
      <w:r w:rsidRPr="000F5B25">
        <w:rPr>
          <w:bCs/>
          <w:sz w:val="30"/>
          <w:szCs w:val="30"/>
        </w:rPr>
        <w:t xml:space="preserve"> move the sprite in a backward direction.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True              b. False</w:t>
      </w:r>
      <w:r w:rsidRPr="000F5B25">
        <w:rPr>
          <w:bCs/>
          <w:noProof/>
          <w:sz w:val="30"/>
          <w:szCs w:val="30"/>
          <w:lang w:val="en-GB" w:eastAsia="en-GB"/>
        </w:rPr>
        <w:t xml:space="preserve"> 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4. </w:t>
      </w:r>
      <w:r w:rsidRPr="000F5B25">
        <w:rPr>
          <w:bCs/>
          <w:noProof/>
          <w:sz w:val="30"/>
          <w:szCs w:val="30"/>
        </w:rPr>
        <w:drawing>
          <wp:inline distT="0" distB="0" distL="0" distR="0" wp14:anchorId="024180B7" wp14:editId="25F3A5F4">
            <wp:extent cx="990600" cy="409339"/>
            <wp:effectExtent l="0" t="0" r="0" b="0"/>
            <wp:docPr id="1946312807" name="Picture 194631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0F5B25">
        <w:rPr>
          <w:bCs/>
          <w:sz w:val="30"/>
          <w:szCs w:val="30"/>
        </w:rPr>
        <w:t>will</w:t>
      </w:r>
      <w:proofErr w:type="gramEnd"/>
      <w:r w:rsidRPr="000F5B25">
        <w:rPr>
          <w:bCs/>
          <w:sz w:val="30"/>
          <w:szCs w:val="30"/>
        </w:rPr>
        <w:t xml:space="preserve"> move the sprite in a forward direction.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True              b. False</w:t>
      </w:r>
      <w:r w:rsidRPr="000F5B25">
        <w:rPr>
          <w:bCs/>
          <w:noProof/>
          <w:sz w:val="30"/>
          <w:szCs w:val="30"/>
          <w:lang w:val="en-GB" w:eastAsia="en-GB"/>
        </w:rPr>
        <w:t xml:space="preserve"> 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0F5B25">
        <w:rPr>
          <w:bCs/>
          <w:sz w:val="30"/>
          <w:szCs w:val="30"/>
          <w:lang w:val="en-GB"/>
        </w:rPr>
        <w:t xml:space="preserve">5. </w:t>
      </w:r>
      <w:r w:rsidRPr="000F5B25">
        <w:rPr>
          <w:bCs/>
          <w:noProof/>
          <w:sz w:val="30"/>
          <w:szCs w:val="30"/>
        </w:rPr>
        <w:drawing>
          <wp:inline distT="0" distB="0" distL="0" distR="0" wp14:anchorId="0F324156" wp14:editId="1601337F">
            <wp:extent cx="990600" cy="365897"/>
            <wp:effectExtent l="0" t="0" r="0" b="0"/>
            <wp:docPr id="1946312808" name="Picture 194631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B25">
        <w:rPr>
          <w:bCs/>
          <w:sz w:val="30"/>
          <w:szCs w:val="30"/>
          <w:lang w:val="en-GB"/>
        </w:rPr>
        <w:t xml:space="preserve"> </w:t>
      </w:r>
      <w:proofErr w:type="gramStart"/>
      <w:r w:rsidRPr="000F5B25">
        <w:rPr>
          <w:bCs/>
          <w:sz w:val="30"/>
          <w:szCs w:val="30"/>
          <w:lang w:val="en-GB"/>
        </w:rPr>
        <w:t>allows</w:t>
      </w:r>
      <w:proofErr w:type="gramEnd"/>
      <w:r w:rsidRPr="000F5B25">
        <w:rPr>
          <w:bCs/>
          <w:sz w:val="30"/>
          <w:szCs w:val="30"/>
          <w:lang w:val="en-GB"/>
        </w:rPr>
        <w:t xml:space="preserve"> us to change the colour of the backdrop.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  <w:r w:rsidRPr="000F5B25">
        <w:rPr>
          <w:bCs/>
          <w:sz w:val="30"/>
          <w:szCs w:val="30"/>
        </w:rPr>
        <w:t xml:space="preserve">        a. True              b. False</w:t>
      </w:r>
      <w:r w:rsidRPr="000F5B25">
        <w:rPr>
          <w:bCs/>
          <w:noProof/>
          <w:sz w:val="30"/>
          <w:szCs w:val="30"/>
          <w:lang w:val="en-GB" w:eastAsia="en-GB"/>
        </w:rPr>
        <w:t xml:space="preserve"> </w:t>
      </w:r>
    </w:p>
    <w:p w:rsidR="000F5B25" w:rsidRPr="001F64A6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2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A50" w:rsidRDefault="00147A50">
      <w:r>
        <w:separator/>
      </w:r>
    </w:p>
  </w:endnote>
  <w:endnote w:type="continuationSeparator" w:id="0">
    <w:p w:rsidR="00147A50" w:rsidRDefault="0014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A50" w:rsidRDefault="00147A50">
      <w:r>
        <w:separator/>
      </w:r>
    </w:p>
  </w:footnote>
  <w:footnote w:type="continuationSeparator" w:id="0">
    <w:p w:rsidR="00147A50" w:rsidRDefault="00147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F5B25"/>
    <w:rsid w:val="00147A50"/>
    <w:rsid w:val="001B1FAA"/>
    <w:rsid w:val="001F64A6"/>
    <w:rsid w:val="002B67FC"/>
    <w:rsid w:val="00420C34"/>
    <w:rsid w:val="007D2324"/>
    <w:rsid w:val="00995475"/>
    <w:rsid w:val="00A45222"/>
    <w:rsid w:val="00AB3883"/>
    <w:rsid w:val="00D14D3A"/>
    <w:rsid w:val="00D609F5"/>
    <w:rsid w:val="00DD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4592A-AAF2-495D-B836-A852EFF5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2019-12-02T06:27:00Z</cp:lastPrinted>
  <dcterms:created xsi:type="dcterms:W3CDTF">2024-10-22T15:30:00Z</dcterms:created>
  <dcterms:modified xsi:type="dcterms:W3CDTF">2024-10-22T15:40:00Z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