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503" w:type="dxa"/>
        <w:tblLook w:val="04A0" w:firstRow="1" w:lastRow="0" w:firstColumn="1" w:lastColumn="0" w:noHBand="0" w:noVBand="1"/>
      </w:tblPr>
      <w:tblGrid>
        <w:gridCol w:w="10503"/>
      </w:tblGrid>
      <w:tr w:rsidR="002B766E" w14:paraId="3E890BE1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53AD6859" w14:textId="0DF9682F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AYOUB YOUSIF ATIAH ALDHAFEERI</w:t>
            </w:r>
          </w:p>
        </w:tc>
      </w:tr>
      <w:tr w:rsidR="002B766E" w14:paraId="5DC2ACAA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2A997FA5" w14:textId="341E7B29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HARBI SAUD HARBI ALHARBI</w:t>
            </w:r>
          </w:p>
        </w:tc>
      </w:tr>
      <w:tr w:rsidR="002B766E" w14:paraId="54BDE0AA" w14:textId="77777777" w:rsidTr="002B766E">
        <w:trPr>
          <w:trHeight w:val="1132"/>
        </w:trPr>
        <w:tc>
          <w:tcPr>
            <w:tcW w:w="10503" w:type="dxa"/>
            <w:vAlign w:val="center"/>
          </w:tcPr>
          <w:p w14:paraId="1066D9CA" w14:textId="1067B48E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SULTAN MESHARI SALMAN ALMUTAIRI</w:t>
            </w:r>
          </w:p>
        </w:tc>
      </w:tr>
      <w:tr w:rsidR="002B766E" w14:paraId="02046D2B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1360C223" w14:textId="75866B32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SULTAN NASSER MOHAMMED ALDHAFEERI</w:t>
            </w:r>
          </w:p>
        </w:tc>
      </w:tr>
      <w:tr w:rsidR="002B766E" w14:paraId="76500CED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7EDCC3CA" w14:textId="40CB6589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SEAF FAYZ QLHSNE QLQNZY</w:t>
            </w:r>
          </w:p>
        </w:tc>
      </w:tr>
      <w:tr w:rsidR="002B766E" w14:paraId="1DB8A1BE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780CCA45" w14:textId="560302B9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RAKAN ABDULELAH HOWAIL ALANAZY</w:t>
            </w:r>
          </w:p>
        </w:tc>
      </w:tr>
      <w:tr w:rsidR="002B766E" w14:paraId="5DC5F340" w14:textId="77777777" w:rsidTr="002B766E">
        <w:trPr>
          <w:trHeight w:val="1132"/>
        </w:trPr>
        <w:tc>
          <w:tcPr>
            <w:tcW w:w="10503" w:type="dxa"/>
            <w:vAlign w:val="center"/>
          </w:tcPr>
          <w:p w14:paraId="4F21C66C" w14:textId="4C8C57C3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AZZAM HAMAD ALI ALBAIJI</w:t>
            </w:r>
          </w:p>
        </w:tc>
      </w:tr>
      <w:tr w:rsidR="002B766E" w14:paraId="5BD2795E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0E11CC2C" w14:textId="3F0FA48A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FARHAN FAHAD FARHAN ALANAZI</w:t>
            </w:r>
          </w:p>
        </w:tc>
      </w:tr>
      <w:tr w:rsidR="002B766E" w14:paraId="3730C264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3486ECA2" w14:textId="56280DA9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FAHAD MOHAMMED KHELAIWI ALSHAMMARI</w:t>
            </w:r>
          </w:p>
        </w:tc>
      </w:tr>
      <w:tr w:rsidR="002B766E" w14:paraId="28A4513A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649E515D" w14:textId="59A0E9D4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FAHAD MASHARI MANDEEL ALSOWAIT</w:t>
            </w:r>
          </w:p>
        </w:tc>
      </w:tr>
      <w:tr w:rsidR="002B766E" w14:paraId="481C67AF" w14:textId="77777777" w:rsidTr="002B766E">
        <w:trPr>
          <w:trHeight w:val="1132"/>
        </w:trPr>
        <w:tc>
          <w:tcPr>
            <w:tcW w:w="10503" w:type="dxa"/>
            <w:vAlign w:val="center"/>
          </w:tcPr>
          <w:p w14:paraId="42CCDBE3" w14:textId="0D375744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MOHAMMED BADAH MOHAMMED ALSAHLI</w:t>
            </w:r>
          </w:p>
        </w:tc>
      </w:tr>
      <w:tr w:rsidR="002B766E" w14:paraId="3569EF51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04C284B6" w14:textId="1F1B78BD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MUHAMMAD HASAN MUHAMMAD AKHLAQ</w:t>
            </w:r>
          </w:p>
        </w:tc>
      </w:tr>
      <w:tr w:rsidR="002B766E" w14:paraId="1F24D4B5" w14:textId="77777777" w:rsidTr="002B766E">
        <w:trPr>
          <w:trHeight w:val="1094"/>
        </w:trPr>
        <w:tc>
          <w:tcPr>
            <w:tcW w:w="10503" w:type="dxa"/>
            <w:vAlign w:val="center"/>
          </w:tcPr>
          <w:p w14:paraId="3C0ECEEB" w14:textId="7BF3A480" w:rsidR="002B766E" w:rsidRPr="002B766E" w:rsidRDefault="002B766E" w:rsidP="002B766E">
            <w:pPr>
              <w:bidi w:val="0"/>
              <w:rPr>
                <w:rFonts w:hint="cs"/>
                <w:sz w:val="52"/>
                <w:szCs w:val="52"/>
                <w:rtl/>
                <w:lang w:bidi="ar-EG"/>
              </w:rPr>
            </w:pPr>
            <w:r w:rsidRPr="002B766E">
              <w:rPr>
                <w:rFonts w:ascii="Droid Arabic Kufi" w:hAnsi="Droid Arabic Kufi"/>
                <w:b/>
                <w:bCs/>
                <w:color w:val="555555"/>
                <w:sz w:val="52"/>
                <w:szCs w:val="52"/>
              </w:rPr>
              <w:t>MESHAL ABDULAZIZ RAMADHAN ALANEZI</w:t>
            </w:r>
          </w:p>
        </w:tc>
      </w:tr>
    </w:tbl>
    <w:p w14:paraId="4711C002" w14:textId="77777777" w:rsidR="00F25BBF" w:rsidRDefault="00F25BBF">
      <w:pPr>
        <w:rPr>
          <w:rFonts w:hint="cs"/>
          <w:lang w:bidi="ar-EG"/>
        </w:rPr>
      </w:pPr>
    </w:p>
    <w:sectPr w:rsidR="00F25BBF" w:rsidSect="002B766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Arabic Kufi">
    <w:altName w:val="Times New Roman"/>
    <w:panose1 w:val="020B0606030804020204"/>
    <w:charset w:val="00"/>
    <w:family w:val="swiss"/>
    <w:pitch w:val="variable"/>
    <w:sig w:usb0="00002003" w:usb1="80002000" w:usb2="00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7B"/>
    <w:rsid w:val="002B766E"/>
    <w:rsid w:val="00BF718C"/>
    <w:rsid w:val="00C415A7"/>
    <w:rsid w:val="00C53440"/>
    <w:rsid w:val="00CB068C"/>
    <w:rsid w:val="00F25BBF"/>
    <w:rsid w:val="00FF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7E0367"/>
  <w15:chartTrackingRefBased/>
  <w15:docId w15:val="{38D08471-8A9D-45B8-BF9E-4C780DDC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C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7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B790E-901C-47EC-88EC-D1E513336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341</Characters>
  <Application>Microsoft Office Word</Application>
  <DocSecurity>0</DocSecurity>
  <Lines>68</Lines>
  <Paragraphs>28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Abdel Tawab Saad Ahmed</dc:creator>
  <cp:keywords/>
  <dc:description/>
  <cp:lastModifiedBy>Mazen Abdel Tawab Saad Ahmed</cp:lastModifiedBy>
  <cp:revision>2</cp:revision>
  <dcterms:created xsi:type="dcterms:W3CDTF">2025-11-01T11:50:00Z</dcterms:created>
  <dcterms:modified xsi:type="dcterms:W3CDTF">2025-11-01T11:54:00Z</dcterms:modified>
</cp:coreProperties>
</file>